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C22" w14:textId="03F20D9A" w:rsidR="001D57D1" w:rsidRDefault="008E3545" w:rsidP="001919B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0A42DEA0" wp14:editId="3B5ADE8D">
            <wp:simplePos x="0" y="0"/>
            <wp:positionH relativeFrom="column">
              <wp:posOffset>-57150</wp:posOffset>
            </wp:positionH>
            <wp:positionV relativeFrom="paragraph">
              <wp:posOffset>85090</wp:posOffset>
            </wp:positionV>
            <wp:extent cx="847725" cy="1019175"/>
            <wp:effectExtent l="0" t="0" r="9525" b="9525"/>
            <wp:wrapSquare wrapText="right"/>
            <wp:docPr id="3696417" name="Picture 1" descr="Stema-UR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URS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919B9">
        <w:rPr>
          <w:rFonts w:ascii="Times New Roman" w:hAnsi="Times New Roman" w:cs="Times New Roman"/>
        </w:rPr>
        <w:t>Anexa</w:t>
      </w:r>
      <w:proofErr w:type="spellEnd"/>
      <w:r w:rsidR="001919B9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2</w:t>
      </w:r>
      <w:r w:rsidR="001919B9">
        <w:rPr>
          <w:rFonts w:ascii="Times New Roman" w:hAnsi="Times New Roman" w:cs="Times New Roman"/>
        </w:rPr>
        <w:t xml:space="preserve"> la H.C.L. nr. . . . . . </w:t>
      </w:r>
      <w:proofErr w:type="gramStart"/>
      <w:r w:rsidR="001919B9">
        <w:rPr>
          <w:rFonts w:ascii="Times New Roman" w:hAnsi="Times New Roman" w:cs="Times New Roman"/>
        </w:rPr>
        <w:t>. . . .</w:t>
      </w:r>
      <w:proofErr w:type="gramEnd"/>
    </w:p>
    <w:p w14:paraId="6F1D3425" w14:textId="2A9A7E75" w:rsidR="001919B9" w:rsidRPr="008E3545" w:rsidRDefault="001919B9" w:rsidP="008E3545">
      <w:pPr>
        <w:spacing w:after="0" w:line="240" w:lineRule="auto"/>
        <w:rPr>
          <w:rFonts w:ascii="Times New Roman" w:hAnsi="Times New Roman" w:cs="Times New Roman"/>
        </w:rPr>
      </w:pPr>
    </w:p>
    <w:p w14:paraId="0290B85B" w14:textId="2BEB361A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59070BB5" w14:textId="14AB3356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MUREȘ</w:t>
      </w:r>
    </w:p>
    <w:p w14:paraId="6B9BEF95" w14:textId="4C7DAC1C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MUNICIPIUL TÂRGU MUREȘ</w:t>
      </w:r>
    </w:p>
    <w:p w14:paraId="462FD43B" w14:textId="45EDB697" w:rsidR="001919B9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ADMINISTRAȚIA DOMENIULUI PUBLIC</w:t>
      </w:r>
    </w:p>
    <w:p w14:paraId="43A7FF4C" w14:textId="77777777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77EEF64" w14:textId="77777777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F60331B" w14:textId="77777777" w:rsidR="00865CFD" w:rsidRDefault="00865CFD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596E8AA" w14:textId="447BB486" w:rsidR="008E3545" w:rsidRDefault="008E3545" w:rsidP="008E35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CONTRACT DE COLABORARE</w:t>
      </w:r>
    </w:p>
    <w:p w14:paraId="75AE9986" w14:textId="1BEC734A" w:rsidR="008E3545" w:rsidRPr="008E3545" w:rsidRDefault="008E3545" w:rsidP="008E3545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............... din ............... 2026</w:t>
      </w:r>
    </w:p>
    <w:p w14:paraId="018511D5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9A19EB9" w14:textId="77777777" w:rsidR="00865CFD" w:rsidRDefault="00865CFD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7DD6A59" w14:textId="2575788D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I. PĂRȚILE CONTRACTANTE</w:t>
      </w:r>
    </w:p>
    <w:p w14:paraId="2BBEE705" w14:textId="77777777" w:rsid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6ADED88" w14:textId="0EDDBE82" w:rsidR="008E3545" w:rsidRP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545">
        <w:rPr>
          <w:rFonts w:ascii="Times New Roman" w:hAnsi="Times New Roman" w:cs="Times New Roman"/>
          <w:b/>
          <w:bCs/>
          <w:lang w:val="ro-RO"/>
        </w:rPr>
        <w:t xml:space="preserve">Municipiul Târgu Mureș, </w:t>
      </w:r>
      <w:r w:rsidRPr="008E3545">
        <w:rPr>
          <w:rFonts w:ascii="Times New Roman" w:hAnsi="Times New Roman" w:cs="Times New Roman"/>
        </w:rPr>
        <w:t xml:space="preserve">cu </w:t>
      </w:r>
      <w:proofErr w:type="spellStart"/>
      <w:r w:rsidRPr="008E3545">
        <w:rPr>
          <w:rFonts w:ascii="Times New Roman" w:hAnsi="Times New Roman" w:cs="Times New Roman"/>
        </w:rPr>
        <w:t>sediul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în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Piaţa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Victoriei</w:t>
      </w:r>
      <w:proofErr w:type="spellEnd"/>
      <w:r w:rsidRPr="008E3545">
        <w:rPr>
          <w:rFonts w:ascii="Times New Roman" w:hAnsi="Times New Roman" w:cs="Times New Roman"/>
        </w:rPr>
        <w:t xml:space="preserve"> nr. 3, CUI 4322823, cod </w:t>
      </w:r>
      <w:proofErr w:type="spellStart"/>
      <w:r w:rsidRPr="008E3545">
        <w:rPr>
          <w:rFonts w:ascii="Times New Roman" w:hAnsi="Times New Roman" w:cs="Times New Roman"/>
        </w:rPr>
        <w:t>poștal</w:t>
      </w:r>
      <w:proofErr w:type="spellEnd"/>
      <w:r w:rsidRPr="008E3545">
        <w:rPr>
          <w:rFonts w:ascii="Times New Roman" w:hAnsi="Times New Roman" w:cs="Times New Roman"/>
        </w:rPr>
        <w:t xml:space="preserve"> 540026, cod fiscal 4322823, </w:t>
      </w:r>
      <w:proofErr w:type="spellStart"/>
      <w:r w:rsidRPr="008E3545">
        <w:rPr>
          <w:rFonts w:ascii="Times New Roman" w:hAnsi="Times New Roman" w:cs="Times New Roman"/>
        </w:rPr>
        <w:t>cont</w:t>
      </w:r>
      <w:proofErr w:type="spellEnd"/>
      <w:r w:rsidRPr="008E3545">
        <w:rPr>
          <w:rFonts w:ascii="Times New Roman" w:hAnsi="Times New Roman" w:cs="Times New Roman"/>
        </w:rPr>
        <w:t xml:space="preserve"> RO03TREZ47624510XXXXX </w:t>
      </w:r>
      <w:proofErr w:type="spellStart"/>
      <w:r w:rsidRPr="008E3545">
        <w:rPr>
          <w:rFonts w:ascii="Times New Roman" w:hAnsi="Times New Roman" w:cs="Times New Roman"/>
        </w:rPr>
        <w:t>deschis</w:t>
      </w:r>
      <w:proofErr w:type="spellEnd"/>
      <w:r w:rsidRPr="008E3545">
        <w:rPr>
          <w:rFonts w:ascii="Times New Roman" w:hAnsi="Times New Roman" w:cs="Times New Roman"/>
        </w:rPr>
        <w:t xml:space="preserve"> la </w:t>
      </w:r>
      <w:proofErr w:type="spellStart"/>
      <w:r w:rsidRPr="008E3545">
        <w:rPr>
          <w:rFonts w:ascii="Times New Roman" w:hAnsi="Times New Roman" w:cs="Times New Roman"/>
        </w:rPr>
        <w:t>Trezorerie</w:t>
      </w:r>
      <w:proofErr w:type="spellEnd"/>
      <w:r w:rsidRPr="008E3545">
        <w:rPr>
          <w:rFonts w:ascii="Times New Roman" w:hAnsi="Times New Roman" w:cs="Times New Roman"/>
        </w:rPr>
        <w:t xml:space="preserve">, </w:t>
      </w:r>
      <w:proofErr w:type="spellStart"/>
      <w:r w:rsidRPr="008E3545">
        <w:rPr>
          <w:rFonts w:ascii="Times New Roman" w:hAnsi="Times New Roman" w:cs="Times New Roman"/>
        </w:rPr>
        <w:t>prin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r w:rsidRPr="008E3545">
        <w:rPr>
          <w:rFonts w:ascii="Times New Roman" w:hAnsi="Times New Roman" w:cs="Times New Roman"/>
          <w:b/>
          <w:bCs/>
        </w:rPr>
        <w:t xml:space="preserve">Serviciul Public </w:t>
      </w:r>
      <w:proofErr w:type="spellStart"/>
      <w:r w:rsidRPr="008E3545">
        <w:rPr>
          <w:rFonts w:ascii="Times New Roman" w:hAnsi="Times New Roman" w:cs="Times New Roman"/>
          <w:b/>
          <w:bCs/>
        </w:rPr>
        <w:t>Administrația</w:t>
      </w:r>
      <w:proofErr w:type="spellEnd"/>
      <w:r w:rsidRPr="008E3545">
        <w:rPr>
          <w:rFonts w:ascii="Times New Roman" w:hAnsi="Times New Roman" w:cs="Times New Roman"/>
          <w:b/>
          <w:bCs/>
        </w:rPr>
        <w:t xml:space="preserve"> Domeniului Public</w:t>
      </w:r>
      <w:r w:rsidR="00BC7953">
        <w:rPr>
          <w:rFonts w:ascii="Times New Roman" w:hAnsi="Times New Roman" w:cs="Times New Roman"/>
          <w:b/>
          <w:bCs/>
        </w:rPr>
        <w:t xml:space="preserve"> </w:t>
      </w:r>
      <w:r w:rsidR="00BC7953">
        <w:rPr>
          <w:rFonts w:ascii="Times New Roman" w:hAnsi="Times New Roman" w:cs="Times New Roman"/>
        </w:rPr>
        <w:t>(</w:t>
      </w:r>
      <w:proofErr w:type="spellStart"/>
      <w:r w:rsidR="00BC7953">
        <w:rPr>
          <w:rFonts w:ascii="Times New Roman" w:hAnsi="Times New Roman" w:cs="Times New Roman"/>
        </w:rPr>
        <w:t>denumit</w:t>
      </w:r>
      <w:proofErr w:type="spellEnd"/>
      <w:r w:rsidR="00BC7953">
        <w:rPr>
          <w:rFonts w:ascii="Times New Roman" w:hAnsi="Times New Roman" w:cs="Times New Roman"/>
        </w:rPr>
        <w:t xml:space="preserve"> </w:t>
      </w:r>
      <w:proofErr w:type="spellStart"/>
      <w:r w:rsidR="00BC7953">
        <w:rPr>
          <w:rFonts w:ascii="Times New Roman" w:hAnsi="Times New Roman" w:cs="Times New Roman"/>
        </w:rPr>
        <w:t>în</w:t>
      </w:r>
      <w:proofErr w:type="spellEnd"/>
      <w:r w:rsidR="00BC7953">
        <w:rPr>
          <w:rFonts w:ascii="Times New Roman" w:hAnsi="Times New Roman" w:cs="Times New Roman"/>
        </w:rPr>
        <w:t xml:space="preserve"> </w:t>
      </w:r>
      <w:proofErr w:type="spellStart"/>
      <w:r w:rsidR="00BC7953">
        <w:rPr>
          <w:rFonts w:ascii="Times New Roman" w:hAnsi="Times New Roman" w:cs="Times New Roman"/>
        </w:rPr>
        <w:t>continuare</w:t>
      </w:r>
      <w:proofErr w:type="spellEnd"/>
      <w:r w:rsidR="00BC7953">
        <w:rPr>
          <w:rFonts w:ascii="Times New Roman" w:hAnsi="Times New Roman" w:cs="Times New Roman"/>
        </w:rPr>
        <w:t xml:space="preserve"> A.D.P.)</w:t>
      </w:r>
      <w:r w:rsidRPr="008E3545">
        <w:rPr>
          <w:rFonts w:ascii="Times New Roman" w:hAnsi="Times New Roman" w:cs="Times New Roman"/>
        </w:rPr>
        <w:t xml:space="preserve">, cu </w:t>
      </w:r>
      <w:proofErr w:type="spellStart"/>
      <w:r w:rsidRPr="008E3545">
        <w:rPr>
          <w:rFonts w:ascii="Times New Roman" w:hAnsi="Times New Roman" w:cs="Times New Roman"/>
        </w:rPr>
        <w:t>sediul</w:t>
      </w:r>
      <w:proofErr w:type="spellEnd"/>
      <w:r w:rsidRPr="008E3545">
        <w:rPr>
          <w:rFonts w:ascii="Times New Roman" w:hAnsi="Times New Roman" w:cs="Times New Roman"/>
        </w:rPr>
        <w:t xml:space="preserve"> pe str. Kos Karoly nr. 1B, </w:t>
      </w:r>
      <w:proofErr w:type="spellStart"/>
      <w:r w:rsidRPr="008E3545">
        <w:rPr>
          <w:rFonts w:ascii="Times New Roman" w:hAnsi="Times New Roman" w:cs="Times New Roman"/>
        </w:rPr>
        <w:t>reprezentat</w:t>
      </w:r>
      <w:proofErr w:type="spellEnd"/>
      <w:r w:rsidRPr="008E3545">
        <w:rPr>
          <w:rFonts w:ascii="Times New Roman" w:hAnsi="Times New Roman" w:cs="Times New Roman"/>
        </w:rPr>
        <w:t xml:space="preserve"> de Moldovan Florian, </w:t>
      </w:r>
      <w:proofErr w:type="spellStart"/>
      <w:r w:rsidRPr="008E3545">
        <w:rPr>
          <w:rFonts w:ascii="Times New Roman" w:hAnsi="Times New Roman" w:cs="Times New Roman"/>
        </w:rPr>
        <w:t>având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funcția</w:t>
      </w:r>
      <w:proofErr w:type="spellEnd"/>
      <w:r w:rsidRPr="008E3545">
        <w:rPr>
          <w:rFonts w:ascii="Times New Roman" w:hAnsi="Times New Roman" w:cs="Times New Roman"/>
        </w:rPr>
        <w:t xml:space="preserve"> de Director, pe de o </w:t>
      </w:r>
      <w:proofErr w:type="spellStart"/>
      <w:r w:rsidRPr="008E3545">
        <w:rPr>
          <w:rFonts w:ascii="Times New Roman" w:hAnsi="Times New Roman" w:cs="Times New Roman"/>
        </w:rPr>
        <w:t>parte</w:t>
      </w:r>
      <w:proofErr w:type="spellEnd"/>
      <w:r w:rsidRPr="008E3545">
        <w:rPr>
          <w:rFonts w:ascii="Times New Roman" w:hAnsi="Times New Roman" w:cs="Times New Roman"/>
        </w:rPr>
        <w:t>,</w:t>
      </w:r>
    </w:p>
    <w:p w14:paraId="5DB8613E" w14:textId="77777777" w:rsidR="008E3545" w:rsidRP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D2C26" w14:textId="4618A01F" w:rsidR="008E3545" w:rsidRP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545">
        <w:rPr>
          <w:rFonts w:ascii="Times New Roman" w:hAnsi="Times New Roman" w:cs="Times New Roman"/>
        </w:rPr>
        <w:t>Și</w:t>
      </w:r>
      <w:proofErr w:type="spellEnd"/>
    </w:p>
    <w:p w14:paraId="65FB0EB5" w14:textId="77777777" w:rsidR="008E3545" w:rsidRPr="008E3545" w:rsidRDefault="008E3545" w:rsidP="001919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7ABE5" w14:textId="13ED6FE0" w:rsidR="008E3545" w:rsidRPr="008E3545" w:rsidRDefault="008E3545" w:rsidP="008E35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8E3545">
        <w:rPr>
          <w:rFonts w:ascii="Times New Roman" w:hAnsi="Times New Roman" w:cs="Times New Roman"/>
          <w:b/>
          <w:bCs/>
          <w:lang w:val="ro-RO"/>
        </w:rPr>
        <w:t>Asociaţia</w:t>
      </w:r>
      <w:proofErr w:type="spellEnd"/>
      <w:r w:rsidRPr="008E3545">
        <w:rPr>
          <w:rFonts w:ascii="Times New Roman" w:hAnsi="Times New Roman" w:cs="Times New Roman"/>
          <w:b/>
          <w:bCs/>
          <w:lang w:val="ro-RO"/>
        </w:rPr>
        <w:t xml:space="preserve"> de Proprietari nr….., c</w:t>
      </w:r>
      <w:r w:rsidRPr="008E3545">
        <w:rPr>
          <w:rFonts w:ascii="Times New Roman" w:hAnsi="Times New Roman" w:cs="Times New Roman"/>
          <w:lang w:val="ro-RO"/>
        </w:rPr>
        <w:t xml:space="preserve">u sediul în Târgu </w:t>
      </w:r>
      <w:proofErr w:type="spellStart"/>
      <w:r w:rsidRPr="008E3545">
        <w:rPr>
          <w:rFonts w:ascii="Times New Roman" w:hAnsi="Times New Roman" w:cs="Times New Roman"/>
          <w:lang w:val="ro-RO"/>
        </w:rPr>
        <w:t>Mureş</w:t>
      </w:r>
      <w:proofErr w:type="spellEnd"/>
      <w:r w:rsidRPr="008E3545">
        <w:rPr>
          <w:rFonts w:ascii="Times New Roman" w:hAnsi="Times New Roman" w:cs="Times New Roman"/>
          <w:lang w:val="ro-RO"/>
        </w:rPr>
        <w:t xml:space="preserve">, str. ________________, nr._____ cod fiscal _________ reprezentată de _____________________, în calitate de </w:t>
      </w:r>
      <w:proofErr w:type="spellStart"/>
      <w:r w:rsidRPr="008E3545">
        <w:rPr>
          <w:rFonts w:ascii="Times New Roman" w:hAnsi="Times New Roman" w:cs="Times New Roman"/>
          <w:lang w:val="ro-RO"/>
        </w:rPr>
        <w:t>Preşedinte</w:t>
      </w:r>
      <w:proofErr w:type="spellEnd"/>
      <w:r w:rsidRPr="008E3545">
        <w:rPr>
          <w:rFonts w:ascii="Times New Roman" w:hAnsi="Times New Roman" w:cs="Times New Roman"/>
          <w:lang w:val="ro-RO"/>
        </w:rPr>
        <w:t xml:space="preserve"> al </w:t>
      </w:r>
      <w:proofErr w:type="spellStart"/>
      <w:r w:rsidRPr="008E3545">
        <w:rPr>
          <w:rFonts w:ascii="Times New Roman" w:hAnsi="Times New Roman" w:cs="Times New Roman"/>
          <w:lang w:val="ro-RO"/>
        </w:rPr>
        <w:t>Asociaţiei</w:t>
      </w:r>
      <w:proofErr w:type="spellEnd"/>
      <w:r w:rsidRPr="008E3545">
        <w:rPr>
          <w:rFonts w:ascii="Times New Roman" w:hAnsi="Times New Roman" w:cs="Times New Roman"/>
          <w:lang w:val="ro-RO"/>
        </w:rPr>
        <w:t xml:space="preserve"> de Proprietari, pe de altă parte,</w:t>
      </w:r>
    </w:p>
    <w:p w14:paraId="1DE0106D" w14:textId="77777777" w:rsidR="008E3545" w:rsidRPr="008E3545" w:rsidRDefault="008E3545" w:rsidP="008E35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DF4A03D" w14:textId="432757C3" w:rsidR="008E3545" w:rsidRPr="008E3545" w:rsidRDefault="008E3545" w:rsidP="008E3545">
      <w:pPr>
        <w:jc w:val="both"/>
        <w:rPr>
          <w:rFonts w:ascii="Times New Roman" w:hAnsi="Times New Roman" w:cs="Times New Roman"/>
        </w:rPr>
      </w:pPr>
      <w:proofErr w:type="spellStart"/>
      <w:r w:rsidRPr="008E3545">
        <w:rPr>
          <w:rFonts w:ascii="Times New Roman" w:hAnsi="Times New Roman" w:cs="Times New Roman"/>
        </w:rPr>
        <w:t>În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baza</w:t>
      </w:r>
      <w:proofErr w:type="spellEnd"/>
      <w:r w:rsidRPr="008E3545">
        <w:rPr>
          <w:rFonts w:ascii="Times New Roman" w:hAnsi="Times New Roman" w:cs="Times New Roman"/>
        </w:rPr>
        <w:t xml:space="preserve"> H.C.L. </w:t>
      </w:r>
      <w:proofErr w:type="gramStart"/>
      <w:r w:rsidRPr="008E3545">
        <w:rPr>
          <w:rFonts w:ascii="Times New Roman" w:hAnsi="Times New Roman" w:cs="Times New Roman"/>
        </w:rPr>
        <w:t>nr._</w:t>
      </w:r>
      <w:proofErr w:type="gramEnd"/>
      <w:r w:rsidRPr="008E3545">
        <w:rPr>
          <w:rFonts w:ascii="Times New Roman" w:hAnsi="Times New Roman" w:cs="Times New Roman"/>
        </w:rPr>
        <w:t xml:space="preserve">________________, au </w:t>
      </w:r>
      <w:proofErr w:type="spellStart"/>
      <w:r w:rsidRPr="008E3545">
        <w:rPr>
          <w:rFonts w:ascii="Times New Roman" w:hAnsi="Times New Roman" w:cs="Times New Roman"/>
        </w:rPr>
        <w:t>convenit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încheierea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prezentului</w:t>
      </w:r>
      <w:proofErr w:type="spellEnd"/>
      <w:r w:rsidRPr="008E3545">
        <w:rPr>
          <w:rFonts w:ascii="Times New Roman" w:hAnsi="Times New Roman" w:cs="Times New Roman"/>
        </w:rPr>
        <w:t xml:space="preserve"> contract de </w:t>
      </w:r>
      <w:proofErr w:type="spellStart"/>
      <w:r w:rsidRPr="008E3545">
        <w:rPr>
          <w:rFonts w:ascii="Times New Roman" w:hAnsi="Times New Roman" w:cs="Times New Roman"/>
        </w:rPr>
        <w:t>colaborare</w:t>
      </w:r>
      <w:proofErr w:type="spellEnd"/>
      <w:r w:rsidRPr="008E3545">
        <w:rPr>
          <w:rFonts w:ascii="Times New Roman" w:hAnsi="Times New Roman" w:cs="Times New Roman"/>
        </w:rPr>
        <w:t xml:space="preserve"> cu </w:t>
      </w:r>
      <w:proofErr w:type="spellStart"/>
      <w:r w:rsidRPr="008E3545">
        <w:rPr>
          <w:rFonts w:ascii="Times New Roman" w:hAnsi="Times New Roman" w:cs="Times New Roman"/>
        </w:rPr>
        <w:t>respectarea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următoarelor</w:t>
      </w:r>
      <w:proofErr w:type="spellEnd"/>
      <w:r w:rsidRPr="008E3545">
        <w:rPr>
          <w:rFonts w:ascii="Times New Roman" w:hAnsi="Times New Roman" w:cs="Times New Roman"/>
        </w:rPr>
        <w:t xml:space="preserve"> </w:t>
      </w:r>
      <w:proofErr w:type="spellStart"/>
      <w:r w:rsidRPr="008E3545">
        <w:rPr>
          <w:rFonts w:ascii="Times New Roman" w:hAnsi="Times New Roman" w:cs="Times New Roman"/>
        </w:rPr>
        <w:t>clauze</w:t>
      </w:r>
      <w:proofErr w:type="spellEnd"/>
      <w:r w:rsidRPr="008E3545">
        <w:rPr>
          <w:rFonts w:ascii="Times New Roman" w:hAnsi="Times New Roman" w:cs="Times New Roman"/>
        </w:rPr>
        <w:t>:</w:t>
      </w:r>
    </w:p>
    <w:p w14:paraId="6051460B" w14:textId="59D07627" w:rsidR="00CA5FCF" w:rsidRDefault="00CA5FCF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II. OBIECTUL CONTRACTULUI</w:t>
      </w:r>
    </w:p>
    <w:p w14:paraId="38FB2956" w14:textId="1602E7D0" w:rsidR="00CA5FCF" w:rsidRDefault="00A73F18" w:rsidP="008E35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ART. 1.</w:t>
      </w:r>
      <w:r w:rsidR="00CA5FCF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CA5FCF">
        <w:rPr>
          <w:rFonts w:ascii="Times New Roman" w:hAnsi="Times New Roman" w:cs="Times New Roman"/>
          <w:lang w:val="ro-RO"/>
        </w:rPr>
        <w:t xml:space="preserve">Obiectul contractului îl constituie </w:t>
      </w:r>
      <w:r w:rsidR="00F535A2">
        <w:rPr>
          <w:rFonts w:ascii="Times New Roman" w:hAnsi="Times New Roman" w:cs="Times New Roman"/>
          <w:lang w:val="ro-RO"/>
        </w:rPr>
        <w:t>colaborarea</w:t>
      </w:r>
      <w:r w:rsidR="00CA5FCF">
        <w:rPr>
          <w:rFonts w:ascii="Times New Roman" w:hAnsi="Times New Roman" w:cs="Times New Roman"/>
          <w:lang w:val="ro-RO"/>
        </w:rPr>
        <w:t xml:space="preserve"> dintre părți în vederea îngrijirii, administrării și înfrumusețării spațiilor verzi publice situate în imediata vecinătate a blocurilor de locuințe care fac parte din asociație.</w:t>
      </w:r>
    </w:p>
    <w:p w14:paraId="278E498F" w14:textId="0883C62F" w:rsidR="00A73F18" w:rsidRPr="00A73F18" w:rsidRDefault="00A73F18" w:rsidP="008E35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ART. 2. </w:t>
      </w:r>
      <w:r>
        <w:rPr>
          <w:rFonts w:ascii="Times New Roman" w:hAnsi="Times New Roman" w:cs="Times New Roman"/>
          <w:lang w:val="ro-RO"/>
        </w:rPr>
        <w:t xml:space="preserve">Asociația de proprietari beneficiază, în condițiile respectării obligațiilor asumate, de acordarea cu titlu gratuit de material </w:t>
      </w:r>
      <w:proofErr w:type="spellStart"/>
      <w:r>
        <w:rPr>
          <w:rFonts w:ascii="Times New Roman" w:hAnsi="Times New Roman" w:cs="Times New Roman"/>
          <w:lang w:val="ro-RO"/>
        </w:rPr>
        <w:t>dendro</w:t>
      </w:r>
      <w:proofErr w:type="spellEnd"/>
      <w:r>
        <w:rPr>
          <w:rFonts w:ascii="Times New Roman" w:hAnsi="Times New Roman" w:cs="Times New Roman"/>
          <w:lang w:val="ro-RO"/>
        </w:rPr>
        <w:t>-floricol din producția proprie a Administrației Sere și Parcuri Târgu Mureș, denumită în continuare A.S.P.</w:t>
      </w:r>
    </w:p>
    <w:p w14:paraId="4B896A30" w14:textId="37990794" w:rsidR="00BC7953" w:rsidRPr="00BC7953" w:rsidRDefault="00A73F18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o-RO"/>
        </w:rPr>
        <w:t>ART. 3.</w:t>
      </w:r>
      <w:r w:rsidR="00CA5FCF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A73F18">
        <w:rPr>
          <w:rFonts w:ascii="Times New Roman" w:hAnsi="Times New Roman" w:cs="Times New Roman"/>
        </w:rPr>
        <w:t>Amplasamentul</w:t>
      </w:r>
      <w:proofErr w:type="spellEnd"/>
      <w:r w:rsidRPr="00A73F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care face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 w:rsidRPr="00A73F18">
        <w:rPr>
          <w:rFonts w:ascii="Times New Roman" w:hAnsi="Times New Roman" w:cs="Times New Roman"/>
        </w:rPr>
        <w:t xml:space="preserve"> </w:t>
      </w:r>
      <w:proofErr w:type="spellStart"/>
      <w:r w:rsidRPr="00A73F18">
        <w:rPr>
          <w:rFonts w:ascii="Times New Roman" w:hAnsi="Times New Roman" w:cs="Times New Roman"/>
        </w:rPr>
        <w:t>prezentul</w:t>
      </w:r>
      <w:r>
        <w:rPr>
          <w:rFonts w:ascii="Times New Roman" w:hAnsi="Times New Roman" w:cs="Times New Roman"/>
        </w:rPr>
        <w:t>ui</w:t>
      </w:r>
      <w:proofErr w:type="spellEnd"/>
      <w:r w:rsidRPr="00A73F18">
        <w:rPr>
          <w:rFonts w:ascii="Times New Roman" w:hAnsi="Times New Roman" w:cs="Times New Roman"/>
        </w:rPr>
        <w:t xml:space="preserve"> contract </w:t>
      </w:r>
      <w:proofErr w:type="spellStart"/>
      <w:r w:rsidRPr="00A73F18">
        <w:rPr>
          <w:rFonts w:ascii="Times New Roman" w:hAnsi="Times New Roman" w:cs="Times New Roman"/>
        </w:rPr>
        <w:t>este</w:t>
      </w:r>
      <w:proofErr w:type="spellEnd"/>
      <w:r w:rsidRPr="00A73F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</w:t>
      </w:r>
      <w:proofErr w:type="spellEnd"/>
      <w:r w:rsidRPr="00A73F18">
        <w:rPr>
          <w:rFonts w:ascii="Times New Roman" w:hAnsi="Times New Roman" w:cs="Times New Roman"/>
        </w:rPr>
        <w:t xml:space="preserve"> conform </w:t>
      </w:r>
      <w:proofErr w:type="spellStart"/>
      <w:r w:rsidRPr="00A73F18">
        <w:rPr>
          <w:rFonts w:ascii="Times New Roman" w:hAnsi="Times New Roman" w:cs="Times New Roman"/>
        </w:rPr>
        <w:t>procesului</w:t>
      </w:r>
      <w:proofErr w:type="spellEnd"/>
      <w:r w:rsidRPr="00A73F18">
        <w:rPr>
          <w:rFonts w:ascii="Times New Roman" w:hAnsi="Times New Roman" w:cs="Times New Roman"/>
        </w:rPr>
        <w:t xml:space="preserve">-verbal de </w:t>
      </w:r>
      <w:proofErr w:type="spellStart"/>
      <w:r w:rsidRPr="00A73F18">
        <w:rPr>
          <w:rFonts w:ascii="Times New Roman" w:hAnsi="Times New Roman" w:cs="Times New Roman"/>
        </w:rPr>
        <w:t>predare-primire</w:t>
      </w:r>
      <w:proofErr w:type="spellEnd"/>
      <w:r w:rsidRPr="00A73F18">
        <w:rPr>
          <w:rFonts w:ascii="Times New Roman" w:hAnsi="Times New Roman" w:cs="Times New Roman"/>
        </w:rPr>
        <w:t xml:space="preserve"> (</w:t>
      </w:r>
      <w:proofErr w:type="spellStart"/>
      <w:r w:rsidRPr="00A73F18">
        <w:rPr>
          <w:rFonts w:ascii="Times New Roman" w:hAnsi="Times New Roman" w:cs="Times New Roman"/>
        </w:rPr>
        <w:t>Anexa</w:t>
      </w:r>
      <w:proofErr w:type="spellEnd"/>
      <w:r w:rsidRPr="00A73F18">
        <w:rPr>
          <w:rFonts w:ascii="Times New Roman" w:hAnsi="Times New Roman" w:cs="Times New Roman"/>
        </w:rPr>
        <w:t xml:space="preserve"> 1) </w:t>
      </w:r>
      <w:proofErr w:type="spellStart"/>
      <w:r w:rsidRPr="00A73F18">
        <w:rPr>
          <w:rFonts w:ascii="Times New Roman" w:hAnsi="Times New Roman" w:cs="Times New Roman"/>
        </w:rPr>
        <w:t>și</w:t>
      </w:r>
      <w:proofErr w:type="spellEnd"/>
      <w:r w:rsidRPr="00A73F18">
        <w:rPr>
          <w:rFonts w:ascii="Times New Roman" w:hAnsi="Times New Roman" w:cs="Times New Roman"/>
        </w:rPr>
        <w:t xml:space="preserve"> </w:t>
      </w:r>
      <w:proofErr w:type="spellStart"/>
      <w:r w:rsidRPr="00A73F18">
        <w:rPr>
          <w:rFonts w:ascii="Times New Roman" w:hAnsi="Times New Roman" w:cs="Times New Roman"/>
        </w:rPr>
        <w:t>planului</w:t>
      </w:r>
      <w:proofErr w:type="spellEnd"/>
      <w:r w:rsidRPr="00A73F18">
        <w:rPr>
          <w:rFonts w:ascii="Times New Roman" w:hAnsi="Times New Roman" w:cs="Times New Roman"/>
        </w:rPr>
        <w:t xml:space="preserve"> de </w:t>
      </w:r>
      <w:proofErr w:type="spellStart"/>
      <w:r w:rsidRPr="00A73F18">
        <w:rPr>
          <w:rFonts w:ascii="Times New Roman" w:hAnsi="Times New Roman" w:cs="Times New Roman"/>
        </w:rPr>
        <w:t>amenajare</w:t>
      </w:r>
      <w:proofErr w:type="spellEnd"/>
      <w:r w:rsidRPr="00A73F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întocmit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73F18">
        <w:rPr>
          <w:rFonts w:ascii="Times New Roman" w:hAnsi="Times New Roman" w:cs="Times New Roman"/>
        </w:rPr>
        <w:t>avizat</w:t>
      </w:r>
      <w:proofErr w:type="spellEnd"/>
      <w:r w:rsidRPr="00A73F1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A.S.P.</w:t>
      </w:r>
      <w:r w:rsidRPr="00A73F18">
        <w:rPr>
          <w:rFonts w:ascii="Times New Roman" w:hAnsi="Times New Roman" w:cs="Times New Roman"/>
        </w:rPr>
        <w:t xml:space="preserve"> (</w:t>
      </w:r>
      <w:proofErr w:type="spellStart"/>
      <w:r w:rsidRPr="00A73F18">
        <w:rPr>
          <w:rFonts w:ascii="Times New Roman" w:hAnsi="Times New Roman" w:cs="Times New Roman"/>
        </w:rPr>
        <w:t>Anexa</w:t>
      </w:r>
      <w:proofErr w:type="spellEnd"/>
      <w:r w:rsidRPr="00A73F18">
        <w:rPr>
          <w:rFonts w:ascii="Times New Roman" w:hAnsi="Times New Roman" w:cs="Times New Roman"/>
        </w:rPr>
        <w:t xml:space="preserve"> 2)</w:t>
      </w:r>
      <w:r>
        <w:rPr>
          <w:rFonts w:ascii="Times New Roman" w:hAnsi="Times New Roman" w:cs="Times New Roman"/>
        </w:rPr>
        <w:t>.</w:t>
      </w:r>
    </w:p>
    <w:p w14:paraId="2498F060" w14:textId="77777777" w:rsidR="00A73F18" w:rsidRDefault="00A73F18" w:rsidP="008E35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6D9D4" w14:textId="2D518F42" w:rsidR="00A73F18" w:rsidRDefault="00A73F18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DURATA CONTRACTULUI</w:t>
      </w:r>
    </w:p>
    <w:p w14:paraId="7C9D059E" w14:textId="34A77409" w:rsidR="00A73F18" w:rsidRDefault="00A73F18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4.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contract se </w:t>
      </w:r>
      <w:proofErr w:type="spellStart"/>
      <w:r>
        <w:rPr>
          <w:rFonts w:ascii="Times New Roman" w:hAnsi="Times New Roman" w:cs="Times New Roman"/>
        </w:rPr>
        <w:t>încheie</w:t>
      </w:r>
      <w:proofErr w:type="spellEnd"/>
      <w:r>
        <w:rPr>
          <w:rFonts w:ascii="Times New Roman" w:hAnsi="Times New Roman" w:cs="Times New Roman"/>
        </w:rPr>
        <w:t xml:space="preserve"> pe o </w:t>
      </w:r>
      <w:proofErr w:type="spellStart"/>
      <w:r>
        <w:rPr>
          <w:rFonts w:ascii="Times New Roman" w:hAnsi="Times New Roman" w:cs="Times New Roman"/>
        </w:rPr>
        <w:t>perioadă</w:t>
      </w:r>
      <w:proofErr w:type="spellEnd"/>
      <w:r>
        <w:rPr>
          <w:rFonts w:ascii="Times New Roman" w:hAnsi="Times New Roman" w:cs="Times New Roman"/>
        </w:rPr>
        <w:t xml:space="preserve"> </w:t>
      </w:r>
      <w:r w:rsidR="00BC7953">
        <w:rPr>
          <w:rFonts w:ascii="Times New Roman" w:hAnsi="Times New Roman" w:cs="Times New Roman"/>
        </w:rPr>
        <w:t>de un</w:t>
      </w:r>
      <w:r>
        <w:rPr>
          <w:rFonts w:ascii="Times New Roman" w:hAnsi="Times New Roman" w:cs="Times New Roman"/>
        </w:rPr>
        <w:t xml:space="preserve"> an</w:t>
      </w:r>
      <w:r w:rsidR="00BC79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la data </w:t>
      </w:r>
      <w:proofErr w:type="spellStart"/>
      <w:r>
        <w:rPr>
          <w:rFonts w:ascii="Times New Roman" w:hAnsi="Times New Roman" w:cs="Times New Roman"/>
        </w:rPr>
        <w:t>semnării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acestuia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părți</w:t>
      </w:r>
      <w:proofErr w:type="spellEnd"/>
      <w:r>
        <w:rPr>
          <w:rFonts w:ascii="Times New Roman" w:hAnsi="Times New Roman" w:cs="Times New Roman"/>
        </w:rPr>
        <w:t>.</w:t>
      </w:r>
    </w:p>
    <w:p w14:paraId="081D5C8C" w14:textId="3A48B2CF" w:rsidR="00BC7953" w:rsidRDefault="00A73F18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5. </w:t>
      </w:r>
      <w:proofErr w:type="spellStart"/>
      <w:r w:rsidR="00BC7953" w:rsidRPr="00BC7953">
        <w:rPr>
          <w:rFonts w:ascii="Times New Roman" w:hAnsi="Times New Roman" w:cs="Times New Roman"/>
        </w:rPr>
        <w:t>Prezentul</w:t>
      </w:r>
      <w:proofErr w:type="spellEnd"/>
      <w:r w:rsidR="00BC7953" w:rsidRPr="00BC7953">
        <w:rPr>
          <w:rFonts w:ascii="Times New Roman" w:hAnsi="Times New Roman" w:cs="Times New Roman"/>
        </w:rPr>
        <w:t xml:space="preserve"> contract se </w:t>
      </w:r>
      <w:proofErr w:type="spellStart"/>
      <w:r w:rsidR="00BC7953" w:rsidRPr="00BC7953">
        <w:rPr>
          <w:rFonts w:ascii="Times New Roman" w:hAnsi="Times New Roman" w:cs="Times New Roman"/>
        </w:rPr>
        <w:t>prelungește</w:t>
      </w:r>
      <w:proofErr w:type="spellEnd"/>
      <w:r w:rsidR="00BC7953" w:rsidRPr="00BC7953">
        <w:rPr>
          <w:rFonts w:ascii="Times New Roman" w:hAnsi="Times New Roman" w:cs="Times New Roman"/>
        </w:rPr>
        <w:t xml:space="preserve"> automat cu </w:t>
      </w:r>
      <w:proofErr w:type="spellStart"/>
      <w:r w:rsidR="00BC7953" w:rsidRPr="00BC7953">
        <w:rPr>
          <w:rFonts w:ascii="Times New Roman" w:hAnsi="Times New Roman" w:cs="Times New Roman"/>
        </w:rPr>
        <w:t>perioade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succesive</w:t>
      </w:r>
      <w:proofErr w:type="spellEnd"/>
      <w:r w:rsidR="00BC7953" w:rsidRPr="00BC7953">
        <w:rPr>
          <w:rFonts w:ascii="Times New Roman" w:hAnsi="Times New Roman" w:cs="Times New Roman"/>
        </w:rPr>
        <w:t xml:space="preserve"> de un an</w:t>
      </w:r>
      <w:r w:rsidR="00BC7953">
        <w:rPr>
          <w:rFonts w:ascii="Times New Roman" w:hAnsi="Times New Roman" w:cs="Times New Roman"/>
        </w:rPr>
        <w:t xml:space="preserve">, </w:t>
      </w:r>
      <w:proofErr w:type="spellStart"/>
      <w:r w:rsidR="00BC7953">
        <w:rPr>
          <w:rFonts w:ascii="Times New Roman" w:hAnsi="Times New Roman" w:cs="Times New Roman"/>
        </w:rPr>
        <w:t>dar</w:t>
      </w:r>
      <w:proofErr w:type="spellEnd"/>
      <w:r w:rsidR="00BC7953">
        <w:rPr>
          <w:rFonts w:ascii="Times New Roman" w:hAnsi="Times New Roman" w:cs="Times New Roman"/>
        </w:rPr>
        <w:t xml:space="preserve"> nu </w:t>
      </w:r>
      <w:proofErr w:type="spellStart"/>
      <w:r w:rsidR="00BC7953">
        <w:rPr>
          <w:rFonts w:ascii="Times New Roman" w:hAnsi="Times New Roman" w:cs="Times New Roman"/>
        </w:rPr>
        <w:t>mai</w:t>
      </w:r>
      <w:proofErr w:type="spellEnd"/>
      <w:r w:rsidR="00BC7953">
        <w:rPr>
          <w:rFonts w:ascii="Times New Roman" w:hAnsi="Times New Roman" w:cs="Times New Roman"/>
        </w:rPr>
        <w:t xml:space="preserve"> </w:t>
      </w:r>
      <w:proofErr w:type="spellStart"/>
      <w:r w:rsidR="00BC7953">
        <w:rPr>
          <w:rFonts w:ascii="Times New Roman" w:hAnsi="Times New Roman" w:cs="Times New Roman"/>
        </w:rPr>
        <w:t>mult</w:t>
      </w:r>
      <w:proofErr w:type="spellEnd"/>
      <w:r w:rsidR="00BC7953">
        <w:rPr>
          <w:rFonts w:ascii="Times New Roman" w:hAnsi="Times New Roman" w:cs="Times New Roman"/>
        </w:rPr>
        <w:t xml:space="preserve"> de 5 ani, </w:t>
      </w:r>
      <w:proofErr w:type="spellStart"/>
      <w:r w:rsidR="00BC7953" w:rsidRPr="00BC7953">
        <w:rPr>
          <w:rFonts w:ascii="Times New Roman" w:hAnsi="Times New Roman" w:cs="Times New Roman"/>
        </w:rPr>
        <w:t>dacă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niciuna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dintre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părți</w:t>
      </w:r>
      <w:proofErr w:type="spellEnd"/>
      <w:r w:rsidR="00BC7953" w:rsidRPr="00BC7953">
        <w:rPr>
          <w:rFonts w:ascii="Times New Roman" w:hAnsi="Times New Roman" w:cs="Times New Roman"/>
        </w:rPr>
        <w:t xml:space="preserve"> nu </w:t>
      </w:r>
      <w:proofErr w:type="spellStart"/>
      <w:r w:rsidR="00BC7953" w:rsidRPr="00BC7953">
        <w:rPr>
          <w:rFonts w:ascii="Times New Roman" w:hAnsi="Times New Roman" w:cs="Times New Roman"/>
        </w:rPr>
        <w:t>notifică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cealaltă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parte</w:t>
      </w:r>
      <w:proofErr w:type="spellEnd"/>
      <w:r w:rsidR="00BC7953" w:rsidRPr="00BC7953">
        <w:rPr>
          <w:rFonts w:ascii="Times New Roman" w:hAnsi="Times New Roman" w:cs="Times New Roman"/>
        </w:rPr>
        <w:t xml:space="preserve"> cu </w:t>
      </w:r>
      <w:proofErr w:type="spellStart"/>
      <w:r w:rsidR="00BC7953" w:rsidRPr="00BC7953">
        <w:rPr>
          <w:rFonts w:ascii="Times New Roman" w:hAnsi="Times New Roman" w:cs="Times New Roman"/>
        </w:rPr>
        <w:t>privire</w:t>
      </w:r>
      <w:proofErr w:type="spellEnd"/>
      <w:r w:rsidR="00BC7953" w:rsidRPr="00BC7953">
        <w:rPr>
          <w:rFonts w:ascii="Times New Roman" w:hAnsi="Times New Roman" w:cs="Times New Roman"/>
        </w:rPr>
        <w:t xml:space="preserve"> la </w:t>
      </w:r>
      <w:proofErr w:type="spellStart"/>
      <w:r w:rsidR="00BC7953" w:rsidRPr="00BC7953">
        <w:rPr>
          <w:rFonts w:ascii="Times New Roman" w:hAnsi="Times New Roman" w:cs="Times New Roman"/>
        </w:rPr>
        <w:t>intenția</w:t>
      </w:r>
      <w:proofErr w:type="spellEnd"/>
      <w:r w:rsidR="00BC7953" w:rsidRPr="00BC7953">
        <w:rPr>
          <w:rFonts w:ascii="Times New Roman" w:hAnsi="Times New Roman" w:cs="Times New Roman"/>
        </w:rPr>
        <w:t xml:space="preserve"> de a </w:t>
      </w:r>
      <w:proofErr w:type="spellStart"/>
      <w:r w:rsidR="00BC7953" w:rsidRPr="00BC7953">
        <w:rPr>
          <w:rFonts w:ascii="Times New Roman" w:hAnsi="Times New Roman" w:cs="Times New Roman"/>
        </w:rPr>
        <w:t>nu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reînnoi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contractul</w:t>
      </w:r>
      <w:proofErr w:type="spellEnd"/>
      <w:r w:rsidR="00BC7953" w:rsidRPr="00BC7953">
        <w:rPr>
          <w:rFonts w:ascii="Times New Roman" w:hAnsi="Times New Roman" w:cs="Times New Roman"/>
        </w:rPr>
        <w:t xml:space="preserve">, cu cel </w:t>
      </w:r>
      <w:proofErr w:type="spellStart"/>
      <w:r w:rsidR="00BC7953" w:rsidRPr="00BC7953">
        <w:rPr>
          <w:rFonts w:ascii="Times New Roman" w:hAnsi="Times New Roman" w:cs="Times New Roman"/>
        </w:rPr>
        <w:t>puțin</w:t>
      </w:r>
      <w:proofErr w:type="spellEnd"/>
      <w:r w:rsidR="00BC7953" w:rsidRPr="00BC7953">
        <w:rPr>
          <w:rFonts w:ascii="Times New Roman" w:hAnsi="Times New Roman" w:cs="Times New Roman"/>
        </w:rPr>
        <w:t xml:space="preserve"> 30 de </w:t>
      </w:r>
      <w:proofErr w:type="spellStart"/>
      <w:r w:rsidR="00BC7953" w:rsidRPr="00BC7953">
        <w:rPr>
          <w:rFonts w:ascii="Times New Roman" w:hAnsi="Times New Roman" w:cs="Times New Roman"/>
        </w:rPr>
        <w:t>zile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înainte</w:t>
      </w:r>
      <w:proofErr w:type="spellEnd"/>
      <w:r w:rsidR="00BC7953" w:rsidRPr="00BC7953">
        <w:rPr>
          <w:rFonts w:ascii="Times New Roman" w:hAnsi="Times New Roman" w:cs="Times New Roman"/>
        </w:rPr>
        <w:t xml:space="preserve"> de </w:t>
      </w:r>
      <w:proofErr w:type="spellStart"/>
      <w:r w:rsidR="00BC7953" w:rsidRPr="00BC7953">
        <w:rPr>
          <w:rFonts w:ascii="Times New Roman" w:hAnsi="Times New Roman" w:cs="Times New Roman"/>
        </w:rPr>
        <w:t>expirarea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termenului</w:t>
      </w:r>
      <w:proofErr w:type="spellEnd"/>
      <w:r w:rsidR="00BC7953" w:rsidRPr="00BC7953">
        <w:rPr>
          <w:rFonts w:ascii="Times New Roman" w:hAnsi="Times New Roman" w:cs="Times New Roman"/>
        </w:rPr>
        <w:t xml:space="preserve"> </w:t>
      </w:r>
      <w:proofErr w:type="spellStart"/>
      <w:r w:rsidR="00BC7953" w:rsidRPr="00BC7953">
        <w:rPr>
          <w:rFonts w:ascii="Times New Roman" w:hAnsi="Times New Roman" w:cs="Times New Roman"/>
        </w:rPr>
        <w:t>curent</w:t>
      </w:r>
      <w:proofErr w:type="spellEnd"/>
      <w:r w:rsidR="00BC7953" w:rsidRPr="00BC7953">
        <w:rPr>
          <w:rFonts w:ascii="Times New Roman" w:hAnsi="Times New Roman" w:cs="Times New Roman"/>
        </w:rPr>
        <w:t>.</w:t>
      </w:r>
    </w:p>
    <w:p w14:paraId="3803A869" w14:textId="79EED3B5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6. </w:t>
      </w: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expirarea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termenului</w:t>
      </w:r>
      <w:proofErr w:type="spellEnd"/>
      <w:r>
        <w:rPr>
          <w:rFonts w:ascii="Times New Roman" w:hAnsi="Times New Roman" w:cs="Times New Roman"/>
        </w:rPr>
        <w:t xml:space="preserve"> de 5 ani, </w:t>
      </w:r>
      <w:proofErr w:type="spellStart"/>
      <w:r>
        <w:rPr>
          <w:rFonts w:ascii="Times New Roman" w:hAnsi="Times New Roman" w:cs="Times New Roman"/>
        </w:rPr>
        <w:t>părțile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posibilitatea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încheierii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unui</w:t>
      </w:r>
      <w:proofErr w:type="spellEnd"/>
      <w:r>
        <w:rPr>
          <w:rFonts w:ascii="Times New Roman" w:hAnsi="Times New Roman" w:cs="Times New Roman"/>
        </w:rPr>
        <w:t xml:space="preserve"> act </w:t>
      </w:r>
      <w:proofErr w:type="spellStart"/>
      <w:r>
        <w:rPr>
          <w:rFonts w:ascii="Times New Roman" w:hAnsi="Times New Roman" w:cs="Times New Roman"/>
        </w:rPr>
        <w:t>adițional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prelungire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duratei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aceleași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condiții</w:t>
      </w:r>
      <w:proofErr w:type="spellEnd"/>
      <w:r>
        <w:rPr>
          <w:rFonts w:ascii="Times New Roman" w:hAnsi="Times New Roman" w:cs="Times New Roman"/>
        </w:rPr>
        <w:t xml:space="preserve"> stipulate la </w:t>
      </w:r>
      <w:proofErr w:type="spellStart"/>
      <w:r>
        <w:rPr>
          <w:rFonts w:ascii="Times New Roman" w:hAnsi="Times New Roman" w:cs="Times New Roman"/>
        </w:rPr>
        <w:t>articolele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5.</w:t>
      </w:r>
    </w:p>
    <w:p w14:paraId="03E71200" w14:textId="77777777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EDA2D" w14:textId="2CF1AFB1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DREPTURILE ȘI OBLIGAȚIILE PĂRȚILOR</w:t>
      </w:r>
    </w:p>
    <w:p w14:paraId="63E5BF3B" w14:textId="1EC07075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7. </w:t>
      </w:r>
      <w:proofErr w:type="spellStart"/>
      <w:r>
        <w:rPr>
          <w:rFonts w:ascii="Times New Roman" w:hAnsi="Times New Roman" w:cs="Times New Roman"/>
        </w:rPr>
        <w:t>Asociația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drepturi</w:t>
      </w:r>
      <w:proofErr w:type="spellEnd"/>
      <w:r>
        <w:rPr>
          <w:rFonts w:ascii="Times New Roman" w:hAnsi="Times New Roman" w:cs="Times New Roman"/>
        </w:rPr>
        <w:t>:</w:t>
      </w:r>
    </w:p>
    <w:p w14:paraId="388D9423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primească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gratuit</w:t>
      </w:r>
      <w:proofErr w:type="spellEnd"/>
      <w:r>
        <w:rPr>
          <w:rFonts w:ascii="Times New Roman" w:hAnsi="Times New Roman" w:cs="Times New Roman"/>
        </w:rPr>
        <w:t>, material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producția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</w:t>
      </w:r>
      <w:proofErr w:type="spellEnd"/>
      <w:r>
        <w:rPr>
          <w:rFonts w:ascii="Times New Roman" w:hAnsi="Times New Roman" w:cs="Times New Roman"/>
        </w:rPr>
        <w:t xml:space="preserve"> a A.S.P.;</w:t>
      </w:r>
    </w:p>
    <w:p w14:paraId="2A78D6DC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solicite</w:t>
      </w:r>
      <w:proofErr w:type="spellEnd"/>
      <w:r>
        <w:rPr>
          <w:rFonts w:ascii="Times New Roman" w:hAnsi="Times New Roman" w:cs="Times New Roman"/>
        </w:rPr>
        <w:t xml:space="preserve"> material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pusă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dispoziție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A.S.P.;</w:t>
      </w:r>
    </w:p>
    <w:p w14:paraId="78D78F15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beneficieze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consultanță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întreținere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spațiilor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>.</w:t>
      </w:r>
    </w:p>
    <w:p w14:paraId="00991EAE" w14:textId="05C94FC3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transmită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anual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schiță</w:t>
      </w:r>
      <w:proofErr w:type="spellEnd"/>
      <w:r w:rsidR="00C80304">
        <w:rPr>
          <w:rFonts w:ascii="Times New Roman" w:hAnsi="Times New Roman" w:cs="Times New Roman"/>
        </w:rPr>
        <w:t xml:space="preserve"> </w:t>
      </w:r>
      <w:proofErr w:type="spellStart"/>
      <w:r w:rsidR="00C80304">
        <w:rPr>
          <w:rFonts w:ascii="Times New Roman" w:hAnsi="Times New Roman" w:cs="Times New Roman"/>
        </w:rPr>
        <w:t>orientativă</w:t>
      </w:r>
      <w:proofErr w:type="spellEnd"/>
      <w:r w:rsidRPr="000F532D">
        <w:rPr>
          <w:rFonts w:ascii="Times New Roman" w:hAnsi="Times New Roman" w:cs="Times New Roman"/>
        </w:rPr>
        <w:t xml:space="preserve"> de </w:t>
      </w:r>
      <w:proofErr w:type="spellStart"/>
      <w:r w:rsidRPr="000F532D">
        <w:rPr>
          <w:rFonts w:ascii="Times New Roman" w:hAnsi="Times New Roman" w:cs="Times New Roman"/>
        </w:rPr>
        <w:t>amenajare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spațiul</w:t>
      </w:r>
      <w:r>
        <w:rPr>
          <w:rFonts w:ascii="Times New Roman" w:hAnsi="Times New Roman" w:cs="Times New Roman"/>
        </w:rPr>
        <w:t>ui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verde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administrat</w:t>
      </w:r>
      <w:proofErr w:type="spellEnd"/>
      <w:r w:rsidRPr="000F532D">
        <w:rPr>
          <w:rFonts w:ascii="Times New Roman" w:hAnsi="Times New Roman" w:cs="Times New Roman"/>
        </w:rPr>
        <w:t xml:space="preserve">, care </w:t>
      </w:r>
      <w:proofErr w:type="spellStart"/>
      <w:r w:rsidRPr="000F532D">
        <w:rPr>
          <w:rFonts w:ascii="Times New Roman" w:hAnsi="Times New Roman" w:cs="Times New Roman"/>
        </w:rPr>
        <w:t>va</w:t>
      </w:r>
      <w:proofErr w:type="spellEnd"/>
      <w:r w:rsidRPr="000F532D">
        <w:rPr>
          <w:rFonts w:ascii="Times New Roman" w:hAnsi="Times New Roman" w:cs="Times New Roman"/>
        </w:rPr>
        <w:t xml:space="preserve"> include </w:t>
      </w:r>
      <w:proofErr w:type="spellStart"/>
      <w:r w:rsidRPr="000F532D">
        <w:rPr>
          <w:rFonts w:ascii="Times New Roman" w:hAnsi="Times New Roman" w:cs="Times New Roman"/>
        </w:rPr>
        <w:t>selecția</w:t>
      </w:r>
      <w:proofErr w:type="spellEnd"/>
      <w:r w:rsidRPr="000F532D">
        <w:rPr>
          <w:rFonts w:ascii="Times New Roman" w:hAnsi="Times New Roman" w:cs="Times New Roman"/>
        </w:rPr>
        <w:t xml:space="preserve"> de material dendro-</w:t>
      </w:r>
      <w:proofErr w:type="spellStart"/>
      <w:r w:rsidRPr="000F532D">
        <w:rPr>
          <w:rFonts w:ascii="Times New Roman" w:hAnsi="Times New Roman" w:cs="Times New Roman"/>
        </w:rPr>
        <w:t>floricol</w:t>
      </w:r>
      <w:proofErr w:type="spellEnd"/>
      <w:r w:rsidRPr="000F532D">
        <w:rPr>
          <w:rFonts w:ascii="Times New Roman" w:hAnsi="Times New Roman" w:cs="Times New Roman"/>
        </w:rPr>
        <w:t xml:space="preserve"> conform </w:t>
      </w:r>
      <w:proofErr w:type="spellStart"/>
      <w:r w:rsidRPr="000F532D">
        <w:rPr>
          <w:rFonts w:ascii="Times New Roman" w:hAnsi="Times New Roman" w:cs="Times New Roman"/>
        </w:rPr>
        <w:t>listelor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furnizate</w:t>
      </w:r>
      <w:proofErr w:type="spellEnd"/>
      <w:r w:rsidRPr="000F532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A.S.P.</w:t>
      </w:r>
    </w:p>
    <w:p w14:paraId="479571FB" w14:textId="77777777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E9E1B5" w14:textId="3D7672BA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8. </w:t>
      </w:r>
      <w:proofErr w:type="spellStart"/>
      <w:r>
        <w:rPr>
          <w:rFonts w:ascii="Times New Roman" w:hAnsi="Times New Roman" w:cs="Times New Roman"/>
        </w:rPr>
        <w:t>Asociația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</w:t>
      </w:r>
      <w:proofErr w:type="spellEnd"/>
      <w:r>
        <w:rPr>
          <w:rFonts w:ascii="Times New Roman" w:hAnsi="Times New Roman" w:cs="Times New Roman"/>
        </w:rPr>
        <w:t>:</w:t>
      </w:r>
    </w:p>
    <w:p w14:paraId="186EDEC4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a) întreținerea permanentă a spațiului verde preluat în administrare, cu excepția activităților de cosit a suprafețelor înierbate;</w:t>
      </w:r>
    </w:p>
    <w:p w14:paraId="7064BE4C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b) greblarea frunzelor și a resturilor vegetale, respectiv depunerea acestora în puncte special amenajate, spre a fi colectate de către A.D.P.;</w:t>
      </w:r>
    </w:p>
    <w:p w14:paraId="63E5532E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c) udarea și întreținerea spațiilor amenajate;</w:t>
      </w:r>
    </w:p>
    <w:p w14:paraId="6FB5095D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d) interdicția de a modifica destinația amplasamentului sau de a amplasa mobilier urban fără acordul prealabil al A.D.P.;</w:t>
      </w:r>
    </w:p>
    <w:p w14:paraId="0F352614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e) refacerea zonelor degradate din suprafața preluată în administrare;</w:t>
      </w:r>
    </w:p>
    <w:p w14:paraId="05029952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f) înștiințarea scrisă către A.S.P./A.D.P., asupra oricăror fapte care pot pune în pericol integritatea spațiului verde. </w:t>
      </w:r>
      <w:proofErr w:type="spellStart"/>
      <w:r w:rsidRPr="000A2958">
        <w:rPr>
          <w:rFonts w:ascii="Times New Roman" w:hAnsi="Times New Roman" w:cs="Times New Roman"/>
        </w:rPr>
        <w:t>Asociația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proprietari</w:t>
      </w:r>
      <w:proofErr w:type="spellEnd"/>
      <w:r w:rsidRPr="000A2958">
        <w:rPr>
          <w:rFonts w:ascii="Times New Roman" w:hAnsi="Times New Roman" w:cs="Times New Roman"/>
        </w:rPr>
        <w:t xml:space="preserve"> nu </w:t>
      </w:r>
      <w:proofErr w:type="spellStart"/>
      <w:r w:rsidRPr="000A2958">
        <w:rPr>
          <w:rFonts w:ascii="Times New Roman" w:hAnsi="Times New Roman" w:cs="Times New Roman"/>
        </w:rPr>
        <w:t>răspunde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pentru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daunele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provocate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spațiului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verde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către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terțe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persoane</w:t>
      </w:r>
      <w:proofErr w:type="spellEnd"/>
      <w:r w:rsidRPr="000A2958">
        <w:rPr>
          <w:rFonts w:ascii="Times New Roman" w:hAnsi="Times New Roman" w:cs="Times New Roman"/>
        </w:rPr>
        <w:t xml:space="preserve"> (vandalism) </w:t>
      </w:r>
      <w:proofErr w:type="spellStart"/>
      <w:r w:rsidRPr="000A2958">
        <w:rPr>
          <w:rFonts w:ascii="Times New Roman" w:hAnsi="Times New Roman" w:cs="Times New Roman"/>
        </w:rPr>
        <w:t>sau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fenomene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naturale</w:t>
      </w:r>
      <w:proofErr w:type="spellEnd"/>
      <w:r w:rsidRPr="000A2958">
        <w:rPr>
          <w:rFonts w:ascii="Times New Roman" w:hAnsi="Times New Roman" w:cs="Times New Roman"/>
        </w:rPr>
        <w:t xml:space="preserve"> extreme, cu </w:t>
      </w:r>
      <w:proofErr w:type="spellStart"/>
      <w:r w:rsidRPr="000A2958">
        <w:rPr>
          <w:rFonts w:ascii="Times New Roman" w:hAnsi="Times New Roman" w:cs="Times New Roman"/>
        </w:rPr>
        <w:t>condiția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sesizării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imediate</w:t>
      </w:r>
      <w:proofErr w:type="spellEnd"/>
      <w:r w:rsidRPr="000A2958">
        <w:rPr>
          <w:rFonts w:ascii="Times New Roman" w:hAnsi="Times New Roman" w:cs="Times New Roman"/>
        </w:rPr>
        <w:t xml:space="preserve"> a A.S.P./A.D.P. </w:t>
      </w:r>
      <w:proofErr w:type="spellStart"/>
      <w:r w:rsidRPr="000A2958">
        <w:rPr>
          <w:rFonts w:ascii="Times New Roman" w:hAnsi="Times New Roman" w:cs="Times New Roman"/>
        </w:rPr>
        <w:t>pentru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remediere</w:t>
      </w:r>
      <w:proofErr w:type="spellEnd"/>
      <w:r>
        <w:rPr>
          <w:rFonts w:ascii="Times New Roman" w:hAnsi="Times New Roman" w:cs="Times New Roman"/>
        </w:rPr>
        <w:t>;</w:t>
      </w:r>
    </w:p>
    <w:p w14:paraId="4FC0A047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g) </w:t>
      </w:r>
      <w:proofErr w:type="spellStart"/>
      <w:r>
        <w:rPr>
          <w:rFonts w:ascii="Times New Roman" w:hAnsi="Times New Roman" w:cs="Times New Roman"/>
        </w:rPr>
        <w:t>nominalizarea</w:t>
      </w:r>
      <w:proofErr w:type="spellEnd"/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persoanei</w:t>
      </w:r>
      <w:proofErr w:type="spellEnd"/>
      <w:r w:rsidRPr="00EC484F">
        <w:rPr>
          <w:rFonts w:ascii="Times New Roman" w:hAnsi="Times New Roman" w:cs="Times New Roman"/>
        </w:rPr>
        <w:t xml:space="preserve"> de contact dedicate </w:t>
      </w:r>
      <w:proofErr w:type="spellStart"/>
      <w:r w:rsidRPr="00EC484F">
        <w:rPr>
          <w:rFonts w:ascii="Times New Roman" w:hAnsi="Times New Roman" w:cs="Times New Roman"/>
        </w:rPr>
        <w:t>raporturilor</w:t>
      </w:r>
      <w:proofErr w:type="spellEnd"/>
      <w:r w:rsidRPr="00EC484F">
        <w:rPr>
          <w:rFonts w:ascii="Times New Roman" w:hAnsi="Times New Roman" w:cs="Times New Roman"/>
        </w:rPr>
        <w:t xml:space="preserve"> cu </w:t>
      </w:r>
      <w:r>
        <w:rPr>
          <w:rFonts w:ascii="Times New Roman" w:hAnsi="Times New Roman" w:cs="Times New Roman"/>
        </w:rPr>
        <w:t>A.S.P./A.D.P.;</w:t>
      </w:r>
    </w:p>
    <w:p w14:paraId="2BD19431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spellStart"/>
      <w:r>
        <w:rPr>
          <w:rFonts w:ascii="Times New Roman" w:hAnsi="Times New Roman" w:cs="Times New Roman"/>
        </w:rPr>
        <w:t>respectarea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regulamentului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organizarea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>;</w:t>
      </w:r>
    </w:p>
    <w:p w14:paraId="222EF1D2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restituirea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verde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încetarea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forma </w:t>
      </w:r>
      <w:proofErr w:type="spellStart"/>
      <w:r>
        <w:rPr>
          <w:rFonts w:ascii="Times New Roman" w:hAnsi="Times New Roman" w:cs="Times New Roman"/>
        </w:rPr>
        <w:t>existentă</w:t>
      </w:r>
      <w:proofErr w:type="spellEnd"/>
      <w:r>
        <w:rPr>
          <w:rFonts w:ascii="Times New Roman" w:hAnsi="Times New Roman" w:cs="Times New Roman"/>
        </w:rPr>
        <w:t xml:space="preserve"> la data </w:t>
      </w:r>
      <w:proofErr w:type="spellStart"/>
      <w:r>
        <w:rPr>
          <w:rFonts w:ascii="Times New Roman" w:hAnsi="Times New Roman" w:cs="Times New Roman"/>
        </w:rPr>
        <w:t>încetării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colaborării</w:t>
      </w:r>
      <w:proofErr w:type="spellEnd"/>
      <w:r>
        <w:rPr>
          <w:rFonts w:ascii="Times New Roman" w:hAnsi="Times New Roman" w:cs="Times New Roman"/>
        </w:rPr>
        <w:t>;</w:t>
      </w:r>
    </w:p>
    <w:p w14:paraId="7DFFCCD8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proofErr w:type="spellStart"/>
      <w:r>
        <w:rPr>
          <w:rFonts w:ascii="Times New Roman" w:hAnsi="Times New Roman" w:cs="Times New Roman"/>
        </w:rPr>
        <w:t>întreținerea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rămâne</w:t>
      </w:r>
      <w:proofErr w:type="spellEnd"/>
      <w:r>
        <w:rPr>
          <w:rFonts w:ascii="Times New Roman" w:hAnsi="Times New Roman" w:cs="Times New Roman"/>
        </w:rPr>
        <w:t xml:space="preserve"> integral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sarcina </w:t>
      </w:r>
      <w:proofErr w:type="spellStart"/>
      <w:r>
        <w:rPr>
          <w:rFonts w:ascii="Times New Roman" w:hAnsi="Times New Roman" w:cs="Times New Roman"/>
        </w:rPr>
        <w:t>asociației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excepția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toaletare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tăiere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arborilor</w:t>
      </w:r>
      <w:proofErr w:type="spellEnd"/>
      <w:r>
        <w:rPr>
          <w:rFonts w:ascii="Times New Roman" w:hAnsi="Times New Roman" w:cs="Times New Roman"/>
        </w:rPr>
        <w:t xml:space="preserve">, care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structurile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ale A.S.P.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autorizați</w:t>
      </w:r>
      <w:proofErr w:type="spellEnd"/>
      <w:r>
        <w:rPr>
          <w:rFonts w:ascii="Times New Roman" w:hAnsi="Times New Roman" w:cs="Times New Roman"/>
        </w:rPr>
        <w:t xml:space="preserve">, conform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>;</w:t>
      </w:r>
    </w:p>
    <w:p w14:paraId="59626637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958">
        <w:rPr>
          <w:rFonts w:ascii="Times New Roman" w:hAnsi="Times New Roman" w:cs="Times New Roman"/>
        </w:rPr>
        <w:t xml:space="preserve">k) </w:t>
      </w:r>
      <w:proofErr w:type="spellStart"/>
      <w:r w:rsidRPr="000A2958">
        <w:rPr>
          <w:rFonts w:ascii="Times New Roman" w:hAnsi="Times New Roman" w:cs="Times New Roman"/>
        </w:rPr>
        <w:t>interdicția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plantare</w:t>
      </w:r>
      <w:proofErr w:type="spellEnd"/>
      <w:r w:rsidRPr="000A2958">
        <w:rPr>
          <w:rFonts w:ascii="Times New Roman" w:hAnsi="Times New Roman" w:cs="Times New Roman"/>
        </w:rPr>
        <w:t xml:space="preserve"> a </w:t>
      </w:r>
      <w:proofErr w:type="spellStart"/>
      <w:r w:rsidRPr="000A2958">
        <w:rPr>
          <w:rFonts w:ascii="Times New Roman" w:hAnsi="Times New Roman" w:cs="Times New Roman"/>
        </w:rPr>
        <w:t>unor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specii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invazive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ori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culturi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agricole</w:t>
      </w:r>
      <w:proofErr w:type="spellEnd"/>
      <w:r w:rsidRPr="000A2958">
        <w:rPr>
          <w:rFonts w:ascii="Times New Roman" w:hAnsi="Times New Roman" w:cs="Times New Roman"/>
        </w:rPr>
        <w:t xml:space="preserve"> (</w:t>
      </w:r>
      <w:r w:rsidRPr="000A2958">
        <w:rPr>
          <w:rFonts w:ascii="Times New Roman" w:hAnsi="Times New Roman" w:cs="Times New Roman"/>
          <w:i/>
          <w:iCs/>
        </w:rPr>
        <w:t xml:space="preserve">legume, </w:t>
      </w:r>
      <w:proofErr w:type="spellStart"/>
      <w:r>
        <w:rPr>
          <w:rFonts w:ascii="Times New Roman" w:hAnsi="Times New Roman" w:cs="Times New Roman"/>
          <w:i/>
          <w:iCs/>
        </w:rPr>
        <w:t>verdețuri</w:t>
      </w:r>
      <w:proofErr w:type="spellEnd"/>
      <w:r w:rsidRPr="000A2958">
        <w:rPr>
          <w:rFonts w:ascii="Times New Roman" w:hAnsi="Times New Roman" w:cs="Times New Roman"/>
        </w:rPr>
        <w:t xml:space="preserve">)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spațiul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preluat</w:t>
      </w:r>
      <w:proofErr w:type="spellEnd"/>
      <w:r>
        <w:rPr>
          <w:rFonts w:ascii="Times New Roman" w:hAnsi="Times New Roman" w:cs="Times New Roman"/>
        </w:rPr>
        <w:t>;</w:t>
      </w:r>
    </w:p>
    <w:p w14:paraId="2EF82D9D" w14:textId="3C7F85AD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l) </w:t>
      </w:r>
      <w:proofErr w:type="spellStart"/>
      <w:r w:rsidR="00881453">
        <w:rPr>
          <w:rFonts w:ascii="Times New Roman" w:hAnsi="Times New Roman" w:cs="Times New Roman"/>
        </w:rPr>
        <w:t>î</w:t>
      </w:r>
      <w:r w:rsidRPr="000A2958">
        <w:rPr>
          <w:rFonts w:ascii="Times New Roman" w:hAnsi="Times New Roman" w:cs="Times New Roman"/>
        </w:rPr>
        <w:t>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cazul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schimbării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președintelui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sau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gramStart"/>
      <w:r w:rsidRPr="000A2958">
        <w:rPr>
          <w:rFonts w:ascii="Times New Roman" w:hAnsi="Times New Roman" w:cs="Times New Roman"/>
        </w:rPr>
        <w:t>a</w:t>
      </w:r>
      <w:proofErr w:type="gram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administratorului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asociației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proprietari</w:t>
      </w:r>
      <w:proofErr w:type="spellEnd"/>
      <w:r w:rsidRPr="000A2958">
        <w:rPr>
          <w:rFonts w:ascii="Times New Roman" w:hAnsi="Times New Roman" w:cs="Times New Roman"/>
        </w:rPr>
        <w:t xml:space="preserve">, </w:t>
      </w:r>
      <w:proofErr w:type="spellStart"/>
      <w:r w:rsidRPr="000A2958">
        <w:rPr>
          <w:rFonts w:ascii="Times New Roman" w:hAnsi="Times New Roman" w:cs="Times New Roman"/>
        </w:rPr>
        <w:t>asociația</w:t>
      </w:r>
      <w:proofErr w:type="spellEnd"/>
      <w:r w:rsidRPr="000A2958">
        <w:rPr>
          <w:rFonts w:ascii="Times New Roman" w:hAnsi="Times New Roman" w:cs="Times New Roman"/>
        </w:rPr>
        <w:t xml:space="preserve"> are </w:t>
      </w:r>
      <w:proofErr w:type="spellStart"/>
      <w:r w:rsidRPr="000A2958">
        <w:rPr>
          <w:rFonts w:ascii="Times New Roman" w:hAnsi="Times New Roman" w:cs="Times New Roman"/>
        </w:rPr>
        <w:t>obligația</w:t>
      </w:r>
      <w:proofErr w:type="spellEnd"/>
      <w:r w:rsidRPr="000A2958"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comunica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noile</w:t>
      </w:r>
      <w:proofErr w:type="spellEnd"/>
      <w:r w:rsidRPr="000A2958">
        <w:rPr>
          <w:rFonts w:ascii="Times New Roman" w:hAnsi="Times New Roman" w:cs="Times New Roman"/>
        </w:rPr>
        <w:t xml:space="preserve"> date</w:t>
      </w:r>
      <w:r>
        <w:rPr>
          <w:rFonts w:ascii="Times New Roman" w:hAnsi="Times New Roman" w:cs="Times New Roman"/>
        </w:rPr>
        <w:t xml:space="preserve"> ale</w:t>
      </w:r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persoanei</w:t>
      </w:r>
      <w:proofErr w:type="spellEnd"/>
      <w:r w:rsidRPr="000A2958">
        <w:rPr>
          <w:rFonts w:ascii="Times New Roman" w:hAnsi="Times New Roman" w:cs="Times New Roman"/>
        </w:rPr>
        <w:t xml:space="preserve"> de contact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A.D.P./ASP.</w:t>
      </w:r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termen de 10 </w:t>
      </w:r>
      <w:proofErr w:type="spellStart"/>
      <w:r w:rsidRPr="000A2958">
        <w:rPr>
          <w:rFonts w:ascii="Times New Roman" w:hAnsi="Times New Roman" w:cs="Times New Roman"/>
        </w:rPr>
        <w:t>zile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>.</w:t>
      </w:r>
    </w:p>
    <w:p w14:paraId="1B503CD6" w14:textId="6172DED9" w:rsidR="00881453" w:rsidRDefault="00881453" w:rsidP="00BC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permită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inspectori</w:t>
      </w:r>
      <w:r w:rsidRPr="00881453">
        <w:rPr>
          <w:rFonts w:ascii="Times New Roman" w:hAnsi="Times New Roman" w:cs="Times New Roman"/>
        </w:rPr>
        <w:t>lor</w:t>
      </w:r>
      <w:proofErr w:type="spellEnd"/>
      <w:r w:rsidRPr="00881453">
        <w:rPr>
          <w:rFonts w:ascii="Times New Roman" w:hAnsi="Times New Roman" w:cs="Times New Roman"/>
        </w:rPr>
        <w:t xml:space="preserve"> A.D.P.</w:t>
      </w:r>
      <w:r w:rsidR="00800722">
        <w:rPr>
          <w:rFonts w:ascii="Times New Roman" w:hAnsi="Times New Roman" w:cs="Times New Roman"/>
        </w:rPr>
        <w:t>/A.S.P.</w:t>
      </w:r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să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controleze</w:t>
      </w:r>
      <w:proofErr w:type="spellEnd"/>
      <w:r w:rsidRPr="00881453">
        <w:rPr>
          <w:rFonts w:ascii="Times New Roman" w:hAnsi="Times New Roman" w:cs="Times New Roman"/>
        </w:rPr>
        <w:t xml:space="preserve"> periodic </w:t>
      </w:r>
      <w:proofErr w:type="spellStart"/>
      <w:r w:rsidRPr="00881453">
        <w:rPr>
          <w:rFonts w:ascii="Times New Roman" w:hAnsi="Times New Roman" w:cs="Times New Roman"/>
        </w:rPr>
        <w:t>modul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în</w:t>
      </w:r>
      <w:proofErr w:type="spellEnd"/>
      <w:r w:rsidRPr="00881453">
        <w:rPr>
          <w:rFonts w:ascii="Times New Roman" w:hAnsi="Times New Roman" w:cs="Times New Roman"/>
        </w:rPr>
        <w:t xml:space="preserve"> care </w:t>
      </w:r>
      <w:proofErr w:type="spellStart"/>
      <w:r w:rsidRPr="00881453">
        <w:rPr>
          <w:rFonts w:ascii="Times New Roman" w:hAnsi="Times New Roman" w:cs="Times New Roman"/>
        </w:rPr>
        <w:t>spațiul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verde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preluat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este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întreținut</w:t>
      </w:r>
      <w:proofErr w:type="spellEnd"/>
      <w:r>
        <w:rPr>
          <w:rFonts w:ascii="Times New Roman" w:hAnsi="Times New Roman" w:cs="Times New Roman"/>
        </w:rPr>
        <w:t>;</w:t>
      </w:r>
    </w:p>
    <w:p w14:paraId="5C400E4C" w14:textId="4795A2D7" w:rsidR="00865CFD" w:rsidRPr="000A2958" w:rsidRDefault="00865CFD" w:rsidP="00865C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n)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asociația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notificată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obligativitatea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remediere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constatate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termen de 15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>.</w:t>
      </w:r>
    </w:p>
    <w:p w14:paraId="02DD45A2" w14:textId="77777777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0A415" w14:textId="77777777" w:rsidR="00881453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9. </w:t>
      </w:r>
      <w:proofErr w:type="spellStart"/>
      <w:r>
        <w:rPr>
          <w:rFonts w:ascii="Times New Roman" w:hAnsi="Times New Roman" w:cs="Times New Roman"/>
        </w:rPr>
        <w:t>Administrația</w:t>
      </w:r>
      <w:proofErr w:type="spellEnd"/>
      <w:r>
        <w:rPr>
          <w:rFonts w:ascii="Times New Roman" w:hAnsi="Times New Roman" w:cs="Times New Roman"/>
        </w:rPr>
        <w:t xml:space="preserve"> Domeniului Public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</w:t>
      </w:r>
      <w:proofErr w:type="spellEnd"/>
      <w:r>
        <w:rPr>
          <w:rFonts w:ascii="Times New Roman" w:hAnsi="Times New Roman" w:cs="Times New Roman"/>
        </w:rPr>
        <w:t>:</w:t>
      </w:r>
    </w:p>
    <w:p w14:paraId="47F34F47" w14:textId="3DA821E4" w:rsidR="00881453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A01A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nominalizeze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persoan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de contact </w:t>
      </w:r>
      <w:proofErr w:type="spellStart"/>
      <w:r w:rsidRPr="00EC484F">
        <w:rPr>
          <w:rFonts w:ascii="Times New Roman" w:hAnsi="Times New Roman" w:cs="Times New Roman"/>
        </w:rPr>
        <w:t>dedicat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raporturilor</w:t>
      </w:r>
      <w:proofErr w:type="spellEnd"/>
      <w:r w:rsidRPr="00EC484F"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>;</w:t>
      </w:r>
    </w:p>
    <w:p w14:paraId="5C353AD2" w14:textId="1C8E21AD" w:rsidR="00881453" w:rsidRPr="00881453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453">
        <w:rPr>
          <w:rFonts w:ascii="Times New Roman" w:hAnsi="Times New Roman" w:cs="Times New Roman"/>
        </w:rPr>
        <w:t xml:space="preserve">b) </w:t>
      </w:r>
      <w:proofErr w:type="spellStart"/>
      <w:r w:rsidRPr="00881453">
        <w:rPr>
          <w:rFonts w:ascii="Times New Roman" w:hAnsi="Times New Roman" w:cs="Times New Roman"/>
        </w:rPr>
        <w:t>să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predea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spațiile</w:t>
      </w:r>
      <w:proofErr w:type="spellEnd"/>
      <w:r w:rsidRPr="00881453">
        <w:rPr>
          <w:rFonts w:ascii="Times New Roman" w:hAnsi="Times New Roman" w:cs="Times New Roman"/>
        </w:rPr>
        <w:t xml:space="preserve"> date </w:t>
      </w:r>
      <w:proofErr w:type="spellStart"/>
      <w:r w:rsidRPr="00881453">
        <w:rPr>
          <w:rFonts w:ascii="Times New Roman" w:hAnsi="Times New Roman" w:cs="Times New Roman"/>
        </w:rPr>
        <w:t>în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administrare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prin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intermediul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unui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proces</w:t>
      </w:r>
      <w:proofErr w:type="spellEnd"/>
      <w:r w:rsidRPr="00881453">
        <w:rPr>
          <w:rFonts w:ascii="Times New Roman" w:hAnsi="Times New Roman" w:cs="Times New Roman"/>
        </w:rPr>
        <w:t xml:space="preserve">-verbal de </w:t>
      </w:r>
      <w:proofErr w:type="spellStart"/>
      <w:r w:rsidRPr="00881453">
        <w:rPr>
          <w:rFonts w:ascii="Times New Roman" w:hAnsi="Times New Roman" w:cs="Times New Roman"/>
        </w:rPr>
        <w:t>predare-primire</w:t>
      </w:r>
      <w:proofErr w:type="spellEnd"/>
      <w:r w:rsidRPr="00881453">
        <w:rPr>
          <w:rFonts w:ascii="Times New Roman" w:hAnsi="Times New Roman" w:cs="Times New Roman"/>
        </w:rPr>
        <w:t>;</w:t>
      </w:r>
    </w:p>
    <w:p w14:paraId="015AAA84" w14:textId="5CD34315" w:rsidR="00BC7953" w:rsidRPr="00881453" w:rsidRDefault="00881453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453">
        <w:rPr>
          <w:rFonts w:ascii="Times New Roman" w:hAnsi="Times New Roman" w:cs="Times New Roman"/>
        </w:rPr>
        <w:t xml:space="preserve">c) </w:t>
      </w:r>
      <w:proofErr w:type="spellStart"/>
      <w:r w:rsidRPr="00881453">
        <w:rPr>
          <w:rFonts w:ascii="Times New Roman" w:hAnsi="Times New Roman" w:cs="Times New Roman"/>
        </w:rPr>
        <w:t>să</w:t>
      </w:r>
      <w:proofErr w:type="spellEnd"/>
      <w:r w:rsidRPr="00881453">
        <w:rPr>
          <w:rFonts w:ascii="Times New Roman" w:hAnsi="Times New Roman" w:cs="Times New Roman"/>
        </w:rPr>
        <w:t xml:space="preserve"> nu </w:t>
      </w:r>
      <w:proofErr w:type="spellStart"/>
      <w:r w:rsidRPr="00881453">
        <w:rPr>
          <w:rFonts w:ascii="Times New Roman" w:hAnsi="Times New Roman" w:cs="Times New Roman"/>
        </w:rPr>
        <w:t>tulbure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exercitarea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dreptului</w:t>
      </w:r>
      <w:proofErr w:type="spellEnd"/>
      <w:r w:rsidRPr="00881453">
        <w:rPr>
          <w:rFonts w:ascii="Times New Roman" w:hAnsi="Times New Roman" w:cs="Times New Roman"/>
        </w:rPr>
        <w:t xml:space="preserve"> de </w:t>
      </w:r>
      <w:proofErr w:type="spellStart"/>
      <w:r w:rsidRPr="00881453">
        <w:rPr>
          <w:rFonts w:ascii="Times New Roman" w:hAnsi="Times New Roman" w:cs="Times New Roman"/>
        </w:rPr>
        <w:t>folosinţă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asupra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amplasamentului</w:t>
      </w:r>
      <w:proofErr w:type="spellEnd"/>
      <w:r w:rsidR="00C80304">
        <w:rPr>
          <w:rFonts w:ascii="Times New Roman" w:hAnsi="Times New Roman" w:cs="Times New Roman"/>
        </w:rPr>
        <w:t xml:space="preserve"> </w:t>
      </w:r>
      <w:proofErr w:type="spellStart"/>
      <w:r w:rsidR="00C80304">
        <w:rPr>
          <w:rFonts w:ascii="Times New Roman" w:hAnsi="Times New Roman" w:cs="Times New Roman"/>
        </w:rPr>
        <w:t>și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să</w:t>
      </w:r>
      <w:proofErr w:type="spellEnd"/>
      <w:r w:rsidRPr="00881453">
        <w:rPr>
          <w:rFonts w:ascii="Times New Roman" w:hAnsi="Times New Roman" w:cs="Times New Roman"/>
        </w:rPr>
        <w:t xml:space="preserve"> nu </w:t>
      </w:r>
      <w:proofErr w:type="spellStart"/>
      <w:r w:rsidRPr="00881453">
        <w:rPr>
          <w:rFonts w:ascii="Times New Roman" w:hAnsi="Times New Roman" w:cs="Times New Roman"/>
        </w:rPr>
        <w:t>emită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acte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prin</w:t>
      </w:r>
      <w:proofErr w:type="spellEnd"/>
      <w:r w:rsidRPr="00881453">
        <w:rPr>
          <w:rFonts w:ascii="Times New Roman" w:hAnsi="Times New Roman" w:cs="Times New Roman"/>
        </w:rPr>
        <w:t xml:space="preserve"> care </w:t>
      </w:r>
      <w:proofErr w:type="spellStart"/>
      <w:r w:rsidRPr="00881453">
        <w:rPr>
          <w:rFonts w:ascii="Times New Roman" w:hAnsi="Times New Roman" w:cs="Times New Roman"/>
        </w:rPr>
        <w:t>ar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putea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micşora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folosinţa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acestuia</w:t>
      </w:r>
      <w:proofErr w:type="spellEnd"/>
      <w:r w:rsidRPr="00881453">
        <w:rPr>
          <w:rFonts w:ascii="Times New Roman" w:hAnsi="Times New Roman" w:cs="Times New Roman"/>
        </w:rPr>
        <w:t xml:space="preserve">, </w:t>
      </w:r>
      <w:proofErr w:type="spellStart"/>
      <w:r w:rsidRPr="00881453">
        <w:rPr>
          <w:rFonts w:ascii="Times New Roman" w:hAnsi="Times New Roman" w:cs="Times New Roman"/>
        </w:rPr>
        <w:t>excepție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constituind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interesul</w:t>
      </w:r>
      <w:proofErr w:type="spellEnd"/>
      <w:r w:rsidRPr="00881453">
        <w:rPr>
          <w:rFonts w:ascii="Times New Roman" w:hAnsi="Times New Roman" w:cs="Times New Roman"/>
        </w:rPr>
        <w:t xml:space="preserve"> public legitim;</w:t>
      </w:r>
    </w:p>
    <w:p w14:paraId="42512A5B" w14:textId="2173EBFA" w:rsidR="00881453" w:rsidRPr="00881453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453">
        <w:rPr>
          <w:rFonts w:ascii="Times New Roman" w:hAnsi="Times New Roman" w:cs="Times New Roman"/>
        </w:rPr>
        <w:t xml:space="preserve">d) </w:t>
      </w:r>
      <w:proofErr w:type="spellStart"/>
      <w:r w:rsidRPr="00881453">
        <w:rPr>
          <w:rFonts w:ascii="Times New Roman" w:hAnsi="Times New Roman" w:cs="Times New Roman"/>
        </w:rPr>
        <w:t>inspectorii</w:t>
      </w:r>
      <w:proofErr w:type="spellEnd"/>
      <w:r w:rsidRPr="00881453">
        <w:rPr>
          <w:rFonts w:ascii="Times New Roman" w:hAnsi="Times New Roman" w:cs="Times New Roman"/>
        </w:rPr>
        <w:t xml:space="preserve"> de </w:t>
      </w:r>
      <w:proofErr w:type="spellStart"/>
      <w:r w:rsidRPr="00881453">
        <w:rPr>
          <w:rFonts w:ascii="Times New Roman" w:hAnsi="Times New Roman" w:cs="Times New Roman"/>
        </w:rPr>
        <w:t>specialitate</w:t>
      </w:r>
      <w:proofErr w:type="spellEnd"/>
      <w:r w:rsidRPr="00881453">
        <w:rPr>
          <w:rFonts w:ascii="Times New Roman" w:hAnsi="Times New Roman" w:cs="Times New Roman"/>
        </w:rPr>
        <w:t xml:space="preserve"> din </w:t>
      </w:r>
      <w:proofErr w:type="spellStart"/>
      <w:r w:rsidRPr="00881453">
        <w:rPr>
          <w:rFonts w:ascii="Times New Roman" w:hAnsi="Times New Roman" w:cs="Times New Roman"/>
        </w:rPr>
        <w:t>cadrul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Municipiului</w:t>
      </w:r>
      <w:proofErr w:type="spellEnd"/>
      <w:r w:rsidRPr="00881453">
        <w:rPr>
          <w:rFonts w:ascii="Times New Roman" w:hAnsi="Times New Roman" w:cs="Times New Roman"/>
        </w:rPr>
        <w:t xml:space="preserve"> Târgu </w:t>
      </w:r>
      <w:proofErr w:type="spellStart"/>
      <w:r w:rsidRPr="00881453">
        <w:rPr>
          <w:rFonts w:ascii="Times New Roman" w:hAnsi="Times New Roman" w:cs="Times New Roman"/>
        </w:rPr>
        <w:t>Mureş</w:t>
      </w:r>
      <w:proofErr w:type="spellEnd"/>
      <w:r w:rsidRPr="00881453">
        <w:rPr>
          <w:rFonts w:ascii="Times New Roman" w:hAnsi="Times New Roman" w:cs="Times New Roman"/>
        </w:rPr>
        <w:t xml:space="preserve"> au </w:t>
      </w:r>
      <w:proofErr w:type="spellStart"/>
      <w:r w:rsidRPr="00881453">
        <w:rPr>
          <w:rFonts w:ascii="Times New Roman" w:hAnsi="Times New Roman" w:cs="Times New Roman"/>
        </w:rPr>
        <w:t>obligația</w:t>
      </w:r>
      <w:proofErr w:type="spellEnd"/>
      <w:r w:rsidRPr="00881453">
        <w:rPr>
          <w:rFonts w:ascii="Times New Roman" w:hAnsi="Times New Roman" w:cs="Times New Roman"/>
        </w:rPr>
        <w:t xml:space="preserve"> de a </w:t>
      </w:r>
      <w:proofErr w:type="spellStart"/>
      <w:r w:rsidRPr="00881453">
        <w:rPr>
          <w:rFonts w:ascii="Times New Roman" w:hAnsi="Times New Roman" w:cs="Times New Roman"/>
        </w:rPr>
        <w:t>controla</w:t>
      </w:r>
      <w:proofErr w:type="spellEnd"/>
      <w:r w:rsidRPr="00881453">
        <w:rPr>
          <w:rFonts w:ascii="Times New Roman" w:hAnsi="Times New Roman" w:cs="Times New Roman"/>
        </w:rPr>
        <w:t xml:space="preserve"> periodic </w:t>
      </w:r>
      <w:proofErr w:type="spellStart"/>
      <w:r w:rsidRPr="00881453">
        <w:rPr>
          <w:rFonts w:ascii="Times New Roman" w:hAnsi="Times New Roman" w:cs="Times New Roman"/>
        </w:rPr>
        <w:t>modul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în</w:t>
      </w:r>
      <w:proofErr w:type="spellEnd"/>
      <w:r w:rsidRPr="00881453">
        <w:rPr>
          <w:rFonts w:ascii="Times New Roman" w:hAnsi="Times New Roman" w:cs="Times New Roman"/>
        </w:rPr>
        <w:t xml:space="preserve"> care </w:t>
      </w:r>
      <w:proofErr w:type="spellStart"/>
      <w:r w:rsidRPr="00881453">
        <w:rPr>
          <w:rFonts w:ascii="Times New Roman" w:hAnsi="Times New Roman" w:cs="Times New Roman"/>
        </w:rPr>
        <w:t>spațiul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verde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este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întreținut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și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să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vegheze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îndeplinirea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obligaţiilor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contractuale</w:t>
      </w:r>
      <w:proofErr w:type="spellEnd"/>
      <w:r w:rsidRPr="00881453">
        <w:rPr>
          <w:rFonts w:ascii="Times New Roman" w:hAnsi="Times New Roman" w:cs="Times New Roman"/>
        </w:rPr>
        <w:t xml:space="preserve"> de </w:t>
      </w:r>
      <w:proofErr w:type="spellStart"/>
      <w:r w:rsidRPr="00881453">
        <w:rPr>
          <w:rFonts w:ascii="Times New Roman" w:hAnsi="Times New Roman" w:cs="Times New Roman"/>
        </w:rPr>
        <w:t>către</w:t>
      </w:r>
      <w:proofErr w:type="spellEnd"/>
      <w:r w:rsidRPr="00881453">
        <w:rPr>
          <w:rFonts w:ascii="Times New Roman" w:hAnsi="Times New Roman" w:cs="Times New Roman"/>
        </w:rPr>
        <w:t xml:space="preserve"> </w:t>
      </w:r>
      <w:proofErr w:type="spellStart"/>
      <w:r w:rsidRPr="00881453">
        <w:rPr>
          <w:rFonts w:ascii="Times New Roman" w:hAnsi="Times New Roman" w:cs="Times New Roman"/>
        </w:rPr>
        <w:t>asociaţia</w:t>
      </w:r>
      <w:proofErr w:type="spellEnd"/>
      <w:r w:rsidRPr="00881453">
        <w:rPr>
          <w:rFonts w:ascii="Times New Roman" w:hAnsi="Times New Roman" w:cs="Times New Roman"/>
        </w:rPr>
        <w:t xml:space="preserve"> de </w:t>
      </w:r>
      <w:proofErr w:type="spellStart"/>
      <w:r w:rsidRPr="00881453">
        <w:rPr>
          <w:rFonts w:ascii="Times New Roman" w:hAnsi="Times New Roman" w:cs="Times New Roman"/>
        </w:rPr>
        <w:t>proprietari</w:t>
      </w:r>
      <w:proofErr w:type="spellEnd"/>
      <w:r w:rsidRPr="00881453">
        <w:rPr>
          <w:rFonts w:ascii="Times New Roman" w:hAnsi="Times New Roman" w:cs="Times New Roman"/>
        </w:rPr>
        <w:t>.</w:t>
      </w:r>
    </w:p>
    <w:p w14:paraId="6577298F" w14:textId="77777777" w:rsidR="00BC7953" w:rsidRDefault="00BC79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98637" w14:textId="4EEDF589" w:rsidR="00881453" w:rsidRDefault="00881453" w:rsidP="008814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RĂSPUNDEREA PĂRȚILOR CONTRACTANTE</w:t>
      </w:r>
    </w:p>
    <w:p w14:paraId="1157A576" w14:textId="6B44A22E" w:rsidR="00881453" w:rsidRPr="00F13CBF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CBF">
        <w:rPr>
          <w:rFonts w:ascii="Times New Roman" w:hAnsi="Times New Roman" w:cs="Times New Roman"/>
          <w:b/>
        </w:rPr>
        <w:t>A</w:t>
      </w:r>
      <w:r w:rsidR="00F13CBF" w:rsidRPr="00F13CBF">
        <w:rPr>
          <w:rFonts w:ascii="Times New Roman" w:hAnsi="Times New Roman" w:cs="Times New Roman"/>
          <w:b/>
        </w:rPr>
        <w:t>RT</w:t>
      </w:r>
      <w:r w:rsidRPr="00F13CBF">
        <w:rPr>
          <w:rFonts w:ascii="Times New Roman" w:hAnsi="Times New Roman" w:cs="Times New Roman"/>
          <w:b/>
        </w:rPr>
        <w:t xml:space="preserve">. </w:t>
      </w:r>
      <w:r w:rsidR="00F13CBF" w:rsidRPr="00F13CBF">
        <w:rPr>
          <w:rFonts w:ascii="Times New Roman" w:hAnsi="Times New Roman" w:cs="Times New Roman"/>
          <w:b/>
        </w:rPr>
        <w:t>10</w:t>
      </w:r>
      <w:r w:rsidRPr="00F13CBF">
        <w:rPr>
          <w:rFonts w:ascii="Times New Roman" w:hAnsi="Times New Roman" w:cs="Times New Roman"/>
          <w:b/>
        </w:rPr>
        <w:t xml:space="preserve">. </w:t>
      </w:r>
      <w:proofErr w:type="spellStart"/>
      <w:r w:rsidRPr="00F13CBF">
        <w:rPr>
          <w:rFonts w:ascii="Times New Roman" w:hAnsi="Times New Roman" w:cs="Times New Roman"/>
        </w:rPr>
        <w:t>Pentru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nerespectarea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obligaţiilor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prevăzute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prezentul</w:t>
      </w:r>
      <w:proofErr w:type="spellEnd"/>
      <w:r w:rsidRPr="00F13CBF">
        <w:rPr>
          <w:rFonts w:ascii="Times New Roman" w:hAnsi="Times New Roman" w:cs="Times New Roman"/>
        </w:rPr>
        <w:t xml:space="preserve"> contract, </w:t>
      </w:r>
      <w:proofErr w:type="spellStart"/>
      <w:r w:rsidRPr="00F13CBF">
        <w:rPr>
          <w:rFonts w:ascii="Times New Roman" w:hAnsi="Times New Roman" w:cs="Times New Roman"/>
        </w:rPr>
        <w:t>partea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culpă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datorează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celeilalte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părţi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daune</w:t>
      </w:r>
      <w:proofErr w:type="spellEnd"/>
      <w:r w:rsidRPr="00F13CBF">
        <w:rPr>
          <w:rFonts w:ascii="Times New Roman" w:hAnsi="Times New Roman" w:cs="Times New Roman"/>
        </w:rPr>
        <w:t xml:space="preserve">,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măsura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care s-a </w:t>
      </w:r>
      <w:proofErr w:type="spellStart"/>
      <w:r w:rsidRPr="00F13CBF">
        <w:rPr>
          <w:rFonts w:ascii="Times New Roman" w:hAnsi="Times New Roman" w:cs="Times New Roman"/>
        </w:rPr>
        <w:t>produs</w:t>
      </w:r>
      <w:proofErr w:type="spellEnd"/>
      <w:r w:rsidRPr="00F13CBF">
        <w:rPr>
          <w:rFonts w:ascii="Times New Roman" w:hAnsi="Times New Roman" w:cs="Times New Roman"/>
        </w:rPr>
        <w:t xml:space="preserve"> un </w:t>
      </w:r>
      <w:proofErr w:type="spellStart"/>
      <w:r w:rsidRPr="00F13CBF">
        <w:rPr>
          <w:rFonts w:ascii="Times New Roman" w:hAnsi="Times New Roman" w:cs="Times New Roman"/>
        </w:rPr>
        <w:t>prejudiciu</w:t>
      </w:r>
      <w:proofErr w:type="spellEnd"/>
      <w:r w:rsidRPr="00F13CBF">
        <w:rPr>
          <w:rFonts w:ascii="Times New Roman" w:hAnsi="Times New Roman" w:cs="Times New Roman"/>
        </w:rPr>
        <w:t>.</w:t>
      </w:r>
    </w:p>
    <w:p w14:paraId="6A734C26" w14:textId="42567A3C" w:rsidR="00881453" w:rsidRPr="00F13CBF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CBF">
        <w:rPr>
          <w:rFonts w:ascii="Times New Roman" w:hAnsi="Times New Roman" w:cs="Times New Roman"/>
          <w:b/>
        </w:rPr>
        <w:t>A</w:t>
      </w:r>
      <w:r w:rsidR="00F13CBF" w:rsidRPr="00F13CBF">
        <w:rPr>
          <w:rFonts w:ascii="Times New Roman" w:hAnsi="Times New Roman" w:cs="Times New Roman"/>
          <w:b/>
        </w:rPr>
        <w:t>RT</w:t>
      </w:r>
      <w:r w:rsidRPr="00F13CBF">
        <w:rPr>
          <w:rFonts w:ascii="Times New Roman" w:hAnsi="Times New Roman" w:cs="Times New Roman"/>
          <w:b/>
        </w:rPr>
        <w:t xml:space="preserve">. </w:t>
      </w:r>
      <w:r w:rsidR="00F13CBF" w:rsidRPr="00F13CBF">
        <w:rPr>
          <w:rFonts w:ascii="Times New Roman" w:hAnsi="Times New Roman" w:cs="Times New Roman"/>
          <w:b/>
        </w:rPr>
        <w:t>11</w:t>
      </w:r>
      <w:r w:rsidRPr="00F13CBF">
        <w:rPr>
          <w:rFonts w:ascii="Times New Roman" w:hAnsi="Times New Roman" w:cs="Times New Roman"/>
          <w:b/>
        </w:rPr>
        <w:t xml:space="preserve">. </w:t>
      </w:r>
      <w:proofErr w:type="spellStart"/>
      <w:r w:rsidRPr="00F13CBF">
        <w:rPr>
          <w:rFonts w:ascii="Times New Roman" w:hAnsi="Times New Roman" w:cs="Times New Roman"/>
        </w:rPr>
        <w:t>Contractul</w:t>
      </w:r>
      <w:proofErr w:type="spellEnd"/>
      <w:r w:rsidRPr="00F13CBF">
        <w:rPr>
          <w:rFonts w:ascii="Times New Roman" w:hAnsi="Times New Roman" w:cs="Times New Roman"/>
        </w:rPr>
        <w:t xml:space="preserve"> se </w:t>
      </w:r>
      <w:proofErr w:type="spellStart"/>
      <w:r w:rsidRPr="00F13CBF">
        <w:rPr>
          <w:rFonts w:ascii="Times New Roman" w:hAnsi="Times New Roman" w:cs="Times New Roman"/>
        </w:rPr>
        <w:t>va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desfiinţa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şi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="00F13CBF" w:rsidRPr="00F13CBF">
        <w:rPr>
          <w:rFonts w:ascii="Times New Roman" w:hAnsi="Times New Roman" w:cs="Times New Roman"/>
        </w:rPr>
        <w:t>asociația</w:t>
      </w:r>
      <w:proofErr w:type="spellEnd"/>
      <w:r w:rsidR="00F13CBF" w:rsidRPr="00F13CBF">
        <w:rPr>
          <w:rFonts w:ascii="Times New Roman" w:hAnsi="Times New Roman" w:cs="Times New Roman"/>
        </w:rPr>
        <w:t xml:space="preserve"> de </w:t>
      </w:r>
      <w:proofErr w:type="spellStart"/>
      <w:r w:rsidR="00F13CBF" w:rsidRPr="00F13CBF">
        <w:rPr>
          <w:rFonts w:ascii="Times New Roman" w:hAnsi="Times New Roman" w:cs="Times New Roman"/>
        </w:rPr>
        <w:t>proprietari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va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plăti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daunele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corespunzătoare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dacă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prejudiciul</w:t>
      </w:r>
      <w:proofErr w:type="spellEnd"/>
      <w:r w:rsidRPr="00F13CBF">
        <w:rPr>
          <w:rFonts w:ascii="Times New Roman" w:hAnsi="Times New Roman" w:cs="Times New Roman"/>
        </w:rPr>
        <w:t xml:space="preserve"> pe care l-a </w:t>
      </w:r>
      <w:proofErr w:type="spellStart"/>
      <w:r w:rsidRPr="00F13CBF">
        <w:rPr>
          <w:rFonts w:ascii="Times New Roman" w:hAnsi="Times New Roman" w:cs="Times New Roman"/>
        </w:rPr>
        <w:t>produs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="00F13CBF" w:rsidRPr="00F13CBF">
        <w:rPr>
          <w:rFonts w:ascii="Times New Roman" w:hAnsi="Times New Roman" w:cs="Times New Roman"/>
        </w:rPr>
        <w:t>amplasamentului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este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atât</w:t>
      </w:r>
      <w:proofErr w:type="spellEnd"/>
      <w:r w:rsidRPr="00F13CBF">
        <w:rPr>
          <w:rFonts w:ascii="Times New Roman" w:hAnsi="Times New Roman" w:cs="Times New Roman"/>
        </w:rPr>
        <w:t xml:space="preserve"> de </w:t>
      </w:r>
      <w:proofErr w:type="spellStart"/>
      <w:r w:rsidRPr="00F13CBF">
        <w:rPr>
          <w:rFonts w:ascii="Times New Roman" w:hAnsi="Times New Roman" w:cs="Times New Roman"/>
        </w:rPr>
        <w:t>grav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încât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continuarea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contractului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este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nejustificată</w:t>
      </w:r>
      <w:proofErr w:type="spellEnd"/>
      <w:r w:rsidRPr="00F13CBF">
        <w:rPr>
          <w:rFonts w:ascii="Times New Roman" w:hAnsi="Times New Roman" w:cs="Times New Roman"/>
        </w:rPr>
        <w:t>.</w:t>
      </w:r>
    </w:p>
    <w:p w14:paraId="643D350E" w14:textId="4271150D" w:rsidR="00881453" w:rsidRPr="00F13CBF" w:rsidRDefault="00881453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CBF">
        <w:rPr>
          <w:rFonts w:ascii="Times New Roman" w:hAnsi="Times New Roman" w:cs="Times New Roman"/>
          <w:b/>
        </w:rPr>
        <w:t>A</w:t>
      </w:r>
      <w:r w:rsidR="00F13CBF" w:rsidRPr="00F13CBF">
        <w:rPr>
          <w:rFonts w:ascii="Times New Roman" w:hAnsi="Times New Roman" w:cs="Times New Roman"/>
          <w:b/>
        </w:rPr>
        <w:t>RT</w:t>
      </w:r>
      <w:r w:rsidRPr="00F13CBF">
        <w:rPr>
          <w:rFonts w:ascii="Times New Roman" w:hAnsi="Times New Roman" w:cs="Times New Roman"/>
          <w:b/>
        </w:rPr>
        <w:t xml:space="preserve">. </w:t>
      </w:r>
      <w:r w:rsidR="00F13CBF" w:rsidRPr="00F13CBF">
        <w:rPr>
          <w:rFonts w:ascii="Times New Roman" w:hAnsi="Times New Roman" w:cs="Times New Roman"/>
          <w:b/>
        </w:rPr>
        <w:t>12</w:t>
      </w:r>
      <w:r w:rsidRPr="00F13CBF">
        <w:rPr>
          <w:rFonts w:ascii="Times New Roman" w:hAnsi="Times New Roman" w:cs="Times New Roman"/>
          <w:b/>
        </w:rPr>
        <w:t xml:space="preserve">. </w:t>
      </w:r>
      <w:proofErr w:type="spellStart"/>
      <w:r w:rsidR="00F13CBF" w:rsidRPr="00F13CBF">
        <w:rPr>
          <w:rFonts w:ascii="Times New Roman" w:hAnsi="Times New Roman" w:cs="Times New Roman"/>
        </w:rPr>
        <w:t>Asociația</w:t>
      </w:r>
      <w:proofErr w:type="spellEnd"/>
      <w:r w:rsidR="00F13CBF" w:rsidRPr="00F13CBF">
        <w:rPr>
          <w:rFonts w:ascii="Times New Roman" w:hAnsi="Times New Roman" w:cs="Times New Roman"/>
        </w:rPr>
        <w:t xml:space="preserve"> de </w:t>
      </w:r>
      <w:proofErr w:type="spellStart"/>
      <w:r w:rsidR="00F13CBF" w:rsidRPr="00F13CBF">
        <w:rPr>
          <w:rFonts w:ascii="Times New Roman" w:hAnsi="Times New Roman" w:cs="Times New Roman"/>
        </w:rPr>
        <w:t>proprietari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răspunde</w:t>
      </w:r>
      <w:proofErr w:type="spellEnd"/>
      <w:r w:rsidRPr="00F13CBF">
        <w:rPr>
          <w:rFonts w:ascii="Times New Roman" w:hAnsi="Times New Roman" w:cs="Times New Roman"/>
        </w:rPr>
        <w:t xml:space="preserve"> de </w:t>
      </w:r>
      <w:proofErr w:type="spellStart"/>
      <w:r w:rsidRPr="00F13CBF">
        <w:rPr>
          <w:rFonts w:ascii="Times New Roman" w:hAnsi="Times New Roman" w:cs="Times New Roman"/>
        </w:rPr>
        <w:t>pieirea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sau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deteriorarea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="00F13CBF" w:rsidRPr="00F13CBF">
        <w:rPr>
          <w:rFonts w:ascii="Times New Roman" w:hAnsi="Times New Roman" w:cs="Times New Roman"/>
        </w:rPr>
        <w:t>amplasamentului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cazul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care </w:t>
      </w:r>
      <w:proofErr w:type="spellStart"/>
      <w:r w:rsidR="00F13CBF" w:rsidRPr="00F13CBF">
        <w:rPr>
          <w:rFonts w:ascii="Times New Roman" w:hAnsi="Times New Roman" w:cs="Times New Roman"/>
        </w:rPr>
        <w:t>acesta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este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folosit</w:t>
      </w:r>
      <w:proofErr w:type="spellEnd"/>
      <w:r w:rsidRPr="00F13CBF">
        <w:rPr>
          <w:rFonts w:ascii="Times New Roman" w:hAnsi="Times New Roman" w:cs="Times New Roman"/>
        </w:rPr>
        <w:t xml:space="preserve"> cu </w:t>
      </w:r>
      <w:proofErr w:type="spellStart"/>
      <w:r w:rsidRPr="00F13CBF">
        <w:rPr>
          <w:rFonts w:ascii="Times New Roman" w:hAnsi="Times New Roman" w:cs="Times New Roman"/>
        </w:rPr>
        <w:t>altă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destinaţie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decât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aceea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pentru</w:t>
      </w:r>
      <w:proofErr w:type="spellEnd"/>
      <w:r w:rsidRPr="00F13CBF">
        <w:rPr>
          <w:rFonts w:ascii="Times New Roman" w:hAnsi="Times New Roman" w:cs="Times New Roman"/>
        </w:rPr>
        <w:t xml:space="preserve"> care </w:t>
      </w:r>
      <w:proofErr w:type="spellStart"/>
      <w:r w:rsidRPr="00F13CBF">
        <w:rPr>
          <w:rFonts w:ascii="Times New Roman" w:hAnsi="Times New Roman" w:cs="Times New Roman"/>
        </w:rPr>
        <w:t>i</w:t>
      </w:r>
      <w:proofErr w:type="spellEnd"/>
      <w:r w:rsidRPr="00F13CBF">
        <w:rPr>
          <w:rFonts w:ascii="Times New Roman" w:hAnsi="Times New Roman" w:cs="Times New Roman"/>
        </w:rPr>
        <w:t xml:space="preserve">-a </w:t>
      </w:r>
      <w:proofErr w:type="spellStart"/>
      <w:r w:rsidRPr="00F13CBF">
        <w:rPr>
          <w:rFonts w:ascii="Times New Roman" w:hAnsi="Times New Roman" w:cs="Times New Roman"/>
        </w:rPr>
        <w:t>fost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dat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="00F13CBF" w:rsidRPr="00F13CBF">
        <w:rPr>
          <w:rFonts w:ascii="Times New Roman" w:hAnsi="Times New Roman" w:cs="Times New Roman"/>
        </w:rPr>
        <w:t>administrare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sau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dacă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prelungeşte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folosinţa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după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scadenţa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restituirii</w:t>
      </w:r>
      <w:proofErr w:type="spellEnd"/>
      <w:r w:rsidR="00F13CBF" w:rsidRPr="00F13CBF">
        <w:rPr>
          <w:rFonts w:ascii="Times New Roman" w:hAnsi="Times New Roman" w:cs="Times New Roman"/>
        </w:rPr>
        <w:t>.</w:t>
      </w:r>
    </w:p>
    <w:p w14:paraId="463F86B7" w14:textId="372C1B4F" w:rsidR="00F13CBF" w:rsidRPr="00F13CBF" w:rsidRDefault="00F13CBF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CBF">
        <w:rPr>
          <w:rFonts w:ascii="Times New Roman" w:hAnsi="Times New Roman" w:cs="Times New Roman"/>
          <w:b/>
          <w:bCs/>
        </w:rPr>
        <w:t xml:space="preserve">ART. 13.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cazul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în</w:t>
      </w:r>
      <w:proofErr w:type="spellEnd"/>
      <w:r w:rsidRPr="00F13CBF">
        <w:rPr>
          <w:rFonts w:ascii="Times New Roman" w:hAnsi="Times New Roman" w:cs="Times New Roman"/>
        </w:rPr>
        <w:t xml:space="preserve"> care </w:t>
      </w:r>
      <w:proofErr w:type="spellStart"/>
      <w:r w:rsidRPr="00F13CBF">
        <w:rPr>
          <w:rFonts w:ascii="Times New Roman" w:hAnsi="Times New Roman" w:cs="Times New Roman"/>
        </w:rPr>
        <w:t>materialul</w:t>
      </w:r>
      <w:proofErr w:type="spellEnd"/>
      <w:r w:rsidRPr="00F13CBF">
        <w:rPr>
          <w:rFonts w:ascii="Times New Roman" w:hAnsi="Times New Roman" w:cs="Times New Roman"/>
        </w:rPr>
        <w:t xml:space="preserve"> dendro-</w:t>
      </w:r>
      <w:proofErr w:type="spellStart"/>
      <w:r w:rsidRPr="00F13CBF">
        <w:rPr>
          <w:rFonts w:ascii="Times New Roman" w:hAnsi="Times New Roman" w:cs="Times New Roman"/>
        </w:rPr>
        <w:t>floricol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acordat</w:t>
      </w:r>
      <w:proofErr w:type="spellEnd"/>
      <w:r w:rsidRPr="00F13CBF">
        <w:rPr>
          <w:rFonts w:ascii="Times New Roman" w:hAnsi="Times New Roman" w:cs="Times New Roman"/>
        </w:rPr>
        <w:t xml:space="preserve"> cu </w:t>
      </w:r>
      <w:proofErr w:type="spellStart"/>
      <w:r w:rsidRPr="00F13CBF">
        <w:rPr>
          <w:rFonts w:ascii="Times New Roman" w:hAnsi="Times New Roman" w:cs="Times New Roman"/>
        </w:rPr>
        <w:t>titlu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gratuit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este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folosit</w:t>
      </w:r>
      <w:proofErr w:type="spellEnd"/>
      <w:r w:rsidRPr="00F13CBF">
        <w:rPr>
          <w:rFonts w:ascii="Times New Roman" w:hAnsi="Times New Roman" w:cs="Times New Roman"/>
        </w:rPr>
        <w:t xml:space="preserve"> cu </w:t>
      </w:r>
      <w:proofErr w:type="spellStart"/>
      <w:r w:rsidRPr="00F13CBF">
        <w:rPr>
          <w:rFonts w:ascii="Times New Roman" w:hAnsi="Times New Roman" w:cs="Times New Roman"/>
        </w:rPr>
        <w:t>altă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destinație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sau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acesta</w:t>
      </w:r>
      <w:proofErr w:type="spellEnd"/>
      <w:r w:rsidRPr="00F13CBF">
        <w:rPr>
          <w:rFonts w:ascii="Times New Roman" w:hAnsi="Times New Roman" w:cs="Times New Roman"/>
        </w:rPr>
        <w:t xml:space="preserve"> se </w:t>
      </w:r>
      <w:proofErr w:type="spellStart"/>
      <w:r w:rsidRPr="00F13CBF">
        <w:rPr>
          <w:rFonts w:ascii="Times New Roman" w:hAnsi="Times New Roman" w:cs="Times New Roman"/>
        </w:rPr>
        <w:t>pierde</w:t>
      </w:r>
      <w:proofErr w:type="spellEnd"/>
      <w:r w:rsidRPr="00F13CBF">
        <w:rPr>
          <w:rFonts w:ascii="Times New Roman" w:hAnsi="Times New Roman" w:cs="Times New Roman"/>
        </w:rPr>
        <w:t xml:space="preserve"> ca </w:t>
      </w:r>
      <w:proofErr w:type="spellStart"/>
      <w:r w:rsidRPr="00F13CBF">
        <w:rPr>
          <w:rFonts w:ascii="Times New Roman" w:hAnsi="Times New Roman" w:cs="Times New Roman"/>
        </w:rPr>
        <w:t>urmare</w:t>
      </w:r>
      <w:proofErr w:type="spellEnd"/>
      <w:r w:rsidRPr="00F13CBF">
        <w:rPr>
          <w:rFonts w:ascii="Times New Roman" w:hAnsi="Times New Roman" w:cs="Times New Roman"/>
        </w:rPr>
        <w:t xml:space="preserve"> a </w:t>
      </w:r>
      <w:proofErr w:type="spellStart"/>
      <w:r w:rsidRPr="00F13CBF">
        <w:rPr>
          <w:rFonts w:ascii="Times New Roman" w:hAnsi="Times New Roman" w:cs="Times New Roman"/>
        </w:rPr>
        <w:t>neglijenței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culpabile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gramStart"/>
      <w:r w:rsidRPr="00F13CBF">
        <w:rPr>
          <w:rFonts w:ascii="Times New Roman" w:hAnsi="Times New Roman" w:cs="Times New Roman"/>
        </w:rPr>
        <w:t>a</w:t>
      </w:r>
      <w:proofErr w:type="gram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asociației</w:t>
      </w:r>
      <w:proofErr w:type="spellEnd"/>
      <w:r w:rsidRPr="00F13CBF">
        <w:rPr>
          <w:rFonts w:ascii="Times New Roman" w:hAnsi="Times New Roman" w:cs="Times New Roman"/>
        </w:rPr>
        <w:t xml:space="preserve"> de </w:t>
      </w:r>
      <w:proofErr w:type="spellStart"/>
      <w:r w:rsidRPr="00F13CBF">
        <w:rPr>
          <w:rFonts w:ascii="Times New Roman" w:hAnsi="Times New Roman" w:cs="Times New Roman"/>
        </w:rPr>
        <w:t>proprietari</w:t>
      </w:r>
      <w:proofErr w:type="spellEnd"/>
      <w:r w:rsidRPr="00F13CBF">
        <w:rPr>
          <w:rFonts w:ascii="Times New Roman" w:hAnsi="Times New Roman" w:cs="Times New Roman"/>
        </w:rPr>
        <w:t xml:space="preserve">, </w:t>
      </w:r>
      <w:proofErr w:type="spellStart"/>
      <w:r w:rsidRPr="00F13CBF">
        <w:rPr>
          <w:rFonts w:ascii="Times New Roman" w:hAnsi="Times New Roman" w:cs="Times New Roman"/>
        </w:rPr>
        <w:t>aceasta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este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="00800722">
        <w:rPr>
          <w:rFonts w:ascii="Times New Roman" w:hAnsi="Times New Roman" w:cs="Times New Roman"/>
        </w:rPr>
        <w:t>obligată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să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achite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contravaloarea</w:t>
      </w:r>
      <w:proofErr w:type="spellEnd"/>
      <w:r w:rsidRPr="00F13CBF">
        <w:rPr>
          <w:rFonts w:ascii="Times New Roman" w:hAnsi="Times New Roman" w:cs="Times New Roman"/>
        </w:rPr>
        <w:t xml:space="preserve"> </w:t>
      </w:r>
      <w:proofErr w:type="spellStart"/>
      <w:r w:rsidRPr="00F13CBF">
        <w:rPr>
          <w:rFonts w:ascii="Times New Roman" w:hAnsi="Times New Roman" w:cs="Times New Roman"/>
        </w:rPr>
        <w:t>materialului</w:t>
      </w:r>
      <w:proofErr w:type="spellEnd"/>
      <w:r w:rsidRPr="00F13CBF">
        <w:rPr>
          <w:rFonts w:ascii="Times New Roman" w:hAnsi="Times New Roman" w:cs="Times New Roman"/>
        </w:rPr>
        <w:t xml:space="preserve"> cu </w:t>
      </w:r>
      <w:proofErr w:type="spellStart"/>
      <w:r w:rsidRPr="00F13CBF">
        <w:rPr>
          <w:rFonts w:ascii="Times New Roman" w:hAnsi="Times New Roman" w:cs="Times New Roman"/>
        </w:rPr>
        <w:t>pricina</w:t>
      </w:r>
      <w:proofErr w:type="spellEnd"/>
      <w:r w:rsidRPr="00F13CBF">
        <w:rPr>
          <w:rFonts w:ascii="Times New Roman" w:hAnsi="Times New Roman" w:cs="Times New Roman"/>
        </w:rPr>
        <w:t>.</w:t>
      </w:r>
    </w:p>
    <w:p w14:paraId="1AE90BDB" w14:textId="77777777" w:rsidR="00C80304" w:rsidRDefault="00C80304" w:rsidP="0088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49B61" w14:textId="77777777" w:rsidR="00C80304" w:rsidRDefault="00C80304" w:rsidP="0088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6DF69" w14:textId="77777777" w:rsidR="00C80304" w:rsidRPr="00F13CBF" w:rsidRDefault="00C80304" w:rsidP="0088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7E384" w14:textId="780636E5" w:rsidR="00865CFD" w:rsidRDefault="00F13CBF" w:rsidP="008814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3CBF">
        <w:rPr>
          <w:rFonts w:ascii="Times New Roman" w:hAnsi="Times New Roman" w:cs="Times New Roman"/>
          <w:b/>
          <w:bCs/>
        </w:rPr>
        <w:t>V. MODIFICAREA CONTRACTULU</w:t>
      </w:r>
      <w:r w:rsidR="00C80304">
        <w:rPr>
          <w:rFonts w:ascii="Times New Roman" w:hAnsi="Times New Roman" w:cs="Times New Roman"/>
          <w:b/>
          <w:bCs/>
        </w:rPr>
        <w:t>I</w:t>
      </w:r>
    </w:p>
    <w:p w14:paraId="45299959" w14:textId="691121D5" w:rsidR="00F13CBF" w:rsidRDefault="00F13CBF" w:rsidP="00881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14. </w:t>
      </w:r>
      <w:proofErr w:type="spellStart"/>
      <w:r>
        <w:rPr>
          <w:rFonts w:ascii="Times New Roman" w:hAnsi="Times New Roman" w:cs="Times New Roman"/>
        </w:rPr>
        <w:t>Modificarea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clauzelor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prezentului</w:t>
      </w:r>
      <w:proofErr w:type="spellEnd"/>
      <w:r>
        <w:rPr>
          <w:rFonts w:ascii="Times New Roman" w:hAnsi="Times New Roman" w:cs="Times New Roman"/>
        </w:rPr>
        <w:t xml:space="preserve"> contract se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voința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părților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consemnată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printr</w:t>
      </w:r>
      <w:proofErr w:type="spellEnd"/>
      <w:r>
        <w:rPr>
          <w:rFonts w:ascii="Times New Roman" w:hAnsi="Times New Roman" w:cs="Times New Roman"/>
        </w:rPr>
        <w:t xml:space="preserve">-un act </w:t>
      </w:r>
      <w:proofErr w:type="spellStart"/>
      <w:r>
        <w:rPr>
          <w:rFonts w:ascii="Times New Roman" w:hAnsi="Times New Roman" w:cs="Times New Roman"/>
        </w:rPr>
        <w:t>adițional</w:t>
      </w:r>
      <w:proofErr w:type="spellEnd"/>
    </w:p>
    <w:p w14:paraId="7CD8D3CA" w14:textId="4690E99E" w:rsidR="00881453" w:rsidRPr="00F13CBF" w:rsidRDefault="00F13CBF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ART. 15. </w:t>
      </w:r>
      <w:r w:rsidR="00865CFD" w:rsidRPr="00865CFD">
        <w:rPr>
          <w:rFonts w:ascii="Times New Roman" w:hAnsi="Times New Roman" w:cs="Times New Roman"/>
        </w:rPr>
        <w:t xml:space="preserve">Prin </w:t>
      </w:r>
      <w:proofErr w:type="spellStart"/>
      <w:r w:rsidR="00865CFD" w:rsidRPr="00865CFD">
        <w:rPr>
          <w:rFonts w:ascii="Times New Roman" w:hAnsi="Times New Roman" w:cs="Times New Roman"/>
        </w:rPr>
        <w:t>acte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adiționale</w:t>
      </w:r>
      <w:proofErr w:type="spellEnd"/>
      <w:r w:rsidR="00865CFD" w:rsidRPr="00865CFD">
        <w:rPr>
          <w:rFonts w:ascii="Times New Roman" w:hAnsi="Times New Roman" w:cs="Times New Roman"/>
        </w:rPr>
        <w:t xml:space="preserve"> la </w:t>
      </w:r>
      <w:proofErr w:type="spellStart"/>
      <w:r w:rsidR="00865CFD" w:rsidRPr="00865CFD">
        <w:rPr>
          <w:rFonts w:ascii="Times New Roman" w:hAnsi="Times New Roman" w:cs="Times New Roman"/>
        </w:rPr>
        <w:t>prezentul</w:t>
      </w:r>
      <w:proofErr w:type="spellEnd"/>
      <w:r w:rsidR="00865CFD" w:rsidRPr="00865CFD">
        <w:rPr>
          <w:rFonts w:ascii="Times New Roman" w:hAnsi="Times New Roman" w:cs="Times New Roman"/>
        </w:rPr>
        <w:t xml:space="preserve"> contract, </w:t>
      </w:r>
      <w:proofErr w:type="spellStart"/>
      <w:r w:rsidR="00865CFD" w:rsidRPr="00865CFD">
        <w:rPr>
          <w:rFonts w:ascii="Times New Roman" w:hAnsi="Times New Roman" w:cs="Times New Roman"/>
        </w:rPr>
        <w:t>Consiliul</w:t>
      </w:r>
      <w:proofErr w:type="spellEnd"/>
      <w:r w:rsidR="00865CFD" w:rsidRPr="00865CFD">
        <w:rPr>
          <w:rFonts w:ascii="Times New Roman" w:hAnsi="Times New Roman" w:cs="Times New Roman"/>
        </w:rPr>
        <w:t xml:space="preserve"> Local </w:t>
      </w:r>
      <w:proofErr w:type="spellStart"/>
      <w:r w:rsidR="00865CFD" w:rsidRPr="00865CFD">
        <w:rPr>
          <w:rFonts w:ascii="Times New Roman" w:hAnsi="Times New Roman" w:cs="Times New Roman"/>
        </w:rPr>
        <w:t>poate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impune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Asociației</w:t>
      </w:r>
      <w:proofErr w:type="spellEnd"/>
      <w:r w:rsidR="00865CFD" w:rsidRPr="00865CFD">
        <w:rPr>
          <w:rFonts w:ascii="Times New Roman" w:hAnsi="Times New Roman" w:cs="Times New Roman"/>
        </w:rPr>
        <w:t xml:space="preserve"> de </w:t>
      </w:r>
      <w:proofErr w:type="spellStart"/>
      <w:r w:rsidR="00865CFD" w:rsidRPr="00865CFD">
        <w:rPr>
          <w:rFonts w:ascii="Times New Roman" w:hAnsi="Times New Roman" w:cs="Times New Roman"/>
        </w:rPr>
        <w:t>proprietari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noi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obligații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rezultate</w:t>
      </w:r>
      <w:proofErr w:type="spellEnd"/>
      <w:r w:rsidR="00865CFD" w:rsidRPr="00865CFD">
        <w:rPr>
          <w:rFonts w:ascii="Times New Roman" w:hAnsi="Times New Roman" w:cs="Times New Roman"/>
        </w:rPr>
        <w:t xml:space="preserve"> din </w:t>
      </w:r>
      <w:proofErr w:type="spellStart"/>
      <w:r w:rsidR="00865CFD" w:rsidRPr="00865CFD">
        <w:rPr>
          <w:rFonts w:ascii="Times New Roman" w:hAnsi="Times New Roman" w:cs="Times New Roman"/>
        </w:rPr>
        <w:t>atribuțiile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legale</w:t>
      </w:r>
      <w:proofErr w:type="spellEnd"/>
      <w:r w:rsidR="00865CFD" w:rsidRPr="00865CFD">
        <w:rPr>
          <w:rFonts w:ascii="Times New Roman" w:hAnsi="Times New Roman" w:cs="Times New Roman"/>
        </w:rPr>
        <w:t xml:space="preserve"> de </w:t>
      </w:r>
      <w:proofErr w:type="spellStart"/>
      <w:r w:rsidR="00865CFD" w:rsidRPr="00865CFD">
        <w:rPr>
          <w:rFonts w:ascii="Times New Roman" w:hAnsi="Times New Roman" w:cs="Times New Roman"/>
        </w:rPr>
        <w:t>administrare</w:t>
      </w:r>
      <w:proofErr w:type="spellEnd"/>
      <w:r w:rsidR="00865CFD" w:rsidRPr="00865CFD">
        <w:rPr>
          <w:rFonts w:ascii="Times New Roman" w:hAnsi="Times New Roman" w:cs="Times New Roman"/>
        </w:rPr>
        <w:t xml:space="preserve"> a </w:t>
      </w:r>
      <w:proofErr w:type="spellStart"/>
      <w:r w:rsidR="00865CFD" w:rsidRPr="00865CFD">
        <w:rPr>
          <w:rFonts w:ascii="Times New Roman" w:hAnsi="Times New Roman" w:cs="Times New Roman"/>
        </w:rPr>
        <w:t>domeniului</w:t>
      </w:r>
      <w:proofErr w:type="spellEnd"/>
      <w:r w:rsidR="00865CFD" w:rsidRPr="00865CFD">
        <w:rPr>
          <w:rFonts w:ascii="Times New Roman" w:hAnsi="Times New Roman" w:cs="Times New Roman"/>
        </w:rPr>
        <w:t xml:space="preserve"> public </w:t>
      </w:r>
      <w:proofErr w:type="spellStart"/>
      <w:r w:rsidR="00865CFD" w:rsidRPr="00865CFD">
        <w:rPr>
          <w:rFonts w:ascii="Times New Roman" w:hAnsi="Times New Roman" w:cs="Times New Roman"/>
        </w:rPr>
        <w:t>și</w:t>
      </w:r>
      <w:proofErr w:type="spellEnd"/>
      <w:r w:rsidR="00865CFD" w:rsidRPr="00865CFD">
        <w:rPr>
          <w:rFonts w:ascii="Times New Roman" w:hAnsi="Times New Roman" w:cs="Times New Roman"/>
        </w:rPr>
        <w:t xml:space="preserve"> </w:t>
      </w:r>
      <w:proofErr w:type="spellStart"/>
      <w:r w:rsidR="00865CFD" w:rsidRPr="00865CFD">
        <w:rPr>
          <w:rFonts w:ascii="Times New Roman" w:hAnsi="Times New Roman" w:cs="Times New Roman"/>
        </w:rPr>
        <w:t>privat</w:t>
      </w:r>
      <w:proofErr w:type="spellEnd"/>
      <w:r w:rsidR="00865CFD">
        <w:rPr>
          <w:rFonts w:ascii="Times New Roman" w:hAnsi="Times New Roman" w:cs="Times New Roman"/>
        </w:rPr>
        <w:t>.</w:t>
      </w:r>
    </w:p>
    <w:p w14:paraId="7B359A83" w14:textId="77777777" w:rsidR="00BC7953" w:rsidRDefault="00BC7953" w:rsidP="008E354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2AE3F8C" w14:textId="19F1799D" w:rsidR="00865CFD" w:rsidRDefault="00865CFD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ÎNCETAREA CONTRACTULUI</w:t>
      </w:r>
    </w:p>
    <w:p w14:paraId="7ACC3040" w14:textId="6CCDE091" w:rsidR="00865CFD" w:rsidRDefault="00865CFD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16.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contract </w:t>
      </w:r>
      <w:proofErr w:type="spellStart"/>
      <w:r>
        <w:rPr>
          <w:rFonts w:ascii="Times New Roman" w:hAnsi="Times New Roman" w:cs="Times New Roman"/>
        </w:rPr>
        <w:t>încetează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situații</w:t>
      </w:r>
      <w:proofErr w:type="spellEnd"/>
      <w:r>
        <w:rPr>
          <w:rFonts w:ascii="Times New Roman" w:hAnsi="Times New Roman" w:cs="Times New Roman"/>
        </w:rPr>
        <w:t>:</w:t>
      </w:r>
    </w:p>
    <w:p w14:paraId="28423486" w14:textId="4DEA1568" w:rsidR="00865CFD" w:rsidRDefault="00865CFD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la </w:t>
      </w:r>
      <w:proofErr w:type="spellStart"/>
      <w:r>
        <w:rPr>
          <w:rFonts w:ascii="Times New Roman" w:hAnsi="Times New Roman" w:cs="Times New Roman"/>
        </w:rPr>
        <w:t>expirarea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care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încheiat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condițiile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articolelor</w:t>
      </w:r>
      <w:proofErr w:type="spellEnd"/>
      <w:r>
        <w:rPr>
          <w:rFonts w:ascii="Times New Roman" w:hAnsi="Times New Roman" w:cs="Times New Roman"/>
        </w:rPr>
        <w:t xml:space="preserve"> 4-6 din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contract;</w:t>
      </w:r>
    </w:p>
    <w:p w14:paraId="5616373E" w14:textId="3C8F3686" w:rsidR="00865CFD" w:rsidRPr="00865CFD" w:rsidRDefault="00865CFD" w:rsidP="008E3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înainte</w:t>
      </w:r>
      <w:proofErr w:type="spellEnd"/>
      <w:r>
        <w:rPr>
          <w:rFonts w:ascii="Times New Roman" w:hAnsi="Times New Roman" w:cs="Times New Roman"/>
        </w:rPr>
        <w:t xml:space="preserve"> de termen,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scris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ambelor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părți</w:t>
      </w:r>
      <w:proofErr w:type="spellEnd"/>
      <w:r>
        <w:rPr>
          <w:rFonts w:ascii="Times New Roman" w:hAnsi="Times New Roman" w:cs="Times New Roman"/>
        </w:rPr>
        <w:t>;</w:t>
      </w:r>
    </w:p>
    <w:p w14:paraId="67E35CB5" w14:textId="559B519D" w:rsidR="00865CFD" w:rsidRPr="00865CFD" w:rsidRDefault="00865CFD" w:rsidP="00865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5CFD">
        <w:rPr>
          <w:rFonts w:ascii="Times New Roman" w:hAnsi="Times New Roman" w:cs="Times New Roman"/>
        </w:rPr>
        <w:t xml:space="preserve">c) </w:t>
      </w:r>
      <w:proofErr w:type="spellStart"/>
      <w:r w:rsidRPr="00865CFD">
        <w:rPr>
          <w:rFonts w:ascii="Times New Roman" w:hAnsi="Times New Roman" w:cs="Times New Roman"/>
        </w:rPr>
        <w:t>înainte</w:t>
      </w:r>
      <w:proofErr w:type="spellEnd"/>
      <w:r w:rsidRPr="00865CFD">
        <w:rPr>
          <w:rFonts w:ascii="Times New Roman" w:hAnsi="Times New Roman" w:cs="Times New Roman"/>
        </w:rPr>
        <w:t xml:space="preserve"> de termen </w:t>
      </w:r>
      <w:proofErr w:type="spellStart"/>
      <w:r w:rsidRPr="00865CFD">
        <w:rPr>
          <w:rFonts w:ascii="Times New Roman" w:hAnsi="Times New Roman" w:cs="Times New Roman"/>
        </w:rPr>
        <w:t>prin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denunţare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unilaterală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către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Municipiul</w:t>
      </w:r>
      <w:proofErr w:type="spellEnd"/>
      <w:r w:rsidRPr="00865CFD">
        <w:rPr>
          <w:rFonts w:ascii="Times New Roman" w:hAnsi="Times New Roman" w:cs="Times New Roman"/>
        </w:rPr>
        <w:t xml:space="preserve"> Târgu Mureș, </w:t>
      </w:r>
      <w:proofErr w:type="spellStart"/>
      <w:r w:rsidR="00C80304">
        <w:rPr>
          <w:rFonts w:ascii="Times New Roman" w:hAnsi="Times New Roman" w:cs="Times New Roman"/>
        </w:rPr>
        <w:t>în</w:t>
      </w:r>
      <w:proofErr w:type="spellEnd"/>
      <w:r w:rsidR="00C80304">
        <w:rPr>
          <w:rFonts w:ascii="Times New Roman" w:hAnsi="Times New Roman" w:cs="Times New Roman"/>
        </w:rPr>
        <w:t xml:space="preserve"> </w:t>
      </w:r>
      <w:proofErr w:type="spellStart"/>
      <w:r w:rsidR="00C80304">
        <w:rPr>
          <w:rFonts w:ascii="Times New Roman" w:hAnsi="Times New Roman" w:cs="Times New Roman"/>
        </w:rPr>
        <w:t>situația</w:t>
      </w:r>
      <w:proofErr w:type="spellEnd"/>
      <w:r w:rsidR="00C80304">
        <w:rPr>
          <w:rFonts w:ascii="Times New Roman" w:hAnsi="Times New Roman" w:cs="Times New Roman"/>
        </w:rPr>
        <w:t xml:space="preserve"> </w:t>
      </w:r>
      <w:proofErr w:type="spellStart"/>
      <w:r w:rsidR="00C80304">
        <w:rPr>
          <w:rFonts w:ascii="Times New Roman" w:hAnsi="Times New Roman" w:cs="Times New Roman"/>
        </w:rPr>
        <w:t>în</w:t>
      </w:r>
      <w:proofErr w:type="spellEnd"/>
      <w:r w:rsidR="00C80304">
        <w:rPr>
          <w:rFonts w:ascii="Times New Roman" w:hAnsi="Times New Roman" w:cs="Times New Roman"/>
        </w:rPr>
        <w:t xml:space="preserve"> care</w:t>
      </w:r>
      <w:r w:rsidRPr="00865CFD">
        <w:rPr>
          <w:rFonts w:ascii="Times New Roman" w:hAnsi="Times New Roman" w:cs="Times New Roman"/>
        </w:rPr>
        <w:t xml:space="preserve"> </w:t>
      </w:r>
      <w:proofErr w:type="spellStart"/>
      <w:r w:rsidR="00C80304">
        <w:rPr>
          <w:rFonts w:ascii="Times New Roman" w:hAnsi="Times New Roman" w:cs="Times New Roman"/>
        </w:rPr>
        <w:t>c</w:t>
      </w:r>
      <w:r w:rsidRPr="00865CFD">
        <w:rPr>
          <w:rFonts w:ascii="Times New Roman" w:hAnsi="Times New Roman" w:cs="Times New Roman"/>
        </w:rPr>
        <w:t>onsiliul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r w:rsidR="00C80304">
        <w:rPr>
          <w:rFonts w:ascii="Times New Roman" w:hAnsi="Times New Roman" w:cs="Times New Roman"/>
        </w:rPr>
        <w:t>l</w:t>
      </w:r>
      <w:r w:rsidRPr="00865CFD">
        <w:rPr>
          <w:rFonts w:ascii="Times New Roman" w:hAnsi="Times New Roman" w:cs="Times New Roman"/>
        </w:rPr>
        <w:t xml:space="preserve">ocal, din </w:t>
      </w:r>
      <w:proofErr w:type="spellStart"/>
      <w:r w:rsidRPr="00865CFD">
        <w:rPr>
          <w:rFonts w:ascii="Times New Roman" w:hAnsi="Times New Roman" w:cs="Times New Roman"/>
        </w:rPr>
        <w:t>cauze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interes</w:t>
      </w:r>
      <w:proofErr w:type="spellEnd"/>
      <w:r w:rsidRPr="00865CFD">
        <w:rPr>
          <w:rFonts w:ascii="Times New Roman" w:hAnsi="Times New Roman" w:cs="Times New Roman"/>
        </w:rPr>
        <w:t xml:space="preserve"> public legitim, </w:t>
      </w:r>
      <w:proofErr w:type="spellStart"/>
      <w:r w:rsidRPr="00865CFD">
        <w:rPr>
          <w:rFonts w:ascii="Times New Roman" w:hAnsi="Times New Roman" w:cs="Times New Roman"/>
        </w:rPr>
        <w:t>hotărăşte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utilizarea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amplasamentului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</w:t>
      </w:r>
      <w:proofErr w:type="spellEnd"/>
      <w:r w:rsidRPr="00865CFD">
        <w:rPr>
          <w:rFonts w:ascii="Times New Roman" w:hAnsi="Times New Roman" w:cs="Times New Roman"/>
        </w:rPr>
        <w:t xml:space="preserve"> alt scop </w:t>
      </w:r>
      <w:proofErr w:type="spellStart"/>
      <w:r w:rsidRPr="00865CFD">
        <w:rPr>
          <w:rFonts w:ascii="Times New Roman" w:hAnsi="Times New Roman" w:cs="Times New Roman"/>
        </w:rPr>
        <w:t>decât</w:t>
      </w:r>
      <w:proofErr w:type="spellEnd"/>
      <w:r w:rsidRPr="00865CFD">
        <w:rPr>
          <w:rFonts w:ascii="Times New Roman" w:hAnsi="Times New Roman" w:cs="Times New Roman"/>
        </w:rPr>
        <w:t xml:space="preserve"> cel </w:t>
      </w:r>
      <w:proofErr w:type="spellStart"/>
      <w:r w:rsidRPr="00865CFD">
        <w:rPr>
          <w:rFonts w:ascii="Times New Roman" w:hAnsi="Times New Roman" w:cs="Times New Roman"/>
        </w:rPr>
        <w:t>stipulat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prin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prezentul</w:t>
      </w:r>
      <w:proofErr w:type="spellEnd"/>
      <w:r w:rsidRPr="00865CFD">
        <w:rPr>
          <w:rFonts w:ascii="Times New Roman" w:hAnsi="Times New Roman" w:cs="Times New Roman"/>
        </w:rPr>
        <w:t xml:space="preserve"> contract, </w:t>
      </w:r>
      <w:proofErr w:type="spellStart"/>
      <w:r w:rsidRPr="00865CFD">
        <w:rPr>
          <w:rFonts w:ascii="Times New Roman" w:hAnsi="Times New Roman" w:cs="Times New Roman"/>
        </w:rPr>
        <w:t>fără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drept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dezdăunare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şi</w:t>
      </w:r>
      <w:proofErr w:type="spellEnd"/>
      <w:r w:rsidRPr="00865CFD">
        <w:rPr>
          <w:rFonts w:ascii="Times New Roman" w:hAnsi="Times New Roman" w:cs="Times New Roman"/>
        </w:rPr>
        <w:t xml:space="preserve"> cu o </w:t>
      </w:r>
      <w:proofErr w:type="spellStart"/>
      <w:r w:rsidRPr="00865CFD">
        <w:rPr>
          <w:rFonts w:ascii="Times New Roman" w:hAnsi="Times New Roman" w:cs="Times New Roman"/>
        </w:rPr>
        <w:t>prealabilă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notificare</w:t>
      </w:r>
      <w:proofErr w:type="spellEnd"/>
      <w:r w:rsidRPr="00865CFD">
        <w:rPr>
          <w:rFonts w:ascii="Times New Roman" w:hAnsi="Times New Roman" w:cs="Times New Roman"/>
        </w:rPr>
        <w:t xml:space="preserve"> de 30 de </w:t>
      </w:r>
      <w:proofErr w:type="spellStart"/>
      <w:r w:rsidRPr="00865CFD">
        <w:rPr>
          <w:rFonts w:ascii="Times New Roman" w:hAnsi="Times New Roman" w:cs="Times New Roman"/>
        </w:rPr>
        <w:t>zile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înainte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încetarea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contractului</w:t>
      </w:r>
      <w:proofErr w:type="spellEnd"/>
      <w:r w:rsidRPr="00865CFD">
        <w:rPr>
          <w:rFonts w:ascii="Times New Roman" w:hAnsi="Times New Roman" w:cs="Times New Roman"/>
        </w:rPr>
        <w:t>;</w:t>
      </w:r>
    </w:p>
    <w:p w14:paraId="59C05341" w14:textId="2498997F" w:rsidR="00865CFD" w:rsidRPr="00865CFD" w:rsidRDefault="00865CFD" w:rsidP="00865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5CFD">
        <w:rPr>
          <w:rFonts w:ascii="Times New Roman" w:hAnsi="Times New Roman" w:cs="Times New Roman"/>
        </w:rPr>
        <w:t xml:space="preserve">d) Prin </w:t>
      </w:r>
      <w:proofErr w:type="spellStart"/>
      <w:r w:rsidRPr="00865CFD">
        <w:rPr>
          <w:rFonts w:ascii="Times New Roman" w:hAnsi="Times New Roman" w:cs="Times New Roman"/>
        </w:rPr>
        <w:t>reziliere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caz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neîndeplinire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gramStart"/>
      <w:r w:rsidRPr="00865CFD">
        <w:rPr>
          <w:rFonts w:ascii="Times New Roman" w:hAnsi="Times New Roman" w:cs="Times New Roman"/>
        </w:rPr>
        <w:t>a</w:t>
      </w:r>
      <w:proofErr w:type="gram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obligaţiilor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contractuale</w:t>
      </w:r>
      <w:proofErr w:type="spellEnd"/>
      <w:r w:rsidRPr="00865CF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împlinirea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</w:t>
      </w:r>
      <w:proofErr w:type="spellEnd"/>
      <w:r>
        <w:rPr>
          <w:rFonts w:ascii="Times New Roman" w:hAnsi="Times New Roman" w:cs="Times New Roman"/>
        </w:rPr>
        <w:t xml:space="preserve"> la art. 8, lit. n), </w:t>
      </w:r>
      <w:proofErr w:type="spellStart"/>
      <w:r w:rsidRPr="00865CFD">
        <w:rPr>
          <w:rFonts w:ascii="Times New Roman" w:hAnsi="Times New Roman" w:cs="Times New Roman"/>
        </w:rPr>
        <w:t>încetarea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operând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drept</w:t>
      </w:r>
      <w:proofErr w:type="spellEnd"/>
      <w:r w:rsidR="00800722">
        <w:rPr>
          <w:rFonts w:ascii="Times New Roman" w:hAnsi="Times New Roman" w:cs="Times New Roman"/>
        </w:rPr>
        <w:t>,</w:t>
      </w:r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fără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punere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întârziere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şi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fără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sesizarea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instanţei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judecată</w:t>
      </w:r>
      <w:proofErr w:type="spellEnd"/>
      <w:r w:rsidRPr="00865CFD">
        <w:rPr>
          <w:rFonts w:ascii="Times New Roman" w:hAnsi="Times New Roman" w:cs="Times New Roman"/>
        </w:rPr>
        <w:t xml:space="preserve">, cu o </w:t>
      </w:r>
      <w:proofErr w:type="spellStart"/>
      <w:r w:rsidRPr="00865CFD">
        <w:rPr>
          <w:rFonts w:ascii="Times New Roman" w:hAnsi="Times New Roman" w:cs="Times New Roman"/>
        </w:rPr>
        <w:t>notificare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prealabilă</w:t>
      </w:r>
      <w:proofErr w:type="spellEnd"/>
      <w:r w:rsidRPr="00865CFD">
        <w:rPr>
          <w:rFonts w:ascii="Times New Roman" w:hAnsi="Times New Roman" w:cs="Times New Roman"/>
        </w:rPr>
        <w:t xml:space="preserve"> de 30 de </w:t>
      </w:r>
      <w:proofErr w:type="spellStart"/>
      <w:r w:rsidRPr="00865CFD">
        <w:rPr>
          <w:rFonts w:ascii="Times New Roman" w:hAnsi="Times New Roman" w:cs="Times New Roman"/>
        </w:rPr>
        <w:t>zile</w:t>
      </w:r>
      <w:proofErr w:type="spellEnd"/>
      <w:r w:rsidRPr="00865CFD">
        <w:rPr>
          <w:rFonts w:ascii="Times New Roman" w:hAnsi="Times New Roman" w:cs="Times New Roman"/>
        </w:rPr>
        <w:t>.</w:t>
      </w:r>
    </w:p>
    <w:p w14:paraId="3467EA2D" w14:textId="77777777" w:rsidR="00A73F18" w:rsidRDefault="00A73F18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0288452" w14:textId="34AC16AA" w:rsidR="00865CFD" w:rsidRDefault="00865CFD" w:rsidP="008E35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VII. LITIGII</w:t>
      </w:r>
    </w:p>
    <w:p w14:paraId="49D14C05" w14:textId="5E324F8C" w:rsidR="00865CFD" w:rsidRDefault="00865CFD" w:rsidP="00C8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5CFD">
        <w:rPr>
          <w:rFonts w:ascii="Times New Roman" w:hAnsi="Times New Roman" w:cs="Times New Roman"/>
          <w:b/>
        </w:rPr>
        <w:t xml:space="preserve">ART. 17. </w:t>
      </w:r>
      <w:proofErr w:type="spellStart"/>
      <w:r w:rsidRPr="00865CFD">
        <w:rPr>
          <w:rFonts w:ascii="Times New Roman" w:hAnsi="Times New Roman" w:cs="Times New Roman"/>
        </w:rPr>
        <w:t>Eventualele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litigii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ivite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în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legătură</w:t>
      </w:r>
      <w:proofErr w:type="spellEnd"/>
      <w:r w:rsidRPr="00865CFD">
        <w:rPr>
          <w:rFonts w:ascii="Times New Roman" w:hAnsi="Times New Roman" w:cs="Times New Roman"/>
        </w:rPr>
        <w:t xml:space="preserve"> cu </w:t>
      </w:r>
      <w:proofErr w:type="spellStart"/>
      <w:r w:rsidRPr="00865CFD">
        <w:rPr>
          <w:rFonts w:ascii="Times New Roman" w:hAnsi="Times New Roman" w:cs="Times New Roman"/>
        </w:rPr>
        <w:t>acest</w:t>
      </w:r>
      <w:proofErr w:type="spellEnd"/>
      <w:r w:rsidRPr="00865CFD">
        <w:rPr>
          <w:rFonts w:ascii="Times New Roman" w:hAnsi="Times New Roman" w:cs="Times New Roman"/>
        </w:rPr>
        <w:t xml:space="preserve"> contract </w:t>
      </w:r>
      <w:proofErr w:type="spellStart"/>
      <w:r w:rsidRPr="00865CFD">
        <w:rPr>
          <w:rFonts w:ascii="Times New Roman" w:hAnsi="Times New Roman" w:cs="Times New Roman"/>
        </w:rPr>
        <w:t>vor</w:t>
      </w:r>
      <w:proofErr w:type="spellEnd"/>
      <w:r w:rsidRPr="00865CFD">
        <w:rPr>
          <w:rFonts w:ascii="Times New Roman" w:hAnsi="Times New Roman" w:cs="Times New Roman"/>
        </w:rPr>
        <w:t xml:space="preserve"> fi </w:t>
      </w:r>
      <w:proofErr w:type="spellStart"/>
      <w:r w:rsidRPr="00865CFD">
        <w:rPr>
          <w:rFonts w:ascii="Times New Roman" w:hAnsi="Times New Roman" w:cs="Times New Roman"/>
        </w:rPr>
        <w:t>soluţionate</w:t>
      </w:r>
      <w:proofErr w:type="spellEnd"/>
      <w:r w:rsidRPr="00865CFD">
        <w:rPr>
          <w:rFonts w:ascii="Times New Roman" w:hAnsi="Times New Roman" w:cs="Times New Roman"/>
        </w:rPr>
        <w:t xml:space="preserve"> pe cale </w:t>
      </w:r>
      <w:proofErr w:type="spellStart"/>
      <w:r w:rsidRPr="00865CFD">
        <w:rPr>
          <w:rFonts w:ascii="Times New Roman" w:hAnsi="Times New Roman" w:cs="Times New Roman"/>
        </w:rPr>
        <w:t>amiabilă</w:t>
      </w:r>
      <w:proofErr w:type="spellEnd"/>
      <w:r w:rsidRPr="00865CFD">
        <w:rPr>
          <w:rFonts w:ascii="Times New Roman" w:hAnsi="Times New Roman" w:cs="Times New Roman"/>
        </w:rPr>
        <w:t xml:space="preserve">, </w:t>
      </w:r>
      <w:proofErr w:type="spellStart"/>
      <w:r w:rsidRPr="00865CFD">
        <w:rPr>
          <w:rFonts w:ascii="Times New Roman" w:hAnsi="Times New Roman" w:cs="Times New Roman"/>
        </w:rPr>
        <w:t>iar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dacă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părţile</w:t>
      </w:r>
      <w:proofErr w:type="spellEnd"/>
      <w:r w:rsidRPr="00865CFD">
        <w:rPr>
          <w:rFonts w:ascii="Times New Roman" w:hAnsi="Times New Roman" w:cs="Times New Roman"/>
        </w:rPr>
        <w:t xml:space="preserve"> nu cad de </w:t>
      </w:r>
      <w:proofErr w:type="spellStart"/>
      <w:r w:rsidRPr="00865CFD">
        <w:rPr>
          <w:rFonts w:ascii="Times New Roman" w:hAnsi="Times New Roman" w:cs="Times New Roman"/>
        </w:rPr>
        <w:t>acord</w:t>
      </w:r>
      <w:proofErr w:type="spellEnd"/>
      <w:r w:rsidRPr="00865CFD">
        <w:rPr>
          <w:rFonts w:ascii="Times New Roman" w:hAnsi="Times New Roman" w:cs="Times New Roman"/>
        </w:rPr>
        <w:t xml:space="preserve">, </w:t>
      </w:r>
      <w:proofErr w:type="spellStart"/>
      <w:r w:rsidRPr="00865CFD">
        <w:rPr>
          <w:rFonts w:ascii="Times New Roman" w:hAnsi="Times New Roman" w:cs="Times New Roman"/>
        </w:rPr>
        <w:t>vor</w:t>
      </w:r>
      <w:proofErr w:type="spellEnd"/>
      <w:r w:rsidRPr="00865CFD">
        <w:rPr>
          <w:rFonts w:ascii="Times New Roman" w:hAnsi="Times New Roman" w:cs="Times New Roman"/>
        </w:rPr>
        <w:t xml:space="preserve"> fi </w:t>
      </w:r>
      <w:proofErr w:type="spellStart"/>
      <w:r w:rsidRPr="00865CFD">
        <w:rPr>
          <w:rFonts w:ascii="Times New Roman" w:hAnsi="Times New Roman" w:cs="Times New Roman"/>
        </w:rPr>
        <w:t>soluţionate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instanţele</w:t>
      </w:r>
      <w:proofErr w:type="spellEnd"/>
      <w:r w:rsidRPr="00865CFD">
        <w:rPr>
          <w:rFonts w:ascii="Times New Roman" w:hAnsi="Times New Roman" w:cs="Times New Roman"/>
        </w:rPr>
        <w:t xml:space="preserve"> de </w:t>
      </w:r>
      <w:proofErr w:type="spellStart"/>
      <w:r w:rsidRPr="00865CFD">
        <w:rPr>
          <w:rFonts w:ascii="Times New Roman" w:hAnsi="Times New Roman" w:cs="Times New Roman"/>
        </w:rPr>
        <w:t>judecată</w:t>
      </w:r>
      <w:proofErr w:type="spellEnd"/>
      <w:r w:rsidRPr="00865CFD">
        <w:rPr>
          <w:rFonts w:ascii="Times New Roman" w:hAnsi="Times New Roman" w:cs="Times New Roman"/>
        </w:rPr>
        <w:t xml:space="preserve"> </w:t>
      </w:r>
      <w:proofErr w:type="spellStart"/>
      <w:r w:rsidRPr="00865CFD">
        <w:rPr>
          <w:rFonts w:ascii="Times New Roman" w:hAnsi="Times New Roman" w:cs="Times New Roman"/>
        </w:rPr>
        <w:t>competente</w:t>
      </w:r>
      <w:proofErr w:type="spellEnd"/>
      <w:r w:rsidRPr="00865CFD">
        <w:rPr>
          <w:rFonts w:ascii="Times New Roman" w:hAnsi="Times New Roman" w:cs="Times New Roman"/>
        </w:rPr>
        <w:t>.</w:t>
      </w:r>
    </w:p>
    <w:p w14:paraId="4B73F0D2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6D735" w14:textId="725C150A" w:rsidR="00865CFD" w:rsidRDefault="00865CFD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65CFD">
        <w:rPr>
          <w:rFonts w:ascii="Times New Roman" w:hAnsi="Times New Roman" w:cs="Times New Roman"/>
          <w:b/>
          <w:bCs/>
        </w:rPr>
        <w:t>VIII. DISPOZIȚII FINALE</w:t>
      </w:r>
    </w:p>
    <w:p w14:paraId="0321D138" w14:textId="5EDBE429" w:rsidR="00865CFD" w:rsidRP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18. </w:t>
      </w:r>
      <w:proofErr w:type="spellStart"/>
      <w:r w:rsidRPr="00C80304">
        <w:rPr>
          <w:rFonts w:ascii="Times New Roman" w:hAnsi="Times New Roman" w:cs="Times New Roman"/>
        </w:rPr>
        <w:t>Prezentul</w:t>
      </w:r>
      <w:proofErr w:type="spellEnd"/>
      <w:r w:rsidRPr="00C80304">
        <w:rPr>
          <w:rFonts w:ascii="Times New Roman" w:hAnsi="Times New Roman" w:cs="Times New Roman"/>
        </w:rPr>
        <w:t xml:space="preserve"> contract s-a </w:t>
      </w:r>
      <w:proofErr w:type="spellStart"/>
      <w:r w:rsidRPr="00C80304">
        <w:rPr>
          <w:rFonts w:ascii="Times New Roman" w:hAnsi="Times New Roman" w:cs="Times New Roman"/>
        </w:rPr>
        <w:t>încheiat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în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trei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exemplare</w:t>
      </w:r>
      <w:proofErr w:type="spellEnd"/>
      <w:r w:rsidRPr="00C80304">
        <w:rPr>
          <w:rFonts w:ascii="Times New Roman" w:hAnsi="Times New Roman" w:cs="Times New Roman"/>
        </w:rPr>
        <w:t xml:space="preserve">, din care </w:t>
      </w:r>
      <w:proofErr w:type="spellStart"/>
      <w:r w:rsidRPr="00C80304">
        <w:rPr>
          <w:rFonts w:ascii="Times New Roman" w:hAnsi="Times New Roman" w:cs="Times New Roman"/>
        </w:rPr>
        <w:t>două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exemplare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pentru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Municipiul</w:t>
      </w:r>
      <w:proofErr w:type="spellEnd"/>
      <w:r w:rsidRPr="00C80304">
        <w:rPr>
          <w:rFonts w:ascii="Times New Roman" w:hAnsi="Times New Roman" w:cs="Times New Roman"/>
        </w:rPr>
        <w:t xml:space="preserve"> Târgu </w:t>
      </w:r>
      <w:proofErr w:type="spellStart"/>
      <w:r w:rsidRPr="00C80304">
        <w:rPr>
          <w:rFonts w:ascii="Times New Roman" w:hAnsi="Times New Roman" w:cs="Times New Roman"/>
        </w:rPr>
        <w:t>Mureş</w:t>
      </w:r>
      <w:proofErr w:type="spellEnd"/>
      <w:r w:rsidRPr="00C80304">
        <w:rPr>
          <w:rFonts w:ascii="Times New Roman" w:hAnsi="Times New Roman" w:cs="Times New Roman"/>
        </w:rPr>
        <w:t xml:space="preserve">, </w:t>
      </w:r>
      <w:proofErr w:type="spellStart"/>
      <w:r w:rsidRPr="00C80304">
        <w:rPr>
          <w:rFonts w:ascii="Times New Roman" w:hAnsi="Times New Roman" w:cs="Times New Roman"/>
        </w:rPr>
        <w:t>şi</w:t>
      </w:r>
      <w:proofErr w:type="spellEnd"/>
      <w:r w:rsidRPr="00C80304">
        <w:rPr>
          <w:rFonts w:ascii="Times New Roman" w:hAnsi="Times New Roman" w:cs="Times New Roman"/>
        </w:rPr>
        <w:t xml:space="preserve"> un exemplar </w:t>
      </w:r>
      <w:proofErr w:type="spellStart"/>
      <w:r w:rsidRPr="00C80304">
        <w:rPr>
          <w:rFonts w:ascii="Times New Roman" w:hAnsi="Times New Roman" w:cs="Times New Roman"/>
        </w:rPr>
        <w:t>pentru</w:t>
      </w:r>
      <w:proofErr w:type="spellEnd"/>
      <w:r w:rsidRPr="00C80304">
        <w:rPr>
          <w:rFonts w:ascii="Times New Roman" w:hAnsi="Times New Roman" w:cs="Times New Roman"/>
        </w:rPr>
        <w:t xml:space="preserve"> </w:t>
      </w:r>
      <w:proofErr w:type="spellStart"/>
      <w:r w:rsidRPr="00C80304">
        <w:rPr>
          <w:rFonts w:ascii="Times New Roman" w:hAnsi="Times New Roman" w:cs="Times New Roman"/>
        </w:rPr>
        <w:t>Asociația</w:t>
      </w:r>
      <w:proofErr w:type="spellEnd"/>
      <w:r w:rsidRPr="00C80304">
        <w:rPr>
          <w:rFonts w:ascii="Times New Roman" w:hAnsi="Times New Roman" w:cs="Times New Roman"/>
        </w:rPr>
        <w:t xml:space="preserve"> de </w:t>
      </w:r>
      <w:proofErr w:type="spellStart"/>
      <w:r w:rsidRPr="00C80304">
        <w:rPr>
          <w:rFonts w:ascii="Times New Roman" w:hAnsi="Times New Roman" w:cs="Times New Roman"/>
        </w:rPr>
        <w:t>proprietari</w:t>
      </w:r>
      <w:proofErr w:type="spellEnd"/>
      <w:r w:rsidRPr="00C80304">
        <w:rPr>
          <w:rFonts w:ascii="Times New Roman" w:hAnsi="Times New Roman" w:cs="Times New Roman"/>
        </w:rPr>
        <w:t>.</w:t>
      </w:r>
    </w:p>
    <w:p w14:paraId="79D70B16" w14:textId="240EE974" w:rsidR="00865CFD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ART. 19. </w:t>
      </w:r>
      <w:r>
        <w:rPr>
          <w:rFonts w:ascii="Times New Roman" w:hAnsi="Times New Roman" w:cs="Times New Roman"/>
          <w:lang w:val="ro-RO"/>
        </w:rPr>
        <w:t xml:space="preserve">Fac parte integrantă din prezentul contract modelul procesului-verbal de predare-primire a amplasamentului (Anexa 1), planul de amenajare a amplasamentului, întocmit și avizat de A.S.P. (Anexa 2) și procesul-verbal de predare-primire a materialului </w:t>
      </w:r>
      <w:proofErr w:type="spellStart"/>
      <w:r>
        <w:rPr>
          <w:rFonts w:ascii="Times New Roman" w:hAnsi="Times New Roman" w:cs="Times New Roman"/>
          <w:lang w:val="ro-RO"/>
        </w:rPr>
        <w:t>dendro</w:t>
      </w:r>
      <w:proofErr w:type="spellEnd"/>
      <w:r>
        <w:rPr>
          <w:rFonts w:ascii="Times New Roman" w:hAnsi="Times New Roman" w:cs="Times New Roman"/>
          <w:lang w:val="ro-RO"/>
        </w:rPr>
        <w:t>-floricol (Anexa 3).</w:t>
      </w:r>
    </w:p>
    <w:p w14:paraId="0D4978E1" w14:textId="1FEAB93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ART. 20. </w:t>
      </w:r>
      <w:r>
        <w:rPr>
          <w:rFonts w:ascii="Times New Roman" w:hAnsi="Times New Roman" w:cs="Times New Roman"/>
          <w:lang w:val="ro-RO"/>
        </w:rPr>
        <w:t>Persoana desemnată de Municipiul Târgu Mureș ca fiind responsabilă cu urmărirea derulării prezentului contract este __________________.</w:t>
      </w:r>
    </w:p>
    <w:p w14:paraId="24C9C711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3B19D0C" w14:textId="3F913EEC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C80304">
        <w:rPr>
          <w:rFonts w:ascii="Times New Roman" w:hAnsi="Times New Roman" w:cs="Times New Roman"/>
          <w:b/>
          <w:bCs/>
          <w:i/>
          <w:iCs/>
          <w:lang w:val="ro-RO"/>
        </w:rPr>
        <w:t>Din partea Municipiului Târgu Mureș                                 Din partea Asociației de proprietari nr. _____</w:t>
      </w:r>
    </w:p>
    <w:p w14:paraId="0BE527F4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6B6F106E" w14:textId="5AADD4FB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DIRECTOR A.D.P.</w:t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  <w:t xml:space="preserve">              PREȘEDINTE</w:t>
      </w:r>
    </w:p>
    <w:p w14:paraId="0CA8B40B" w14:textId="6F0E1F3F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Moldovan Florian</w:t>
      </w:r>
    </w:p>
    <w:p w14:paraId="3C1E66C0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6010A9C" w14:textId="67E9F6A2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Șef serviciu _______________</w:t>
      </w:r>
    </w:p>
    <w:p w14:paraId="58DCB32C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5529542" w14:textId="35DF116D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Inspector de specialitate _____________</w:t>
      </w:r>
    </w:p>
    <w:p w14:paraId="1CFAC089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57192BA" w14:textId="3E92AEBD" w:rsidR="00C80304" w:rsidRP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Viză juridică</w:t>
      </w:r>
    </w:p>
    <w:p w14:paraId="096FD72B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AC05FC2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75EAC92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C975701" w14:textId="77777777"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33CAE7D" w14:textId="695856A5" w:rsidR="000A2958" w:rsidRDefault="000A2958" w:rsidP="000A295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A2958" w:rsidSect="00AE7638">
      <w:pgSz w:w="12240" w:h="15840"/>
      <w:pgMar w:top="568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416"/>
    <w:multiLevelType w:val="hybridMultilevel"/>
    <w:tmpl w:val="36E08442"/>
    <w:lvl w:ilvl="0" w:tplc="1476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44C"/>
    <w:multiLevelType w:val="hybridMultilevel"/>
    <w:tmpl w:val="17A0A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5922">
    <w:abstractNumId w:val="0"/>
  </w:num>
  <w:num w:numId="2" w16cid:durableId="135129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D1"/>
    <w:rsid w:val="000A2502"/>
    <w:rsid w:val="000A2958"/>
    <w:rsid w:val="000F532D"/>
    <w:rsid w:val="001919B9"/>
    <w:rsid w:val="001C3146"/>
    <w:rsid w:val="001D57D1"/>
    <w:rsid w:val="00602965"/>
    <w:rsid w:val="006450CC"/>
    <w:rsid w:val="006D50DC"/>
    <w:rsid w:val="00800722"/>
    <w:rsid w:val="00865CFD"/>
    <w:rsid w:val="00881453"/>
    <w:rsid w:val="008A7B5B"/>
    <w:rsid w:val="008E3545"/>
    <w:rsid w:val="00975FB5"/>
    <w:rsid w:val="00A01A52"/>
    <w:rsid w:val="00A514B7"/>
    <w:rsid w:val="00A73F18"/>
    <w:rsid w:val="00AE7638"/>
    <w:rsid w:val="00B640B8"/>
    <w:rsid w:val="00BC7953"/>
    <w:rsid w:val="00C25487"/>
    <w:rsid w:val="00C64F22"/>
    <w:rsid w:val="00C80304"/>
    <w:rsid w:val="00CA5FCF"/>
    <w:rsid w:val="00EC484F"/>
    <w:rsid w:val="00F13CBF"/>
    <w:rsid w:val="00F535A2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AF38"/>
  <w15:chartTrackingRefBased/>
  <w15:docId w15:val="{5C3320A4-F202-4190-AE0D-F8D6871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98B8-0366-4BBF-B13F-9AF75099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HP</cp:lastModifiedBy>
  <cp:revision>2</cp:revision>
  <cp:lastPrinted>2026-01-15T10:41:00Z</cp:lastPrinted>
  <dcterms:created xsi:type="dcterms:W3CDTF">2026-02-10T10:12:00Z</dcterms:created>
  <dcterms:modified xsi:type="dcterms:W3CDTF">2026-02-10T10:12:00Z</dcterms:modified>
</cp:coreProperties>
</file>