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77C0C818"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2C5F55">
        <w:rPr>
          <w:rStyle w:val="x-panel-header-text2"/>
          <w:rFonts w:ascii="Tahoma" w:hAnsi="Tahoma" w:cs="Tahoma"/>
          <w:color w:val="15428B"/>
        </w:rPr>
        <w:t>22</w:t>
      </w:r>
      <w:r w:rsidR="002C5F55">
        <w:rPr>
          <w:rStyle w:val="x-panel-header-text2"/>
          <w:rFonts w:ascii="Tahoma" w:hAnsi="Tahoma" w:cs="Tahoma"/>
          <w:color w:val="15428B"/>
        </w:rPr>
        <w:t>.</w:t>
      </w:r>
      <w:r w:rsidR="002C5F55">
        <w:rPr>
          <w:rStyle w:val="x-panel-header-text2"/>
          <w:rFonts w:ascii="Tahoma" w:hAnsi="Tahoma" w:cs="Tahoma"/>
          <w:color w:val="15428B"/>
        </w:rPr>
        <w:t>032</w:t>
      </w:r>
      <w:r w:rsidR="001746A0">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1746A0">
        <w:rPr>
          <w:rFonts w:ascii="Times New Roman" w:eastAsia="Times New Roman" w:hAnsi="Times New Roman"/>
          <w:b/>
          <w:kern w:val="2"/>
          <w:lang w:eastAsia="hi-IN" w:bidi="hi-IN"/>
        </w:rPr>
        <w:t>14</w:t>
      </w:r>
      <w:r w:rsidR="001D40D2">
        <w:rPr>
          <w:rFonts w:ascii="Times New Roman" w:eastAsia="Times New Roman" w:hAnsi="Times New Roman"/>
          <w:b/>
          <w:kern w:val="2"/>
          <w:lang w:eastAsia="hi-IN" w:bidi="hi-IN"/>
        </w:rPr>
        <w:t>.</w:t>
      </w:r>
      <w:r w:rsidR="00276B93">
        <w:rPr>
          <w:rFonts w:ascii="Times New Roman" w:eastAsia="Times New Roman" w:hAnsi="Times New Roman"/>
          <w:b/>
          <w:kern w:val="2"/>
          <w:lang w:eastAsia="hi-IN" w:bidi="hi-IN"/>
        </w:rPr>
        <w:t>0</w:t>
      </w:r>
      <w:r w:rsidR="001746A0">
        <w:rPr>
          <w:rFonts w:ascii="Times New Roman" w:eastAsia="Times New Roman" w:hAnsi="Times New Roman"/>
          <w:b/>
          <w:kern w:val="2"/>
          <w:lang w:eastAsia="hi-IN" w:bidi="hi-IN"/>
        </w:rPr>
        <w:t>5</w:t>
      </w:r>
      <w:r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731DAB58"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1746A0">
        <w:rPr>
          <w:rFonts w:ascii="Times New Roman" w:eastAsia="Times New Roman" w:hAnsi="Times New Roman"/>
          <w:b/>
          <w:kern w:val="2"/>
          <w:lang w:eastAsia="hi-IN" w:bidi="hi-IN"/>
        </w:rPr>
        <w:t>14</w:t>
      </w:r>
      <w:r w:rsidR="00276B93">
        <w:rPr>
          <w:rFonts w:ascii="Times New Roman" w:eastAsia="Times New Roman" w:hAnsi="Times New Roman"/>
          <w:b/>
          <w:kern w:val="2"/>
          <w:lang w:eastAsia="hi-IN" w:bidi="hi-IN"/>
        </w:rPr>
        <w:t>.0</w:t>
      </w:r>
      <w:r w:rsidR="001746A0">
        <w:rPr>
          <w:rFonts w:ascii="Times New Roman" w:eastAsia="Times New Roman" w:hAnsi="Times New Roman"/>
          <w:b/>
          <w:kern w:val="2"/>
          <w:lang w:eastAsia="hi-IN" w:bidi="hi-IN"/>
        </w:rPr>
        <w:t>5</w:t>
      </w:r>
      <w:r w:rsidR="00276B93">
        <w:rPr>
          <w:rFonts w:ascii="Times New Roman" w:eastAsia="Times New Roman" w:hAnsi="Times New Roman"/>
          <w:b/>
          <w:kern w:val="2"/>
          <w:lang w:eastAsia="hi-IN" w:bidi="hi-IN"/>
        </w:rPr>
        <w:t>.2026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5A0BA094" w14:textId="3DAC2CF6" w:rsidR="001746A0" w:rsidRPr="001746A0" w:rsidRDefault="001D40D2" w:rsidP="001746A0">
      <w:pPr>
        <w:spacing w:after="0"/>
        <w:ind w:firstLine="567"/>
        <w:jc w:val="both"/>
        <w:rPr>
          <w:rFonts w:ascii="Times New Roman" w:hAnsi="Times New Roman"/>
          <w:b/>
          <w:bCs/>
          <w:sz w:val="24"/>
          <w:szCs w:val="24"/>
          <w:lang w:eastAsia="ro-RO"/>
        </w:rPr>
      </w:pPr>
      <w:bookmarkStart w:id="6" w:name="_Hlk187926775"/>
      <w:bookmarkStart w:id="7" w:name="_Hlk204329162"/>
      <w:r w:rsidRPr="001746A0">
        <w:rPr>
          <w:rFonts w:ascii="Times New Roman" w:hAnsi="Times New Roman"/>
          <w:b/>
          <w:i/>
          <w:iCs/>
          <w:color w:val="333333"/>
          <w:sz w:val="24"/>
          <w:szCs w:val="24"/>
        </w:rPr>
        <w:t xml:space="preserve">   </w:t>
      </w:r>
      <w:r w:rsidR="00E25CF5" w:rsidRPr="001746A0">
        <w:rPr>
          <w:rFonts w:ascii="Times New Roman" w:hAnsi="Times New Roman"/>
          <w:b/>
          <w:i/>
          <w:iCs/>
          <w:color w:val="333333"/>
          <w:sz w:val="24"/>
          <w:szCs w:val="24"/>
        </w:rPr>
        <w:t xml:space="preserve"> </w:t>
      </w:r>
      <w:r w:rsidR="00E25CF5" w:rsidRPr="001746A0">
        <w:rPr>
          <w:rFonts w:ascii="Times New Roman" w:eastAsia="Times New Roman" w:hAnsi="Times New Roman"/>
          <w:b/>
          <w:i/>
          <w:iCs/>
          <w:color w:val="000000"/>
          <w:sz w:val="24"/>
          <w:szCs w:val="24"/>
        </w:rPr>
        <w:t>Proiect de hotărâre</w:t>
      </w:r>
      <w:bookmarkEnd w:id="0"/>
      <w:bookmarkEnd w:id="1"/>
      <w:bookmarkEnd w:id="3"/>
      <w:bookmarkEnd w:id="4"/>
      <w:bookmarkEnd w:id="5"/>
      <w:bookmarkEnd w:id="6"/>
      <w:r w:rsidR="00E25CF5" w:rsidRPr="001746A0">
        <w:rPr>
          <w:rFonts w:ascii="Times New Roman" w:eastAsia="Times New Roman" w:hAnsi="Times New Roman"/>
          <w:b/>
          <w:i/>
          <w:iCs/>
          <w:sz w:val="24"/>
          <w:szCs w:val="24"/>
          <w:lang w:val="it-IT"/>
        </w:rPr>
        <w:t xml:space="preserve"> </w:t>
      </w:r>
      <w:bookmarkEnd w:id="7"/>
      <w:r w:rsidR="001746A0" w:rsidRPr="001746A0">
        <w:rPr>
          <w:rFonts w:ascii="Times New Roman" w:eastAsia="Times New Roman" w:hAnsi="Times New Roman"/>
          <w:b/>
          <w:sz w:val="24"/>
          <w:szCs w:val="24"/>
          <w:lang w:eastAsia="ro-RO"/>
        </w:rPr>
        <w:t>privind aprobarea</w:t>
      </w:r>
      <w:r w:rsidR="001746A0" w:rsidRPr="001746A0">
        <w:rPr>
          <w:rFonts w:ascii="Times New Roman" w:eastAsia="Times New Roman" w:hAnsi="Times New Roman"/>
          <w:b/>
          <w:bCs/>
          <w:sz w:val="24"/>
          <w:szCs w:val="24"/>
          <w:lang w:eastAsia="ro-RO"/>
        </w:rPr>
        <w:t xml:space="preserve"> Bugetului </w:t>
      </w:r>
      <w:r w:rsidR="001746A0" w:rsidRPr="001746A0">
        <w:rPr>
          <w:rFonts w:ascii="Times New Roman" w:hAnsi="Times New Roman"/>
          <w:b/>
          <w:bCs/>
          <w:sz w:val="24"/>
          <w:szCs w:val="24"/>
          <w:lang w:eastAsia="ro-RO"/>
        </w:rPr>
        <w:t xml:space="preserve">de Venituri şi Cheltuieli pentru anul 2026 al S.C. Locativ S.A. Târgu Mureş </w:t>
      </w:r>
    </w:p>
    <w:p w14:paraId="54CE27D8" w14:textId="0B1C2536" w:rsidR="0004053C" w:rsidRDefault="0004053C" w:rsidP="00276B93">
      <w:pPr>
        <w:pStyle w:val="ListParagraph"/>
        <w:tabs>
          <w:tab w:val="left" w:pos="1276"/>
        </w:tabs>
        <w:spacing w:line="276" w:lineRule="auto"/>
        <w:ind w:left="0" w:firstLine="720"/>
        <w:rPr>
          <w:rFonts w:ascii="Times New Roman" w:hAnsi="Times New Roman" w:cs="Times New Roman"/>
          <w:b/>
          <w:iCs/>
          <w:szCs w:val="24"/>
        </w:rPr>
      </w:pPr>
    </w:p>
    <w:p w14:paraId="688C9DE3" w14:textId="77777777" w:rsidR="00276B93" w:rsidRPr="00276B93" w:rsidRDefault="00276B93" w:rsidP="00276B93">
      <w:pPr>
        <w:pStyle w:val="ListParagraph"/>
        <w:tabs>
          <w:tab w:val="left" w:pos="1276"/>
        </w:tabs>
        <w:spacing w:line="276" w:lineRule="auto"/>
        <w:ind w:left="0" w:firstLine="720"/>
        <w:rPr>
          <w:rFonts w:ascii="Times New Roman" w:hAnsi="Times New Roman" w:cs="Times New Roman"/>
          <w:b/>
          <w:iCs/>
          <w:szCs w:val="24"/>
        </w:rPr>
      </w:pP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1746A0">
        <w:rPr>
          <w:rFonts w:ascii="Times New Roman" w:eastAsia="Times New Roman" w:hAnsi="Times New Roman"/>
          <w:b/>
          <w:bCs/>
          <w:i/>
          <w:color w:val="000000"/>
          <w:lang w:eastAsia="ro-RO"/>
        </w:rPr>
        <w:t>24</w:t>
      </w:r>
      <w:r w:rsidRPr="00E25CF5">
        <w:rPr>
          <w:rFonts w:ascii="Times New Roman" w:eastAsia="Times New Roman" w:hAnsi="Times New Roman"/>
          <w:b/>
          <w:bCs/>
          <w:i/>
          <w:color w:val="000000"/>
          <w:lang w:eastAsia="ro-RO"/>
        </w:rPr>
        <w:t xml:space="preserve"> </w:t>
      </w:r>
      <w:r w:rsidR="001746A0">
        <w:rPr>
          <w:rFonts w:ascii="Times New Roman" w:eastAsia="Times New Roman" w:hAnsi="Times New Roman"/>
          <w:b/>
          <w:bCs/>
          <w:i/>
          <w:color w:val="000000"/>
          <w:lang w:eastAsia="ro-RO"/>
        </w:rPr>
        <w:t xml:space="preserve">mai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6BAD28B9" w14:textId="6D004035" w:rsidR="001746A0" w:rsidRPr="001746A0" w:rsidRDefault="001746A0" w:rsidP="001746A0">
      <w:pPr>
        <w:spacing w:after="0"/>
        <w:ind w:firstLine="567"/>
        <w:jc w:val="both"/>
        <w:rPr>
          <w:rFonts w:ascii="Times New Roman" w:hAnsi="Times New Roman"/>
          <w:b/>
          <w:bCs/>
          <w:sz w:val="24"/>
          <w:szCs w:val="24"/>
          <w:lang w:eastAsia="ro-RO"/>
        </w:rPr>
      </w:pPr>
      <w:r w:rsidRPr="001746A0">
        <w:rPr>
          <w:rFonts w:ascii="Times New Roman" w:eastAsia="Times New Roman" w:hAnsi="Times New Roman"/>
          <w:b/>
          <w:i/>
          <w:iCs/>
          <w:color w:val="000000"/>
          <w:sz w:val="24"/>
          <w:szCs w:val="24"/>
        </w:rPr>
        <w:t>Proiect de hotărâre</w:t>
      </w:r>
      <w:r w:rsidRPr="001746A0">
        <w:rPr>
          <w:rFonts w:ascii="Times New Roman" w:eastAsia="Times New Roman" w:hAnsi="Times New Roman"/>
          <w:b/>
          <w:i/>
          <w:iCs/>
          <w:sz w:val="24"/>
          <w:szCs w:val="24"/>
          <w:lang w:val="it-IT"/>
        </w:rPr>
        <w:t xml:space="preserve"> </w:t>
      </w:r>
      <w:r w:rsidRPr="001746A0">
        <w:rPr>
          <w:rFonts w:ascii="Times New Roman" w:eastAsia="Times New Roman" w:hAnsi="Times New Roman"/>
          <w:b/>
          <w:sz w:val="24"/>
          <w:szCs w:val="24"/>
          <w:lang w:eastAsia="ro-RO"/>
        </w:rPr>
        <w:t>privind aprobarea</w:t>
      </w:r>
      <w:r w:rsidRPr="001746A0">
        <w:rPr>
          <w:rFonts w:ascii="Times New Roman" w:eastAsia="Times New Roman" w:hAnsi="Times New Roman"/>
          <w:b/>
          <w:bCs/>
          <w:sz w:val="24"/>
          <w:szCs w:val="24"/>
          <w:lang w:eastAsia="ro-RO"/>
        </w:rPr>
        <w:t xml:space="preserve"> Bugetului </w:t>
      </w:r>
      <w:r w:rsidRPr="001746A0">
        <w:rPr>
          <w:rFonts w:ascii="Times New Roman" w:hAnsi="Times New Roman"/>
          <w:b/>
          <w:bCs/>
          <w:sz w:val="24"/>
          <w:szCs w:val="24"/>
          <w:lang w:eastAsia="ro-RO"/>
        </w:rPr>
        <w:t xml:space="preserve">de Venituri şi Cheltuieli pentru anul 2026 al S.C. Locativ S.A. Târgu Mureş </w:t>
      </w:r>
    </w:p>
    <w:p w14:paraId="4857311E" w14:textId="77777777" w:rsidR="0004053C" w:rsidRPr="00EB14A0" w:rsidRDefault="0004053C" w:rsidP="0004053C">
      <w:pPr>
        <w:pStyle w:val="BodyText2"/>
        <w:spacing w:line="240" w:lineRule="auto"/>
        <w:jc w:val="both"/>
        <w:rPr>
          <w:rFonts w:ascii="Times New Roman" w:eastAsia="Times New Roman" w:hAnsi="Times New Roman"/>
          <w:b/>
          <w:sz w:val="24"/>
          <w:szCs w:val="24"/>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19B4143B"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1746A0">
        <w:rPr>
          <w:rFonts w:ascii="Times New Roman" w:eastAsia="Times New Roman" w:hAnsi="Times New Roman"/>
          <w:b/>
          <w:bCs/>
          <w:i/>
          <w:color w:val="000000"/>
          <w:lang w:eastAsia="ro-RO"/>
        </w:rPr>
        <w:t>24</w:t>
      </w:r>
      <w:r w:rsidR="001746A0" w:rsidRPr="00E25CF5">
        <w:rPr>
          <w:rFonts w:ascii="Times New Roman" w:eastAsia="Times New Roman" w:hAnsi="Times New Roman"/>
          <w:b/>
          <w:bCs/>
          <w:i/>
          <w:color w:val="000000"/>
          <w:lang w:eastAsia="ro-RO"/>
        </w:rPr>
        <w:t xml:space="preserve"> </w:t>
      </w:r>
      <w:r w:rsidR="001746A0">
        <w:rPr>
          <w:rFonts w:ascii="Times New Roman" w:eastAsia="Times New Roman" w:hAnsi="Times New Roman"/>
          <w:b/>
          <w:bCs/>
          <w:i/>
          <w:color w:val="000000"/>
          <w:lang w:eastAsia="ro-RO"/>
        </w:rPr>
        <w:t xml:space="preserve">mai </w:t>
      </w:r>
      <w:r w:rsidR="001746A0" w:rsidRPr="00E25CF5">
        <w:rPr>
          <w:rFonts w:ascii="Times New Roman" w:eastAsia="Times New Roman" w:hAnsi="Times New Roman"/>
          <w:b/>
          <w:i/>
          <w:color w:val="000000"/>
          <w:lang w:eastAsia="ro-RO"/>
        </w:rPr>
        <w:t>202</w:t>
      </w:r>
      <w:r w:rsidR="001746A0">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8C4D6C4" w14:textId="77777777" w:rsidR="001746A0" w:rsidRDefault="001746A0" w:rsidP="00E25CF5">
      <w:pPr>
        <w:shd w:val="clear" w:color="auto" w:fill="FFFFFF"/>
        <w:spacing w:after="0" w:line="240" w:lineRule="auto"/>
        <w:ind w:firstLine="709"/>
        <w:jc w:val="both"/>
        <w:rPr>
          <w:rFonts w:ascii="Times New Roman" w:eastAsia="Times New Roman" w:hAnsi="Times New Roman"/>
          <w:b/>
          <w:i/>
          <w:color w:val="000000"/>
          <w:lang w:eastAsia="ro-RO"/>
        </w:rPr>
      </w:pPr>
    </w:p>
    <w:p w14:paraId="1FE45FF1" w14:textId="77777777" w:rsidR="009D7748" w:rsidRDefault="009D7748" w:rsidP="00E25CF5">
      <w:pPr>
        <w:shd w:val="clear" w:color="auto" w:fill="FFFFFF"/>
        <w:spacing w:after="0" w:line="240" w:lineRule="auto"/>
        <w:ind w:firstLine="709"/>
        <w:jc w:val="both"/>
        <w:rPr>
          <w:rFonts w:ascii="Times New Roman" w:eastAsia="Times New Roman" w:hAnsi="Times New Roman"/>
          <w:b/>
          <w:i/>
          <w:color w:val="000000"/>
          <w:lang w:eastAsia="ro-RO"/>
        </w:rPr>
      </w:pP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499D02A" w14:textId="77777777" w:rsidR="009D7748" w:rsidRDefault="009D7748"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746A0"/>
    <w:rsid w:val="0019638C"/>
    <w:rsid w:val="001A002A"/>
    <w:rsid w:val="001B5870"/>
    <w:rsid w:val="001D40D2"/>
    <w:rsid w:val="001D4358"/>
    <w:rsid w:val="0022725B"/>
    <w:rsid w:val="002343AD"/>
    <w:rsid w:val="00262682"/>
    <w:rsid w:val="00276B93"/>
    <w:rsid w:val="0029761D"/>
    <w:rsid w:val="002A39AE"/>
    <w:rsid w:val="002C081A"/>
    <w:rsid w:val="002C5F55"/>
    <w:rsid w:val="002F0DD5"/>
    <w:rsid w:val="00316699"/>
    <w:rsid w:val="00324550"/>
    <w:rsid w:val="0034175A"/>
    <w:rsid w:val="003502CB"/>
    <w:rsid w:val="00371476"/>
    <w:rsid w:val="00374427"/>
    <w:rsid w:val="00375B90"/>
    <w:rsid w:val="00376B16"/>
    <w:rsid w:val="00380221"/>
    <w:rsid w:val="00392C34"/>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D774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2</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164</cp:revision>
  <cp:lastPrinted>2026-05-14T05:15:00Z</cp:lastPrinted>
  <dcterms:created xsi:type="dcterms:W3CDTF">2023-03-14T11:02:00Z</dcterms:created>
  <dcterms:modified xsi:type="dcterms:W3CDTF">2026-05-14T05:27:00Z</dcterms:modified>
</cp:coreProperties>
</file>