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A56B" w14:textId="77777777" w:rsidR="004E271C" w:rsidRPr="00A52DA8" w:rsidRDefault="00000000" w:rsidP="004E27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sz w:val="24"/>
          <w:szCs w:val="24"/>
        </w:rPr>
        <w:object w:dxaOrig="1440" w:dyaOrig="1440" w14:anchorId="22DA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" style="position:absolute;left:0;text-align:left;margin-left:-6.5pt;margin-top:0;width:38.4pt;height:60.9pt;z-index:-251658752;mso-wrap-edited:f;mso-width-percent:0;mso-height-percent:0;mso-width-percent:0;mso-height-percent:0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30938386" r:id="rId6">
            <o:FieldCodes>\* MERGEFORMAT</o:FieldCodes>
          </o:OLEObject>
        </w:object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E271C"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7392E997" w14:textId="77777777" w:rsidR="004E271C" w:rsidRPr="00A52DA8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66183007" w14:textId="77777777" w:rsidR="004E271C" w:rsidRPr="00A52DA8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52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48F76538" w14:textId="77777777" w:rsidR="004E271C" w:rsidRPr="00A52DA8" w:rsidRDefault="004E271C" w:rsidP="004E27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5F2E5AA" w14:textId="77777777" w:rsidR="004E271C" w:rsidRPr="00A52DA8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52DA8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Proiect</w:t>
      </w:r>
    </w:p>
    <w:p w14:paraId="6261A02B" w14:textId="77777777" w:rsidR="004E271C" w:rsidRPr="00A52DA8" w:rsidRDefault="004E271C" w:rsidP="004E271C">
      <w:pPr>
        <w:spacing w:after="0" w:line="240" w:lineRule="auto"/>
        <w:ind w:left="6372"/>
        <w:jc w:val="both"/>
        <w:rPr>
          <w:rFonts w:ascii="Times New Roman" w:eastAsia="Times New Roman" w:hAnsi="Times New Roman"/>
          <w:bCs/>
          <w:sz w:val="20"/>
          <w:szCs w:val="20"/>
          <w:lang w:val="ro-RO"/>
        </w:rPr>
      </w:pPr>
      <w:r w:rsidRPr="00A52DA8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           (nu produce efecte juridice) * </w:t>
      </w:r>
    </w:p>
    <w:p w14:paraId="564A83A9" w14:textId="77777777" w:rsidR="004E271C" w:rsidRPr="00A52DA8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3A9D5C5" w14:textId="77777777" w:rsidR="004E271C" w:rsidRPr="00A52DA8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Iniţiator</w:t>
      </w:r>
    </w:p>
    <w:p w14:paraId="257AA535" w14:textId="77777777" w:rsidR="004E271C" w:rsidRPr="00A52DA8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PRIMAR</w:t>
      </w:r>
    </w:p>
    <w:p w14:paraId="6D20B665" w14:textId="77777777" w:rsidR="004E271C" w:rsidRPr="00A52DA8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Soós Zoltán  </w:t>
      </w:r>
    </w:p>
    <w:p w14:paraId="1B024039" w14:textId="77777777" w:rsidR="004E271C" w:rsidRPr="00A52DA8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066842D" w14:textId="77777777" w:rsidR="004E271C" w:rsidRPr="00A52DA8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7E99867" w14:textId="77777777" w:rsidR="004E271C" w:rsidRPr="00A52DA8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7886A08" w14:textId="77777777" w:rsidR="004E271C" w:rsidRPr="00A52DA8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A52DA8">
        <w:rPr>
          <w:rFonts w:ascii="Times New Roman" w:eastAsia="Times New Roman" w:hAnsi="Times New Roman"/>
          <w:b/>
          <w:sz w:val="32"/>
          <w:szCs w:val="32"/>
          <w:lang w:val="ro-RO"/>
        </w:rPr>
        <w:t>H O T Ă R Â R E A     nr. ______</w:t>
      </w:r>
    </w:p>
    <w:p w14:paraId="67587ABD" w14:textId="4030AF34" w:rsidR="004E271C" w:rsidRPr="00A52DA8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/>
          <w:sz w:val="32"/>
          <w:szCs w:val="32"/>
          <w:lang w:val="ro-RO"/>
        </w:rPr>
        <w:t>din _____________________ 202</w:t>
      </w:r>
      <w:r w:rsidR="004E488A">
        <w:rPr>
          <w:rFonts w:ascii="Times New Roman" w:eastAsia="Times New Roman" w:hAnsi="Times New Roman"/>
          <w:b/>
          <w:sz w:val="32"/>
          <w:szCs w:val="32"/>
          <w:lang w:val="ro-RO"/>
        </w:rPr>
        <w:t>6</w:t>
      </w:r>
    </w:p>
    <w:p w14:paraId="48698997" w14:textId="77777777" w:rsidR="004E271C" w:rsidRPr="00A52DA8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3D03309" w14:textId="7BD5473B" w:rsidR="004E271C" w:rsidRPr="00A52DA8" w:rsidRDefault="004E271C" w:rsidP="004E271C">
      <w:pPr>
        <w:ind w:right="-75" w:firstLine="708"/>
        <w:jc w:val="center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A52DA8">
        <w:rPr>
          <w:rFonts w:ascii="Times New Roman" w:hAnsi="Times New Roman"/>
          <w:sz w:val="24"/>
          <w:szCs w:val="24"/>
          <w:lang w:val="ro-RO"/>
        </w:rPr>
        <w:t xml:space="preserve">pentru închirierea  prin licitație publică, </w:t>
      </w:r>
      <w:r w:rsidR="00A00E2E" w:rsidRPr="00A52DA8">
        <w:rPr>
          <w:rFonts w:ascii="Times New Roman" w:hAnsi="Times New Roman"/>
          <w:sz w:val="24"/>
          <w:szCs w:val="24"/>
          <w:lang w:val="ro-RO"/>
        </w:rPr>
        <w:t xml:space="preserve">a proprietății imobiliare din cadrul Cetății Medievale Târgu-Mureș, denumită Corp E-Restaurant, amplasat la parterul clădirii tip P+E+M, în suprafață utilă de 164,57 mp situată pe Str. Avram Iancu nr. 2, Târgu Mureș și a terasei aferente de </w:t>
      </w:r>
      <w:r w:rsidR="0085344A" w:rsidRPr="00A52DA8">
        <w:rPr>
          <w:rFonts w:ascii="Times New Roman" w:hAnsi="Times New Roman"/>
          <w:sz w:val="24"/>
          <w:szCs w:val="24"/>
          <w:lang w:val="ro-RO"/>
        </w:rPr>
        <w:t>258,20</w:t>
      </w:r>
      <w:r w:rsidR="00A00E2E" w:rsidRPr="00A52DA8">
        <w:rPr>
          <w:rFonts w:ascii="Times New Roman" w:hAnsi="Times New Roman"/>
          <w:sz w:val="24"/>
          <w:szCs w:val="24"/>
          <w:lang w:val="ro-RO"/>
        </w:rPr>
        <w:t xml:space="preserve"> mp</w:t>
      </w:r>
      <w:r w:rsidRPr="00A52DA8">
        <w:rPr>
          <w:rFonts w:ascii="Times New Roman" w:hAnsi="Times New Roman"/>
          <w:bCs/>
          <w:sz w:val="24"/>
          <w:szCs w:val="24"/>
          <w:lang w:val="ro-RO"/>
        </w:rPr>
        <w:t>,</w:t>
      </w:r>
      <w:r w:rsidR="00E74DA7" w:rsidRPr="00A52DA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E74DA7" w:rsidRPr="00A52DA8">
        <w:rPr>
          <w:rFonts w:ascii="Times New Roman" w:hAnsi="Times New Roman"/>
          <w:lang w:val="ro-RO"/>
        </w:rPr>
        <w:t>identificat în Cartea Funciară nr. 136935 a localității Târgu Mureș, având nr. cad. 136935-C4,</w:t>
      </w:r>
      <w:r w:rsidRPr="00A52DA8">
        <w:rPr>
          <w:rFonts w:ascii="Times New Roman" w:hAnsi="Times New Roman"/>
          <w:bCs/>
          <w:sz w:val="24"/>
          <w:szCs w:val="24"/>
          <w:lang w:val="ro-RO"/>
        </w:rPr>
        <w:t xml:space="preserve"> aprobarea documentației de atribuire, aprobarea componenței comisiei de evaluare şi membrii supleanti</w:t>
      </w:r>
    </w:p>
    <w:p w14:paraId="35429731" w14:textId="77777777" w:rsidR="004E271C" w:rsidRPr="00A52DA8" w:rsidRDefault="004E271C" w:rsidP="004E27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56AF121C" w14:textId="77777777" w:rsidR="004E271C" w:rsidRPr="00A52DA8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A52D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55697D0" w14:textId="77777777" w:rsidR="004E271C" w:rsidRPr="00A52DA8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360ABFA9" w14:textId="77777777" w:rsidR="004E271C" w:rsidRPr="00A52DA8" w:rsidRDefault="004E271C" w:rsidP="004E271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52DA8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5567799B" w14:textId="299B1DE1" w:rsidR="004E271C" w:rsidRPr="00A52DA8" w:rsidRDefault="004E271C" w:rsidP="004E271C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52DA8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0E4A58" w:rsidRPr="000E4A58">
        <w:rPr>
          <w:rFonts w:ascii="Times New Roman" w:hAnsi="Times New Roman"/>
          <w:sz w:val="24"/>
          <w:szCs w:val="24"/>
          <w:lang w:val="ro-RO"/>
        </w:rPr>
        <w:t>179</w:t>
      </w:r>
      <w:r w:rsidR="004E6A22" w:rsidRPr="000E4A58">
        <w:rPr>
          <w:rFonts w:ascii="Times New Roman" w:hAnsi="Times New Roman"/>
          <w:sz w:val="24"/>
          <w:szCs w:val="24"/>
          <w:lang w:val="ro-RO"/>
        </w:rPr>
        <w:t xml:space="preserve"> din 2</w:t>
      </w:r>
      <w:r w:rsidR="000E4A58" w:rsidRPr="000E4A58">
        <w:rPr>
          <w:rFonts w:ascii="Times New Roman" w:hAnsi="Times New Roman"/>
          <w:sz w:val="24"/>
          <w:szCs w:val="24"/>
          <w:lang w:val="ro-RO"/>
        </w:rPr>
        <w:t>0</w:t>
      </w:r>
      <w:r w:rsidR="004E6A22" w:rsidRPr="000E4A58">
        <w:rPr>
          <w:rFonts w:ascii="Times New Roman" w:hAnsi="Times New Roman"/>
          <w:sz w:val="24"/>
          <w:szCs w:val="24"/>
          <w:lang w:val="ro-RO"/>
        </w:rPr>
        <w:t>.</w:t>
      </w:r>
      <w:r w:rsidR="000E4A58" w:rsidRPr="000E4A58">
        <w:rPr>
          <w:rFonts w:ascii="Times New Roman" w:hAnsi="Times New Roman"/>
          <w:sz w:val="24"/>
          <w:szCs w:val="24"/>
          <w:lang w:val="ro-RO"/>
        </w:rPr>
        <w:t>01</w:t>
      </w:r>
      <w:r w:rsidR="004E6A22" w:rsidRPr="000E4A58">
        <w:rPr>
          <w:rFonts w:ascii="Times New Roman" w:hAnsi="Times New Roman"/>
          <w:sz w:val="24"/>
          <w:szCs w:val="24"/>
          <w:lang w:val="ro-RO"/>
        </w:rPr>
        <w:t>.202</w:t>
      </w:r>
      <w:r w:rsidR="000E4A58" w:rsidRPr="000E4A58">
        <w:rPr>
          <w:rFonts w:ascii="Times New Roman" w:hAnsi="Times New Roman"/>
          <w:sz w:val="24"/>
          <w:szCs w:val="24"/>
          <w:lang w:val="ro-RO"/>
        </w:rPr>
        <w:t xml:space="preserve">6 </w:t>
      </w:r>
      <w:r w:rsidRPr="00A52DA8">
        <w:rPr>
          <w:rFonts w:ascii="Times New Roman" w:hAnsi="Times New Roman"/>
          <w:sz w:val="24"/>
          <w:szCs w:val="24"/>
          <w:lang w:val="ro-RO"/>
        </w:rPr>
        <w:t>iniţiat de</w:t>
      </w:r>
      <w:r w:rsidR="0084273A" w:rsidRPr="00A52DA8">
        <w:rPr>
          <w:rFonts w:ascii="Times New Roman" w:hAnsi="Times New Roman"/>
          <w:sz w:val="24"/>
          <w:szCs w:val="24"/>
          <w:lang w:val="ro-RO"/>
        </w:rPr>
        <w:t xml:space="preserve"> Primarul Municipiului Târgu-Mureș, prin Centrul de Cultură, Artă și Agrement privind închirierea  prin licitație publică, </w:t>
      </w:r>
      <w:r w:rsidR="000938AB" w:rsidRPr="00A52DA8">
        <w:rPr>
          <w:rFonts w:ascii="Times New Roman" w:hAnsi="Times New Roman"/>
          <w:sz w:val="24"/>
          <w:szCs w:val="24"/>
          <w:lang w:val="ro-RO"/>
        </w:rPr>
        <w:t>a proprietății imobiliare din cadrul Cetății Medievale Târgu-Mureș, denumită Corp E-Restaurant, amplasat la parterul clădirii tip P+E+M, în suprafață utilă de 164,57 mp situată pe Str. Avram Iancu nr. 2, Târgu Mureș și</w:t>
      </w:r>
      <w:r w:rsidR="0085344A" w:rsidRPr="00A52DA8">
        <w:rPr>
          <w:rFonts w:ascii="Times New Roman" w:hAnsi="Times New Roman"/>
          <w:sz w:val="24"/>
          <w:szCs w:val="24"/>
          <w:lang w:val="ro-RO"/>
        </w:rPr>
        <w:t xml:space="preserve"> a terasei aferente de 258,20</w:t>
      </w:r>
      <w:r w:rsidR="000938AB" w:rsidRPr="00A52DA8">
        <w:rPr>
          <w:rFonts w:ascii="Times New Roman" w:hAnsi="Times New Roman"/>
          <w:sz w:val="24"/>
          <w:szCs w:val="24"/>
          <w:lang w:val="ro-RO"/>
        </w:rPr>
        <w:t xml:space="preserve"> mp</w:t>
      </w:r>
      <w:r w:rsidR="00EF49CF" w:rsidRPr="00A52DA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E74DA7" w:rsidRPr="00A52DA8">
        <w:rPr>
          <w:rFonts w:ascii="Times New Roman" w:hAnsi="Times New Roman"/>
          <w:lang w:val="ro-RO"/>
        </w:rPr>
        <w:t xml:space="preserve">identificat în Cartea Funciară nr. 136935 a localității Târgu Mureș, având nr. cad. 136935-C4, </w:t>
      </w:r>
      <w:r w:rsidR="00EF49CF" w:rsidRPr="00A52DA8">
        <w:rPr>
          <w:rFonts w:ascii="Times New Roman" w:hAnsi="Times New Roman" w:cs="Arial"/>
          <w:bCs/>
          <w:kern w:val="2"/>
          <w:sz w:val="24"/>
          <w:szCs w:val="24"/>
          <w:lang w:val="ro-RO"/>
          <w14:ligatures w14:val="standardContextual"/>
        </w:rPr>
        <w:t>aprobarea documentației de atribuire, aprobarea componenței comisiei de evaluare şi membrii supleanti</w:t>
      </w:r>
      <w:r w:rsidR="0084273A" w:rsidRPr="00A52DA8">
        <w:rPr>
          <w:rFonts w:ascii="Times New Roman" w:hAnsi="Times New Roman"/>
          <w:sz w:val="24"/>
          <w:szCs w:val="24"/>
          <w:lang w:val="ro-RO"/>
        </w:rPr>
        <w:t>;</w:t>
      </w:r>
    </w:p>
    <w:p w14:paraId="7DB10686" w14:textId="77777777" w:rsidR="004E271C" w:rsidRPr="00A52DA8" w:rsidRDefault="004E271C" w:rsidP="004E271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A52DA8">
        <w:rPr>
          <w:rFonts w:ascii="Times New Roman" w:hAnsi="Times New Roman"/>
          <w:sz w:val="24"/>
          <w:szCs w:val="24"/>
          <w:lang w:val="ro-RO"/>
        </w:rPr>
        <w:t xml:space="preserve">Avizele favorabile ale Compartimentelor de specialitate </w:t>
      </w:r>
    </w:p>
    <w:p w14:paraId="0B542D02" w14:textId="77777777" w:rsidR="004E271C" w:rsidRPr="00A52DA8" w:rsidRDefault="004E271C" w:rsidP="004E271C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A52DA8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374F4F9D" w14:textId="77777777" w:rsidR="004E271C" w:rsidRPr="00A52DA8" w:rsidRDefault="004E271C" w:rsidP="004E271C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52DA8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78AE021D" w14:textId="77777777" w:rsidR="004E271C" w:rsidRPr="00A52DA8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A52DA8">
        <w:rPr>
          <w:rFonts w:ascii="Times New Roman" w:hAnsi="Times New Roman"/>
          <w:w w:val="102"/>
          <w:sz w:val="24"/>
          <w:szCs w:val="24"/>
          <w:lang w:val="ro-RO"/>
        </w:rPr>
        <w:t>art. 28, alin. (2) și alin.(3), lit.c) din Ordinul nr. 839/2009 pentru aprobarea Normelor metodologice de aplicare a Legii nr. 50/1991 privind autorizarea executării lucrărilor de construcţii</w:t>
      </w:r>
    </w:p>
    <w:p w14:paraId="381E7FBD" w14:textId="77777777" w:rsidR="004E271C" w:rsidRPr="00A52DA8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69697B24" w14:textId="62F9CC80" w:rsidR="00345DE6" w:rsidRPr="00A52DA8" w:rsidRDefault="00345DE6" w:rsidP="00345DE6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A52DA8">
        <w:rPr>
          <w:rFonts w:ascii="Times New Roman" w:hAnsi="Times New Roman"/>
          <w:sz w:val="24"/>
          <w:szCs w:val="24"/>
          <w:lang w:val="ro-RO"/>
        </w:rPr>
        <w:t>Legii nr. 422/2001 privind protejarea monumentelor istorice, republicată, cu modificările și completările ulterioare;</w:t>
      </w:r>
    </w:p>
    <w:p w14:paraId="05173ECB" w14:textId="77777777" w:rsidR="004E271C" w:rsidRPr="00A52DA8" w:rsidRDefault="004E271C" w:rsidP="004E271C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A52DA8">
        <w:t>art. 129, alin. (1), alin. (2), lit. c) și alin. (4), lit. c), a art.139, alin. (3), lit. c) și lit. g), a art. 196, alin. (1), lit. a) și a art. 243, alin. (1), lit. a), precum și ale art.333-348 din O.U.G. nr. 57/2019 privind Codul administrativ</w:t>
      </w:r>
      <w:r w:rsidRPr="00A52DA8">
        <w:rPr>
          <w:szCs w:val="24"/>
        </w:rPr>
        <w:t>,</w:t>
      </w:r>
    </w:p>
    <w:p w14:paraId="67D0B002" w14:textId="77777777" w:rsidR="004E271C" w:rsidRPr="00A52DA8" w:rsidRDefault="004E271C" w:rsidP="004E271C">
      <w:pPr>
        <w:pStyle w:val="NoSpacing"/>
        <w:ind w:left="426"/>
        <w:jc w:val="both"/>
        <w:rPr>
          <w:szCs w:val="24"/>
        </w:rPr>
      </w:pPr>
    </w:p>
    <w:p w14:paraId="4BFD3AC1" w14:textId="77777777" w:rsidR="004E271C" w:rsidRPr="00A52DA8" w:rsidRDefault="004E271C" w:rsidP="004E271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A52DA8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H o t ă r ă ş t e </w:t>
      </w:r>
      <w:r w:rsidRPr="00A52DA8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4CC3EBE2" w14:textId="77777777" w:rsidR="004E271C" w:rsidRPr="00A52DA8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3D1AEA" w14:textId="27F56808" w:rsidR="004E271C" w:rsidRPr="00A52DA8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2DA8">
        <w:rPr>
          <w:rFonts w:ascii="Times New Roman" w:hAnsi="Times New Roman"/>
          <w:b/>
          <w:bCs/>
          <w:sz w:val="24"/>
          <w:szCs w:val="24"/>
          <w:lang w:val="de-DE"/>
        </w:rPr>
        <w:t xml:space="preserve">Art.1. </w:t>
      </w:r>
      <w:r w:rsidRPr="00A52DA8">
        <w:rPr>
          <w:rFonts w:ascii="Times New Roman" w:hAnsi="Times New Roman"/>
          <w:sz w:val="24"/>
          <w:szCs w:val="24"/>
          <w:lang w:val="de-DE"/>
        </w:rPr>
        <w:t>Se aprobă î</w:t>
      </w:r>
      <w:r w:rsidRPr="00A52DA8">
        <w:rPr>
          <w:rFonts w:ascii="Times New Roman" w:hAnsi="Times New Roman"/>
          <w:sz w:val="24"/>
          <w:szCs w:val="24"/>
          <w:lang w:val="ro-RO"/>
        </w:rPr>
        <w:t xml:space="preserve">nchirierea prin licitație publică, </w:t>
      </w:r>
      <w:bookmarkStart w:id="0" w:name="_Hlk66345727"/>
      <w:r w:rsidR="000938AB" w:rsidRPr="00A52DA8">
        <w:rPr>
          <w:rFonts w:ascii="Times New Roman" w:hAnsi="Times New Roman"/>
          <w:sz w:val="24"/>
          <w:szCs w:val="24"/>
          <w:lang w:val="ro-RO"/>
        </w:rPr>
        <w:t>a proprietății imobiliare din cadrul Cetății Medievale Târgu-Mureș, denumită Corp E-Restaurant, amplasat la parterul clădirii tip P+E+M, în suprafață utilă de 164,57 mp situată pe Str. Avram Iancu nr. 2, Târgu Mureș și</w:t>
      </w:r>
      <w:r w:rsidR="0085344A" w:rsidRPr="00A52DA8">
        <w:rPr>
          <w:rFonts w:ascii="Times New Roman" w:hAnsi="Times New Roman"/>
          <w:sz w:val="24"/>
          <w:szCs w:val="24"/>
          <w:lang w:val="ro-RO"/>
        </w:rPr>
        <w:t xml:space="preserve"> a terasei aferente de 258,20</w:t>
      </w:r>
      <w:r w:rsidR="000938AB" w:rsidRPr="00A52DA8">
        <w:rPr>
          <w:rFonts w:ascii="Times New Roman" w:hAnsi="Times New Roman"/>
          <w:sz w:val="24"/>
          <w:szCs w:val="24"/>
          <w:lang w:val="ro-RO"/>
        </w:rPr>
        <w:t xml:space="preserve"> mp</w:t>
      </w:r>
      <w:r w:rsidR="00E74DA7" w:rsidRPr="00A52DA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E74DA7" w:rsidRPr="00A52DA8">
        <w:rPr>
          <w:rFonts w:ascii="Times New Roman" w:hAnsi="Times New Roman"/>
          <w:lang w:val="ro-RO"/>
        </w:rPr>
        <w:t xml:space="preserve">identificat în Cartea Funciară nr. 136935 a localității Târgu Mureș, având nr. cad. 136935-C4, </w:t>
      </w:r>
      <w:r w:rsidRPr="00A52DA8">
        <w:rPr>
          <w:rFonts w:ascii="Times New Roman" w:hAnsi="Times New Roman"/>
          <w:sz w:val="24"/>
          <w:szCs w:val="24"/>
          <w:lang w:val="ro-RO"/>
        </w:rPr>
        <w:t xml:space="preserve">pentru activități </w:t>
      </w:r>
      <w:r w:rsidRPr="00A52DA8">
        <w:rPr>
          <w:rFonts w:ascii="Times New Roman" w:hAnsi="Times New Roman"/>
          <w:sz w:val="24"/>
          <w:szCs w:val="24"/>
          <w:lang w:val="ro-RO"/>
        </w:rPr>
        <w:lastRenderedPageBreak/>
        <w:t>comerciale</w:t>
      </w:r>
      <w:bookmarkEnd w:id="0"/>
      <w:r w:rsidR="00E16C22" w:rsidRPr="00A52DA8">
        <w:rPr>
          <w:rFonts w:ascii="Times New Roman" w:hAnsi="Times New Roman"/>
          <w:sz w:val="24"/>
          <w:szCs w:val="24"/>
          <w:lang w:val="ro-RO"/>
        </w:rPr>
        <w:t>, având o valoare de inventar a clădirii Corp E de 4.045.500 lei.</w:t>
      </w:r>
      <w:r w:rsidRPr="00A52DA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4572" w:rsidRPr="00A52DA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4572" w:rsidRPr="00A52DA8">
        <w:rPr>
          <w:rFonts w:ascii="Times New Roman" w:hAnsi="Times New Roman"/>
          <w:sz w:val="24"/>
          <w:szCs w:val="24"/>
          <w:lang w:val="it-IT"/>
        </w:rPr>
        <w:t>Contractul de închiriere se va încheia în formă autentică (notarială) pentru a constitui titlu executoriu.</w:t>
      </w:r>
    </w:p>
    <w:p w14:paraId="2A3E465F" w14:textId="77777777" w:rsidR="004E271C" w:rsidRPr="00A52DA8" w:rsidRDefault="004E271C" w:rsidP="004E2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b/>
          <w:bCs/>
          <w:sz w:val="24"/>
          <w:szCs w:val="24"/>
          <w:lang w:val="it-IT"/>
        </w:rPr>
        <w:t>Art.2.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 Se aprobă documentația de atribuire, alcătuită din: </w:t>
      </w:r>
    </w:p>
    <w:p w14:paraId="3905B9C8" w14:textId="77777777" w:rsidR="0017707A" w:rsidRPr="00A52DA8" w:rsidRDefault="0017707A" w:rsidP="001770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sz w:val="24"/>
          <w:szCs w:val="24"/>
          <w:lang w:val="it-IT"/>
        </w:rPr>
        <w:t>(1) Fi</w:t>
      </w:r>
      <w:r w:rsidRPr="00A52DA8">
        <w:rPr>
          <w:rFonts w:ascii="Times New Roman" w:hAnsi="Times New Roman"/>
          <w:sz w:val="24"/>
          <w:szCs w:val="24"/>
          <w:lang w:val="ro-RO"/>
        </w:rPr>
        <w:t>șa mijlocului fix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, prezentat în Anexa nr. 1, parte integrantă din prezenta hotărâre. </w:t>
      </w:r>
    </w:p>
    <w:p w14:paraId="2BB50A1F" w14:textId="626F263A" w:rsidR="0017707A" w:rsidRPr="00A52DA8" w:rsidRDefault="0017707A" w:rsidP="001770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sz w:val="24"/>
          <w:szCs w:val="24"/>
          <w:lang w:val="it-IT"/>
        </w:rPr>
        <w:t>(</w:t>
      </w:r>
      <w:r w:rsidR="00AE1E77">
        <w:rPr>
          <w:rFonts w:ascii="Times New Roman" w:hAnsi="Times New Roman"/>
          <w:sz w:val="24"/>
          <w:szCs w:val="24"/>
          <w:lang w:val="it-IT"/>
        </w:rPr>
        <w:t>2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) Caietul de sarcini, prezentat în Anexa nr. </w:t>
      </w:r>
      <w:r w:rsidR="004E488A">
        <w:rPr>
          <w:rFonts w:ascii="Times New Roman" w:hAnsi="Times New Roman"/>
          <w:sz w:val="24"/>
          <w:szCs w:val="24"/>
          <w:lang w:val="it-IT"/>
        </w:rPr>
        <w:t>2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, parte integrantă din prezenta hotărâre. </w:t>
      </w:r>
    </w:p>
    <w:p w14:paraId="5B520048" w14:textId="58A35F5D" w:rsidR="0017707A" w:rsidRPr="00A52DA8" w:rsidRDefault="0017707A" w:rsidP="001770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sz w:val="24"/>
          <w:szCs w:val="24"/>
          <w:lang w:val="it-IT"/>
        </w:rPr>
        <w:t>(</w:t>
      </w:r>
      <w:r w:rsidR="00AE1E77">
        <w:rPr>
          <w:rFonts w:ascii="Times New Roman" w:hAnsi="Times New Roman"/>
          <w:sz w:val="24"/>
          <w:szCs w:val="24"/>
          <w:lang w:val="it-IT"/>
        </w:rPr>
        <w:t>3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) Fișa de date a procedurii de licitație, prezentată în Anexa nr. </w:t>
      </w:r>
      <w:r w:rsidR="004E488A">
        <w:rPr>
          <w:rFonts w:ascii="Times New Roman" w:hAnsi="Times New Roman"/>
          <w:sz w:val="24"/>
          <w:szCs w:val="24"/>
          <w:lang w:val="it-IT"/>
        </w:rPr>
        <w:t>3</w:t>
      </w:r>
      <w:r w:rsidRPr="00A52DA8">
        <w:rPr>
          <w:rFonts w:ascii="Times New Roman" w:hAnsi="Times New Roman"/>
          <w:sz w:val="24"/>
          <w:szCs w:val="24"/>
          <w:lang w:val="it-IT"/>
        </w:rPr>
        <w:t>, parte integrantă din prezenta hotărâre.</w:t>
      </w:r>
    </w:p>
    <w:p w14:paraId="73E1ACC2" w14:textId="077CC101" w:rsidR="0017707A" w:rsidRPr="00A52DA8" w:rsidRDefault="0017707A" w:rsidP="001770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sz w:val="24"/>
          <w:szCs w:val="24"/>
          <w:lang w:val="it-IT"/>
        </w:rPr>
        <w:t>(</w:t>
      </w:r>
      <w:r w:rsidR="00AE1E77">
        <w:rPr>
          <w:rFonts w:ascii="Times New Roman" w:hAnsi="Times New Roman"/>
          <w:sz w:val="24"/>
          <w:szCs w:val="24"/>
          <w:lang w:val="it-IT"/>
        </w:rPr>
        <w:t>4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) Modelul Contractului de închiriere, prezentat în Anexa nr. </w:t>
      </w:r>
      <w:r w:rsidR="004E488A">
        <w:rPr>
          <w:rFonts w:ascii="Times New Roman" w:hAnsi="Times New Roman"/>
          <w:sz w:val="24"/>
          <w:szCs w:val="24"/>
          <w:lang w:val="it-IT"/>
        </w:rPr>
        <w:t>4</w:t>
      </w:r>
      <w:r w:rsidRPr="00A52DA8">
        <w:rPr>
          <w:rFonts w:ascii="Times New Roman" w:hAnsi="Times New Roman"/>
          <w:sz w:val="24"/>
          <w:szCs w:val="24"/>
          <w:lang w:val="it-IT"/>
        </w:rPr>
        <w:t>, parte integrantă din prezenta hotărâre.</w:t>
      </w:r>
    </w:p>
    <w:p w14:paraId="33AD902E" w14:textId="501FB78E" w:rsidR="0017707A" w:rsidRPr="00A52DA8" w:rsidRDefault="0017707A" w:rsidP="001770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sz w:val="24"/>
          <w:szCs w:val="24"/>
          <w:lang w:val="it-IT"/>
        </w:rPr>
        <w:t>(</w:t>
      </w:r>
      <w:r w:rsidR="00AE1E77">
        <w:rPr>
          <w:rFonts w:ascii="Times New Roman" w:hAnsi="Times New Roman"/>
          <w:sz w:val="24"/>
          <w:szCs w:val="24"/>
          <w:lang w:val="it-IT"/>
        </w:rPr>
        <w:t>5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) Formularele și modelul documentelor necesare licitației publice, prezentate în Anexa nr. </w:t>
      </w:r>
      <w:r w:rsidR="004E488A">
        <w:rPr>
          <w:rFonts w:ascii="Times New Roman" w:hAnsi="Times New Roman"/>
          <w:sz w:val="24"/>
          <w:szCs w:val="24"/>
          <w:lang w:val="it-IT"/>
        </w:rPr>
        <w:t>5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, parte integrantă din prezenta hotărâre. </w:t>
      </w:r>
    </w:p>
    <w:p w14:paraId="325D4459" w14:textId="63F4CD0F" w:rsidR="00E74DA7" w:rsidRPr="00A52DA8" w:rsidRDefault="00E74DA7" w:rsidP="00E74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sz w:val="24"/>
          <w:szCs w:val="24"/>
          <w:lang w:val="it-IT"/>
        </w:rPr>
        <w:t>(</w:t>
      </w:r>
      <w:r w:rsidR="00AE1E77">
        <w:rPr>
          <w:rFonts w:ascii="Times New Roman" w:hAnsi="Times New Roman"/>
          <w:sz w:val="24"/>
          <w:szCs w:val="24"/>
          <w:lang w:val="it-IT"/>
        </w:rPr>
        <w:t>6</w:t>
      </w:r>
      <w:r w:rsidRPr="00A52DA8">
        <w:rPr>
          <w:rFonts w:ascii="Times New Roman" w:hAnsi="Times New Roman"/>
          <w:sz w:val="24"/>
          <w:szCs w:val="24"/>
          <w:lang w:val="it-IT"/>
        </w:rPr>
        <w:t>) Bunul inchiriat va fi predat fără dotări.</w:t>
      </w:r>
    </w:p>
    <w:p w14:paraId="012638CA" w14:textId="77777777" w:rsidR="00E74DA7" w:rsidRPr="00A52DA8" w:rsidRDefault="00E74DA7" w:rsidP="001770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F95502C" w14:textId="77777777" w:rsidR="00713714" w:rsidRPr="00A52DA8" w:rsidRDefault="00713714" w:rsidP="007137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b/>
          <w:bCs/>
          <w:sz w:val="24"/>
          <w:szCs w:val="24"/>
          <w:lang w:val="it-IT"/>
        </w:rPr>
        <w:t>Art.3.</w:t>
      </w:r>
      <w:r w:rsidRPr="00A52DA8">
        <w:rPr>
          <w:rFonts w:ascii="Times New Roman" w:hAnsi="Times New Roman"/>
          <w:sz w:val="24"/>
          <w:szCs w:val="24"/>
          <w:lang w:val="it-IT"/>
        </w:rPr>
        <w:t xml:space="preserve"> Se aprobă constituirea comisiei de evaluare și a membrilor supleanți, în următoarea componență: </w:t>
      </w:r>
    </w:p>
    <w:p w14:paraId="3E31589D" w14:textId="77777777" w:rsidR="00713714" w:rsidRPr="00A52DA8" w:rsidRDefault="00713714" w:rsidP="007137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2DA8">
        <w:rPr>
          <w:rFonts w:ascii="Times New Roman" w:hAnsi="Times New Roman"/>
          <w:sz w:val="24"/>
          <w:szCs w:val="24"/>
          <w:lang w:val="it-IT"/>
        </w:rPr>
        <w:t>Membrii:</w:t>
      </w:r>
    </w:p>
    <w:p w14:paraId="3CA9B15E" w14:textId="77777777" w:rsidR="001A7431" w:rsidRPr="00CB1529" w:rsidRDefault="001A7431" w:rsidP="001A7431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 xml:space="preserve">1. </w:t>
      </w:r>
      <w:bookmarkStart w:id="1" w:name="_Hlk41403298"/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___________________________________ (Consilier local – Președinte)</w:t>
      </w:r>
      <w:bookmarkEnd w:id="1"/>
    </w:p>
    <w:p w14:paraId="5506339F" w14:textId="77777777" w:rsidR="001A7431" w:rsidRDefault="001A7431" w:rsidP="001A7431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2. ___________________________________ (Consilier local - membru)</w:t>
      </w:r>
    </w:p>
    <w:p w14:paraId="69F737BF" w14:textId="77777777" w:rsidR="001A7431" w:rsidRPr="00CB1529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eastAsia="Times New Roman" w:hAnsi="Times New Roman"/>
          <w:sz w:val="24"/>
          <w:szCs w:val="24"/>
          <w:lang w:val="it-IT" w:eastAsia="ar-SA"/>
        </w:rPr>
        <w:t>3. ___________________________________ (reprezentant ANAF - membru)</w:t>
      </w:r>
    </w:p>
    <w:p w14:paraId="4C22842F" w14:textId="77777777" w:rsidR="001A7431" w:rsidRPr="001A7431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1A7431">
        <w:rPr>
          <w:rFonts w:ascii="Times New Roman" w:hAnsi="Times New Roman"/>
          <w:sz w:val="24"/>
          <w:szCs w:val="24"/>
          <w:lang w:val="it-IT" w:eastAsia="ar-SA"/>
        </w:rPr>
        <w:t>4. Nagy Botond (reprezentant Centrul de Cultură, Artă și Agrement – membru)</w:t>
      </w:r>
    </w:p>
    <w:p w14:paraId="6335EB32" w14:textId="68ED054B" w:rsidR="001A7431" w:rsidRPr="008A299E" w:rsidRDefault="001A7431" w:rsidP="008A299E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 w:cs="Arial"/>
          <w:kern w:val="2"/>
          <w:sz w:val="24"/>
          <w:szCs w:val="24"/>
          <w:lang w:val="ro-RO" w:eastAsia="ar-SA"/>
          <w14:ligatures w14:val="standardContextual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5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8A299E" w:rsidRPr="008A299E">
        <w:rPr>
          <w:rFonts w:ascii="Times New Roman" w:eastAsia="Times New Roman" w:hAnsi="Times New Roman" w:cs="Arial"/>
          <w:kern w:val="2"/>
          <w:sz w:val="24"/>
          <w:szCs w:val="24"/>
          <w:lang w:val="it-IT" w:eastAsia="ar-SA"/>
          <w14:ligatures w14:val="standardContextual"/>
        </w:rPr>
        <w:t>________________________________(reprezentant Primăria Municipiului Târgu Mureș</w:t>
      </w:r>
      <w:r w:rsidR="008A299E">
        <w:rPr>
          <w:rFonts w:ascii="Times New Roman" w:eastAsia="Times New Roman" w:hAnsi="Times New Roman" w:cs="Arial"/>
          <w:kern w:val="2"/>
          <w:sz w:val="24"/>
          <w:szCs w:val="24"/>
          <w:lang w:val="it-IT" w:eastAsia="ar-SA"/>
          <w14:ligatures w14:val="standardContextual"/>
        </w:rPr>
        <w:t xml:space="preserve"> – membru)</w:t>
      </w:r>
    </w:p>
    <w:p w14:paraId="268CBB20" w14:textId="77777777" w:rsidR="001A7431" w:rsidRPr="00CB1529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 xml:space="preserve">6. 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Moldovan Lidia (reprezentant Centrul de Cultură, Artă și Agrement – membru)</w:t>
      </w:r>
    </w:p>
    <w:p w14:paraId="7FF38BEB" w14:textId="2E436991" w:rsidR="001A7431" w:rsidRPr="00CB1529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7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080217">
        <w:rPr>
          <w:rFonts w:ascii="Times New Roman" w:hAnsi="Times New Roman"/>
          <w:sz w:val="24"/>
          <w:szCs w:val="24"/>
          <w:lang w:val="it-IT" w:eastAsia="ar-SA"/>
        </w:rPr>
        <w:t>Barabasi Attila Csaba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 (reprezentant Centrul de Cultură, Artă și Agrement– </w:t>
      </w:r>
      <w:r>
        <w:rPr>
          <w:rFonts w:ascii="Times New Roman" w:hAnsi="Times New Roman"/>
          <w:sz w:val="24"/>
          <w:szCs w:val="24"/>
          <w:lang w:val="it-IT" w:eastAsia="ar-SA"/>
        </w:rPr>
        <w:t xml:space="preserve">membru 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>și secretar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).</w:t>
      </w:r>
    </w:p>
    <w:p w14:paraId="3D4BB9A5" w14:textId="77777777" w:rsidR="001A7431" w:rsidRPr="00CB1529" w:rsidRDefault="001A7431" w:rsidP="001A7431">
      <w:pPr>
        <w:suppressAutoHyphens/>
        <w:spacing w:after="100" w:afterAutospacing="1" w:line="240" w:lineRule="auto"/>
        <w:ind w:right="-272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Membrii supleanti:</w:t>
      </w:r>
    </w:p>
    <w:p w14:paraId="1D1DD1C6" w14:textId="77777777" w:rsidR="001A7431" w:rsidRPr="00CB1529" w:rsidRDefault="001A7431" w:rsidP="001A7431">
      <w:pPr>
        <w:tabs>
          <w:tab w:val="left" w:pos="5220"/>
          <w:tab w:val="left" w:pos="5400"/>
        </w:tabs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1. _____________________________________ (Consilier local – Președinte)</w:t>
      </w:r>
    </w:p>
    <w:p w14:paraId="1C0562D0" w14:textId="77777777" w:rsidR="001A7431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B1529">
        <w:rPr>
          <w:rFonts w:ascii="Times New Roman" w:hAnsi="Times New Roman"/>
          <w:sz w:val="24"/>
          <w:szCs w:val="24"/>
          <w:lang w:val="it-IT" w:eastAsia="ar-SA"/>
        </w:rPr>
        <w:t>2. _____________________________________ (Consilier local - membru)</w:t>
      </w:r>
    </w:p>
    <w:p w14:paraId="15AC7CCA" w14:textId="46E89CC3" w:rsidR="001A7431" w:rsidRPr="00997899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3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 xml:space="preserve">. </w:t>
      </w:r>
      <w:r w:rsidR="00080217">
        <w:rPr>
          <w:rFonts w:ascii="Times New Roman" w:hAnsi="Times New Roman"/>
          <w:sz w:val="24"/>
          <w:szCs w:val="24"/>
          <w:lang w:val="it-IT" w:eastAsia="ar-SA"/>
        </w:rPr>
        <w:t>Moldovan Mircea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 xml:space="preserve"> (reprezentant Centrul de Cultură, Artă și Agrement – membru</w:t>
      </w:r>
      <w:r w:rsidR="00080217">
        <w:rPr>
          <w:rFonts w:ascii="Times New Roman" w:hAnsi="Times New Roman"/>
          <w:sz w:val="24"/>
          <w:szCs w:val="24"/>
          <w:lang w:val="it-IT" w:eastAsia="ar-SA"/>
        </w:rPr>
        <w:t xml:space="preserve"> și secretar</w:t>
      </w:r>
      <w:r w:rsidRPr="00997899">
        <w:rPr>
          <w:rFonts w:ascii="Times New Roman" w:hAnsi="Times New Roman"/>
          <w:sz w:val="24"/>
          <w:szCs w:val="24"/>
          <w:lang w:val="it-IT" w:eastAsia="ar-SA"/>
        </w:rPr>
        <w:t>)</w:t>
      </w:r>
    </w:p>
    <w:p w14:paraId="153BFFD7" w14:textId="77777777" w:rsidR="001A7431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4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. Anton Sabin (reprezentant Centrul de Cultură, Artă și Agrement – membru)</w:t>
      </w:r>
    </w:p>
    <w:p w14:paraId="39D2A642" w14:textId="77777777" w:rsidR="001A7431" w:rsidRPr="00CB1529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 xml:space="preserve">5. Harai Istvan 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(reprezentant Centrul de Cultură, Artă și Agrement – membru)</w:t>
      </w:r>
    </w:p>
    <w:p w14:paraId="614112EF" w14:textId="6E59BC87" w:rsidR="001A7431" w:rsidRPr="00CB1529" w:rsidRDefault="001A7431" w:rsidP="001A7431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sz w:val="24"/>
          <w:szCs w:val="24"/>
          <w:lang w:val="it-IT" w:eastAsia="ar-SA"/>
        </w:rPr>
      </w:pPr>
      <w:r>
        <w:rPr>
          <w:rFonts w:ascii="Times New Roman" w:hAnsi="Times New Roman"/>
          <w:sz w:val="24"/>
          <w:szCs w:val="24"/>
          <w:lang w:val="it-IT" w:eastAsia="ar-SA"/>
        </w:rPr>
        <w:t>6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 xml:space="preserve">. Suciu Monica (reprezentant Centrul de Cultură, Artă și Agrement – </w:t>
      </w:r>
      <w:r>
        <w:rPr>
          <w:rFonts w:ascii="Times New Roman" w:hAnsi="Times New Roman"/>
          <w:sz w:val="24"/>
          <w:szCs w:val="24"/>
          <w:lang w:val="it-IT" w:eastAsia="ar-SA"/>
        </w:rPr>
        <w:t>membru</w:t>
      </w:r>
      <w:r w:rsidRPr="00CB1529">
        <w:rPr>
          <w:rFonts w:ascii="Times New Roman" w:hAnsi="Times New Roman"/>
          <w:sz w:val="24"/>
          <w:szCs w:val="24"/>
          <w:lang w:val="it-IT" w:eastAsia="ar-SA"/>
        </w:rPr>
        <w:t>)</w:t>
      </w:r>
    </w:p>
    <w:p w14:paraId="01FE8867" w14:textId="77777777" w:rsidR="00713714" w:rsidRPr="00A52DA8" w:rsidRDefault="00713714" w:rsidP="007137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A52DA8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încredinţează Centrul de Cultură, Artă și Agrement Târgu-Mureș.</w:t>
      </w:r>
    </w:p>
    <w:p w14:paraId="1CC3771D" w14:textId="77777777" w:rsidR="00713714" w:rsidRPr="00A52DA8" w:rsidRDefault="00713714" w:rsidP="007137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Art.5.  </w:t>
      </w:r>
      <w:r w:rsidRPr="00A52DA8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11BD6703" w14:textId="77777777" w:rsidR="00713714" w:rsidRPr="00A52DA8" w:rsidRDefault="00713714" w:rsidP="007137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Art.6. </w:t>
      </w:r>
      <w:r w:rsidRPr="00A52DA8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2A258F8B" w14:textId="77777777" w:rsidR="00713714" w:rsidRPr="00A52DA8" w:rsidRDefault="00713714" w:rsidP="007137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A52DA8">
        <w:rPr>
          <w:rFonts w:ascii="Times New Roman" w:eastAsia="Times New Roman" w:hAnsi="Times New Roman"/>
          <w:bCs/>
          <w:sz w:val="24"/>
          <w:szCs w:val="24"/>
          <w:lang w:val="ro-RO"/>
        </w:rPr>
        <w:t>Centrului de Cultură, Artă și Agrement Târgu-Mureș.</w:t>
      </w:r>
    </w:p>
    <w:p w14:paraId="7E009CD6" w14:textId="77777777" w:rsidR="00713714" w:rsidRPr="00A52DA8" w:rsidRDefault="00713714" w:rsidP="0071371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A52DA8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  Secretarului general al Municipiului Târgu Mureș</w:t>
      </w:r>
    </w:p>
    <w:p w14:paraId="7018E61B" w14:textId="15A1035D" w:rsidR="00713714" w:rsidRPr="00A52DA8" w:rsidRDefault="00713714" w:rsidP="0071371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A52DA8">
        <w:rPr>
          <w:rFonts w:ascii="Times New Roman" w:eastAsia="Times New Roman" w:hAnsi="Times New Roman"/>
          <w:b/>
          <w:noProof/>
          <w:sz w:val="24"/>
          <w:szCs w:val="24"/>
          <w:lang w:val="it-IT"/>
        </w:rPr>
        <w:tab/>
      </w:r>
      <w:r w:rsidRPr="00A52DA8">
        <w:rPr>
          <w:rFonts w:ascii="Times New Roman" w:eastAsia="Times New Roman" w:hAnsi="Times New Roman"/>
          <w:noProof/>
          <w:sz w:val="24"/>
          <w:szCs w:val="24"/>
          <w:lang w:val="it-IT"/>
        </w:rPr>
        <w:tab/>
        <w:t xml:space="preserve">   </w:t>
      </w:r>
    </w:p>
    <w:p w14:paraId="064085EF" w14:textId="77777777" w:rsidR="00713714" w:rsidRPr="00A52DA8" w:rsidRDefault="00713714" w:rsidP="0071371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it-IT"/>
        </w:rPr>
      </w:pPr>
    </w:p>
    <w:p w14:paraId="745ED97E" w14:textId="77777777" w:rsidR="00713714" w:rsidRPr="00A52DA8" w:rsidRDefault="00713714" w:rsidP="00713714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A52DA8">
        <w:rPr>
          <w:b/>
          <w:bCs/>
          <w:sz w:val="28"/>
          <w:szCs w:val="28"/>
        </w:rPr>
        <w:t>Viză de legalitate</w:t>
      </w:r>
    </w:p>
    <w:p w14:paraId="75CAB566" w14:textId="77777777" w:rsidR="00713714" w:rsidRPr="00A52DA8" w:rsidRDefault="00713714" w:rsidP="00713714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</w:rPr>
      </w:pPr>
      <w:r w:rsidRPr="00A52DA8">
        <w:rPr>
          <w:b/>
          <w:bCs/>
          <w:sz w:val="28"/>
          <w:szCs w:val="28"/>
        </w:rPr>
        <w:t>Secretar General</w:t>
      </w:r>
    </w:p>
    <w:p w14:paraId="7C9E095B" w14:textId="77777777" w:rsidR="00713714" w:rsidRPr="00A52DA8" w:rsidRDefault="00713714" w:rsidP="00713714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A52DA8">
        <w:rPr>
          <w:b/>
          <w:bCs/>
          <w:sz w:val="28"/>
          <w:szCs w:val="28"/>
        </w:rPr>
        <w:t>al Municipiului Târgu Mureș</w:t>
      </w:r>
    </w:p>
    <w:p w14:paraId="55D9D946" w14:textId="77777777" w:rsidR="00713714" w:rsidRPr="00A52DA8" w:rsidRDefault="00713714" w:rsidP="00713714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</w:rPr>
      </w:pPr>
      <w:r w:rsidRPr="00A52DA8">
        <w:rPr>
          <w:b/>
          <w:bCs/>
          <w:sz w:val="28"/>
          <w:szCs w:val="28"/>
        </w:rPr>
        <w:t>Bordi Kinga</w:t>
      </w:r>
    </w:p>
    <w:p w14:paraId="21713DF4" w14:textId="77777777" w:rsidR="00713714" w:rsidRPr="00A52DA8" w:rsidRDefault="00713714" w:rsidP="0071371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C51AD5A" w14:textId="77777777" w:rsidR="004E271C" w:rsidRPr="00A52DA8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4742A83" w14:textId="77777777" w:rsidR="004E271C" w:rsidRPr="00A52DA8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8FD51C" w14:textId="77777777" w:rsidR="004E271C" w:rsidRPr="00A52DA8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EF4DC4" w14:textId="77777777" w:rsidR="004E271C" w:rsidRPr="00A52DA8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E8733B0" w14:textId="77777777" w:rsidR="004E271C" w:rsidRPr="00A52DA8" w:rsidRDefault="004E271C" w:rsidP="004E271C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sz w:val="20"/>
          <w:szCs w:val="20"/>
          <w:lang w:val="ro-RO" w:eastAsia="ro-RO"/>
        </w:rPr>
      </w:pPr>
      <w:r w:rsidRPr="00A52DA8">
        <w:rPr>
          <w:rFonts w:ascii="Times New Roman" w:eastAsia="Times New Roman" w:hAnsi="Times New Roman"/>
          <w:bCs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28918CC" w14:textId="77777777" w:rsidR="004E271C" w:rsidRPr="00A52DA8" w:rsidRDefault="004E271C" w:rsidP="004E271C">
      <w:pPr>
        <w:rPr>
          <w:lang w:val="ro-RO"/>
        </w:rPr>
      </w:pPr>
    </w:p>
    <w:p w14:paraId="2C7591D7" w14:textId="77777777" w:rsidR="00CA33A8" w:rsidRPr="00A52DA8" w:rsidRDefault="00CA33A8" w:rsidP="004E271C">
      <w:pPr>
        <w:rPr>
          <w:lang w:val="ro-RO"/>
        </w:rPr>
      </w:pPr>
    </w:p>
    <w:sectPr w:rsidR="00CA33A8" w:rsidRPr="00A52DA8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C2F"/>
    <w:multiLevelType w:val="multilevel"/>
    <w:tmpl w:val="A9E8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2174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352025">
    <w:abstractNumId w:val="1"/>
  </w:num>
  <w:num w:numId="3" w16cid:durableId="667292266">
    <w:abstractNumId w:val="3"/>
  </w:num>
  <w:num w:numId="4" w16cid:durableId="132750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F0"/>
    <w:rsid w:val="00080217"/>
    <w:rsid w:val="000813BD"/>
    <w:rsid w:val="000938AB"/>
    <w:rsid w:val="000C244E"/>
    <w:rsid w:val="000C6252"/>
    <w:rsid w:val="000E4A58"/>
    <w:rsid w:val="000F021C"/>
    <w:rsid w:val="0013623E"/>
    <w:rsid w:val="0015246B"/>
    <w:rsid w:val="00171990"/>
    <w:rsid w:val="0017707A"/>
    <w:rsid w:val="001A7431"/>
    <w:rsid w:val="001A7DF0"/>
    <w:rsid w:val="001E1EF4"/>
    <w:rsid w:val="002165A9"/>
    <w:rsid w:val="00222114"/>
    <w:rsid w:val="002418BB"/>
    <w:rsid w:val="00282B28"/>
    <w:rsid w:val="00285B5F"/>
    <w:rsid w:val="002C5C67"/>
    <w:rsid w:val="002D0BA6"/>
    <w:rsid w:val="002F0472"/>
    <w:rsid w:val="00341678"/>
    <w:rsid w:val="00345DE6"/>
    <w:rsid w:val="00386583"/>
    <w:rsid w:val="003A1B85"/>
    <w:rsid w:val="003A6CFF"/>
    <w:rsid w:val="00410982"/>
    <w:rsid w:val="00423CE3"/>
    <w:rsid w:val="00467EC0"/>
    <w:rsid w:val="00470C46"/>
    <w:rsid w:val="00486804"/>
    <w:rsid w:val="004C009A"/>
    <w:rsid w:val="004E271C"/>
    <w:rsid w:val="004E488A"/>
    <w:rsid w:val="004E6A22"/>
    <w:rsid w:val="004F0C5A"/>
    <w:rsid w:val="0051709A"/>
    <w:rsid w:val="00543274"/>
    <w:rsid w:val="00576964"/>
    <w:rsid w:val="005C1C9F"/>
    <w:rsid w:val="005D519C"/>
    <w:rsid w:val="00616316"/>
    <w:rsid w:val="006D3C08"/>
    <w:rsid w:val="006F2148"/>
    <w:rsid w:val="00713714"/>
    <w:rsid w:val="00734AC6"/>
    <w:rsid w:val="00753469"/>
    <w:rsid w:val="008418FD"/>
    <w:rsid w:val="00841CBC"/>
    <w:rsid w:val="0084273A"/>
    <w:rsid w:val="0085344A"/>
    <w:rsid w:val="00856B32"/>
    <w:rsid w:val="00860F6A"/>
    <w:rsid w:val="00891A1C"/>
    <w:rsid w:val="008A299E"/>
    <w:rsid w:val="008D4272"/>
    <w:rsid w:val="008D48D9"/>
    <w:rsid w:val="00931C07"/>
    <w:rsid w:val="00A00E2E"/>
    <w:rsid w:val="00A204EF"/>
    <w:rsid w:val="00A52DA8"/>
    <w:rsid w:val="00A747F7"/>
    <w:rsid w:val="00A955B4"/>
    <w:rsid w:val="00AE1E77"/>
    <w:rsid w:val="00AF2597"/>
    <w:rsid w:val="00B83F95"/>
    <w:rsid w:val="00BC79C2"/>
    <w:rsid w:val="00C94572"/>
    <w:rsid w:val="00CA33A8"/>
    <w:rsid w:val="00CC14E7"/>
    <w:rsid w:val="00D24477"/>
    <w:rsid w:val="00D32B64"/>
    <w:rsid w:val="00D57E86"/>
    <w:rsid w:val="00D6036E"/>
    <w:rsid w:val="00DD1F40"/>
    <w:rsid w:val="00DD4C95"/>
    <w:rsid w:val="00DF4EE9"/>
    <w:rsid w:val="00DF71EA"/>
    <w:rsid w:val="00E04562"/>
    <w:rsid w:val="00E146C3"/>
    <w:rsid w:val="00E16C22"/>
    <w:rsid w:val="00E35730"/>
    <w:rsid w:val="00E74DA7"/>
    <w:rsid w:val="00EF49CF"/>
    <w:rsid w:val="00F43781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004834"/>
  <w15:chartTrackingRefBased/>
  <w15:docId w15:val="{4047B442-9C01-4C4F-A608-E902E49B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DF0"/>
    <w:pPr>
      <w:spacing w:after="200" w:line="276" w:lineRule="auto"/>
      <w:jc w:val="left"/>
    </w:pPr>
    <w:rPr>
      <w:rFonts w:ascii="Calibri" w:eastAsia="Calibri" w:hAnsi="Calibri" w:cs="Times New Roman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7DF0"/>
    <w:pPr>
      <w:jc w:val="left"/>
    </w:pPr>
    <w:rPr>
      <w:rFonts w:eastAsia="Times New Roman" w:cs="Times New Roman"/>
      <w:szCs w:val="20"/>
      <w:lang w:eastAsia="ro-RO"/>
    </w:rPr>
  </w:style>
  <w:style w:type="paragraph" w:customStyle="1" w:styleId="mz12ndqf">
    <w:name w:val="m_z12ndqf"/>
    <w:basedOn w:val="Normal"/>
    <w:rsid w:val="00CA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33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33A8"/>
    <w:rPr>
      <w:b/>
      <w:bCs/>
    </w:rPr>
  </w:style>
  <w:style w:type="paragraph" w:customStyle="1" w:styleId="yiv0239341773msonormal">
    <w:name w:val="yiv0239341773msonormal"/>
    <w:basedOn w:val="Normal"/>
    <w:rsid w:val="00713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49434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6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79BA7"/>
                                                        <w:left w:val="single" w:sz="6" w:space="6" w:color="979BA7"/>
                                                        <w:bottom w:val="single" w:sz="6" w:space="0" w:color="979BA7"/>
                                                        <w:right w:val="single" w:sz="6" w:space="15" w:color="979BA7"/>
                                                      </w:divBdr>
                                                      <w:divsChild>
                                                        <w:div w:id="106471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979BA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7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1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9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6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5239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04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5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362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976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84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1342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745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22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444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255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4945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0722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0913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1960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754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885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4519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4384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0857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3230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444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9097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1828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6491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6481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2739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542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0164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651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1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0414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9352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837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6677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818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710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731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7413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17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5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cif lidia</cp:lastModifiedBy>
  <cp:revision>4</cp:revision>
  <cp:lastPrinted>2026-01-26T11:13:00Z</cp:lastPrinted>
  <dcterms:created xsi:type="dcterms:W3CDTF">2026-01-22T08:46:00Z</dcterms:created>
  <dcterms:modified xsi:type="dcterms:W3CDTF">2026-01-26T11:13:00Z</dcterms:modified>
</cp:coreProperties>
</file>