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2BA2" w14:textId="77777777" w:rsidR="000A1647" w:rsidRPr="0000683E" w:rsidRDefault="000A1647" w:rsidP="000A1647">
      <w:pPr>
        <w:pStyle w:val="Header"/>
        <w:ind w:left="-270" w:hanging="720"/>
        <w:rPr>
          <w:rFonts w:eastAsiaTheme="minorEastAsia" w:cs="Times New Roman"/>
          <w:b/>
          <w:lang w:eastAsia="zh-CN"/>
        </w:rPr>
      </w:pPr>
      <w:r w:rsidRPr="0000683E">
        <w:rPr>
          <w:noProof/>
          <w:lang w:val="en-GB" w:eastAsia="en-GB"/>
        </w:rPr>
        <w:drawing>
          <wp:anchor distT="0" distB="0" distL="114300" distR="114300" simplePos="0" relativeHeight="251659264" behindDoc="0" locked="0" layoutInCell="1" allowOverlap="1" wp14:anchorId="5E591137" wp14:editId="19F66198">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00683E">
        <w:rPr>
          <w:rFonts w:eastAsiaTheme="minorEastAsia" w:cs="Times New Roman"/>
          <w:b/>
          <w:lang w:val="hu-HU" w:eastAsia="zh-CN"/>
        </w:rPr>
        <w:t>ROM</w:t>
      </w:r>
      <w:r w:rsidRPr="0000683E">
        <w:rPr>
          <w:rFonts w:eastAsiaTheme="minorEastAsia" w:cs="Times New Roman"/>
          <w:b/>
          <w:lang w:eastAsia="zh-CN"/>
        </w:rPr>
        <w:t>ÂNIA, JUD. MUREȘ,</w:t>
      </w:r>
    </w:p>
    <w:p w14:paraId="1D7DCF5A" w14:textId="77777777" w:rsidR="000A1647" w:rsidRPr="0000683E" w:rsidRDefault="000A1647" w:rsidP="000A1647">
      <w:pPr>
        <w:tabs>
          <w:tab w:val="center" w:pos="4536"/>
          <w:tab w:val="right" w:pos="9072"/>
        </w:tabs>
        <w:ind w:left="-270" w:hanging="720"/>
        <w:rPr>
          <w:rFonts w:eastAsiaTheme="minorEastAsia" w:cs="Times New Roman"/>
          <w:b/>
          <w:lang w:eastAsia="zh-CN"/>
        </w:rPr>
      </w:pPr>
      <w:r w:rsidRPr="0000683E">
        <w:rPr>
          <w:rFonts w:eastAsiaTheme="minorEastAsia" w:cs="Times New Roman"/>
          <w:b/>
          <w:lang w:val="hu-HU" w:eastAsia="zh-CN"/>
        </w:rPr>
        <w:t>CONSILIUL LOCAL MUNCIPAL TÂRGU MUREȘ</w:t>
      </w:r>
    </w:p>
    <w:p w14:paraId="7E887FF1" w14:textId="235029AD" w:rsidR="000A1647" w:rsidRPr="0000683E" w:rsidRDefault="000A1647" w:rsidP="000A1647">
      <w:pPr>
        <w:tabs>
          <w:tab w:val="center" w:pos="4536"/>
          <w:tab w:val="right" w:pos="9072"/>
        </w:tabs>
        <w:ind w:left="-270" w:hanging="720"/>
        <w:rPr>
          <w:rFonts w:eastAsiaTheme="minorEastAsia" w:cs="Times New Roman"/>
          <w:b/>
          <w:lang w:eastAsia="zh-CN"/>
        </w:rPr>
      </w:pPr>
      <w:r w:rsidRPr="0000683E">
        <w:rPr>
          <w:rFonts w:cs="Times New Roman"/>
          <w:b/>
        </w:rPr>
        <w:t>CENTRUL DE CULTURĂ, ARTĂ ȘI AGREMENT TÂRGU MUREȘ</w:t>
      </w:r>
    </w:p>
    <w:p w14:paraId="55A12EFE" w14:textId="77777777" w:rsidR="000A1647" w:rsidRPr="0000683E" w:rsidRDefault="000A1647" w:rsidP="000A1647">
      <w:pPr>
        <w:tabs>
          <w:tab w:val="center" w:pos="4536"/>
          <w:tab w:val="right" w:pos="9072"/>
        </w:tabs>
        <w:rPr>
          <w:rFonts w:cs="Times New Roman"/>
          <w:b/>
          <w:bCs/>
          <w:sz w:val="20"/>
          <w:szCs w:val="20"/>
        </w:rPr>
      </w:pPr>
      <w:r w:rsidRPr="0000683E">
        <w:rPr>
          <w:rFonts w:cs="Times New Roman"/>
          <w:b/>
          <w:bCs/>
          <w:sz w:val="20"/>
          <w:szCs w:val="20"/>
        </w:rPr>
        <w:t>STR. AVRAM IANCU NR.2 | COD POSTAL: 540088 | TÂRGU MUREȘ, JUD.      MUREȘ, ROMÂNIA</w:t>
      </w:r>
    </w:p>
    <w:p w14:paraId="2394BC96" w14:textId="77777777" w:rsidR="000A1647" w:rsidRPr="0000683E" w:rsidRDefault="000A1647" w:rsidP="000A1647">
      <w:pPr>
        <w:tabs>
          <w:tab w:val="center" w:pos="4536"/>
          <w:tab w:val="right" w:pos="9072"/>
        </w:tabs>
        <w:rPr>
          <w:rFonts w:cs="Times New Roman"/>
          <w:b/>
          <w:bCs/>
          <w:sz w:val="20"/>
          <w:szCs w:val="20"/>
          <w:lang w:val="it-IT"/>
        </w:rPr>
      </w:pPr>
      <w:r w:rsidRPr="0000683E">
        <w:rPr>
          <w:rFonts w:cs="Times New Roman"/>
          <w:sz w:val="20"/>
          <w:szCs w:val="20"/>
          <w:lang w:val="it-IT"/>
        </w:rPr>
        <w:t xml:space="preserve">CUI: 47113359 | telefon: 0265-250-337 | e-mail: </w:t>
      </w:r>
      <w:hyperlink r:id="rId8" w:history="1">
        <w:r w:rsidRPr="0000683E">
          <w:rPr>
            <w:rStyle w:val="Hyperlink"/>
            <w:rFonts w:cs="Times New Roman"/>
            <w:color w:val="auto"/>
            <w:sz w:val="20"/>
            <w:szCs w:val="20"/>
            <w:lang w:val="it-IT"/>
          </w:rPr>
          <w:t>office@culturamures.ro</w:t>
        </w:r>
      </w:hyperlink>
    </w:p>
    <w:p w14:paraId="1C139911" w14:textId="77777777" w:rsidR="000A1647" w:rsidRPr="0000683E" w:rsidRDefault="000A1647" w:rsidP="000A1647">
      <w:pPr>
        <w:ind w:left="-1170"/>
        <w:rPr>
          <w:lang w:val="it-IT"/>
        </w:rPr>
      </w:pPr>
    </w:p>
    <w:p w14:paraId="19609273" w14:textId="77777777" w:rsidR="00800889" w:rsidRPr="0000683E" w:rsidRDefault="00800889" w:rsidP="00800889">
      <w:pPr>
        <w:pStyle w:val="Default"/>
        <w:jc w:val="both"/>
        <w:rPr>
          <w:color w:val="auto"/>
          <w:sz w:val="22"/>
          <w:szCs w:val="22"/>
        </w:rPr>
      </w:pPr>
    </w:p>
    <w:p w14:paraId="28DF143B" w14:textId="77777777" w:rsidR="00800889" w:rsidRPr="0000683E" w:rsidRDefault="00800889" w:rsidP="00800889">
      <w:pPr>
        <w:pStyle w:val="Default"/>
        <w:jc w:val="both"/>
        <w:rPr>
          <w:color w:val="auto"/>
          <w:sz w:val="28"/>
          <w:szCs w:val="28"/>
        </w:rPr>
      </w:pPr>
      <w:r w:rsidRPr="0000683E">
        <w:rPr>
          <w:b/>
          <w:bCs/>
          <w:color w:val="auto"/>
          <w:sz w:val="28"/>
          <w:szCs w:val="28"/>
        </w:rPr>
        <w:t xml:space="preserve">FIȘA DE DATE </w:t>
      </w:r>
    </w:p>
    <w:p w14:paraId="1117D5BB" w14:textId="77777777" w:rsidR="00800889" w:rsidRPr="0000683E" w:rsidRDefault="00800889" w:rsidP="00800889">
      <w:pPr>
        <w:pStyle w:val="Default"/>
        <w:jc w:val="both"/>
        <w:rPr>
          <w:color w:val="auto"/>
          <w:sz w:val="23"/>
          <w:szCs w:val="23"/>
        </w:rPr>
      </w:pPr>
      <w:r w:rsidRPr="0000683E">
        <w:rPr>
          <w:b/>
          <w:bCs/>
          <w:color w:val="auto"/>
          <w:sz w:val="23"/>
          <w:szCs w:val="23"/>
        </w:rPr>
        <w:t xml:space="preserve">INSTRUCȚIUNI PENTRU OFERTANȚI </w:t>
      </w:r>
    </w:p>
    <w:p w14:paraId="5A6F268C" w14:textId="19379110" w:rsidR="00800889" w:rsidRPr="0000683E" w:rsidRDefault="00800889" w:rsidP="00800889">
      <w:pPr>
        <w:pStyle w:val="Default"/>
        <w:jc w:val="both"/>
        <w:rPr>
          <w:rFonts w:eastAsia="Calibri"/>
          <w:i/>
          <w:iCs/>
          <w:color w:val="auto"/>
        </w:rPr>
      </w:pPr>
      <w:r w:rsidRPr="0000683E">
        <w:rPr>
          <w:i/>
          <w:iCs/>
          <w:color w:val="auto"/>
          <w:sz w:val="23"/>
          <w:szCs w:val="23"/>
        </w:rPr>
        <w:t>a procedurii de</w:t>
      </w:r>
      <w:r w:rsidRPr="0000683E">
        <w:rPr>
          <w:rFonts w:eastAsia="Calibri"/>
          <w:i/>
          <w:iCs/>
          <w:color w:val="auto"/>
        </w:rPr>
        <w:t xml:space="preserve"> închiriere  prin licitație publică</w:t>
      </w:r>
      <w:r w:rsidR="00EB72BB" w:rsidRPr="0000683E">
        <w:rPr>
          <w:rFonts w:eastAsia="Calibri"/>
          <w:i/>
          <w:iCs/>
          <w:color w:val="auto"/>
        </w:rPr>
        <w:t xml:space="preserve"> a</w:t>
      </w:r>
      <w:r w:rsidR="000A1647" w:rsidRPr="0000683E">
        <w:rPr>
          <w:rFonts w:eastAsia="Calibri"/>
          <w:i/>
          <w:iCs/>
          <w:color w:val="auto"/>
        </w:rPr>
        <w:t xml:space="preserve"> </w:t>
      </w:r>
      <w:r w:rsidR="00EB72BB" w:rsidRPr="0000683E">
        <w:rPr>
          <w:rFonts w:eastAsia="Calibri"/>
          <w:i/>
          <w:iCs/>
          <w:color w:val="auto"/>
        </w:rPr>
        <w:t>proprietății imobiliare din cadrul Cetății Medievale Târgu-Mureș, denumită Corp E-Restaurant, amplasat la parterul clădirii tip P+E+M, în suprafață utilă de 164,57 mp situată pe Str. Avram Iancu nr. 2, Târgu Mureș și</w:t>
      </w:r>
      <w:r w:rsidR="00B97680" w:rsidRPr="0000683E">
        <w:rPr>
          <w:rFonts w:eastAsia="Calibri"/>
          <w:i/>
          <w:iCs/>
          <w:color w:val="auto"/>
        </w:rPr>
        <w:t xml:space="preserve"> a terasei aferente de 258,20</w:t>
      </w:r>
      <w:r w:rsidR="00EB72BB" w:rsidRPr="0000683E">
        <w:rPr>
          <w:rFonts w:eastAsia="Calibri"/>
          <w:i/>
          <w:iCs/>
          <w:color w:val="auto"/>
        </w:rPr>
        <w:t xml:space="preserve"> mp</w:t>
      </w:r>
      <w:r w:rsidR="00793D2E" w:rsidRPr="0000683E">
        <w:rPr>
          <w:i/>
          <w:iCs/>
          <w:color w:val="auto"/>
        </w:rPr>
        <w:t xml:space="preserve">, </w:t>
      </w:r>
      <w:r w:rsidR="00793D2E" w:rsidRPr="0000683E">
        <w:rPr>
          <w:color w:val="auto"/>
        </w:rPr>
        <w:t>identificat în Cartea Funciară nr. 136935 a localității Târgu Mureș, având nr. cad. 136935-C4.</w:t>
      </w:r>
    </w:p>
    <w:p w14:paraId="7526AADD" w14:textId="77777777" w:rsidR="00800889" w:rsidRPr="0000683E" w:rsidRDefault="00800889" w:rsidP="00800889">
      <w:pPr>
        <w:pStyle w:val="Default"/>
        <w:jc w:val="both"/>
        <w:rPr>
          <w:color w:val="auto"/>
          <w:sz w:val="23"/>
          <w:szCs w:val="23"/>
        </w:rPr>
      </w:pPr>
    </w:p>
    <w:p w14:paraId="6775D09A" w14:textId="606767BF" w:rsidR="00800889" w:rsidRPr="0000683E" w:rsidRDefault="00800889" w:rsidP="00800889">
      <w:pPr>
        <w:pStyle w:val="Default"/>
        <w:jc w:val="both"/>
        <w:rPr>
          <w:color w:val="auto"/>
          <w:sz w:val="28"/>
          <w:szCs w:val="28"/>
        </w:rPr>
      </w:pPr>
      <w:r w:rsidRPr="0000683E">
        <w:rPr>
          <w:b/>
          <w:bCs/>
          <w:color w:val="auto"/>
          <w:sz w:val="28"/>
          <w:szCs w:val="28"/>
        </w:rPr>
        <w:t>A. ORGANIZATORUL LICITAŢIEI:</w:t>
      </w:r>
    </w:p>
    <w:p w14:paraId="2DD08893" w14:textId="7A1706A9" w:rsidR="00800889" w:rsidRPr="0000683E" w:rsidRDefault="00800889" w:rsidP="00800889">
      <w:pPr>
        <w:pStyle w:val="Default"/>
        <w:jc w:val="both"/>
        <w:rPr>
          <w:color w:val="auto"/>
          <w:sz w:val="23"/>
          <w:szCs w:val="23"/>
        </w:rPr>
      </w:pPr>
      <w:r w:rsidRPr="0000683E">
        <w:rPr>
          <w:color w:val="auto"/>
          <w:sz w:val="23"/>
          <w:szCs w:val="23"/>
        </w:rPr>
        <w:t xml:space="preserve">Denumire oficială: </w:t>
      </w:r>
      <w:r w:rsidR="000A1647" w:rsidRPr="0000683E">
        <w:rPr>
          <w:b/>
          <w:bCs/>
          <w:color w:val="auto"/>
          <w:sz w:val="23"/>
          <w:szCs w:val="23"/>
        </w:rPr>
        <w:t>Centrul de Cultură Artă și Agrement Târgu-Mureș.</w:t>
      </w:r>
    </w:p>
    <w:p w14:paraId="34144712" w14:textId="12257970" w:rsidR="00800889" w:rsidRPr="0000683E" w:rsidRDefault="00800889" w:rsidP="00800889">
      <w:pPr>
        <w:pStyle w:val="Default"/>
        <w:jc w:val="both"/>
        <w:rPr>
          <w:color w:val="auto"/>
          <w:sz w:val="23"/>
          <w:szCs w:val="23"/>
        </w:rPr>
      </w:pPr>
      <w:r w:rsidRPr="0000683E">
        <w:rPr>
          <w:color w:val="auto"/>
          <w:sz w:val="23"/>
          <w:szCs w:val="23"/>
        </w:rPr>
        <w:t xml:space="preserve">email: </w:t>
      </w:r>
      <w:bookmarkStart w:id="0" w:name="_Hlk210215515"/>
      <w:r w:rsidR="000A1647" w:rsidRPr="0000683E">
        <w:fldChar w:fldCharType="begin"/>
      </w:r>
      <w:r w:rsidR="000A1647" w:rsidRPr="0000683E">
        <w:rPr>
          <w:color w:val="auto"/>
        </w:rPr>
        <w:instrText>HYPERLINK "mailto:office@culturamures.ro"</w:instrText>
      </w:r>
      <w:r w:rsidR="000A1647" w:rsidRPr="0000683E">
        <w:fldChar w:fldCharType="separate"/>
      </w:r>
      <w:r w:rsidR="000A1647" w:rsidRPr="0000683E">
        <w:rPr>
          <w:rStyle w:val="Hyperlink"/>
          <w:color w:val="auto"/>
          <w:sz w:val="20"/>
          <w:szCs w:val="20"/>
          <w:lang w:val="it-IT"/>
        </w:rPr>
        <w:t>office@culturamures.ro</w:t>
      </w:r>
      <w:r w:rsidR="000A1647" w:rsidRPr="0000683E">
        <w:rPr>
          <w:rStyle w:val="Hyperlink"/>
          <w:color w:val="auto"/>
          <w:sz w:val="20"/>
          <w:szCs w:val="20"/>
          <w:lang w:val="de-DE"/>
        </w:rPr>
        <w:fldChar w:fldCharType="end"/>
      </w:r>
      <w:bookmarkEnd w:id="0"/>
      <w:r w:rsidRPr="0000683E">
        <w:rPr>
          <w:color w:val="auto"/>
          <w:sz w:val="23"/>
          <w:szCs w:val="23"/>
        </w:rPr>
        <w:t xml:space="preserve">, pagină web: </w:t>
      </w:r>
      <w:hyperlink r:id="rId9" w:history="1">
        <w:r w:rsidR="000A1647" w:rsidRPr="0000683E">
          <w:rPr>
            <w:rStyle w:val="Hyperlink"/>
            <w:color w:val="auto"/>
            <w:sz w:val="23"/>
            <w:szCs w:val="23"/>
          </w:rPr>
          <w:t>www.culturamures.ro</w:t>
        </w:r>
      </w:hyperlink>
      <w:r w:rsidR="000A1647" w:rsidRPr="0000683E">
        <w:rPr>
          <w:color w:val="auto"/>
          <w:sz w:val="23"/>
          <w:szCs w:val="23"/>
        </w:rPr>
        <w:t>.</w:t>
      </w:r>
    </w:p>
    <w:p w14:paraId="08F744F3" w14:textId="77777777" w:rsidR="00800889" w:rsidRPr="0000683E" w:rsidRDefault="00800889" w:rsidP="00800889">
      <w:pPr>
        <w:pStyle w:val="Default"/>
        <w:jc w:val="both"/>
        <w:rPr>
          <w:color w:val="auto"/>
          <w:sz w:val="23"/>
          <w:szCs w:val="23"/>
        </w:rPr>
      </w:pPr>
    </w:p>
    <w:p w14:paraId="111CD5BA" w14:textId="77777777" w:rsidR="00800889" w:rsidRPr="0000683E" w:rsidRDefault="00800889" w:rsidP="00800889">
      <w:pPr>
        <w:pStyle w:val="Default"/>
        <w:jc w:val="both"/>
        <w:rPr>
          <w:color w:val="auto"/>
          <w:sz w:val="28"/>
          <w:szCs w:val="28"/>
        </w:rPr>
      </w:pPr>
      <w:r w:rsidRPr="0000683E">
        <w:rPr>
          <w:b/>
          <w:bCs/>
          <w:color w:val="auto"/>
          <w:sz w:val="28"/>
          <w:szCs w:val="28"/>
        </w:rPr>
        <w:t xml:space="preserve">B. LEGISLAȚIE APLICABILĂ: </w:t>
      </w:r>
    </w:p>
    <w:p w14:paraId="1A4003EF" w14:textId="77777777" w:rsidR="00800889" w:rsidRPr="0000683E" w:rsidRDefault="00800889" w:rsidP="00800889">
      <w:pPr>
        <w:pStyle w:val="Default"/>
        <w:jc w:val="both"/>
        <w:rPr>
          <w:color w:val="auto"/>
          <w:sz w:val="28"/>
          <w:szCs w:val="28"/>
        </w:rPr>
      </w:pPr>
    </w:p>
    <w:p w14:paraId="24E3A69E" w14:textId="77777777" w:rsidR="00800889" w:rsidRPr="0000683E" w:rsidRDefault="00800889" w:rsidP="00800889">
      <w:pPr>
        <w:pStyle w:val="Default"/>
        <w:jc w:val="both"/>
        <w:rPr>
          <w:color w:val="auto"/>
          <w:sz w:val="23"/>
          <w:szCs w:val="23"/>
        </w:rPr>
      </w:pPr>
      <w:r w:rsidRPr="0000683E">
        <w:rPr>
          <w:color w:val="auto"/>
          <w:sz w:val="23"/>
          <w:szCs w:val="23"/>
        </w:rPr>
        <w:t xml:space="preserve">Organizarea și desfășurarea licitației publice, atribuirea contractelor de închiriere se realizează în conformitate cu OUG Nr. 57/2019, privind Codul administrativ. </w:t>
      </w:r>
    </w:p>
    <w:p w14:paraId="4C7BB71E" w14:textId="77777777" w:rsidR="00800889" w:rsidRPr="0000683E" w:rsidRDefault="00800889" w:rsidP="00800889">
      <w:pPr>
        <w:pStyle w:val="Default"/>
        <w:jc w:val="both"/>
        <w:rPr>
          <w:color w:val="auto"/>
          <w:sz w:val="23"/>
          <w:szCs w:val="23"/>
        </w:rPr>
      </w:pPr>
    </w:p>
    <w:p w14:paraId="412CCAD2" w14:textId="77777777" w:rsidR="00800889" w:rsidRPr="0000683E" w:rsidRDefault="00800889" w:rsidP="00800889">
      <w:pPr>
        <w:pStyle w:val="Default"/>
        <w:jc w:val="both"/>
        <w:rPr>
          <w:color w:val="auto"/>
          <w:sz w:val="28"/>
          <w:szCs w:val="28"/>
        </w:rPr>
      </w:pPr>
      <w:r w:rsidRPr="0000683E">
        <w:rPr>
          <w:b/>
          <w:bCs/>
          <w:color w:val="auto"/>
          <w:sz w:val="28"/>
          <w:szCs w:val="28"/>
        </w:rPr>
        <w:t xml:space="preserve">C. OBIECTUL LICITAŢIEI: </w:t>
      </w:r>
    </w:p>
    <w:p w14:paraId="6E6DBAB8" w14:textId="77777777" w:rsidR="00800889" w:rsidRPr="0000683E" w:rsidRDefault="00800889" w:rsidP="00800889">
      <w:pPr>
        <w:pStyle w:val="Default"/>
        <w:jc w:val="both"/>
        <w:rPr>
          <w:color w:val="auto"/>
          <w:sz w:val="28"/>
          <w:szCs w:val="28"/>
        </w:rPr>
      </w:pPr>
    </w:p>
    <w:p w14:paraId="02A11C49" w14:textId="4575F395" w:rsidR="00800889" w:rsidRPr="0000683E" w:rsidRDefault="00800889" w:rsidP="00800889">
      <w:pPr>
        <w:pStyle w:val="Default"/>
        <w:jc w:val="both"/>
        <w:rPr>
          <w:color w:val="auto"/>
          <w:sz w:val="23"/>
          <w:szCs w:val="23"/>
        </w:rPr>
      </w:pPr>
      <w:r w:rsidRPr="0000683E">
        <w:rPr>
          <w:color w:val="auto"/>
          <w:sz w:val="23"/>
          <w:szCs w:val="23"/>
        </w:rPr>
        <w:t xml:space="preserve">Obiectul licitaţiei îl constituie </w:t>
      </w:r>
      <w:r w:rsidRPr="0000683E">
        <w:rPr>
          <w:b/>
          <w:bCs/>
          <w:i/>
          <w:iCs/>
          <w:color w:val="auto"/>
          <w:sz w:val="23"/>
          <w:szCs w:val="23"/>
        </w:rPr>
        <w:t>închirierea prin licitație publică</w:t>
      </w:r>
      <w:r w:rsidR="00EB72BB" w:rsidRPr="0000683E">
        <w:rPr>
          <w:b/>
          <w:bCs/>
          <w:i/>
          <w:iCs/>
          <w:color w:val="auto"/>
          <w:sz w:val="23"/>
          <w:szCs w:val="23"/>
        </w:rPr>
        <w:t xml:space="preserve"> a</w:t>
      </w:r>
      <w:r w:rsidR="000A1647" w:rsidRPr="0000683E">
        <w:rPr>
          <w:rFonts w:eastAsia="Calibri"/>
          <w:i/>
          <w:iCs/>
          <w:color w:val="auto"/>
        </w:rPr>
        <w:t xml:space="preserve"> </w:t>
      </w:r>
      <w:r w:rsidR="00EB72BB" w:rsidRPr="0000683E">
        <w:rPr>
          <w:rFonts w:eastAsia="Calibri"/>
          <w:i/>
          <w:iCs/>
          <w:color w:val="auto"/>
        </w:rPr>
        <w:t xml:space="preserve">proprietății imobiliare din cadrul Cetății Medievale Târgu-Mureș, denumită Corp E-Restaurant, amplasat la parterul clădirii tip P+E+M, în suprafață utilă de 164,57 mp situată pe Str. Avram Iancu nr. 2, Târgu Mureș și a terasei aferente de </w:t>
      </w:r>
      <w:r w:rsidR="00B97680" w:rsidRPr="0000683E">
        <w:rPr>
          <w:rFonts w:eastAsia="Calibri"/>
          <w:i/>
          <w:iCs/>
          <w:color w:val="auto"/>
        </w:rPr>
        <w:t>258,20</w:t>
      </w:r>
      <w:r w:rsidR="00EB72BB" w:rsidRPr="0000683E">
        <w:rPr>
          <w:rFonts w:eastAsia="Calibri"/>
          <w:i/>
          <w:iCs/>
          <w:color w:val="auto"/>
        </w:rPr>
        <w:t xml:space="preserve"> mp</w:t>
      </w:r>
      <w:r w:rsidR="00793D2E" w:rsidRPr="0000683E">
        <w:rPr>
          <w:rFonts w:eastAsia="Calibri"/>
          <w:i/>
          <w:iCs/>
          <w:color w:val="auto"/>
        </w:rPr>
        <w:t xml:space="preserve">, </w:t>
      </w:r>
      <w:r w:rsidR="00793D2E" w:rsidRPr="0000683E">
        <w:rPr>
          <w:color w:val="auto"/>
        </w:rPr>
        <w:t>identificat în Cartea Funciară nr. 136935 a localității Târgu Mureș, având nr. cad. 136935-C3</w:t>
      </w:r>
      <w:r w:rsidRPr="0000683E">
        <w:rPr>
          <w:b/>
          <w:bCs/>
          <w:i/>
          <w:iCs/>
          <w:color w:val="auto"/>
          <w:sz w:val="23"/>
          <w:szCs w:val="23"/>
        </w:rPr>
        <w:t xml:space="preserve">, </w:t>
      </w:r>
      <w:r w:rsidRPr="0000683E">
        <w:rPr>
          <w:color w:val="auto"/>
          <w:sz w:val="23"/>
          <w:szCs w:val="23"/>
        </w:rPr>
        <w:t>în conformitate cu Hotărârea Consiliului Local nr. ___________/202</w:t>
      </w:r>
      <w:r w:rsidR="00CB4421">
        <w:rPr>
          <w:color w:val="auto"/>
          <w:sz w:val="23"/>
          <w:szCs w:val="23"/>
        </w:rPr>
        <w:t>6</w:t>
      </w:r>
      <w:r w:rsidRPr="0000683E">
        <w:rPr>
          <w:color w:val="auto"/>
          <w:sz w:val="23"/>
          <w:szCs w:val="23"/>
        </w:rPr>
        <w:t xml:space="preserve">. </w:t>
      </w:r>
    </w:p>
    <w:p w14:paraId="79C6BE4F" w14:textId="77777777" w:rsidR="00800889" w:rsidRPr="0000683E" w:rsidRDefault="00800889" w:rsidP="00800889">
      <w:pPr>
        <w:pStyle w:val="Default"/>
        <w:jc w:val="both"/>
        <w:rPr>
          <w:color w:val="auto"/>
          <w:sz w:val="23"/>
          <w:szCs w:val="23"/>
        </w:rPr>
      </w:pPr>
    </w:p>
    <w:p w14:paraId="587FD9D5" w14:textId="77777777" w:rsidR="00800889" w:rsidRPr="0000683E" w:rsidRDefault="00800889" w:rsidP="00800889">
      <w:pPr>
        <w:pStyle w:val="Default"/>
        <w:jc w:val="both"/>
        <w:rPr>
          <w:color w:val="auto"/>
          <w:sz w:val="28"/>
          <w:szCs w:val="28"/>
        </w:rPr>
      </w:pPr>
      <w:r w:rsidRPr="0000683E">
        <w:rPr>
          <w:b/>
          <w:bCs/>
          <w:color w:val="auto"/>
          <w:sz w:val="28"/>
          <w:szCs w:val="28"/>
        </w:rPr>
        <w:t xml:space="preserve">D. DURATA ÎNCHIRIERII: </w:t>
      </w:r>
    </w:p>
    <w:p w14:paraId="3BD497F8" w14:textId="77777777" w:rsidR="00800889" w:rsidRPr="0000683E" w:rsidRDefault="00800889" w:rsidP="00800889">
      <w:pPr>
        <w:pStyle w:val="Default"/>
        <w:jc w:val="both"/>
        <w:rPr>
          <w:color w:val="auto"/>
          <w:sz w:val="28"/>
          <w:szCs w:val="28"/>
        </w:rPr>
      </w:pPr>
    </w:p>
    <w:p w14:paraId="65D6EBE5" w14:textId="2AD17A45" w:rsidR="00800889" w:rsidRPr="0000683E" w:rsidRDefault="00800889" w:rsidP="00800889">
      <w:pPr>
        <w:widowControl w:val="0"/>
        <w:autoSpaceDE w:val="0"/>
        <w:autoSpaceDN w:val="0"/>
        <w:adjustRightInd w:val="0"/>
        <w:spacing w:before="36"/>
        <w:ind w:right="-17"/>
        <w:rPr>
          <w:szCs w:val="24"/>
        </w:rPr>
      </w:pPr>
      <w:r w:rsidRPr="0000683E">
        <w:rPr>
          <w:sz w:val="23"/>
          <w:szCs w:val="23"/>
        </w:rPr>
        <w:t>În urma licitaţiei se va încheia Contract de închiriere</w:t>
      </w:r>
      <w:r w:rsidR="00793D2E" w:rsidRPr="0000683E">
        <w:rPr>
          <w:sz w:val="23"/>
          <w:szCs w:val="23"/>
        </w:rPr>
        <w:t xml:space="preserve">, </w:t>
      </w:r>
      <w:r w:rsidR="00793D2E" w:rsidRPr="0000683E">
        <w:rPr>
          <w:rFonts w:eastAsia="Arial" w:cs="Times New Roman"/>
        </w:rPr>
        <w:t>în formă autentică notarială pe cheltuiala chiriașului</w:t>
      </w:r>
      <w:r w:rsidRPr="0000683E">
        <w:rPr>
          <w:sz w:val="23"/>
          <w:szCs w:val="23"/>
        </w:rPr>
        <w:t xml:space="preserve">, pe o perioadă de </w:t>
      </w:r>
      <w:r w:rsidR="008F61FF" w:rsidRPr="0000683E">
        <w:rPr>
          <w:b/>
          <w:bCs/>
          <w:szCs w:val="24"/>
        </w:rPr>
        <w:t>10</w:t>
      </w:r>
      <w:r w:rsidRPr="0000683E">
        <w:rPr>
          <w:b/>
          <w:bCs/>
          <w:szCs w:val="24"/>
        </w:rPr>
        <w:t xml:space="preserve"> ani</w:t>
      </w:r>
      <w:r w:rsidRPr="0000683E">
        <w:rPr>
          <w:szCs w:val="24"/>
        </w:rPr>
        <w:t xml:space="preserve"> de la semnarea contractului, cu posibilitatea de prelungire pe încă </w:t>
      </w:r>
      <w:r w:rsidR="008F61FF" w:rsidRPr="0000683E">
        <w:rPr>
          <w:szCs w:val="24"/>
        </w:rPr>
        <w:t>5</w:t>
      </w:r>
      <w:r w:rsidRPr="0000683E">
        <w:rPr>
          <w:szCs w:val="24"/>
        </w:rPr>
        <w:t xml:space="preserve"> ani, prin act adițional. </w:t>
      </w:r>
    </w:p>
    <w:p w14:paraId="01249220" w14:textId="77777777" w:rsidR="00800889" w:rsidRPr="0000683E" w:rsidRDefault="00800889" w:rsidP="00800889">
      <w:pPr>
        <w:widowControl w:val="0"/>
        <w:autoSpaceDE w:val="0"/>
        <w:autoSpaceDN w:val="0"/>
        <w:adjustRightInd w:val="0"/>
        <w:spacing w:before="36"/>
        <w:ind w:right="-17"/>
        <w:rPr>
          <w:sz w:val="23"/>
          <w:szCs w:val="23"/>
        </w:rPr>
      </w:pPr>
    </w:p>
    <w:p w14:paraId="7306989C" w14:textId="77777777" w:rsidR="00800889" w:rsidRPr="0000683E" w:rsidRDefault="00800889" w:rsidP="00800889">
      <w:pPr>
        <w:pStyle w:val="Default"/>
        <w:jc w:val="both"/>
        <w:rPr>
          <w:color w:val="auto"/>
          <w:sz w:val="23"/>
          <w:szCs w:val="23"/>
        </w:rPr>
      </w:pPr>
      <w:r w:rsidRPr="0000683E">
        <w:rPr>
          <w:b/>
          <w:bCs/>
          <w:color w:val="auto"/>
          <w:sz w:val="23"/>
          <w:szCs w:val="23"/>
        </w:rPr>
        <w:t xml:space="preserve">Calendarul licitaţiei </w:t>
      </w:r>
    </w:p>
    <w:p w14:paraId="5F198159" w14:textId="77777777" w:rsidR="00800889" w:rsidRPr="0000683E" w:rsidRDefault="00800889" w:rsidP="00800889">
      <w:pPr>
        <w:pStyle w:val="Default"/>
        <w:jc w:val="both"/>
        <w:rPr>
          <w:color w:val="auto"/>
          <w:sz w:val="23"/>
          <w:szCs w:val="23"/>
        </w:rPr>
      </w:pPr>
      <w:r w:rsidRPr="0000683E">
        <w:rPr>
          <w:color w:val="auto"/>
          <w:sz w:val="23"/>
          <w:szCs w:val="23"/>
        </w:rPr>
        <w:t xml:space="preserve">Lansarea anunţului publicitar în data de </w:t>
      </w:r>
      <w:r w:rsidRPr="0000683E">
        <w:rPr>
          <w:b/>
          <w:bCs/>
          <w:color w:val="auto"/>
          <w:sz w:val="23"/>
          <w:szCs w:val="23"/>
        </w:rPr>
        <w:t xml:space="preserve">___________ </w:t>
      </w:r>
    </w:p>
    <w:p w14:paraId="70840F44" w14:textId="77777777" w:rsidR="00800889" w:rsidRPr="0000683E" w:rsidRDefault="00800889" w:rsidP="00800889">
      <w:pPr>
        <w:pStyle w:val="Default"/>
        <w:jc w:val="both"/>
        <w:rPr>
          <w:color w:val="auto"/>
          <w:sz w:val="23"/>
          <w:szCs w:val="23"/>
        </w:rPr>
      </w:pPr>
      <w:r w:rsidRPr="0000683E">
        <w:rPr>
          <w:color w:val="auto"/>
          <w:sz w:val="23"/>
          <w:szCs w:val="23"/>
        </w:rPr>
        <w:t xml:space="preserve">Caietul de sarcini se poate procura începând cu data de </w:t>
      </w:r>
      <w:r w:rsidRPr="0000683E">
        <w:rPr>
          <w:b/>
          <w:bCs/>
          <w:color w:val="auto"/>
          <w:sz w:val="23"/>
          <w:szCs w:val="23"/>
        </w:rPr>
        <w:t xml:space="preserve">__________ </w:t>
      </w:r>
    </w:p>
    <w:p w14:paraId="154A9F0A" w14:textId="275EAA9F" w:rsidR="00800889" w:rsidRPr="0000683E" w:rsidRDefault="00800889" w:rsidP="00800889">
      <w:pPr>
        <w:pStyle w:val="Default"/>
        <w:jc w:val="both"/>
        <w:rPr>
          <w:color w:val="auto"/>
          <w:sz w:val="23"/>
          <w:szCs w:val="23"/>
        </w:rPr>
      </w:pPr>
      <w:r w:rsidRPr="0000683E">
        <w:rPr>
          <w:color w:val="auto"/>
          <w:sz w:val="23"/>
          <w:szCs w:val="23"/>
        </w:rPr>
        <w:t xml:space="preserve">Data limită pentru solicitarea clarificărilor: </w:t>
      </w:r>
      <w:r w:rsidRPr="0000683E">
        <w:rPr>
          <w:b/>
          <w:bCs/>
          <w:color w:val="auto"/>
          <w:sz w:val="23"/>
          <w:szCs w:val="23"/>
        </w:rPr>
        <w:t>___________ ora 12</w:t>
      </w:r>
      <w:r w:rsidRPr="0000683E">
        <w:rPr>
          <w:color w:val="auto"/>
          <w:sz w:val="23"/>
          <w:szCs w:val="23"/>
        </w:rPr>
        <w:t xml:space="preserve">, se vor trimite prin email la adresa: </w:t>
      </w:r>
      <w:hyperlink r:id="rId10" w:history="1">
        <w:r w:rsidR="008F61FF" w:rsidRPr="0000683E">
          <w:rPr>
            <w:rStyle w:val="Hyperlink"/>
            <w:color w:val="auto"/>
            <w:sz w:val="23"/>
            <w:szCs w:val="23"/>
            <w:lang w:val="it-IT"/>
          </w:rPr>
          <w:t>office@culturamures.ro</w:t>
        </w:r>
      </w:hyperlink>
    </w:p>
    <w:p w14:paraId="7C31B1DD" w14:textId="181AE4AE" w:rsidR="00B97680" w:rsidRPr="0000683E" w:rsidRDefault="00B97680" w:rsidP="00B97680">
      <w:pPr>
        <w:pStyle w:val="Default"/>
        <w:jc w:val="both"/>
        <w:rPr>
          <w:color w:val="auto"/>
          <w:sz w:val="23"/>
          <w:szCs w:val="23"/>
        </w:rPr>
      </w:pPr>
      <w:r w:rsidRPr="0000683E">
        <w:rPr>
          <w:color w:val="auto"/>
          <w:sz w:val="23"/>
          <w:szCs w:val="23"/>
        </w:rPr>
        <w:t xml:space="preserve">Termenul limită de depunere a ofertelor este data de </w:t>
      </w:r>
      <w:r w:rsidRPr="0000683E">
        <w:rPr>
          <w:b/>
          <w:bCs/>
          <w:color w:val="auto"/>
          <w:sz w:val="23"/>
          <w:szCs w:val="23"/>
        </w:rPr>
        <w:t>_____________, ora 12, la registratura CCAA din Cetate</w:t>
      </w:r>
    </w:p>
    <w:p w14:paraId="19816353" w14:textId="5AC3AAB8" w:rsidR="00B97680" w:rsidRPr="0000683E" w:rsidRDefault="00B97680" w:rsidP="00B97680">
      <w:pPr>
        <w:pStyle w:val="Default"/>
        <w:jc w:val="both"/>
        <w:rPr>
          <w:color w:val="auto"/>
          <w:sz w:val="23"/>
          <w:szCs w:val="23"/>
        </w:rPr>
      </w:pPr>
      <w:r w:rsidRPr="0000683E">
        <w:rPr>
          <w:color w:val="auto"/>
          <w:sz w:val="23"/>
          <w:szCs w:val="23"/>
        </w:rPr>
        <w:t xml:space="preserve">Deschiderea şi evaluarea ofertelor va avea loc în data de </w:t>
      </w:r>
      <w:r w:rsidRPr="0000683E">
        <w:rPr>
          <w:b/>
          <w:bCs/>
          <w:color w:val="auto"/>
          <w:sz w:val="23"/>
          <w:szCs w:val="23"/>
        </w:rPr>
        <w:t>____________, ora 12, la Cetate</w:t>
      </w:r>
    </w:p>
    <w:p w14:paraId="13CC1A55" w14:textId="77777777" w:rsidR="00B97680" w:rsidRPr="0000683E" w:rsidRDefault="00B97680" w:rsidP="00B97680">
      <w:pPr>
        <w:pStyle w:val="Default"/>
        <w:jc w:val="both"/>
        <w:rPr>
          <w:color w:val="auto"/>
          <w:sz w:val="23"/>
          <w:szCs w:val="23"/>
        </w:rPr>
      </w:pPr>
      <w:r w:rsidRPr="0000683E">
        <w:rPr>
          <w:color w:val="auto"/>
          <w:sz w:val="23"/>
          <w:szCs w:val="23"/>
        </w:rPr>
        <w:t xml:space="preserve">Comunicarea rezultatului licitaţiei până la data de </w:t>
      </w:r>
      <w:r w:rsidRPr="0000683E">
        <w:rPr>
          <w:b/>
          <w:bCs/>
          <w:color w:val="auto"/>
          <w:sz w:val="23"/>
          <w:szCs w:val="23"/>
        </w:rPr>
        <w:t>______________</w:t>
      </w:r>
      <w:r w:rsidRPr="0000683E">
        <w:rPr>
          <w:color w:val="auto"/>
          <w:sz w:val="23"/>
          <w:szCs w:val="23"/>
        </w:rPr>
        <w:t xml:space="preserve">. </w:t>
      </w:r>
    </w:p>
    <w:p w14:paraId="12F8689A" w14:textId="77777777" w:rsidR="00800889" w:rsidRPr="0000683E" w:rsidRDefault="00800889" w:rsidP="00800889">
      <w:pPr>
        <w:pStyle w:val="Default"/>
        <w:jc w:val="both"/>
        <w:rPr>
          <w:color w:val="auto"/>
          <w:sz w:val="23"/>
          <w:szCs w:val="23"/>
        </w:rPr>
      </w:pPr>
      <w:r w:rsidRPr="0000683E">
        <w:rPr>
          <w:color w:val="auto"/>
          <w:sz w:val="23"/>
          <w:szCs w:val="23"/>
        </w:rPr>
        <w:t xml:space="preserve">Încheierea contractului de închiriere: după împlinirea unui termen de 20 de zile calendaristice de la data realizării comunicării rezultatului licitației, cu termen maxim de 20 de zile calendaristice de la data împlinirii termenului menționat anterior. </w:t>
      </w:r>
    </w:p>
    <w:p w14:paraId="5ED1A479" w14:textId="77777777" w:rsidR="00800889" w:rsidRPr="0000683E" w:rsidRDefault="00800889" w:rsidP="00800889">
      <w:pPr>
        <w:pStyle w:val="Default"/>
        <w:jc w:val="both"/>
        <w:rPr>
          <w:color w:val="auto"/>
          <w:sz w:val="23"/>
          <w:szCs w:val="23"/>
        </w:rPr>
      </w:pPr>
    </w:p>
    <w:p w14:paraId="2DEA73B7" w14:textId="77777777" w:rsidR="00793D2E" w:rsidRPr="0000683E" w:rsidRDefault="00800889" w:rsidP="00793D2E">
      <w:pPr>
        <w:pStyle w:val="Default"/>
        <w:jc w:val="both"/>
        <w:rPr>
          <w:b/>
          <w:bCs/>
          <w:color w:val="auto"/>
          <w:sz w:val="28"/>
          <w:szCs w:val="28"/>
        </w:rPr>
      </w:pPr>
      <w:r w:rsidRPr="0000683E">
        <w:rPr>
          <w:b/>
          <w:bCs/>
          <w:color w:val="auto"/>
          <w:sz w:val="28"/>
          <w:szCs w:val="28"/>
        </w:rPr>
        <w:t xml:space="preserve">E. CONDIŢIILE ÎNCHIRIERII: </w:t>
      </w:r>
    </w:p>
    <w:p w14:paraId="59E45DCF" w14:textId="1F4ED267" w:rsidR="00EB72BB" w:rsidRPr="0000683E" w:rsidRDefault="00793D2E" w:rsidP="00793D2E">
      <w:pPr>
        <w:pStyle w:val="Default"/>
        <w:jc w:val="both"/>
        <w:rPr>
          <w:b/>
          <w:bCs/>
          <w:color w:val="auto"/>
          <w:sz w:val="28"/>
          <w:szCs w:val="28"/>
        </w:rPr>
      </w:pPr>
      <w:r w:rsidRPr="0000683E">
        <w:rPr>
          <w:b/>
          <w:bCs/>
          <w:color w:val="auto"/>
          <w:sz w:val="28"/>
          <w:szCs w:val="28"/>
        </w:rPr>
        <w:lastRenderedPageBreak/>
        <w:t>I. S</w:t>
      </w:r>
      <w:r w:rsidR="008F61FF" w:rsidRPr="0000683E">
        <w:rPr>
          <w:b/>
          <w:bCs/>
          <w:color w:val="auto"/>
          <w:w w:val="102"/>
        </w:rPr>
        <w:t xml:space="preserve">pațiu interior cu </w:t>
      </w:r>
      <w:r w:rsidR="008F61FF" w:rsidRPr="0000683E">
        <w:rPr>
          <w:b/>
          <w:bCs/>
          <w:color w:val="auto"/>
        </w:rPr>
        <w:t xml:space="preserve">suprafața totală de </w:t>
      </w:r>
      <w:r w:rsidR="00EB72BB" w:rsidRPr="0000683E">
        <w:rPr>
          <w:b/>
          <w:bCs/>
          <w:color w:val="auto"/>
        </w:rPr>
        <w:t>164,57</w:t>
      </w:r>
      <w:r w:rsidR="008F61FF" w:rsidRPr="0000683E">
        <w:rPr>
          <w:b/>
          <w:bCs/>
          <w:color w:val="auto"/>
        </w:rPr>
        <w:t xml:space="preserve"> mp compusă din:</w:t>
      </w:r>
      <w:r w:rsidR="00EB72BB" w:rsidRPr="0000683E">
        <w:rPr>
          <w:color w:val="auto"/>
        </w:rPr>
        <w:t xml:space="preserve"> </w:t>
      </w:r>
      <w:r w:rsidR="003D306A" w:rsidRPr="0000683E">
        <w:rPr>
          <w:color w:val="auto"/>
        </w:rPr>
        <w:t>sală de consumație, bucătărie, încăperi anexe, complementare</w:t>
      </w:r>
      <w:r w:rsidR="00EB72BB" w:rsidRPr="0000683E">
        <w:rPr>
          <w:color w:val="auto"/>
        </w:rPr>
        <w:t>;</w:t>
      </w:r>
    </w:p>
    <w:p w14:paraId="642B408E" w14:textId="4D8FB66B" w:rsidR="00800889" w:rsidRPr="0000683E" w:rsidRDefault="008F61FF" w:rsidP="00EB72BB">
      <w:pPr>
        <w:ind w:left="142" w:right="-17"/>
      </w:pPr>
      <w:r w:rsidRPr="0000683E">
        <w:rPr>
          <w:b/>
          <w:bCs/>
        </w:rPr>
        <w:t>Terasă cu piatră cubică</w:t>
      </w:r>
      <w:r w:rsidRPr="0000683E">
        <w:t xml:space="preserve"> </w:t>
      </w:r>
      <w:r w:rsidRPr="0000683E">
        <w:rPr>
          <w:b/>
          <w:bCs/>
        </w:rPr>
        <w:t xml:space="preserve">pentru suprafața totală de </w:t>
      </w:r>
      <w:r w:rsidR="003D306A" w:rsidRPr="0000683E">
        <w:rPr>
          <w:b/>
          <w:bCs/>
        </w:rPr>
        <w:t>258,20</w:t>
      </w:r>
      <w:r w:rsidRPr="0000683E">
        <w:rPr>
          <w:b/>
          <w:bCs/>
        </w:rPr>
        <w:t xml:space="preserve"> mp.</w:t>
      </w:r>
    </w:p>
    <w:p w14:paraId="3E6659D6" w14:textId="2D2DA5CA" w:rsidR="008F61FF" w:rsidRPr="0000683E" w:rsidRDefault="008F61FF" w:rsidP="008F61FF">
      <w:pPr>
        <w:widowControl w:val="0"/>
        <w:autoSpaceDE w:val="0"/>
        <w:autoSpaceDN w:val="0"/>
        <w:adjustRightInd w:val="0"/>
        <w:spacing w:before="5"/>
        <w:ind w:right="-17"/>
        <w:rPr>
          <w:b/>
          <w:bCs/>
          <w:strike/>
        </w:rPr>
      </w:pPr>
      <w:bookmarkStart w:id="1" w:name="_Hlk40188175"/>
      <w:r w:rsidRPr="0000683E">
        <w:rPr>
          <w:b/>
          <w:bCs/>
        </w:rPr>
        <w:t xml:space="preserve">II. Prețul de pornire  al licitației  pentru închirierea  locației este: </w:t>
      </w:r>
    </w:p>
    <w:p w14:paraId="6A587CB2" w14:textId="43CD8A73" w:rsidR="00800889" w:rsidRPr="0000683E" w:rsidRDefault="008F61FF" w:rsidP="008F61FF">
      <w:pPr>
        <w:widowControl w:val="0"/>
        <w:autoSpaceDE w:val="0"/>
        <w:autoSpaceDN w:val="0"/>
        <w:adjustRightInd w:val="0"/>
        <w:spacing w:before="5"/>
        <w:ind w:right="-17"/>
        <w:rPr>
          <w:b/>
          <w:bCs/>
        </w:rPr>
      </w:pPr>
      <w:r w:rsidRPr="0000683E">
        <w:rPr>
          <w:b/>
          <w:bCs/>
        </w:rPr>
        <w:t>5</w:t>
      </w:r>
      <w:r w:rsidR="00EB72BB" w:rsidRPr="0000683E">
        <w:rPr>
          <w:b/>
          <w:bCs/>
        </w:rPr>
        <w:t>1,01</w:t>
      </w:r>
      <w:r w:rsidRPr="0000683E">
        <w:rPr>
          <w:b/>
          <w:bCs/>
        </w:rPr>
        <w:t xml:space="preserve"> lei/mp/lună (nu se adaugă TVA) </w:t>
      </w:r>
      <w:bookmarkEnd w:id="1"/>
      <w:r w:rsidRPr="0000683E">
        <w:rPr>
          <w:b/>
          <w:bCs/>
        </w:rPr>
        <w:t xml:space="preserve">pentru suprafața totală de </w:t>
      </w:r>
      <w:r w:rsidR="00EB72BB" w:rsidRPr="0000683E">
        <w:rPr>
          <w:b/>
          <w:bCs/>
        </w:rPr>
        <w:t>164,57</w:t>
      </w:r>
      <w:r w:rsidRPr="0000683E">
        <w:rPr>
          <w:b/>
          <w:bCs/>
        </w:rPr>
        <w:t xml:space="preserve"> mp</w:t>
      </w:r>
      <w:r w:rsidR="003D306A" w:rsidRPr="0000683E">
        <w:rPr>
          <w:b/>
          <w:bCs/>
        </w:rPr>
        <w:t xml:space="preserve"> reprezentând spațiu interior; </w:t>
      </w:r>
      <w:r w:rsidRPr="0000683E">
        <w:rPr>
          <w:b/>
          <w:bCs/>
        </w:rPr>
        <w:t>2</w:t>
      </w:r>
      <w:r w:rsidR="00EB72BB" w:rsidRPr="0000683E">
        <w:rPr>
          <w:b/>
          <w:bCs/>
        </w:rPr>
        <w:t>0,41</w:t>
      </w:r>
      <w:r w:rsidRPr="0000683E">
        <w:rPr>
          <w:b/>
          <w:bCs/>
        </w:rPr>
        <w:t xml:space="preserve"> lei/mp/lună (nu se adaugă TVA) pentru suprafața totală de </w:t>
      </w:r>
      <w:r w:rsidR="003D306A" w:rsidRPr="0000683E">
        <w:rPr>
          <w:b/>
          <w:bCs/>
        </w:rPr>
        <w:t>258,20</w:t>
      </w:r>
      <w:r w:rsidRPr="0000683E">
        <w:rPr>
          <w:b/>
          <w:bCs/>
        </w:rPr>
        <w:t xml:space="preserve"> mp reprezentând terasă cu piatră cubică</w:t>
      </w:r>
      <w:r w:rsidR="00800889" w:rsidRPr="0000683E">
        <w:rPr>
          <w:b/>
          <w:bCs/>
          <w:szCs w:val="24"/>
        </w:rPr>
        <w:t>.</w:t>
      </w:r>
    </w:p>
    <w:p w14:paraId="64879C86" w14:textId="77777777" w:rsidR="00793D2E" w:rsidRPr="0000683E" w:rsidRDefault="00793D2E" w:rsidP="00793D2E">
      <w:pPr>
        <w:pStyle w:val="NormalWeb"/>
      </w:pPr>
      <w:r w:rsidRPr="0000683E">
        <w:rPr>
          <w:rStyle w:val="citation-1269"/>
          <w:b/>
          <w:bCs/>
        </w:rPr>
        <w:t>III. Criteriul de atribuire</w:t>
      </w:r>
      <w:r w:rsidRPr="0000683E">
        <w:rPr>
          <w:rStyle w:val="apple-converted-space"/>
        </w:rPr>
        <w:t> </w:t>
      </w:r>
      <w:r w:rsidRPr="0000683E">
        <w:rPr>
          <w:rStyle w:val="citation-1269"/>
        </w:rPr>
        <w:t>utilizat este:</w:t>
      </w:r>
      <w:r w:rsidRPr="0000683E">
        <w:rPr>
          <w:rStyle w:val="apple-converted-space"/>
        </w:rPr>
        <w:t> </w:t>
      </w:r>
      <w:r w:rsidRPr="0000683E">
        <w:rPr>
          <w:rStyle w:val="citation-1269"/>
          <w:b/>
          <w:bCs/>
        </w:rPr>
        <w:t>cel mai bun raport calitate-preț</w:t>
      </w:r>
      <w:r w:rsidRPr="0000683E">
        <w:rPr>
          <w:rStyle w:val="citation-1269"/>
        </w:rPr>
        <w:t>, punctajul total fiind de 100 puncte, stabilit pe baza următoarelor criterii</w:t>
      </w:r>
      <w:r w:rsidRPr="0000683E">
        <w:rPr>
          <w:rStyle w:val="apple-converted-space"/>
        </w:rPr>
        <w:t> </w:t>
      </w:r>
      <w:r w:rsidRPr="0000683E">
        <w:t>:</w:t>
      </w:r>
    </w:p>
    <w:p w14:paraId="418CAAA1" w14:textId="77777777" w:rsidR="00793D2E" w:rsidRPr="0000683E" w:rsidRDefault="00793D2E" w:rsidP="00793D2E">
      <w:pPr>
        <w:pStyle w:val="NormalWeb"/>
        <w:numPr>
          <w:ilvl w:val="0"/>
          <w:numId w:val="12"/>
        </w:numPr>
      </w:pPr>
      <w:r w:rsidRPr="0000683E">
        <w:rPr>
          <w:b/>
          <w:bCs/>
        </w:rPr>
        <w:t>40% (40 puncte)</w:t>
      </w:r>
      <w:r w:rsidRPr="0000683E">
        <w:rPr>
          <w:rStyle w:val="apple-converted-space"/>
        </w:rPr>
        <w:t> </w:t>
      </w:r>
      <w:r w:rsidRPr="0000683E">
        <w:t>– cel mai mare nivel al chiriei;</w:t>
      </w:r>
    </w:p>
    <w:p w14:paraId="4C7AB62F" w14:textId="77777777" w:rsidR="00793D2E" w:rsidRPr="0000683E" w:rsidRDefault="00793D2E" w:rsidP="00793D2E">
      <w:pPr>
        <w:pStyle w:val="NormalWeb"/>
        <w:numPr>
          <w:ilvl w:val="0"/>
          <w:numId w:val="12"/>
        </w:numPr>
      </w:pPr>
      <w:r w:rsidRPr="0000683E">
        <w:rPr>
          <w:b/>
          <w:bCs/>
        </w:rPr>
        <w:t>20% (20 puncte)</w:t>
      </w:r>
      <w:r w:rsidRPr="0000683E">
        <w:rPr>
          <w:rStyle w:val="apple-converted-space"/>
        </w:rPr>
        <w:t> </w:t>
      </w:r>
      <w:r w:rsidRPr="0000683E">
        <w:t>– capacitatea economico-financiară a ofertanților;</w:t>
      </w:r>
    </w:p>
    <w:p w14:paraId="1AABFECB" w14:textId="77777777" w:rsidR="00793D2E" w:rsidRPr="0000683E" w:rsidRDefault="00793D2E" w:rsidP="00793D2E">
      <w:pPr>
        <w:pStyle w:val="NormalWeb"/>
        <w:numPr>
          <w:ilvl w:val="0"/>
          <w:numId w:val="12"/>
        </w:numPr>
      </w:pPr>
      <w:r w:rsidRPr="0000683E">
        <w:rPr>
          <w:b/>
          <w:bCs/>
        </w:rPr>
        <w:t>20% (20 puncte)</w:t>
      </w:r>
      <w:r w:rsidRPr="0000683E">
        <w:rPr>
          <w:rStyle w:val="apple-converted-space"/>
        </w:rPr>
        <w:t> </w:t>
      </w:r>
      <w:r w:rsidRPr="0000683E">
        <w:t>– protecția mediului înconjurător;</w:t>
      </w:r>
    </w:p>
    <w:p w14:paraId="535A83CB" w14:textId="77777777" w:rsidR="00793D2E" w:rsidRPr="0000683E" w:rsidRDefault="00793D2E" w:rsidP="00793D2E">
      <w:pPr>
        <w:pStyle w:val="NormalWeb"/>
        <w:numPr>
          <w:ilvl w:val="0"/>
          <w:numId w:val="12"/>
        </w:numPr>
      </w:pPr>
      <w:r w:rsidRPr="0000683E">
        <w:rPr>
          <w:b/>
          <w:bCs/>
        </w:rPr>
        <w:t>20% (20 puncte)</w:t>
      </w:r>
      <w:r w:rsidRPr="0000683E">
        <w:rPr>
          <w:rStyle w:val="apple-converted-space"/>
        </w:rPr>
        <w:t> </w:t>
      </w:r>
      <w:r w:rsidRPr="0000683E">
        <w:t>– condiții specifice impuse de natura bunului închiriat.</w:t>
      </w:r>
    </w:p>
    <w:p w14:paraId="527ED89D" w14:textId="77777777" w:rsidR="00793D2E" w:rsidRPr="0000683E" w:rsidRDefault="00793D2E" w:rsidP="00793D2E">
      <w:pPr>
        <w:pStyle w:val="NormalWeb"/>
        <w:ind w:left="720"/>
      </w:pPr>
      <w:r w:rsidRPr="0000683E">
        <w:rPr>
          <w:rStyle w:val="citation-1268"/>
          <w:i/>
          <w:iCs/>
        </w:rPr>
        <w:t>Modul detaliat de calcul al punctajului este cel prevăzut în Caietul de Sarcini la capitolul 5.</w:t>
      </w:r>
    </w:p>
    <w:p w14:paraId="329814A9" w14:textId="77777777" w:rsidR="00800889" w:rsidRPr="0000683E" w:rsidRDefault="00800889" w:rsidP="00800889">
      <w:pPr>
        <w:pStyle w:val="Default"/>
        <w:jc w:val="both"/>
        <w:rPr>
          <w:color w:val="auto"/>
          <w:sz w:val="23"/>
          <w:szCs w:val="23"/>
        </w:rPr>
      </w:pPr>
    </w:p>
    <w:p w14:paraId="0F5D548A" w14:textId="77777777" w:rsidR="00800889" w:rsidRPr="0000683E" w:rsidRDefault="00800889" w:rsidP="00800889">
      <w:pPr>
        <w:pStyle w:val="Default"/>
        <w:jc w:val="both"/>
        <w:rPr>
          <w:color w:val="auto"/>
          <w:sz w:val="28"/>
          <w:szCs w:val="28"/>
        </w:rPr>
      </w:pPr>
      <w:r w:rsidRPr="0000683E">
        <w:rPr>
          <w:b/>
          <w:bCs/>
          <w:color w:val="auto"/>
          <w:sz w:val="28"/>
          <w:szCs w:val="28"/>
        </w:rPr>
        <w:t xml:space="preserve">F. CONDIŢII DE PARTICIPARE LA LICITAŢIE: </w:t>
      </w:r>
    </w:p>
    <w:p w14:paraId="0A80EE01" w14:textId="77777777" w:rsidR="00800889" w:rsidRPr="0000683E" w:rsidRDefault="00800889" w:rsidP="00800889">
      <w:pPr>
        <w:pStyle w:val="Default"/>
        <w:jc w:val="both"/>
        <w:rPr>
          <w:color w:val="auto"/>
          <w:sz w:val="28"/>
          <w:szCs w:val="28"/>
        </w:rPr>
      </w:pPr>
    </w:p>
    <w:p w14:paraId="508CE10D" w14:textId="11903FDF" w:rsidR="0030636F" w:rsidRPr="0000683E" w:rsidRDefault="0030636F" w:rsidP="0030636F">
      <w:pPr>
        <w:pStyle w:val="Default"/>
        <w:jc w:val="both"/>
        <w:rPr>
          <w:b/>
          <w:bCs/>
          <w:color w:val="auto"/>
          <w:sz w:val="23"/>
          <w:szCs w:val="23"/>
        </w:rPr>
      </w:pPr>
      <w:r w:rsidRPr="0000683E">
        <w:rPr>
          <w:b/>
          <w:bCs/>
          <w:color w:val="auto"/>
          <w:sz w:val="23"/>
          <w:szCs w:val="23"/>
        </w:rPr>
        <w:t xml:space="preserve">Poate participa la licitație, în număr nelimitat, orice agent economic cu obiect de activitate </w:t>
      </w:r>
      <w:r w:rsidRPr="0000683E">
        <w:rPr>
          <w:b/>
          <w:bCs/>
          <w:color w:val="auto"/>
          <w:sz w:val="23"/>
          <w:szCs w:val="23"/>
          <w:lang w:val="it-IT"/>
        </w:rPr>
        <w:t>“</w:t>
      </w:r>
      <w:r w:rsidR="00411A59" w:rsidRPr="0000683E">
        <w:rPr>
          <w:rFonts w:eastAsia="Calibri"/>
          <w:b/>
          <w:bCs/>
          <w:i/>
          <w:iCs/>
          <w:color w:val="auto"/>
        </w:rPr>
        <w:t>alimentație publică</w:t>
      </w:r>
      <w:r w:rsidRPr="0000683E">
        <w:rPr>
          <w:rFonts w:eastAsia="Calibri"/>
          <w:b/>
          <w:bCs/>
          <w:i/>
          <w:iCs/>
          <w:color w:val="auto"/>
        </w:rPr>
        <w:t>”.</w:t>
      </w:r>
      <w:r w:rsidRPr="0000683E">
        <w:rPr>
          <w:b/>
          <w:bCs/>
          <w:color w:val="auto"/>
          <w:sz w:val="23"/>
          <w:szCs w:val="23"/>
        </w:rPr>
        <w:t xml:space="preserve"> </w:t>
      </w:r>
    </w:p>
    <w:p w14:paraId="47A29A32" w14:textId="77777777" w:rsidR="0030636F" w:rsidRPr="0000683E" w:rsidRDefault="0030636F" w:rsidP="0030636F">
      <w:pPr>
        <w:pStyle w:val="Default"/>
        <w:jc w:val="both"/>
        <w:rPr>
          <w:color w:val="auto"/>
          <w:sz w:val="23"/>
          <w:szCs w:val="23"/>
        </w:rPr>
      </w:pPr>
      <w:r w:rsidRPr="0000683E">
        <w:rPr>
          <w:b/>
          <w:bCs/>
          <w:color w:val="auto"/>
          <w:sz w:val="23"/>
          <w:szCs w:val="23"/>
        </w:rPr>
        <w:t xml:space="preserve">I. Pentru admiterea la licitaţie ofertanţii trebuie să îndeplinească următoarele condiții: </w:t>
      </w:r>
    </w:p>
    <w:p w14:paraId="44024E46" w14:textId="77777777" w:rsidR="0030636F" w:rsidRPr="0000683E" w:rsidRDefault="0030636F" w:rsidP="0030636F">
      <w:pPr>
        <w:pStyle w:val="Default"/>
        <w:jc w:val="both"/>
        <w:rPr>
          <w:color w:val="auto"/>
        </w:rPr>
      </w:pPr>
      <w:r w:rsidRPr="0000683E">
        <w:rPr>
          <w:color w:val="auto"/>
        </w:rPr>
        <w:t xml:space="preserve">1. să aibă îndeplinite la zi obligațiile exigibile de plată a impozitelor şi a taxelor datorate către bugetul local, </w:t>
      </w:r>
    </w:p>
    <w:p w14:paraId="2781B2AA" w14:textId="77777777" w:rsidR="0030636F" w:rsidRPr="0000683E" w:rsidRDefault="0030636F" w:rsidP="0030636F">
      <w:pPr>
        <w:pStyle w:val="Default"/>
        <w:jc w:val="both"/>
        <w:rPr>
          <w:color w:val="auto"/>
        </w:rPr>
      </w:pPr>
      <w:r w:rsidRPr="0000683E">
        <w:rPr>
          <w:color w:val="auto"/>
        </w:rPr>
        <w:t xml:space="preserve">2. să aibă îndeplinite la zi obligațiile exigibile de plată a impozitelor și a taxelor datorate bugetului de stat, </w:t>
      </w:r>
    </w:p>
    <w:p w14:paraId="35AFF86E" w14:textId="77777777" w:rsidR="0030636F" w:rsidRPr="0000683E" w:rsidRDefault="0030636F" w:rsidP="0030636F">
      <w:pPr>
        <w:pStyle w:val="Default"/>
        <w:jc w:val="both"/>
        <w:rPr>
          <w:color w:val="auto"/>
        </w:rPr>
      </w:pPr>
      <w:r w:rsidRPr="0000683E">
        <w:rPr>
          <w:color w:val="auto"/>
        </w:rPr>
        <w:t xml:space="preserve">3. să nu se afle în litigiu cu Municipiul Târgu Mureș, </w:t>
      </w:r>
    </w:p>
    <w:p w14:paraId="3ADA512E" w14:textId="77777777" w:rsidR="0030636F" w:rsidRPr="0000683E" w:rsidRDefault="0030636F" w:rsidP="0030636F">
      <w:pPr>
        <w:pStyle w:val="Default"/>
        <w:jc w:val="both"/>
        <w:rPr>
          <w:color w:val="auto"/>
        </w:rPr>
      </w:pPr>
      <w:r w:rsidRPr="0000683E">
        <w:rPr>
          <w:color w:val="auto"/>
        </w:rPr>
        <w:t xml:space="preserve">4. să nu se afle în procedură de reorganizare judiciară, insolvență sau faliment, </w:t>
      </w:r>
    </w:p>
    <w:p w14:paraId="6469148C" w14:textId="77777777" w:rsidR="0030636F" w:rsidRPr="0000683E" w:rsidRDefault="0030636F" w:rsidP="0030636F">
      <w:pPr>
        <w:pStyle w:val="Default"/>
        <w:jc w:val="both"/>
        <w:rPr>
          <w:color w:val="auto"/>
        </w:rPr>
      </w:pPr>
      <w:r w:rsidRPr="0000683E">
        <w:rPr>
          <w:color w:val="auto"/>
        </w:rPr>
        <w:t xml:space="preserve">5. să nu aibă activitatea suspendată voluntar sau ca urmare a retragerii dreptului de a desfășura activități economice, </w:t>
      </w:r>
    </w:p>
    <w:p w14:paraId="2E461999" w14:textId="77777777" w:rsidR="0030636F" w:rsidRPr="0000683E" w:rsidRDefault="0030636F" w:rsidP="0030636F">
      <w:pPr>
        <w:pStyle w:val="Default"/>
        <w:jc w:val="both"/>
        <w:rPr>
          <w:color w:val="auto"/>
        </w:rPr>
      </w:pPr>
      <w:r w:rsidRPr="0000683E">
        <w:rPr>
          <w:color w:val="auto"/>
        </w:rPr>
        <w:t xml:space="preserve">6. să nu fi avut Contracte de închiriere, cu Municipiul Târgu Mureș, care au fost reziliate prin denunțare unilaterală de către proprietar, ca urmare a neîndeplinirii obligațiilor contractuale. </w:t>
      </w:r>
    </w:p>
    <w:p w14:paraId="5250DB25" w14:textId="77777777" w:rsidR="0030636F" w:rsidRPr="0000683E" w:rsidRDefault="0030636F" w:rsidP="0030636F">
      <w:pPr>
        <w:pStyle w:val="ListParagraph"/>
        <w:widowControl w:val="0"/>
        <w:numPr>
          <w:ilvl w:val="0"/>
          <w:numId w:val="5"/>
        </w:numPr>
        <w:autoSpaceDE w:val="0"/>
        <w:autoSpaceDN w:val="0"/>
        <w:adjustRightInd w:val="0"/>
        <w:spacing w:before="5"/>
        <w:ind w:left="284" w:right="-17" w:hanging="284"/>
        <w:rPr>
          <w:w w:val="102"/>
          <w:szCs w:val="24"/>
        </w:rPr>
      </w:pPr>
      <w:r w:rsidRPr="0000683E">
        <w:rPr>
          <w:w w:val="102"/>
          <w:szCs w:val="24"/>
        </w:rPr>
        <w:t>să nu aibă datorii mai vechi de 30 de zile către furnizori;</w:t>
      </w:r>
    </w:p>
    <w:p w14:paraId="02F40F1C" w14:textId="74F0EF8D" w:rsidR="0030636F" w:rsidRPr="0000683E" w:rsidRDefault="0030636F" w:rsidP="0030636F">
      <w:pPr>
        <w:pStyle w:val="Default"/>
        <w:numPr>
          <w:ilvl w:val="0"/>
          <w:numId w:val="5"/>
        </w:numPr>
        <w:ind w:left="284" w:hanging="284"/>
        <w:jc w:val="both"/>
        <w:rPr>
          <w:color w:val="auto"/>
        </w:rPr>
      </w:pPr>
      <w:r w:rsidRPr="0000683E">
        <w:rPr>
          <w:color w:val="auto"/>
          <w:w w:val="102"/>
        </w:rPr>
        <w:t xml:space="preserve">să dețină minim </w:t>
      </w:r>
      <w:r w:rsidR="00411A59" w:rsidRPr="0000683E">
        <w:rPr>
          <w:color w:val="auto"/>
          <w:w w:val="102"/>
        </w:rPr>
        <w:t>5</w:t>
      </w:r>
      <w:r w:rsidRPr="0000683E">
        <w:rPr>
          <w:color w:val="auto"/>
          <w:w w:val="102"/>
        </w:rPr>
        <w:t xml:space="preserve"> (</w:t>
      </w:r>
      <w:r w:rsidR="00411A59" w:rsidRPr="0000683E">
        <w:rPr>
          <w:color w:val="auto"/>
          <w:w w:val="102"/>
        </w:rPr>
        <w:t>cinci</w:t>
      </w:r>
      <w:r w:rsidRPr="0000683E">
        <w:rPr>
          <w:color w:val="auto"/>
          <w:w w:val="102"/>
        </w:rPr>
        <w:t>) ani de experiență (activitate efectivă) în domeniul alimentației publice;</w:t>
      </w:r>
    </w:p>
    <w:p w14:paraId="67F45187" w14:textId="77777777" w:rsidR="0030636F" w:rsidRPr="0000683E" w:rsidRDefault="0030636F" w:rsidP="0030636F">
      <w:pPr>
        <w:pStyle w:val="Default"/>
        <w:numPr>
          <w:ilvl w:val="0"/>
          <w:numId w:val="5"/>
        </w:numPr>
        <w:ind w:left="284" w:hanging="284"/>
        <w:jc w:val="both"/>
        <w:rPr>
          <w:color w:val="auto"/>
        </w:rPr>
      </w:pPr>
      <w:r w:rsidRPr="0000683E">
        <w:rPr>
          <w:color w:val="auto"/>
          <w:w w:val="102"/>
        </w:rPr>
        <w:t>să fi depus oferta sau cererea de participare la licitație,  împreună cu toate documentele solicitate în documentația de atribuire, în termenele prevăzute în documentația de atribuire;</w:t>
      </w:r>
    </w:p>
    <w:p w14:paraId="22E89644" w14:textId="77777777" w:rsidR="0030636F" w:rsidRPr="0000683E" w:rsidRDefault="0030636F" w:rsidP="0030636F">
      <w:pPr>
        <w:pStyle w:val="Default"/>
        <w:ind w:left="284"/>
        <w:jc w:val="both"/>
        <w:rPr>
          <w:color w:val="auto"/>
        </w:rPr>
      </w:pPr>
    </w:p>
    <w:p w14:paraId="4FD98099" w14:textId="77777777" w:rsidR="0030636F" w:rsidRPr="0000683E" w:rsidRDefault="0030636F" w:rsidP="0030636F">
      <w:pPr>
        <w:pStyle w:val="Default"/>
        <w:jc w:val="both"/>
        <w:rPr>
          <w:b/>
          <w:bCs/>
          <w:color w:val="auto"/>
          <w:sz w:val="23"/>
          <w:szCs w:val="23"/>
          <w:lang w:val="it-IT"/>
        </w:rPr>
      </w:pPr>
      <w:r w:rsidRPr="0000683E">
        <w:rPr>
          <w:b/>
          <w:bCs/>
          <w:color w:val="auto"/>
          <w:sz w:val="23"/>
          <w:szCs w:val="23"/>
        </w:rPr>
        <w:t xml:space="preserve">II. </w:t>
      </w:r>
      <w:r w:rsidRPr="0000683E">
        <w:rPr>
          <w:b/>
          <w:bCs/>
          <w:color w:val="auto"/>
          <w:sz w:val="23"/>
          <w:szCs w:val="23"/>
          <w:lang w:val="it-IT"/>
        </w:rPr>
        <w:t>Depunerea ofertelor de către participanți se realizează, conform planului prezentat de autoritatea contractantă, prin mențiunea exactă a locației pentru care depune oferta. În cazul în care nu se adjudecă construcția existentă, se va relua licitația.</w:t>
      </w:r>
    </w:p>
    <w:p w14:paraId="66275BE0" w14:textId="77777777" w:rsidR="0030636F" w:rsidRPr="0000683E" w:rsidRDefault="0030636F" w:rsidP="0030636F">
      <w:pPr>
        <w:pStyle w:val="Default"/>
        <w:jc w:val="both"/>
        <w:rPr>
          <w:b/>
          <w:bCs/>
          <w:color w:val="auto"/>
          <w:sz w:val="23"/>
          <w:szCs w:val="23"/>
        </w:rPr>
      </w:pPr>
    </w:p>
    <w:p w14:paraId="0EFC889B" w14:textId="77777777" w:rsidR="0030636F" w:rsidRPr="0000683E" w:rsidRDefault="0030636F" w:rsidP="0030636F">
      <w:pPr>
        <w:pStyle w:val="Default"/>
        <w:jc w:val="both"/>
        <w:rPr>
          <w:color w:val="auto"/>
          <w:sz w:val="23"/>
          <w:szCs w:val="23"/>
        </w:rPr>
      </w:pPr>
    </w:p>
    <w:p w14:paraId="091148D3" w14:textId="018B0DC6" w:rsidR="0030636F" w:rsidRPr="0000683E" w:rsidRDefault="005E2149" w:rsidP="0030636F">
      <w:pPr>
        <w:pStyle w:val="Default"/>
        <w:jc w:val="both"/>
        <w:rPr>
          <w:color w:val="auto"/>
          <w:sz w:val="28"/>
          <w:szCs w:val="28"/>
        </w:rPr>
      </w:pPr>
      <w:r w:rsidRPr="0000683E">
        <w:rPr>
          <w:b/>
          <w:bCs/>
          <w:color w:val="auto"/>
          <w:sz w:val="28"/>
          <w:szCs w:val="28"/>
        </w:rPr>
        <w:t>G. MODUL DE ELABORARE</w:t>
      </w:r>
      <w:r w:rsidR="0030636F" w:rsidRPr="0000683E">
        <w:rPr>
          <w:b/>
          <w:bCs/>
          <w:color w:val="auto"/>
          <w:sz w:val="28"/>
          <w:szCs w:val="28"/>
        </w:rPr>
        <w:t xml:space="preserve"> ŞI PREZENTARE AL OFERTEI: </w:t>
      </w:r>
    </w:p>
    <w:p w14:paraId="77238810" w14:textId="77777777" w:rsidR="0030636F" w:rsidRPr="0000683E" w:rsidRDefault="0030636F" w:rsidP="0030636F">
      <w:pPr>
        <w:pStyle w:val="Default"/>
        <w:jc w:val="both"/>
        <w:rPr>
          <w:color w:val="auto"/>
          <w:sz w:val="28"/>
          <w:szCs w:val="28"/>
        </w:rPr>
      </w:pPr>
    </w:p>
    <w:p w14:paraId="2927BD9B" w14:textId="77777777" w:rsidR="0030636F" w:rsidRPr="0000683E" w:rsidRDefault="0030636F" w:rsidP="0030636F">
      <w:pPr>
        <w:pStyle w:val="Default"/>
        <w:jc w:val="both"/>
        <w:rPr>
          <w:color w:val="auto"/>
          <w:sz w:val="23"/>
          <w:szCs w:val="23"/>
        </w:rPr>
      </w:pPr>
      <w:r w:rsidRPr="0000683E">
        <w:rPr>
          <w:b/>
          <w:bCs/>
          <w:color w:val="auto"/>
          <w:sz w:val="23"/>
          <w:szCs w:val="23"/>
        </w:rPr>
        <w:t xml:space="preserve">Documentele ofertei: </w:t>
      </w:r>
    </w:p>
    <w:p w14:paraId="74A1BD72" w14:textId="77777777" w:rsidR="0030636F" w:rsidRPr="0000683E" w:rsidRDefault="0030636F" w:rsidP="0030636F">
      <w:pPr>
        <w:pStyle w:val="Default"/>
        <w:jc w:val="both"/>
        <w:rPr>
          <w:color w:val="auto"/>
          <w:sz w:val="23"/>
          <w:szCs w:val="23"/>
        </w:rPr>
      </w:pPr>
      <w:r w:rsidRPr="0000683E">
        <w:rPr>
          <w:b/>
          <w:bCs/>
          <w:color w:val="auto"/>
          <w:sz w:val="23"/>
          <w:szCs w:val="23"/>
        </w:rPr>
        <w:t xml:space="preserve">I. Documente de Calificare: </w:t>
      </w:r>
    </w:p>
    <w:p w14:paraId="7BEDABF5" w14:textId="77777777"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Dovada constiuirii garanției de participare la licitație;</w:t>
      </w:r>
    </w:p>
    <w:p w14:paraId="67EAC56C" w14:textId="77777777"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Dovada achitării caietului de sarcini;</w:t>
      </w:r>
    </w:p>
    <w:p w14:paraId="34A49DF8" w14:textId="77777777"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Copie după certificatul de înregistrare emis de Registrul Comerțului;</w:t>
      </w:r>
    </w:p>
    <w:p w14:paraId="2A4D15DA" w14:textId="5A22F194"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 xml:space="preserve">Dovada privind achitarea obligațiilor fiscale. În acest sens se vor prezenta certificate de atestare fiscală eliberate de organele fiscale ale Ministerului Finanțelor și cele ale autoritații </w:t>
      </w:r>
      <w:r w:rsidRPr="0000683E">
        <w:rPr>
          <w:w w:val="102"/>
          <w:szCs w:val="24"/>
        </w:rPr>
        <w:lastRenderedPageBreak/>
        <w:t>publice locale. Aceste documente trebuie să ateste  lipsa datoriilor restante și să fie emise cu mai puțin de 30 de zile anterior datei desfășurării licitației;</w:t>
      </w:r>
    </w:p>
    <w:p w14:paraId="6A4C0F1B" w14:textId="77777777"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Act constitutiv, statut din care să rezulte că poate desfășura activitățile solicitate în Caietul de sarcini – copie conform cu originalul;</w:t>
      </w:r>
    </w:p>
    <w:p w14:paraId="02EC6085" w14:textId="77777777"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Certificat constatator din care să rezulte că poate desfășura activitățile solicitate în Caietul de sarcini, respectiv are experiența necesară – copie conform cu originalul;</w:t>
      </w:r>
    </w:p>
    <w:p w14:paraId="413F7C66" w14:textId="4500CC18"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 xml:space="preserve">Declarație pe propria răspundere a reprezentantului legal al societății comerciale, semnată în original, din care să rezulte că acesta nu se află în stare de insolvență, faliment sau lichidare, conform modelului aprobat la Anexa nr. </w:t>
      </w:r>
      <w:r w:rsidR="007F1CE5" w:rsidRPr="0000683E">
        <w:rPr>
          <w:w w:val="102"/>
          <w:szCs w:val="24"/>
        </w:rPr>
        <w:t>4</w:t>
      </w:r>
      <w:r w:rsidRPr="0000683E">
        <w:rPr>
          <w:w w:val="102"/>
          <w:szCs w:val="24"/>
        </w:rPr>
        <w:t>;</w:t>
      </w:r>
    </w:p>
    <w:p w14:paraId="3B9423BB" w14:textId="73836A00"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w:t>
      </w:r>
    </w:p>
    <w:p w14:paraId="3D2BA323" w14:textId="7A220724"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 xml:space="preserve">Să aducă </w:t>
      </w:r>
      <w:bookmarkStart w:id="2" w:name="_Hlk70409744"/>
      <w:r w:rsidRPr="0000683E">
        <w:rPr>
          <w:w w:val="102"/>
          <w:szCs w:val="24"/>
        </w:rPr>
        <w:t xml:space="preserve">dovada experienței de </w:t>
      </w:r>
      <w:r w:rsidR="00B93D10" w:rsidRPr="0000683E">
        <w:rPr>
          <w:w w:val="102"/>
          <w:szCs w:val="24"/>
        </w:rPr>
        <w:t>5</w:t>
      </w:r>
      <w:r w:rsidRPr="0000683E">
        <w:rPr>
          <w:w w:val="102"/>
          <w:szCs w:val="24"/>
        </w:rPr>
        <w:t xml:space="preserve"> ani, prin contracte pe care le-au avut în domeniul alimentației publice;</w:t>
      </w:r>
    </w:p>
    <w:p w14:paraId="4E1E4643" w14:textId="77777777" w:rsidR="0030636F" w:rsidRPr="0000683E" w:rsidRDefault="0030636F" w:rsidP="0030636F">
      <w:pPr>
        <w:pStyle w:val="ListParagraph"/>
        <w:widowControl w:val="0"/>
        <w:numPr>
          <w:ilvl w:val="0"/>
          <w:numId w:val="6"/>
        </w:numPr>
        <w:autoSpaceDE w:val="0"/>
        <w:autoSpaceDN w:val="0"/>
        <w:adjustRightInd w:val="0"/>
        <w:spacing w:before="5"/>
        <w:ind w:right="-17"/>
        <w:rPr>
          <w:w w:val="102"/>
          <w:szCs w:val="24"/>
        </w:rPr>
      </w:pPr>
      <w:r w:rsidRPr="0000683E">
        <w:rPr>
          <w:w w:val="102"/>
          <w:szCs w:val="24"/>
        </w:rPr>
        <w:t>Împuternicire/Procură, dacă este cazul.</w:t>
      </w:r>
    </w:p>
    <w:bookmarkEnd w:id="2"/>
    <w:p w14:paraId="000886BD" w14:textId="77777777" w:rsidR="00800889" w:rsidRPr="0000683E" w:rsidRDefault="00800889" w:rsidP="00800889">
      <w:pPr>
        <w:pStyle w:val="Default"/>
        <w:jc w:val="both"/>
        <w:rPr>
          <w:color w:val="auto"/>
          <w:sz w:val="23"/>
          <w:szCs w:val="23"/>
        </w:rPr>
      </w:pPr>
    </w:p>
    <w:p w14:paraId="6225A7B2" w14:textId="600661BD" w:rsidR="00800889" w:rsidRPr="0000683E" w:rsidRDefault="00800889" w:rsidP="00800889">
      <w:pPr>
        <w:pStyle w:val="Default"/>
        <w:jc w:val="both"/>
        <w:rPr>
          <w:color w:val="auto"/>
          <w:sz w:val="23"/>
          <w:szCs w:val="23"/>
        </w:rPr>
      </w:pPr>
      <w:r w:rsidRPr="0000683E">
        <w:rPr>
          <w:color w:val="auto"/>
          <w:sz w:val="23"/>
          <w:szCs w:val="23"/>
        </w:rPr>
        <w:t>Documentele vor fi depuse într-un singur exemplar, în original sau copie (cu inscripția "CONFORM CU ORIGINALUL", precum și semnătura autorizată), se vor numerota, îndosaria, se va atașa ”OPIS-ul” (modelul aprobat,</w:t>
      </w:r>
      <w:r w:rsidR="007F1CE5" w:rsidRPr="0000683E">
        <w:rPr>
          <w:color w:val="auto"/>
          <w:sz w:val="23"/>
          <w:szCs w:val="23"/>
        </w:rPr>
        <w:t xml:space="preserve"> din ANEXA nr. 4</w:t>
      </w:r>
      <w:r w:rsidRPr="0000683E">
        <w:rPr>
          <w:color w:val="auto"/>
          <w:sz w:val="23"/>
          <w:szCs w:val="23"/>
        </w:rPr>
        <w:t>, la HCL nr. ______202</w:t>
      </w:r>
      <w:r w:rsidR="00CB4421">
        <w:rPr>
          <w:color w:val="auto"/>
          <w:sz w:val="23"/>
          <w:szCs w:val="23"/>
        </w:rPr>
        <w:t>6</w:t>
      </w:r>
      <w:r w:rsidRPr="0000683E">
        <w:rPr>
          <w:color w:val="auto"/>
          <w:sz w:val="23"/>
          <w:szCs w:val="23"/>
        </w:rPr>
        <w:t xml:space="preserve">) și se vor depune în plic închis și sigilat. </w:t>
      </w:r>
    </w:p>
    <w:p w14:paraId="599F49DB" w14:textId="77777777" w:rsidR="00800889" w:rsidRPr="0000683E" w:rsidRDefault="00800889" w:rsidP="00800889">
      <w:pPr>
        <w:pStyle w:val="Default"/>
        <w:jc w:val="both"/>
        <w:rPr>
          <w:color w:val="auto"/>
          <w:sz w:val="23"/>
          <w:szCs w:val="23"/>
        </w:rPr>
      </w:pPr>
      <w:r w:rsidRPr="0000683E">
        <w:rPr>
          <w:color w:val="auto"/>
          <w:sz w:val="23"/>
          <w:szCs w:val="23"/>
        </w:rPr>
        <w:t xml:space="preserve">Plicul va purta înscrisul "DOCUMENTE DE CALIFICARE ". </w:t>
      </w:r>
    </w:p>
    <w:p w14:paraId="4EE13724" w14:textId="77777777" w:rsidR="00800889" w:rsidRPr="0000683E" w:rsidRDefault="00800889" w:rsidP="00800889">
      <w:pPr>
        <w:pStyle w:val="Default"/>
        <w:jc w:val="both"/>
        <w:rPr>
          <w:color w:val="auto"/>
          <w:sz w:val="23"/>
          <w:szCs w:val="23"/>
        </w:rPr>
      </w:pPr>
      <w:r w:rsidRPr="0000683E">
        <w:rPr>
          <w:color w:val="auto"/>
          <w:sz w:val="23"/>
          <w:szCs w:val="23"/>
        </w:rPr>
        <w:t xml:space="preserve">Dacă acest fapt nu este îndeplinit, organizatorul licitației nu va purta nici o raspundere pentru eventualele consecințe ce vor decurge de aici și care vor fi stabilite de către Comisia de evaluare. </w:t>
      </w:r>
    </w:p>
    <w:p w14:paraId="310D3F17" w14:textId="77777777" w:rsidR="00800889" w:rsidRPr="0000683E" w:rsidRDefault="00800889" w:rsidP="00800889">
      <w:pPr>
        <w:pStyle w:val="Default"/>
        <w:jc w:val="both"/>
        <w:rPr>
          <w:color w:val="auto"/>
          <w:sz w:val="23"/>
          <w:szCs w:val="23"/>
        </w:rPr>
      </w:pPr>
      <w:r w:rsidRPr="0000683E">
        <w:rPr>
          <w:b/>
          <w:bCs/>
          <w:color w:val="auto"/>
          <w:sz w:val="23"/>
          <w:szCs w:val="23"/>
        </w:rPr>
        <w:t xml:space="preserve">II. Propunere Financiară: </w:t>
      </w:r>
    </w:p>
    <w:p w14:paraId="643A151E" w14:textId="140D4DB2" w:rsidR="00800889" w:rsidRPr="0000683E" w:rsidRDefault="00800889" w:rsidP="00800889">
      <w:pPr>
        <w:pStyle w:val="Default"/>
        <w:jc w:val="both"/>
        <w:rPr>
          <w:color w:val="auto"/>
          <w:sz w:val="23"/>
          <w:szCs w:val="23"/>
        </w:rPr>
      </w:pPr>
      <w:r w:rsidRPr="0000683E">
        <w:rPr>
          <w:color w:val="auto"/>
          <w:sz w:val="23"/>
          <w:szCs w:val="23"/>
        </w:rPr>
        <w:t xml:space="preserve">Propunerea financiară se va depune, conform pct. F.II, pentru amplasamentul licitat, în plic închis și sigilat, separat și va fi exprimată în </w:t>
      </w:r>
      <w:r w:rsidRPr="0000683E">
        <w:rPr>
          <w:b/>
          <w:bCs/>
          <w:color w:val="auto"/>
          <w:sz w:val="23"/>
          <w:szCs w:val="23"/>
        </w:rPr>
        <w:t>lei/mp/lună</w:t>
      </w:r>
      <w:r w:rsidRPr="0000683E">
        <w:rPr>
          <w:color w:val="auto"/>
          <w:sz w:val="23"/>
          <w:szCs w:val="23"/>
        </w:rPr>
        <w:t xml:space="preserve">, conform modelului aprobat, din Anexa nr. </w:t>
      </w:r>
      <w:r w:rsidR="007F1CE5" w:rsidRPr="0000683E">
        <w:rPr>
          <w:color w:val="auto"/>
          <w:sz w:val="23"/>
          <w:szCs w:val="23"/>
        </w:rPr>
        <w:t>4</w:t>
      </w:r>
      <w:r w:rsidRPr="0000683E">
        <w:rPr>
          <w:color w:val="auto"/>
          <w:sz w:val="23"/>
          <w:szCs w:val="23"/>
        </w:rPr>
        <w:t>, la HCL nr. ______202</w:t>
      </w:r>
      <w:r w:rsidR="00CB4421">
        <w:rPr>
          <w:color w:val="auto"/>
          <w:sz w:val="23"/>
          <w:szCs w:val="23"/>
        </w:rPr>
        <w:t>6</w:t>
      </w:r>
      <w:r w:rsidRPr="0000683E">
        <w:rPr>
          <w:color w:val="auto"/>
          <w:sz w:val="23"/>
          <w:szCs w:val="23"/>
        </w:rPr>
        <w:t xml:space="preserve">. </w:t>
      </w:r>
    </w:p>
    <w:p w14:paraId="23490FD8" w14:textId="77777777" w:rsidR="00800889" w:rsidRPr="0000683E" w:rsidRDefault="00800889" w:rsidP="00800889">
      <w:pPr>
        <w:pStyle w:val="Default"/>
        <w:jc w:val="both"/>
        <w:rPr>
          <w:color w:val="auto"/>
          <w:sz w:val="23"/>
          <w:szCs w:val="23"/>
        </w:rPr>
      </w:pPr>
      <w:r w:rsidRPr="0000683E">
        <w:rPr>
          <w:color w:val="auto"/>
          <w:sz w:val="23"/>
          <w:szCs w:val="23"/>
        </w:rPr>
        <w:t xml:space="preserve">Pe plicul interior se înscriu denumirea ofertantului precum şi sediul social al acestuia. </w:t>
      </w:r>
    </w:p>
    <w:p w14:paraId="44F1932E" w14:textId="77777777" w:rsidR="00800889" w:rsidRPr="0000683E" w:rsidRDefault="00800889" w:rsidP="00800889">
      <w:pPr>
        <w:pStyle w:val="Default"/>
        <w:jc w:val="both"/>
        <w:rPr>
          <w:color w:val="auto"/>
          <w:sz w:val="23"/>
          <w:szCs w:val="23"/>
        </w:rPr>
      </w:pPr>
      <w:r w:rsidRPr="0000683E">
        <w:rPr>
          <w:color w:val="auto"/>
          <w:sz w:val="23"/>
          <w:szCs w:val="23"/>
        </w:rPr>
        <w:t xml:space="preserve">Plicul va purta înscrisul "PROPUNERE FINANCIARĂ". </w:t>
      </w:r>
    </w:p>
    <w:p w14:paraId="02A83105" w14:textId="77777777" w:rsidR="00800889" w:rsidRPr="0000683E" w:rsidRDefault="00800889" w:rsidP="00800889">
      <w:pPr>
        <w:pStyle w:val="Default"/>
        <w:jc w:val="both"/>
        <w:rPr>
          <w:color w:val="auto"/>
          <w:sz w:val="23"/>
          <w:szCs w:val="23"/>
        </w:rPr>
      </w:pPr>
      <w:r w:rsidRPr="0000683E">
        <w:rPr>
          <w:color w:val="auto"/>
          <w:sz w:val="23"/>
          <w:szCs w:val="23"/>
        </w:rPr>
        <w:t xml:space="preserve">Perioada de valabilitate a ofertei financiare este de 60 de zile, perioadă în care preţul ofertei este ferm. </w:t>
      </w:r>
    </w:p>
    <w:p w14:paraId="096D301C" w14:textId="77777777" w:rsidR="00800889" w:rsidRPr="0000683E" w:rsidRDefault="00800889" w:rsidP="00800889">
      <w:pPr>
        <w:pStyle w:val="Default"/>
        <w:jc w:val="both"/>
        <w:rPr>
          <w:color w:val="auto"/>
          <w:sz w:val="23"/>
          <w:szCs w:val="23"/>
        </w:rPr>
      </w:pPr>
      <w:r w:rsidRPr="0000683E">
        <w:rPr>
          <w:b/>
          <w:bCs/>
          <w:color w:val="auto"/>
          <w:sz w:val="23"/>
          <w:szCs w:val="23"/>
        </w:rPr>
        <w:t xml:space="preserve">IMPORTANT </w:t>
      </w:r>
    </w:p>
    <w:p w14:paraId="3CDB6ADB" w14:textId="536091F5" w:rsidR="00800889" w:rsidRPr="0000683E" w:rsidRDefault="00800889" w:rsidP="00800889">
      <w:pPr>
        <w:pStyle w:val="Default"/>
        <w:jc w:val="both"/>
        <w:rPr>
          <w:color w:val="auto"/>
          <w:sz w:val="23"/>
          <w:szCs w:val="23"/>
        </w:rPr>
      </w:pPr>
      <w:r w:rsidRPr="0000683E">
        <w:rPr>
          <w:color w:val="auto"/>
          <w:sz w:val="23"/>
          <w:szCs w:val="23"/>
        </w:rPr>
        <w:t xml:space="preserve">Cele două plicuri "DOCUMENTE DE CALIFICARE" și "PROPUNERE FINANCIARĂ" vor fi depuse într-un </w:t>
      </w:r>
      <w:r w:rsidRPr="0000683E">
        <w:rPr>
          <w:b/>
          <w:bCs/>
          <w:color w:val="auto"/>
          <w:sz w:val="23"/>
          <w:szCs w:val="23"/>
        </w:rPr>
        <w:t xml:space="preserve">plic mare </w:t>
      </w:r>
      <w:r w:rsidRPr="0000683E">
        <w:rPr>
          <w:color w:val="auto"/>
          <w:sz w:val="23"/>
          <w:szCs w:val="23"/>
        </w:rPr>
        <w:t xml:space="preserve">și va fi însoțit de Scrisoarea de înaintare, conform modelului aprobat, </w:t>
      </w:r>
      <w:r w:rsidRPr="0000683E">
        <w:rPr>
          <w:b/>
          <w:bCs/>
          <w:color w:val="auto"/>
          <w:sz w:val="23"/>
          <w:szCs w:val="23"/>
        </w:rPr>
        <w:t xml:space="preserve">pag. 1 </w:t>
      </w:r>
      <w:r w:rsidRPr="0000683E">
        <w:rPr>
          <w:color w:val="auto"/>
          <w:sz w:val="23"/>
          <w:szCs w:val="23"/>
        </w:rPr>
        <w:t xml:space="preserve">din Anexa nr. </w:t>
      </w:r>
      <w:r w:rsidR="007F1CE5" w:rsidRPr="0000683E">
        <w:rPr>
          <w:color w:val="auto"/>
          <w:sz w:val="23"/>
          <w:szCs w:val="23"/>
        </w:rPr>
        <w:t>4</w:t>
      </w:r>
      <w:r w:rsidRPr="0000683E">
        <w:rPr>
          <w:color w:val="auto"/>
          <w:sz w:val="23"/>
          <w:szCs w:val="23"/>
        </w:rPr>
        <w:t>, la HCL nr. ______202</w:t>
      </w:r>
      <w:r w:rsidR="00CB4421">
        <w:rPr>
          <w:color w:val="auto"/>
          <w:sz w:val="23"/>
          <w:szCs w:val="23"/>
        </w:rPr>
        <w:t>6</w:t>
      </w:r>
      <w:r w:rsidRPr="0000683E">
        <w:rPr>
          <w:color w:val="auto"/>
          <w:sz w:val="23"/>
          <w:szCs w:val="23"/>
        </w:rPr>
        <w:t xml:space="preserve">. </w:t>
      </w:r>
    </w:p>
    <w:p w14:paraId="489F255F" w14:textId="77777777" w:rsidR="00800889" w:rsidRPr="0000683E" w:rsidRDefault="00800889" w:rsidP="00800889">
      <w:pPr>
        <w:pStyle w:val="Default"/>
        <w:jc w:val="both"/>
        <w:rPr>
          <w:color w:val="auto"/>
          <w:sz w:val="23"/>
          <w:szCs w:val="23"/>
        </w:rPr>
      </w:pPr>
      <w:r w:rsidRPr="0000683E">
        <w:rPr>
          <w:b/>
          <w:bCs/>
          <w:color w:val="auto"/>
          <w:sz w:val="23"/>
          <w:szCs w:val="23"/>
        </w:rPr>
        <w:t xml:space="preserve">Pe plicul mare se va menționa: </w:t>
      </w:r>
    </w:p>
    <w:p w14:paraId="1C69858E" w14:textId="77777777" w:rsidR="00800889" w:rsidRPr="0000683E" w:rsidRDefault="00800889" w:rsidP="00800889">
      <w:pPr>
        <w:pStyle w:val="Default"/>
        <w:spacing w:after="50"/>
        <w:jc w:val="both"/>
        <w:rPr>
          <w:color w:val="auto"/>
          <w:sz w:val="23"/>
          <w:szCs w:val="23"/>
        </w:rPr>
      </w:pPr>
      <w:r w:rsidRPr="0000683E">
        <w:rPr>
          <w:color w:val="auto"/>
          <w:sz w:val="23"/>
          <w:szCs w:val="23"/>
        </w:rPr>
        <w:t xml:space="preserve">a) Autoritatea contractantă, adresa autorității, </w:t>
      </w:r>
    </w:p>
    <w:p w14:paraId="17355C79" w14:textId="77777777" w:rsidR="00800889" w:rsidRPr="0000683E" w:rsidRDefault="00800889" w:rsidP="00800889">
      <w:pPr>
        <w:pStyle w:val="Default"/>
        <w:spacing w:after="50"/>
        <w:jc w:val="both"/>
        <w:rPr>
          <w:color w:val="auto"/>
          <w:sz w:val="23"/>
          <w:szCs w:val="23"/>
        </w:rPr>
      </w:pPr>
      <w:r w:rsidRPr="0000683E">
        <w:rPr>
          <w:color w:val="auto"/>
          <w:sz w:val="23"/>
          <w:szCs w:val="23"/>
        </w:rPr>
        <w:t xml:space="preserve">b) Denumirea licitației, </w:t>
      </w:r>
    </w:p>
    <w:p w14:paraId="75295729" w14:textId="77777777" w:rsidR="00800889" w:rsidRPr="0000683E" w:rsidRDefault="00800889" w:rsidP="00800889">
      <w:pPr>
        <w:pStyle w:val="Default"/>
        <w:jc w:val="both"/>
        <w:rPr>
          <w:color w:val="auto"/>
          <w:sz w:val="23"/>
          <w:szCs w:val="23"/>
        </w:rPr>
      </w:pPr>
      <w:r w:rsidRPr="0000683E">
        <w:rPr>
          <w:color w:val="auto"/>
          <w:sz w:val="23"/>
          <w:szCs w:val="23"/>
        </w:rPr>
        <w:t>c) “A nu se deschide înainte de data de  ___________, ora 12</w:t>
      </w:r>
      <w:r w:rsidRPr="0000683E">
        <w:rPr>
          <w:color w:val="auto"/>
          <w:sz w:val="16"/>
          <w:szCs w:val="16"/>
        </w:rPr>
        <w:t>00</w:t>
      </w:r>
      <w:r w:rsidRPr="0000683E">
        <w:rPr>
          <w:color w:val="auto"/>
          <w:sz w:val="23"/>
          <w:szCs w:val="23"/>
        </w:rPr>
        <w:t xml:space="preserve">” </w:t>
      </w:r>
    </w:p>
    <w:p w14:paraId="4E01AB7E" w14:textId="77777777" w:rsidR="00800889" w:rsidRPr="0000683E" w:rsidRDefault="00800889" w:rsidP="00800889">
      <w:pPr>
        <w:pStyle w:val="Default"/>
        <w:jc w:val="both"/>
        <w:rPr>
          <w:color w:val="auto"/>
          <w:sz w:val="23"/>
          <w:szCs w:val="23"/>
        </w:rPr>
      </w:pPr>
    </w:p>
    <w:p w14:paraId="311CD452" w14:textId="77CAF2F8" w:rsidR="00800889" w:rsidRPr="0000683E" w:rsidRDefault="00800889" w:rsidP="00800889">
      <w:pPr>
        <w:pStyle w:val="Default"/>
        <w:jc w:val="both"/>
        <w:rPr>
          <w:color w:val="auto"/>
          <w:sz w:val="23"/>
          <w:szCs w:val="23"/>
        </w:rPr>
      </w:pPr>
      <w:r w:rsidRPr="0000683E">
        <w:rPr>
          <w:b/>
          <w:bCs/>
          <w:color w:val="auto"/>
          <w:sz w:val="23"/>
          <w:szCs w:val="23"/>
        </w:rPr>
        <w:t xml:space="preserve">Ofertanții vor depune plicul mare, care conține documentele ofertei, la registratura </w:t>
      </w:r>
      <w:r w:rsidR="00B93D10" w:rsidRPr="0000683E">
        <w:rPr>
          <w:b/>
          <w:bCs/>
          <w:color w:val="auto"/>
          <w:sz w:val="23"/>
          <w:szCs w:val="23"/>
        </w:rPr>
        <w:t>Centrului de Cultură, Artă și Agrement Târgu-Mureș</w:t>
      </w:r>
      <w:r w:rsidRPr="0000683E">
        <w:rPr>
          <w:b/>
          <w:bCs/>
          <w:color w:val="auto"/>
          <w:sz w:val="23"/>
          <w:szCs w:val="23"/>
        </w:rPr>
        <w:t xml:space="preserve">, până cel târziu în data de __________ ora 12 </w:t>
      </w:r>
      <w:r w:rsidRPr="0000683E">
        <w:rPr>
          <w:b/>
          <w:bCs/>
          <w:color w:val="auto"/>
          <w:sz w:val="16"/>
          <w:szCs w:val="16"/>
        </w:rPr>
        <w:t>00</w:t>
      </w:r>
      <w:r w:rsidRPr="0000683E">
        <w:rPr>
          <w:b/>
          <w:bCs/>
          <w:color w:val="auto"/>
          <w:sz w:val="23"/>
          <w:szCs w:val="23"/>
        </w:rPr>
        <w:t xml:space="preserve">. </w:t>
      </w:r>
    </w:p>
    <w:p w14:paraId="3A0A1592" w14:textId="77777777" w:rsidR="00800889" w:rsidRPr="0000683E" w:rsidRDefault="00800889" w:rsidP="00800889">
      <w:pPr>
        <w:pStyle w:val="Default"/>
        <w:jc w:val="both"/>
        <w:rPr>
          <w:color w:val="auto"/>
          <w:sz w:val="23"/>
          <w:szCs w:val="23"/>
        </w:rPr>
      </w:pPr>
      <w:r w:rsidRPr="0000683E">
        <w:rPr>
          <w:b/>
          <w:bCs/>
          <w:i/>
          <w:iCs/>
          <w:color w:val="auto"/>
          <w:sz w:val="23"/>
          <w:szCs w:val="23"/>
        </w:rPr>
        <w:t xml:space="preserve">ATENŢIE! </w:t>
      </w:r>
    </w:p>
    <w:p w14:paraId="2FEA5C54" w14:textId="77777777" w:rsidR="00800889" w:rsidRPr="0000683E" w:rsidRDefault="00800889" w:rsidP="00800889">
      <w:pPr>
        <w:pStyle w:val="Default"/>
        <w:jc w:val="both"/>
        <w:rPr>
          <w:i/>
          <w:iCs/>
          <w:color w:val="auto"/>
          <w:sz w:val="23"/>
          <w:szCs w:val="23"/>
        </w:rPr>
      </w:pPr>
      <w:r w:rsidRPr="0000683E">
        <w:rPr>
          <w:b/>
          <w:bCs/>
          <w:i/>
          <w:iCs/>
          <w:color w:val="auto"/>
          <w:sz w:val="23"/>
          <w:szCs w:val="23"/>
        </w:rPr>
        <w:t>Fiecare participant poate depune doar un singur plic care conține o ofertă pentru locația  scoasă la licitație publică.</w:t>
      </w:r>
    </w:p>
    <w:p w14:paraId="4CE4D7A2" w14:textId="77777777" w:rsidR="00800889" w:rsidRPr="0000683E" w:rsidRDefault="00800889" w:rsidP="00800889">
      <w:pPr>
        <w:pStyle w:val="Default"/>
        <w:jc w:val="both"/>
        <w:rPr>
          <w:color w:val="auto"/>
          <w:sz w:val="23"/>
          <w:szCs w:val="23"/>
        </w:rPr>
      </w:pPr>
      <w:r w:rsidRPr="0000683E">
        <w:rPr>
          <w:b/>
          <w:bCs/>
          <w:i/>
          <w:iCs/>
          <w:color w:val="auto"/>
          <w:sz w:val="23"/>
          <w:szCs w:val="23"/>
        </w:rPr>
        <w:t xml:space="preserve">Lipsa unuia sau mai multor documente va conduce automat la eliminarea din procedură. </w:t>
      </w:r>
    </w:p>
    <w:p w14:paraId="023148E2" w14:textId="77777777" w:rsidR="00800889" w:rsidRPr="0000683E" w:rsidRDefault="00800889" w:rsidP="00800889">
      <w:pPr>
        <w:pStyle w:val="Default"/>
        <w:jc w:val="both"/>
        <w:rPr>
          <w:color w:val="auto"/>
          <w:sz w:val="23"/>
          <w:szCs w:val="23"/>
        </w:rPr>
      </w:pPr>
      <w:r w:rsidRPr="0000683E">
        <w:rPr>
          <w:b/>
          <w:bCs/>
          <w:i/>
          <w:iCs/>
          <w:color w:val="auto"/>
          <w:sz w:val="23"/>
          <w:szCs w:val="23"/>
        </w:rPr>
        <w:t xml:space="preserve">În situaţia în care oferta se primeste cu întârziere faţă de termenul precizat mai sus, acesta nu mai participă la licitaţie. </w:t>
      </w:r>
    </w:p>
    <w:p w14:paraId="37C5B036" w14:textId="77777777" w:rsidR="00800889" w:rsidRPr="0000683E" w:rsidRDefault="00800889" w:rsidP="00800889">
      <w:pPr>
        <w:pStyle w:val="Default"/>
        <w:jc w:val="both"/>
        <w:rPr>
          <w:b/>
          <w:bCs/>
          <w:color w:val="auto"/>
          <w:sz w:val="23"/>
          <w:szCs w:val="23"/>
        </w:rPr>
      </w:pPr>
      <w:r w:rsidRPr="0000683E">
        <w:rPr>
          <w:b/>
          <w:bCs/>
          <w:i/>
          <w:iCs/>
          <w:color w:val="auto"/>
          <w:sz w:val="23"/>
          <w:szCs w:val="23"/>
        </w:rPr>
        <w:t xml:space="preserve">Retragerea ofertei dupa inregistrarea acesteia precum si inainte de adjudecare, atrage dupa sine pierderea garantiei de participare. </w:t>
      </w:r>
    </w:p>
    <w:p w14:paraId="3605E49B" w14:textId="77777777" w:rsidR="00800889" w:rsidRPr="0000683E" w:rsidRDefault="00800889" w:rsidP="00800889">
      <w:pPr>
        <w:pStyle w:val="Default"/>
        <w:jc w:val="both"/>
        <w:rPr>
          <w:color w:val="auto"/>
        </w:rPr>
      </w:pPr>
    </w:p>
    <w:p w14:paraId="1B1FE8C0" w14:textId="77777777" w:rsidR="00800889" w:rsidRPr="0000683E" w:rsidRDefault="00800889" w:rsidP="00800889">
      <w:pPr>
        <w:pStyle w:val="Default"/>
        <w:jc w:val="both"/>
        <w:rPr>
          <w:color w:val="auto"/>
          <w:sz w:val="28"/>
          <w:szCs w:val="28"/>
        </w:rPr>
      </w:pPr>
      <w:r w:rsidRPr="0000683E">
        <w:rPr>
          <w:b/>
          <w:bCs/>
          <w:color w:val="auto"/>
          <w:sz w:val="28"/>
          <w:szCs w:val="28"/>
        </w:rPr>
        <w:t xml:space="preserve">H. PRECIZĂRI PRIVIND GARANŢIA DE PARTICIPARE LA LICITAŢIE : </w:t>
      </w:r>
    </w:p>
    <w:p w14:paraId="3230CA71" w14:textId="77777777" w:rsidR="00800889" w:rsidRPr="0000683E" w:rsidRDefault="00800889" w:rsidP="00800889">
      <w:pPr>
        <w:pStyle w:val="Default"/>
        <w:jc w:val="both"/>
        <w:rPr>
          <w:color w:val="auto"/>
          <w:sz w:val="28"/>
          <w:szCs w:val="28"/>
        </w:rPr>
      </w:pPr>
    </w:p>
    <w:p w14:paraId="14D32FD7" w14:textId="77777777" w:rsidR="00800889" w:rsidRPr="0000683E" w:rsidRDefault="00800889" w:rsidP="00800889">
      <w:pPr>
        <w:widowControl w:val="0"/>
        <w:autoSpaceDE w:val="0"/>
        <w:autoSpaceDN w:val="0"/>
        <w:adjustRightInd w:val="0"/>
        <w:ind w:right="-17"/>
        <w:rPr>
          <w:szCs w:val="24"/>
        </w:rPr>
      </w:pPr>
      <w:r w:rsidRPr="0000683E">
        <w:rPr>
          <w:szCs w:val="24"/>
        </w:rPr>
        <w:t>Garanția de participare este obligatorie și se constituie prin scrisoare de garanție bancară, virament bancar (condiția confirmării de bancă) sau în numerar, prin plata la casieria autorității contractante, până la data deschiderii ofertelor (exclusiv ziua deschiderii).</w:t>
      </w:r>
    </w:p>
    <w:p w14:paraId="04DEF5F8" w14:textId="77777777" w:rsidR="00800889" w:rsidRPr="0000683E" w:rsidRDefault="00800889" w:rsidP="00800889">
      <w:pPr>
        <w:pStyle w:val="Default"/>
        <w:jc w:val="both"/>
        <w:rPr>
          <w:color w:val="auto"/>
          <w:sz w:val="23"/>
          <w:szCs w:val="23"/>
        </w:rPr>
      </w:pPr>
      <w:r w:rsidRPr="0000683E">
        <w:rPr>
          <w:color w:val="auto"/>
          <w:sz w:val="23"/>
          <w:szCs w:val="23"/>
        </w:rPr>
        <w:lastRenderedPageBreak/>
        <w:t xml:space="preserve">Dovada achitării garanţiei de participare la licitaţie se prezintă odată cu transmiterea ofertei prin care ofertantul se angajează să semneze contractul în cazul în care oferta sa este câştigătoare. </w:t>
      </w:r>
    </w:p>
    <w:p w14:paraId="6B7EB9F6" w14:textId="00DAE5A9" w:rsidR="009A1F81" w:rsidRPr="0000683E" w:rsidRDefault="009A1F81" w:rsidP="009A1F81">
      <w:pPr>
        <w:pStyle w:val="Default"/>
        <w:jc w:val="both"/>
        <w:rPr>
          <w:b/>
          <w:bCs/>
          <w:color w:val="auto"/>
        </w:rPr>
      </w:pPr>
      <w:r w:rsidRPr="0000683E">
        <w:rPr>
          <w:color w:val="auto"/>
        </w:rPr>
        <w:t xml:space="preserve">Garanţia de participare </w:t>
      </w:r>
      <w:r w:rsidRPr="0000683E">
        <w:rPr>
          <w:b/>
          <w:bCs/>
          <w:color w:val="auto"/>
        </w:rPr>
        <w:t>reprezintă cuantumul a 2 (două) chirii lunare de la care pornește licitația, respectiv 27330 lei</w:t>
      </w:r>
      <w:r w:rsidRPr="0000683E">
        <w:rPr>
          <w:b/>
          <w:bCs/>
          <w:color w:val="auto"/>
          <w:sz w:val="23"/>
          <w:szCs w:val="23"/>
        </w:rPr>
        <w:t>.</w:t>
      </w:r>
    </w:p>
    <w:p w14:paraId="1B67DF70" w14:textId="3151448A" w:rsidR="00800889" w:rsidRPr="0000683E" w:rsidRDefault="00800889" w:rsidP="00800889">
      <w:pPr>
        <w:pStyle w:val="Default"/>
        <w:jc w:val="both"/>
        <w:rPr>
          <w:b/>
          <w:bCs/>
          <w:color w:val="auto"/>
          <w:sz w:val="23"/>
          <w:szCs w:val="23"/>
        </w:rPr>
      </w:pPr>
      <w:r w:rsidRPr="0000683E">
        <w:rPr>
          <w:color w:val="auto"/>
        </w:rPr>
        <w:t xml:space="preserve">Garanţia se depune prin Ordin de plată bancar depus în contul </w:t>
      </w:r>
      <w:r w:rsidR="00B93D10" w:rsidRPr="0000683E">
        <w:rPr>
          <w:color w:val="auto"/>
        </w:rPr>
        <w:t>Centrului de Cultură, Artă și Agrement</w:t>
      </w:r>
      <w:r w:rsidRPr="0000683E">
        <w:rPr>
          <w:color w:val="auto"/>
        </w:rPr>
        <w:t xml:space="preserve">, cod fiscal </w:t>
      </w:r>
      <w:r w:rsidR="00B93D10" w:rsidRPr="0000683E">
        <w:rPr>
          <w:color w:val="auto"/>
        </w:rPr>
        <w:t>47113359</w:t>
      </w:r>
      <w:r w:rsidRPr="0000683E">
        <w:rPr>
          <w:color w:val="auto"/>
        </w:rPr>
        <w:t xml:space="preserve">, cont nr. </w:t>
      </w:r>
      <w:r w:rsidR="00BF6604" w:rsidRPr="0000683E">
        <w:rPr>
          <w:color w:val="auto"/>
        </w:rPr>
        <w:t>RO51TREZ4765006XXX020844</w:t>
      </w:r>
      <w:r w:rsidRPr="0000683E">
        <w:rPr>
          <w:color w:val="auto"/>
        </w:rPr>
        <w:t xml:space="preserve"> deschis la Trezoreria Târgu Mureş, cu specificaţia la obiectul plăţii - </w:t>
      </w:r>
      <w:r w:rsidRPr="0000683E">
        <w:rPr>
          <w:b/>
          <w:color w:val="auto"/>
        </w:rPr>
        <w:t xml:space="preserve">garanţie de participare la licitaţia publică pentru </w:t>
      </w:r>
      <w:r w:rsidRPr="0000683E">
        <w:rPr>
          <w:b/>
          <w:bCs/>
          <w:color w:val="auto"/>
          <w:sz w:val="23"/>
          <w:szCs w:val="23"/>
        </w:rPr>
        <w:t xml:space="preserve">închirierea </w:t>
      </w:r>
      <w:r w:rsidR="00EB72BB" w:rsidRPr="0000683E">
        <w:rPr>
          <w:b/>
          <w:bCs/>
          <w:i/>
          <w:iCs/>
          <w:color w:val="auto"/>
          <w:sz w:val="23"/>
          <w:szCs w:val="23"/>
        </w:rPr>
        <w:t>a</w:t>
      </w:r>
      <w:r w:rsidR="00EB72BB" w:rsidRPr="0000683E">
        <w:rPr>
          <w:rFonts w:eastAsia="Calibri"/>
          <w:i/>
          <w:iCs/>
          <w:color w:val="auto"/>
        </w:rPr>
        <w:t xml:space="preserve"> proprietății imobiliare din cadrul Cetății Medievale Târgu-Mureș, denumită Corp E-Restaurant, amplasat la parterul clădirii tip P+E+M, în suprafață utilă de 164,57 mp situată pe Str. Avram Iancu nr. 2, Târgu Mureș și a terasei aferente de </w:t>
      </w:r>
      <w:r w:rsidR="00425083" w:rsidRPr="0000683E">
        <w:rPr>
          <w:rFonts w:eastAsia="Calibri"/>
          <w:i/>
          <w:iCs/>
          <w:color w:val="auto"/>
        </w:rPr>
        <w:t>258,20</w:t>
      </w:r>
      <w:r w:rsidR="00EB72BB" w:rsidRPr="0000683E">
        <w:rPr>
          <w:rFonts w:eastAsia="Calibri"/>
          <w:i/>
          <w:iCs/>
          <w:color w:val="auto"/>
        </w:rPr>
        <w:t xml:space="preserve"> mp</w:t>
      </w:r>
      <w:r w:rsidR="00793D2E" w:rsidRPr="0000683E">
        <w:rPr>
          <w:rFonts w:eastAsia="Calibri"/>
          <w:i/>
          <w:iCs/>
          <w:color w:val="auto"/>
        </w:rPr>
        <w:t xml:space="preserve">, </w:t>
      </w:r>
      <w:r w:rsidR="00793D2E" w:rsidRPr="0000683E">
        <w:rPr>
          <w:color w:val="auto"/>
        </w:rPr>
        <w:t>identificat în Cartea Funciară nr. 136935 a localității Târgu Mureș, având nr. cad. 136935-C4</w:t>
      </w:r>
      <w:r w:rsidR="00341492" w:rsidRPr="0000683E">
        <w:rPr>
          <w:rFonts w:eastAsia="Calibri"/>
          <w:b/>
          <w:bCs/>
          <w:color w:val="auto"/>
        </w:rPr>
        <w:t>.</w:t>
      </w:r>
    </w:p>
    <w:p w14:paraId="7AF39557" w14:textId="77777777" w:rsidR="00800889" w:rsidRPr="0000683E" w:rsidRDefault="00800889" w:rsidP="00800889">
      <w:pPr>
        <w:widowControl w:val="0"/>
        <w:autoSpaceDE w:val="0"/>
        <w:autoSpaceDN w:val="0"/>
        <w:adjustRightInd w:val="0"/>
        <w:ind w:right="-17"/>
        <w:rPr>
          <w:szCs w:val="24"/>
        </w:rPr>
      </w:pPr>
      <w:r w:rsidRPr="0000683E">
        <w:rPr>
          <w:szCs w:val="24"/>
        </w:rPr>
        <w:t>Garanția de participare constituită de ofertantul a cărui ofertă a fost declarată câștigătoare se restituie acestuia în cel mult 30 (treizeci) de zile, în baza unei solicitări în scris.</w:t>
      </w:r>
    </w:p>
    <w:p w14:paraId="6DB519A6" w14:textId="5CC895CF" w:rsidR="00800889" w:rsidRPr="0000683E" w:rsidRDefault="00800889" w:rsidP="00800889">
      <w:pPr>
        <w:pStyle w:val="Default"/>
        <w:jc w:val="both"/>
        <w:rPr>
          <w:color w:val="auto"/>
          <w:sz w:val="23"/>
          <w:szCs w:val="23"/>
        </w:rPr>
      </w:pPr>
      <w:r w:rsidRPr="0000683E">
        <w:rPr>
          <w:color w:val="auto"/>
          <w:sz w:val="23"/>
          <w:szCs w:val="23"/>
        </w:rPr>
        <w:t xml:space="preserve">Garanţia de participare se restituie ofertanţilor necâştigători în termen de maxim 15 zile lucrătoare de la semnarea contractului între ofertantul câştigător şi </w:t>
      </w:r>
      <w:r w:rsidR="00341492" w:rsidRPr="0000683E">
        <w:rPr>
          <w:color w:val="auto"/>
          <w:sz w:val="23"/>
          <w:szCs w:val="23"/>
        </w:rPr>
        <w:t>Centrul de Cultură, Artă și Agrement Târgu-Mureș</w:t>
      </w:r>
      <w:r w:rsidRPr="0000683E">
        <w:rPr>
          <w:color w:val="auto"/>
          <w:sz w:val="23"/>
          <w:szCs w:val="23"/>
        </w:rPr>
        <w:t xml:space="preserve">, </w:t>
      </w:r>
      <w:r w:rsidRPr="0000683E">
        <w:rPr>
          <w:color w:val="auto"/>
        </w:rPr>
        <w:t>în baza unei solicitări în scris.</w:t>
      </w:r>
    </w:p>
    <w:p w14:paraId="6A11BEDC" w14:textId="41629260" w:rsidR="00800889" w:rsidRPr="0000683E" w:rsidRDefault="00800889" w:rsidP="00800889">
      <w:pPr>
        <w:pStyle w:val="Default"/>
        <w:jc w:val="both"/>
        <w:rPr>
          <w:color w:val="auto"/>
          <w:sz w:val="23"/>
          <w:szCs w:val="23"/>
        </w:rPr>
      </w:pPr>
      <w:r w:rsidRPr="0000683E">
        <w:rPr>
          <w:color w:val="auto"/>
          <w:sz w:val="23"/>
          <w:szCs w:val="23"/>
        </w:rPr>
        <w:t xml:space="preserve"> </w:t>
      </w:r>
    </w:p>
    <w:p w14:paraId="060A4FDA" w14:textId="77777777" w:rsidR="00BF6604" w:rsidRPr="0000683E" w:rsidRDefault="00BF6604" w:rsidP="00800889">
      <w:pPr>
        <w:pStyle w:val="Default"/>
        <w:jc w:val="both"/>
        <w:rPr>
          <w:color w:val="auto"/>
          <w:sz w:val="23"/>
          <w:szCs w:val="23"/>
        </w:rPr>
      </w:pPr>
    </w:p>
    <w:p w14:paraId="45D3ED7D" w14:textId="77777777" w:rsidR="00800889" w:rsidRPr="0000683E" w:rsidRDefault="00800889" w:rsidP="00800889">
      <w:pPr>
        <w:pStyle w:val="Default"/>
        <w:jc w:val="both"/>
        <w:rPr>
          <w:color w:val="auto"/>
          <w:sz w:val="28"/>
          <w:szCs w:val="28"/>
        </w:rPr>
      </w:pPr>
      <w:r w:rsidRPr="0000683E">
        <w:rPr>
          <w:b/>
          <w:bCs/>
          <w:color w:val="auto"/>
          <w:sz w:val="28"/>
          <w:szCs w:val="28"/>
        </w:rPr>
        <w:t xml:space="preserve">I. REGULI PRIVIND CONFLICTUL DE INTERESE : </w:t>
      </w:r>
    </w:p>
    <w:p w14:paraId="6E4AC001" w14:textId="77777777" w:rsidR="00800889" w:rsidRPr="0000683E" w:rsidRDefault="00800889" w:rsidP="00800889">
      <w:pPr>
        <w:pStyle w:val="Default"/>
        <w:jc w:val="both"/>
        <w:rPr>
          <w:color w:val="auto"/>
          <w:sz w:val="23"/>
          <w:szCs w:val="23"/>
        </w:rPr>
      </w:pPr>
      <w:r w:rsidRPr="0000683E">
        <w:rPr>
          <w:color w:val="auto"/>
          <w:sz w:val="23"/>
          <w:szCs w:val="23"/>
        </w:rPr>
        <w:t xml:space="preserve">I. Persoanele care sunt implicate direct în procesul de verificare/evaluare a ofertelor, precum și rudele sau afinii până la gradul al II-lea inclusiv cu persoane care fac parte din consiliul de administraţie, organul de conducere ori de supervizare al unuia dintre ofertanţi, persoane juridice, nu au dreptul de a fi ofertanți sub sancţiunea excluderii din procedura de atribuire. </w:t>
      </w:r>
    </w:p>
    <w:p w14:paraId="44B4E046" w14:textId="77777777" w:rsidR="00800889" w:rsidRPr="0000683E" w:rsidRDefault="00800889" w:rsidP="00800889">
      <w:pPr>
        <w:pStyle w:val="Default"/>
        <w:jc w:val="both"/>
        <w:rPr>
          <w:color w:val="auto"/>
          <w:sz w:val="23"/>
          <w:szCs w:val="23"/>
        </w:rPr>
      </w:pPr>
    </w:p>
    <w:p w14:paraId="6A0CA549" w14:textId="77777777" w:rsidR="00800889" w:rsidRPr="0000683E" w:rsidRDefault="00800889" w:rsidP="00800889">
      <w:pPr>
        <w:pStyle w:val="Default"/>
        <w:jc w:val="both"/>
        <w:rPr>
          <w:color w:val="auto"/>
          <w:sz w:val="23"/>
          <w:szCs w:val="23"/>
        </w:rPr>
      </w:pPr>
    </w:p>
    <w:p w14:paraId="022DC2C8" w14:textId="77777777" w:rsidR="00800889" w:rsidRPr="0000683E" w:rsidRDefault="00800889" w:rsidP="00800889">
      <w:pPr>
        <w:pStyle w:val="Default"/>
        <w:jc w:val="both"/>
        <w:rPr>
          <w:color w:val="auto"/>
          <w:sz w:val="28"/>
          <w:szCs w:val="28"/>
        </w:rPr>
      </w:pPr>
      <w:r w:rsidRPr="0000683E">
        <w:rPr>
          <w:b/>
          <w:bCs/>
          <w:color w:val="auto"/>
          <w:sz w:val="28"/>
          <w:szCs w:val="28"/>
        </w:rPr>
        <w:t xml:space="preserve">J. COMISIA DE EVALUARE: </w:t>
      </w:r>
    </w:p>
    <w:p w14:paraId="30961D4B" w14:textId="77777777" w:rsidR="00800889" w:rsidRPr="0000683E" w:rsidRDefault="00800889" w:rsidP="00800889">
      <w:pPr>
        <w:pStyle w:val="Default"/>
        <w:jc w:val="both"/>
        <w:rPr>
          <w:color w:val="auto"/>
          <w:sz w:val="28"/>
          <w:szCs w:val="28"/>
        </w:rPr>
      </w:pPr>
    </w:p>
    <w:p w14:paraId="09EE874A" w14:textId="19925FD4" w:rsidR="00800889" w:rsidRPr="0000683E" w:rsidRDefault="00800889" w:rsidP="00800889">
      <w:pPr>
        <w:pStyle w:val="Default"/>
        <w:jc w:val="both"/>
        <w:rPr>
          <w:color w:val="auto"/>
          <w:sz w:val="23"/>
          <w:szCs w:val="23"/>
        </w:rPr>
      </w:pPr>
      <w:r w:rsidRPr="0000683E">
        <w:rPr>
          <w:color w:val="auto"/>
          <w:sz w:val="23"/>
          <w:szCs w:val="23"/>
        </w:rPr>
        <w:t>Comisia de evaluare este aprobată prin HCL nr. ________/202</w:t>
      </w:r>
      <w:r w:rsidR="00CB4421">
        <w:rPr>
          <w:color w:val="auto"/>
          <w:sz w:val="23"/>
          <w:szCs w:val="23"/>
        </w:rPr>
        <w:t>6</w:t>
      </w:r>
      <w:r w:rsidRPr="0000683E">
        <w:rPr>
          <w:color w:val="auto"/>
          <w:sz w:val="23"/>
          <w:szCs w:val="23"/>
        </w:rPr>
        <w:t xml:space="preserve"> și este compusă din </w:t>
      </w:r>
      <w:r w:rsidR="00CB4421">
        <w:rPr>
          <w:color w:val="auto"/>
          <w:sz w:val="23"/>
          <w:szCs w:val="23"/>
        </w:rPr>
        <w:t>7</w:t>
      </w:r>
      <w:r w:rsidRPr="0000683E">
        <w:rPr>
          <w:color w:val="auto"/>
          <w:sz w:val="23"/>
          <w:szCs w:val="23"/>
        </w:rPr>
        <w:t xml:space="preserve"> membri. </w:t>
      </w:r>
    </w:p>
    <w:p w14:paraId="1EC8DF7A" w14:textId="77777777" w:rsidR="00800889" w:rsidRPr="0000683E" w:rsidRDefault="00800889" w:rsidP="00800889">
      <w:pPr>
        <w:pStyle w:val="Default"/>
        <w:jc w:val="both"/>
        <w:rPr>
          <w:color w:val="auto"/>
          <w:sz w:val="23"/>
          <w:szCs w:val="23"/>
        </w:rPr>
      </w:pPr>
      <w:r w:rsidRPr="0000683E">
        <w:rPr>
          <w:b/>
          <w:bCs/>
          <w:color w:val="auto"/>
          <w:sz w:val="23"/>
          <w:szCs w:val="23"/>
        </w:rPr>
        <w:t xml:space="preserve">I. Atribuțiile comisiei de evaluare sunt: </w:t>
      </w:r>
    </w:p>
    <w:p w14:paraId="1B320AA3" w14:textId="77777777" w:rsidR="00800889" w:rsidRPr="0000683E" w:rsidRDefault="00800889" w:rsidP="00800889">
      <w:pPr>
        <w:pStyle w:val="Default"/>
        <w:spacing w:after="27"/>
        <w:jc w:val="both"/>
        <w:rPr>
          <w:color w:val="auto"/>
          <w:sz w:val="23"/>
          <w:szCs w:val="23"/>
        </w:rPr>
      </w:pPr>
      <w:r w:rsidRPr="0000683E">
        <w:rPr>
          <w:color w:val="auto"/>
          <w:sz w:val="23"/>
          <w:szCs w:val="23"/>
        </w:rPr>
        <w:t xml:space="preserve">1) analizarea şi selectarea ofertelor pe baza datelor, informaţiilor şi documentelor cuprinse în plicul exterior; </w:t>
      </w:r>
    </w:p>
    <w:p w14:paraId="69CED558" w14:textId="77777777" w:rsidR="00800889" w:rsidRPr="0000683E" w:rsidRDefault="00800889" w:rsidP="00800889">
      <w:pPr>
        <w:pStyle w:val="Default"/>
        <w:spacing w:after="27"/>
        <w:jc w:val="both"/>
        <w:rPr>
          <w:color w:val="auto"/>
          <w:sz w:val="23"/>
          <w:szCs w:val="23"/>
        </w:rPr>
      </w:pPr>
      <w:r w:rsidRPr="0000683E">
        <w:rPr>
          <w:color w:val="auto"/>
          <w:sz w:val="23"/>
          <w:szCs w:val="23"/>
        </w:rPr>
        <w:t xml:space="preserve">2) întocmirea listei cuprinzând ofertele admise şi comunicarea acesteia; </w:t>
      </w:r>
    </w:p>
    <w:p w14:paraId="3EDB91C5" w14:textId="77777777" w:rsidR="00800889" w:rsidRPr="0000683E" w:rsidRDefault="00800889" w:rsidP="00800889">
      <w:pPr>
        <w:pStyle w:val="Default"/>
        <w:spacing w:after="27"/>
        <w:jc w:val="both"/>
        <w:rPr>
          <w:color w:val="auto"/>
          <w:sz w:val="23"/>
          <w:szCs w:val="23"/>
        </w:rPr>
      </w:pPr>
      <w:r w:rsidRPr="0000683E">
        <w:rPr>
          <w:color w:val="auto"/>
          <w:sz w:val="23"/>
          <w:szCs w:val="23"/>
        </w:rPr>
        <w:t xml:space="preserve">3) analizarea şi evaluarea ofertelor; </w:t>
      </w:r>
    </w:p>
    <w:p w14:paraId="087415A0" w14:textId="77777777" w:rsidR="00800889" w:rsidRPr="0000683E" w:rsidRDefault="00800889" w:rsidP="00800889">
      <w:pPr>
        <w:pStyle w:val="Default"/>
        <w:spacing w:after="27"/>
        <w:jc w:val="both"/>
        <w:rPr>
          <w:color w:val="auto"/>
          <w:sz w:val="23"/>
          <w:szCs w:val="23"/>
        </w:rPr>
      </w:pPr>
      <w:r w:rsidRPr="0000683E">
        <w:rPr>
          <w:color w:val="auto"/>
          <w:sz w:val="23"/>
          <w:szCs w:val="23"/>
        </w:rPr>
        <w:t xml:space="preserve">4) întocmirea raportului de evaluare; </w:t>
      </w:r>
    </w:p>
    <w:p w14:paraId="686E538B" w14:textId="77777777" w:rsidR="00800889" w:rsidRPr="0000683E" w:rsidRDefault="00800889" w:rsidP="00800889">
      <w:pPr>
        <w:pStyle w:val="Default"/>
        <w:spacing w:after="27"/>
        <w:jc w:val="both"/>
        <w:rPr>
          <w:color w:val="auto"/>
          <w:sz w:val="23"/>
          <w:szCs w:val="23"/>
        </w:rPr>
      </w:pPr>
      <w:r w:rsidRPr="0000683E">
        <w:rPr>
          <w:color w:val="auto"/>
          <w:sz w:val="23"/>
          <w:szCs w:val="23"/>
        </w:rPr>
        <w:t xml:space="preserve">5) întocmirea proceselor-verbale; </w:t>
      </w:r>
    </w:p>
    <w:p w14:paraId="6B87F314" w14:textId="77777777" w:rsidR="00800889" w:rsidRPr="0000683E" w:rsidRDefault="00800889" w:rsidP="00800889">
      <w:pPr>
        <w:pStyle w:val="Default"/>
        <w:jc w:val="both"/>
        <w:rPr>
          <w:color w:val="auto"/>
          <w:sz w:val="23"/>
          <w:szCs w:val="23"/>
        </w:rPr>
      </w:pPr>
      <w:r w:rsidRPr="0000683E">
        <w:rPr>
          <w:color w:val="auto"/>
          <w:sz w:val="23"/>
          <w:szCs w:val="23"/>
        </w:rPr>
        <w:t xml:space="preserve">6) desemnarea ofertei câştigătoare. </w:t>
      </w:r>
    </w:p>
    <w:p w14:paraId="59854292" w14:textId="77777777" w:rsidR="00800889" w:rsidRPr="0000683E" w:rsidRDefault="00800889" w:rsidP="00800889">
      <w:pPr>
        <w:pStyle w:val="Default"/>
        <w:jc w:val="both"/>
        <w:rPr>
          <w:color w:val="auto"/>
          <w:sz w:val="23"/>
          <w:szCs w:val="23"/>
        </w:rPr>
      </w:pPr>
    </w:p>
    <w:p w14:paraId="6857C210" w14:textId="77777777" w:rsidR="00800889" w:rsidRPr="0000683E" w:rsidRDefault="00800889" w:rsidP="00800889">
      <w:pPr>
        <w:pStyle w:val="Default"/>
        <w:jc w:val="both"/>
        <w:rPr>
          <w:color w:val="auto"/>
          <w:sz w:val="23"/>
          <w:szCs w:val="23"/>
        </w:rPr>
      </w:pPr>
      <w:r w:rsidRPr="0000683E">
        <w:rPr>
          <w:b/>
          <w:bCs/>
          <w:color w:val="auto"/>
          <w:sz w:val="23"/>
          <w:szCs w:val="23"/>
        </w:rPr>
        <w:t xml:space="preserve">II. Modul de lucru al comisiei de evaluare : </w:t>
      </w:r>
    </w:p>
    <w:p w14:paraId="09BCD6A7" w14:textId="77777777" w:rsidR="00800889" w:rsidRPr="0000683E" w:rsidRDefault="00800889" w:rsidP="00800889">
      <w:pPr>
        <w:pStyle w:val="Default"/>
        <w:jc w:val="both"/>
        <w:rPr>
          <w:color w:val="auto"/>
          <w:sz w:val="23"/>
          <w:szCs w:val="23"/>
        </w:rPr>
      </w:pPr>
      <w:r w:rsidRPr="0000683E">
        <w:rPr>
          <w:color w:val="auto"/>
          <w:sz w:val="23"/>
          <w:szCs w:val="23"/>
        </w:rPr>
        <w:t xml:space="preserve">Comisia de evaluare este legal întrunită numai în prezenţa tuturor membrilor. </w:t>
      </w:r>
    </w:p>
    <w:p w14:paraId="2C837B4B" w14:textId="77777777" w:rsidR="00800889" w:rsidRPr="0000683E" w:rsidRDefault="00800889" w:rsidP="00800889">
      <w:pPr>
        <w:pStyle w:val="Default"/>
        <w:jc w:val="both"/>
        <w:rPr>
          <w:color w:val="auto"/>
          <w:sz w:val="23"/>
          <w:szCs w:val="23"/>
        </w:rPr>
      </w:pPr>
      <w:r w:rsidRPr="0000683E">
        <w:rPr>
          <w:color w:val="auto"/>
          <w:sz w:val="23"/>
          <w:szCs w:val="23"/>
        </w:rPr>
        <w:t xml:space="preserve">Plicurile sigilate se predau comisiei de evaluare în ziua fixată pentru deschiderea lor, prevăzută în anunţul de licitaţie. </w:t>
      </w:r>
    </w:p>
    <w:p w14:paraId="4B1DAFAE" w14:textId="77777777" w:rsidR="00800889" w:rsidRPr="0000683E" w:rsidRDefault="00800889" w:rsidP="00800889">
      <w:pPr>
        <w:pStyle w:val="Default"/>
        <w:jc w:val="both"/>
        <w:rPr>
          <w:color w:val="auto"/>
          <w:sz w:val="23"/>
          <w:szCs w:val="23"/>
        </w:rPr>
      </w:pPr>
      <w:r w:rsidRPr="0000683E">
        <w:rPr>
          <w:color w:val="auto"/>
          <w:sz w:val="23"/>
          <w:szCs w:val="23"/>
        </w:rPr>
        <w:t xml:space="preserve">Comisia de evaluare adoptă decizii în mod autonom şi numai pe baza documentaţiei de atribuire şi cu respectarea prevederilor legale în vigoare. </w:t>
      </w:r>
    </w:p>
    <w:p w14:paraId="4CE99255" w14:textId="77777777" w:rsidR="00800889" w:rsidRPr="0000683E" w:rsidRDefault="00800889" w:rsidP="00800889">
      <w:pPr>
        <w:pStyle w:val="Default"/>
        <w:jc w:val="both"/>
        <w:rPr>
          <w:color w:val="auto"/>
          <w:sz w:val="23"/>
          <w:szCs w:val="23"/>
        </w:rPr>
      </w:pPr>
      <w:r w:rsidRPr="0000683E">
        <w:rPr>
          <w:color w:val="auto"/>
          <w:sz w:val="23"/>
          <w:szCs w:val="23"/>
        </w:rPr>
        <w:t xml:space="preserve">Deciziile comisiei de evaluare se adoptă cu votul majorităţii membrilor. </w:t>
      </w:r>
    </w:p>
    <w:p w14:paraId="379FA4D7" w14:textId="77777777" w:rsidR="00800889" w:rsidRPr="0000683E" w:rsidRDefault="00800889" w:rsidP="00800889">
      <w:pPr>
        <w:pStyle w:val="Default"/>
        <w:jc w:val="both"/>
        <w:rPr>
          <w:color w:val="auto"/>
          <w:sz w:val="23"/>
          <w:szCs w:val="23"/>
        </w:rPr>
      </w:pPr>
      <w:r w:rsidRPr="0000683E">
        <w:rPr>
          <w:color w:val="auto"/>
          <w:sz w:val="23"/>
          <w:szCs w:val="23"/>
        </w:rPr>
        <w:t xml:space="preserve">Membrii comisiei de evaluare au obligaţia de a păstra confidenţialitatea datelor, informaţiilor şi documentelor cuprinse în ofertele analizate. </w:t>
      </w:r>
    </w:p>
    <w:p w14:paraId="02839D68" w14:textId="77777777" w:rsidR="00800889" w:rsidRPr="0000683E" w:rsidRDefault="00800889" w:rsidP="00800889">
      <w:pPr>
        <w:pStyle w:val="Default"/>
        <w:jc w:val="both"/>
        <w:rPr>
          <w:color w:val="auto"/>
          <w:sz w:val="23"/>
          <w:szCs w:val="23"/>
        </w:rPr>
      </w:pPr>
      <w:r w:rsidRPr="0000683E">
        <w:rPr>
          <w:color w:val="auto"/>
          <w:sz w:val="23"/>
          <w:szCs w:val="23"/>
        </w:rPr>
        <w:t xml:space="preserve">Comisia de evaluare deschide plicul cu "DOCUMENTELE DE CALIFICARE" și elimină ofertele care nu conţin totalitatea documentelor şi datelor solicitate la punctul </w:t>
      </w:r>
      <w:r w:rsidRPr="0000683E">
        <w:rPr>
          <w:b/>
          <w:bCs/>
          <w:color w:val="auto"/>
          <w:sz w:val="23"/>
          <w:szCs w:val="23"/>
        </w:rPr>
        <w:t xml:space="preserve">G. I. </w:t>
      </w:r>
    </w:p>
    <w:p w14:paraId="0E3A5555" w14:textId="77777777" w:rsidR="00800889" w:rsidRPr="0000683E" w:rsidRDefault="00800889" w:rsidP="00800889">
      <w:pPr>
        <w:pStyle w:val="Default"/>
        <w:jc w:val="both"/>
        <w:rPr>
          <w:color w:val="auto"/>
          <w:sz w:val="23"/>
          <w:szCs w:val="23"/>
        </w:rPr>
      </w:pPr>
      <w:r w:rsidRPr="0000683E">
        <w:rPr>
          <w:color w:val="auto"/>
          <w:sz w:val="23"/>
          <w:szCs w:val="23"/>
        </w:rPr>
        <w:t xml:space="preserve">Pentru continuarea desfăşurării procedurii de licitaţie este necesar ca după deschiderea plicului ce conține "DOCUMENTELE DE CALIFICARE", cel puţin două oferte să întrunească considerațiile tehnice prevăzute la punctul 5.1. din caietul de sarcini. </w:t>
      </w:r>
    </w:p>
    <w:p w14:paraId="6EE85A59" w14:textId="77777777" w:rsidR="00800889" w:rsidRPr="0000683E" w:rsidRDefault="00800889" w:rsidP="00800889">
      <w:pPr>
        <w:pStyle w:val="Default"/>
        <w:jc w:val="both"/>
        <w:rPr>
          <w:color w:val="auto"/>
          <w:sz w:val="23"/>
          <w:szCs w:val="23"/>
        </w:rPr>
      </w:pPr>
      <w:r w:rsidRPr="0000683E">
        <w:rPr>
          <w:color w:val="auto"/>
          <w:sz w:val="23"/>
          <w:szCs w:val="23"/>
        </w:rPr>
        <w:t xml:space="preserve">Comisia de evaluare analizează ofertele din plicurile interioare putând solicita ofertanţilor precizări cu privire la conţinutul ofertei lor. </w:t>
      </w:r>
    </w:p>
    <w:p w14:paraId="62DEE936" w14:textId="77777777" w:rsidR="00800889" w:rsidRPr="0000683E" w:rsidRDefault="00800889" w:rsidP="00800889">
      <w:pPr>
        <w:pStyle w:val="Default"/>
        <w:jc w:val="both"/>
        <w:rPr>
          <w:color w:val="auto"/>
          <w:sz w:val="23"/>
          <w:szCs w:val="23"/>
        </w:rPr>
      </w:pPr>
      <w:r w:rsidRPr="0000683E">
        <w:rPr>
          <w:color w:val="auto"/>
          <w:sz w:val="23"/>
          <w:szCs w:val="23"/>
        </w:rPr>
        <w:t xml:space="preserve">Comisia de evaluare alege oferta cea mai bună din punct de vedere al criteriului de adjudecare utilizat şi întocmeşte un raport al licitaţiei. </w:t>
      </w:r>
    </w:p>
    <w:p w14:paraId="1CA5B794" w14:textId="77777777" w:rsidR="00800889" w:rsidRPr="0000683E" w:rsidRDefault="00800889" w:rsidP="00800889">
      <w:pPr>
        <w:pStyle w:val="Default"/>
        <w:jc w:val="both"/>
        <w:rPr>
          <w:color w:val="auto"/>
          <w:sz w:val="23"/>
          <w:szCs w:val="23"/>
        </w:rPr>
      </w:pPr>
      <w:r w:rsidRPr="0000683E">
        <w:rPr>
          <w:b/>
          <w:bCs/>
          <w:color w:val="auto"/>
          <w:sz w:val="23"/>
          <w:szCs w:val="23"/>
        </w:rPr>
        <w:lastRenderedPageBreak/>
        <w:t xml:space="preserve">III. Poate fi exclus din procedură, </w:t>
      </w:r>
      <w:r w:rsidRPr="0000683E">
        <w:rPr>
          <w:color w:val="auto"/>
          <w:sz w:val="23"/>
          <w:szCs w:val="23"/>
        </w:rPr>
        <w:t xml:space="preserve">orice ofertant care se află în oricare dintre următoarele situaţii: </w:t>
      </w:r>
    </w:p>
    <w:p w14:paraId="1C805F04" w14:textId="77777777" w:rsidR="00800889" w:rsidRPr="0000683E" w:rsidRDefault="00800889" w:rsidP="00800889">
      <w:pPr>
        <w:pStyle w:val="Default"/>
        <w:jc w:val="both"/>
        <w:rPr>
          <w:color w:val="auto"/>
          <w:sz w:val="23"/>
          <w:szCs w:val="23"/>
        </w:rPr>
      </w:pPr>
      <w:r w:rsidRPr="0000683E">
        <w:rPr>
          <w:color w:val="auto"/>
          <w:sz w:val="23"/>
          <w:szCs w:val="23"/>
        </w:rPr>
        <w:t xml:space="preserve">a) Nu şi-a îndeplinit obligaţiile de plată a impozitelor, taxelor. </w:t>
      </w:r>
    </w:p>
    <w:p w14:paraId="03C9E36A" w14:textId="77777777" w:rsidR="00800889" w:rsidRPr="0000683E" w:rsidRDefault="00800889" w:rsidP="00800889">
      <w:pPr>
        <w:widowControl w:val="0"/>
        <w:autoSpaceDE w:val="0"/>
        <w:autoSpaceDN w:val="0"/>
        <w:adjustRightInd w:val="0"/>
        <w:spacing w:before="5"/>
        <w:ind w:right="-17"/>
        <w:rPr>
          <w:w w:val="102"/>
          <w:szCs w:val="24"/>
        </w:rPr>
      </w:pPr>
      <w:r w:rsidRPr="0000683E">
        <w:rPr>
          <w:sz w:val="23"/>
          <w:szCs w:val="23"/>
        </w:rPr>
        <w:t xml:space="preserve">b) </w:t>
      </w:r>
      <w:r w:rsidRPr="0000683E">
        <w:rPr>
          <w:w w:val="102"/>
          <w:szCs w:val="24"/>
        </w:rPr>
        <w:t>are datorii mai vechi de 30 de zile către furnizori;</w:t>
      </w:r>
    </w:p>
    <w:p w14:paraId="73260D81" w14:textId="03056CB4" w:rsidR="00800889" w:rsidRPr="0000683E" w:rsidRDefault="00800889" w:rsidP="00800889">
      <w:pPr>
        <w:widowControl w:val="0"/>
        <w:autoSpaceDE w:val="0"/>
        <w:autoSpaceDN w:val="0"/>
        <w:adjustRightInd w:val="0"/>
        <w:spacing w:before="5"/>
        <w:ind w:right="-17"/>
        <w:rPr>
          <w:w w:val="102"/>
          <w:szCs w:val="24"/>
        </w:rPr>
      </w:pPr>
      <w:r w:rsidRPr="0000683E">
        <w:rPr>
          <w:w w:val="102"/>
          <w:szCs w:val="24"/>
        </w:rPr>
        <w:t xml:space="preserve">c) Nu deține minim </w:t>
      </w:r>
      <w:r w:rsidR="006137EA" w:rsidRPr="0000683E">
        <w:rPr>
          <w:w w:val="102"/>
          <w:szCs w:val="24"/>
        </w:rPr>
        <w:t>5</w:t>
      </w:r>
      <w:r w:rsidRPr="0000683E">
        <w:rPr>
          <w:w w:val="102"/>
          <w:szCs w:val="24"/>
        </w:rPr>
        <w:t xml:space="preserve"> (</w:t>
      </w:r>
      <w:r w:rsidR="006137EA" w:rsidRPr="0000683E">
        <w:rPr>
          <w:w w:val="102"/>
          <w:szCs w:val="24"/>
        </w:rPr>
        <w:t>cinci</w:t>
      </w:r>
      <w:r w:rsidRPr="0000683E">
        <w:rPr>
          <w:w w:val="102"/>
          <w:szCs w:val="24"/>
        </w:rPr>
        <w:t xml:space="preserve">) ani de experiență (activitate efectivă) în domeniul alimentației publice. </w:t>
      </w:r>
    </w:p>
    <w:p w14:paraId="15E11051" w14:textId="77777777" w:rsidR="00800889" w:rsidRPr="0000683E" w:rsidRDefault="00800889" w:rsidP="00800889">
      <w:pPr>
        <w:pStyle w:val="Default"/>
        <w:jc w:val="both"/>
        <w:rPr>
          <w:color w:val="auto"/>
          <w:sz w:val="23"/>
          <w:szCs w:val="23"/>
        </w:rPr>
      </w:pPr>
      <w:r w:rsidRPr="0000683E">
        <w:rPr>
          <w:color w:val="auto"/>
          <w:sz w:val="23"/>
          <w:szCs w:val="23"/>
        </w:rPr>
        <w:t xml:space="preserve">d) Este în procedură de reorganizare judiciară sau faliment. </w:t>
      </w:r>
    </w:p>
    <w:p w14:paraId="763BB00A" w14:textId="540D190F" w:rsidR="00800889" w:rsidRPr="0000683E" w:rsidRDefault="00800889" w:rsidP="00800889">
      <w:pPr>
        <w:pStyle w:val="Default"/>
        <w:jc w:val="both"/>
        <w:rPr>
          <w:color w:val="auto"/>
          <w:sz w:val="23"/>
          <w:szCs w:val="23"/>
        </w:rPr>
      </w:pPr>
      <w:r w:rsidRPr="0000683E">
        <w:rPr>
          <w:color w:val="auto"/>
          <w:sz w:val="23"/>
          <w:szCs w:val="23"/>
        </w:rPr>
        <w:t>e) A avut Contracte de închiriere/concesiune, cu Municipiul Târgu Mureș</w:t>
      </w:r>
      <w:r w:rsidR="005C7CE6" w:rsidRPr="0000683E">
        <w:rPr>
          <w:color w:val="auto"/>
          <w:sz w:val="23"/>
          <w:szCs w:val="23"/>
        </w:rPr>
        <w:t xml:space="preserve"> și/sau cu orice instituție publică</w:t>
      </w:r>
      <w:r w:rsidRPr="0000683E">
        <w:rPr>
          <w:color w:val="auto"/>
          <w:sz w:val="23"/>
          <w:szCs w:val="23"/>
        </w:rPr>
        <w:t>, care au fost reziliate prin denunțare unilaterală de către proprietar, ca urmare a neîndeplinirii obligațiilor contractuale.</w:t>
      </w:r>
    </w:p>
    <w:p w14:paraId="6ADD6DCF" w14:textId="77777777" w:rsidR="00800889" w:rsidRPr="0000683E" w:rsidRDefault="00800889" w:rsidP="00800889">
      <w:pPr>
        <w:pStyle w:val="Default"/>
        <w:jc w:val="both"/>
        <w:rPr>
          <w:color w:val="auto"/>
          <w:sz w:val="23"/>
          <w:szCs w:val="23"/>
        </w:rPr>
      </w:pPr>
      <w:r w:rsidRPr="0000683E">
        <w:rPr>
          <w:color w:val="auto"/>
          <w:sz w:val="23"/>
          <w:szCs w:val="23"/>
        </w:rPr>
        <w:t xml:space="preserve">f) Nu a depus oferta sau scrisoarea de înaintare, împreună cu toate documentele solicitate în documentația de atribuire, în termenele prevăzute în documentație. </w:t>
      </w:r>
    </w:p>
    <w:p w14:paraId="4BCA99E8" w14:textId="77777777" w:rsidR="00800889" w:rsidRPr="0000683E" w:rsidRDefault="00800889" w:rsidP="00800889">
      <w:pPr>
        <w:pStyle w:val="Default"/>
        <w:jc w:val="both"/>
        <w:rPr>
          <w:color w:val="auto"/>
          <w:sz w:val="23"/>
          <w:szCs w:val="23"/>
        </w:rPr>
      </w:pPr>
      <w:r w:rsidRPr="0000683E">
        <w:rPr>
          <w:color w:val="auto"/>
          <w:sz w:val="23"/>
          <w:szCs w:val="23"/>
        </w:rPr>
        <w:t xml:space="preserve">g) Nu a constituit garanția de participare la licitație. </w:t>
      </w:r>
    </w:p>
    <w:p w14:paraId="367F2EED" w14:textId="77777777" w:rsidR="00800889" w:rsidRPr="0000683E" w:rsidRDefault="00800889" w:rsidP="00800889">
      <w:pPr>
        <w:pStyle w:val="Default"/>
        <w:jc w:val="both"/>
        <w:rPr>
          <w:color w:val="auto"/>
        </w:rPr>
      </w:pPr>
      <w:r w:rsidRPr="0000683E">
        <w:rPr>
          <w:color w:val="auto"/>
          <w:sz w:val="23"/>
          <w:szCs w:val="23"/>
        </w:rPr>
        <w:t>h) Are</w:t>
      </w:r>
      <w:r w:rsidRPr="0000683E">
        <w:rPr>
          <w:color w:val="auto"/>
        </w:rPr>
        <w:t xml:space="preserve"> activitatea suspendată voluntar sau ca urmare a retragerii dreptului de a desfășura activități economice. </w:t>
      </w:r>
    </w:p>
    <w:p w14:paraId="4838052D" w14:textId="77777777" w:rsidR="00800889" w:rsidRPr="0000683E" w:rsidRDefault="00800889" w:rsidP="00800889">
      <w:pPr>
        <w:pStyle w:val="Default"/>
        <w:jc w:val="both"/>
        <w:rPr>
          <w:color w:val="auto"/>
          <w:sz w:val="23"/>
          <w:szCs w:val="23"/>
        </w:rPr>
      </w:pPr>
      <w:r w:rsidRPr="0000683E">
        <w:rPr>
          <w:b/>
          <w:bCs/>
          <w:color w:val="auto"/>
          <w:sz w:val="23"/>
          <w:szCs w:val="23"/>
        </w:rPr>
        <w:t xml:space="preserve">IV. Comisia are dreptul de a respinge o ofertă în oricare din următoarele cazuri: </w:t>
      </w:r>
    </w:p>
    <w:p w14:paraId="282B6957" w14:textId="77777777" w:rsidR="00800889" w:rsidRPr="0000683E" w:rsidRDefault="00800889" w:rsidP="00800889">
      <w:pPr>
        <w:pStyle w:val="Default"/>
        <w:jc w:val="both"/>
        <w:rPr>
          <w:color w:val="auto"/>
          <w:sz w:val="23"/>
          <w:szCs w:val="23"/>
        </w:rPr>
      </w:pPr>
      <w:r w:rsidRPr="0000683E">
        <w:rPr>
          <w:color w:val="auto"/>
          <w:sz w:val="23"/>
          <w:szCs w:val="23"/>
        </w:rPr>
        <w:t xml:space="preserve">a) Oferta nu respectă în totalitate cerinţele prevăzute în documentele pentru elaborarea şi prezentarea ofertei. </w:t>
      </w:r>
    </w:p>
    <w:p w14:paraId="2474E7DA" w14:textId="77777777" w:rsidR="00800889" w:rsidRPr="0000683E" w:rsidRDefault="00800889" w:rsidP="00800889">
      <w:pPr>
        <w:pStyle w:val="Default"/>
        <w:jc w:val="both"/>
        <w:rPr>
          <w:color w:val="auto"/>
          <w:sz w:val="23"/>
          <w:szCs w:val="23"/>
        </w:rPr>
      </w:pPr>
      <w:r w:rsidRPr="0000683E">
        <w:rPr>
          <w:color w:val="auto"/>
          <w:sz w:val="23"/>
          <w:szCs w:val="23"/>
        </w:rPr>
        <w:t xml:space="preserve">b) Explicaţiile care au fost solicitate nu sunt concludente sau credibile. </w:t>
      </w:r>
    </w:p>
    <w:p w14:paraId="33EF6758" w14:textId="77777777" w:rsidR="00800889" w:rsidRPr="0000683E" w:rsidRDefault="00800889" w:rsidP="00800889">
      <w:pPr>
        <w:pStyle w:val="Default"/>
        <w:jc w:val="both"/>
        <w:rPr>
          <w:color w:val="auto"/>
          <w:sz w:val="23"/>
          <w:szCs w:val="23"/>
        </w:rPr>
      </w:pPr>
      <w:r w:rsidRPr="0000683E">
        <w:rPr>
          <w:color w:val="auto"/>
          <w:sz w:val="23"/>
          <w:szCs w:val="23"/>
        </w:rPr>
        <w:t xml:space="preserve">După analizarea conţinutului plicurilor cu "DOCUMENTE DE CALIFICARE", secretarul comisiei de evaluare întocmeşte procesul-verbal semnat de către toţi membrii comisiei de evaluare şi de către ofertanţi, în care se va preciza rezultatul analizei documentelor de calificare. </w:t>
      </w:r>
    </w:p>
    <w:p w14:paraId="025C69F2" w14:textId="77777777" w:rsidR="00800889" w:rsidRPr="0000683E" w:rsidRDefault="00800889" w:rsidP="00800889">
      <w:pPr>
        <w:pStyle w:val="Default"/>
        <w:jc w:val="both"/>
        <w:rPr>
          <w:color w:val="auto"/>
          <w:sz w:val="23"/>
          <w:szCs w:val="23"/>
        </w:rPr>
      </w:pPr>
      <w:r w:rsidRPr="0000683E">
        <w:rPr>
          <w:color w:val="auto"/>
          <w:sz w:val="23"/>
          <w:szCs w:val="23"/>
        </w:rPr>
        <w:t xml:space="preserve">Comisia de evaluare deschide plicurile cu "PROPUNERE FINANCIARĂ" și stabileşte oferta câştigătoare conform criteriului de atribuire. </w:t>
      </w:r>
    </w:p>
    <w:p w14:paraId="2E592DA0" w14:textId="77777777" w:rsidR="00800889" w:rsidRPr="0000683E" w:rsidRDefault="00800889" w:rsidP="00800889">
      <w:pPr>
        <w:pStyle w:val="Default"/>
        <w:jc w:val="both"/>
        <w:rPr>
          <w:color w:val="auto"/>
          <w:sz w:val="23"/>
          <w:szCs w:val="23"/>
        </w:rPr>
      </w:pPr>
      <w:r w:rsidRPr="0000683E">
        <w:rPr>
          <w:color w:val="auto"/>
          <w:sz w:val="23"/>
          <w:szCs w:val="23"/>
        </w:rPr>
        <w:t xml:space="preserve">În baza procesului-verbal care îndeplineşte condiţiile prevăzute, comisia de evaluare întocmeşte, în termen de o zi lucrătoare, un raport pe care îl transmite concedentului. </w:t>
      </w:r>
    </w:p>
    <w:p w14:paraId="2E381C42" w14:textId="77777777" w:rsidR="00800889" w:rsidRPr="0000683E" w:rsidRDefault="00800889" w:rsidP="00800889">
      <w:pPr>
        <w:pStyle w:val="Default"/>
        <w:jc w:val="both"/>
        <w:rPr>
          <w:color w:val="auto"/>
          <w:sz w:val="23"/>
          <w:szCs w:val="23"/>
        </w:rPr>
      </w:pPr>
      <w:r w:rsidRPr="0000683E">
        <w:rPr>
          <w:color w:val="auto"/>
          <w:sz w:val="23"/>
          <w:szCs w:val="23"/>
        </w:rPr>
        <w:t xml:space="preserve">În termen de 3 zile lucrătoare de la primirea raportului comisiei de evaluare, organizatorul informează, în scris, cu confirmare de primire, ofertanţii ale căror oferte au fost excluse, indicând motivele excluderii. </w:t>
      </w:r>
    </w:p>
    <w:p w14:paraId="39A0E53F" w14:textId="77777777" w:rsidR="00800889" w:rsidRPr="0000683E" w:rsidRDefault="00800889" w:rsidP="00800889">
      <w:pPr>
        <w:pStyle w:val="Default"/>
        <w:jc w:val="both"/>
        <w:rPr>
          <w:color w:val="auto"/>
          <w:sz w:val="23"/>
          <w:szCs w:val="23"/>
        </w:rPr>
      </w:pPr>
      <w:r w:rsidRPr="0000683E">
        <w:rPr>
          <w:color w:val="auto"/>
          <w:sz w:val="23"/>
          <w:szCs w:val="23"/>
        </w:rPr>
        <w:t xml:space="preserve">Raportul prevăzut se depune la dosarul concesiunii. </w:t>
      </w:r>
    </w:p>
    <w:p w14:paraId="6C87707C" w14:textId="77777777" w:rsidR="00800889" w:rsidRPr="0000683E" w:rsidRDefault="00800889" w:rsidP="00800889">
      <w:pPr>
        <w:pStyle w:val="Default"/>
        <w:jc w:val="both"/>
        <w:rPr>
          <w:color w:val="auto"/>
          <w:sz w:val="23"/>
          <w:szCs w:val="23"/>
        </w:rPr>
      </w:pPr>
      <w:r w:rsidRPr="0000683E">
        <w:rPr>
          <w:b/>
          <w:bCs/>
          <w:color w:val="auto"/>
          <w:sz w:val="23"/>
          <w:szCs w:val="23"/>
        </w:rPr>
        <w:t xml:space="preserve">În cazul în care există punctaje egale </w:t>
      </w:r>
      <w:r w:rsidRPr="0000683E">
        <w:rPr>
          <w:color w:val="auto"/>
          <w:sz w:val="23"/>
          <w:szCs w:val="23"/>
        </w:rPr>
        <w:t xml:space="preserve">între ofertanţii clasaţi pe primul loc, se va proceda în modul următor: </w:t>
      </w:r>
    </w:p>
    <w:p w14:paraId="22F333A5" w14:textId="77777777" w:rsidR="00800889" w:rsidRPr="0000683E" w:rsidRDefault="00800889" w:rsidP="00800889">
      <w:pPr>
        <w:pStyle w:val="Default"/>
        <w:jc w:val="both"/>
        <w:rPr>
          <w:color w:val="auto"/>
          <w:sz w:val="23"/>
          <w:szCs w:val="23"/>
        </w:rPr>
      </w:pPr>
      <w:r w:rsidRPr="0000683E">
        <w:rPr>
          <w:color w:val="auto"/>
          <w:sz w:val="23"/>
          <w:szCs w:val="23"/>
        </w:rPr>
        <w:t xml:space="preserve">a) Ofertantii care au ajuns in aceasta situatie vor face o noua oferta in plic inchis, semnat si stampilat; </w:t>
      </w:r>
    </w:p>
    <w:p w14:paraId="6710F850" w14:textId="77777777" w:rsidR="00800889" w:rsidRPr="0000683E" w:rsidRDefault="00800889" w:rsidP="00800889">
      <w:pPr>
        <w:pStyle w:val="Default"/>
        <w:jc w:val="both"/>
        <w:rPr>
          <w:color w:val="auto"/>
          <w:sz w:val="23"/>
          <w:szCs w:val="23"/>
        </w:rPr>
      </w:pPr>
      <w:r w:rsidRPr="0000683E">
        <w:rPr>
          <w:color w:val="auto"/>
          <w:sz w:val="23"/>
          <w:szCs w:val="23"/>
        </w:rPr>
        <w:t xml:space="preserve">b) Plicurile se vor deschide in prezenta reprezentantilor ofertantilor; </w:t>
      </w:r>
    </w:p>
    <w:p w14:paraId="1112F7D2" w14:textId="77777777" w:rsidR="00800889" w:rsidRPr="0000683E" w:rsidRDefault="00800889" w:rsidP="00800889">
      <w:pPr>
        <w:pStyle w:val="Default"/>
        <w:jc w:val="both"/>
        <w:rPr>
          <w:color w:val="auto"/>
          <w:sz w:val="23"/>
          <w:szCs w:val="23"/>
        </w:rPr>
      </w:pPr>
      <w:r w:rsidRPr="0000683E">
        <w:rPr>
          <w:color w:val="auto"/>
          <w:sz w:val="23"/>
          <w:szCs w:val="23"/>
        </w:rPr>
        <w:t xml:space="preserve">c) Oferta cu valoarea cea mai mare va fi desemnata castigatoarea licitatiei; </w:t>
      </w:r>
    </w:p>
    <w:p w14:paraId="1FB9F634" w14:textId="77777777" w:rsidR="00800889" w:rsidRPr="0000683E" w:rsidRDefault="00800889" w:rsidP="00800889">
      <w:pPr>
        <w:pStyle w:val="Default"/>
        <w:jc w:val="both"/>
        <w:rPr>
          <w:color w:val="auto"/>
          <w:sz w:val="23"/>
          <w:szCs w:val="23"/>
        </w:rPr>
      </w:pPr>
      <w:r w:rsidRPr="0000683E">
        <w:rPr>
          <w:color w:val="auto"/>
          <w:sz w:val="23"/>
          <w:szCs w:val="23"/>
        </w:rPr>
        <w:t xml:space="preserve">d) In cazul in care ofertele sunt egale, se va proceda tot prin sistemul ofertei in plic inchis. </w:t>
      </w:r>
    </w:p>
    <w:p w14:paraId="3C26E43C" w14:textId="77777777" w:rsidR="00800889" w:rsidRPr="0000683E" w:rsidRDefault="00800889" w:rsidP="00800889">
      <w:pPr>
        <w:pStyle w:val="Default"/>
        <w:jc w:val="both"/>
        <w:rPr>
          <w:color w:val="auto"/>
          <w:sz w:val="23"/>
          <w:szCs w:val="23"/>
        </w:rPr>
      </w:pPr>
      <w:r w:rsidRPr="0000683E">
        <w:rPr>
          <w:b/>
          <w:bCs/>
          <w:color w:val="auto"/>
          <w:sz w:val="23"/>
          <w:szCs w:val="23"/>
        </w:rPr>
        <w:t xml:space="preserve">Pretul de adjudecare al imobilului este: pretul cel mai mare oferit. </w:t>
      </w:r>
    </w:p>
    <w:p w14:paraId="3B0EA63E" w14:textId="77777777" w:rsidR="00800889" w:rsidRPr="0000683E" w:rsidRDefault="00800889" w:rsidP="00800889">
      <w:pPr>
        <w:pStyle w:val="Default"/>
        <w:jc w:val="both"/>
        <w:rPr>
          <w:color w:val="auto"/>
          <w:sz w:val="23"/>
          <w:szCs w:val="23"/>
        </w:rPr>
      </w:pPr>
      <w:r w:rsidRPr="0000683E">
        <w:rPr>
          <w:color w:val="auto"/>
          <w:sz w:val="23"/>
          <w:szCs w:val="23"/>
        </w:rPr>
        <w:t xml:space="preserve">Pe baza evaluării ofertelor financiare, secretarul comisiei de evaluare întocmeşte procesul-verbal de adjudecare care trebuie semnat de toţi membrii comisiei. </w:t>
      </w:r>
    </w:p>
    <w:p w14:paraId="3C0C6733" w14:textId="77777777" w:rsidR="00800889" w:rsidRPr="0000683E" w:rsidRDefault="00800889" w:rsidP="00800889">
      <w:pPr>
        <w:pStyle w:val="Default"/>
        <w:jc w:val="both"/>
        <w:rPr>
          <w:color w:val="auto"/>
          <w:sz w:val="23"/>
          <w:szCs w:val="23"/>
        </w:rPr>
      </w:pPr>
      <w:r w:rsidRPr="0000683E">
        <w:rPr>
          <w:color w:val="auto"/>
          <w:sz w:val="23"/>
          <w:szCs w:val="23"/>
        </w:rPr>
        <w:t xml:space="preserve">În baza procesului-verbal de adjudecare, comisia de evaluare întocmeşte, în termen de o zi lucrătoare, un raport pe care îl transmite organizatorului. </w:t>
      </w:r>
    </w:p>
    <w:p w14:paraId="42DFDEBA" w14:textId="77777777" w:rsidR="00800889" w:rsidRPr="0000683E" w:rsidRDefault="00800889" w:rsidP="00800889">
      <w:pPr>
        <w:pStyle w:val="Default"/>
        <w:jc w:val="both"/>
        <w:rPr>
          <w:color w:val="auto"/>
          <w:sz w:val="23"/>
          <w:szCs w:val="23"/>
        </w:rPr>
      </w:pPr>
      <w:r w:rsidRPr="0000683E">
        <w:rPr>
          <w:color w:val="auto"/>
          <w:sz w:val="23"/>
          <w:szCs w:val="23"/>
        </w:rPr>
        <w:t xml:space="preserve">Organizatorul are obligaţia de a încheia contractul de închiriere cu ofertantul a cărui ofertă a fost stabilită ca fiind câştigătoare. </w:t>
      </w:r>
    </w:p>
    <w:p w14:paraId="21705F30" w14:textId="77777777" w:rsidR="00800889" w:rsidRPr="0000683E" w:rsidRDefault="00800889" w:rsidP="00800889">
      <w:pPr>
        <w:pStyle w:val="Default"/>
        <w:jc w:val="both"/>
        <w:rPr>
          <w:color w:val="auto"/>
          <w:sz w:val="23"/>
          <w:szCs w:val="23"/>
        </w:rPr>
      </w:pPr>
      <w:r w:rsidRPr="0000683E">
        <w:rPr>
          <w:color w:val="auto"/>
          <w:sz w:val="23"/>
          <w:szCs w:val="23"/>
        </w:rPr>
        <w:t xml:space="preserve">Organizatorul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 </w:t>
      </w:r>
    </w:p>
    <w:p w14:paraId="6F007134" w14:textId="77777777" w:rsidR="00800889" w:rsidRPr="0000683E" w:rsidRDefault="00800889" w:rsidP="00800889">
      <w:pPr>
        <w:pStyle w:val="Default"/>
        <w:jc w:val="both"/>
        <w:rPr>
          <w:b/>
          <w:bCs/>
          <w:color w:val="auto"/>
          <w:sz w:val="23"/>
          <w:szCs w:val="23"/>
        </w:rPr>
      </w:pPr>
      <w:r w:rsidRPr="0000683E">
        <w:rPr>
          <w:b/>
          <w:bCs/>
          <w:color w:val="auto"/>
          <w:sz w:val="23"/>
          <w:szCs w:val="23"/>
        </w:rPr>
        <w:t xml:space="preserve">În cazul neadjudecării construcției existente, se va organiza o nouă licitaţie pe baza aceleiaşi documentaţii de atribuire, în condițiile legii. </w:t>
      </w:r>
    </w:p>
    <w:p w14:paraId="7F03BDA4" w14:textId="77777777" w:rsidR="00800889" w:rsidRPr="0000683E" w:rsidRDefault="00800889" w:rsidP="00800889">
      <w:pPr>
        <w:pStyle w:val="Default"/>
        <w:jc w:val="both"/>
        <w:rPr>
          <w:color w:val="auto"/>
          <w:sz w:val="23"/>
          <w:szCs w:val="23"/>
        </w:rPr>
      </w:pPr>
    </w:p>
    <w:p w14:paraId="4D8F3031" w14:textId="77777777" w:rsidR="00800889" w:rsidRPr="0000683E" w:rsidRDefault="00800889" w:rsidP="00800889">
      <w:pPr>
        <w:pStyle w:val="Default"/>
        <w:spacing w:after="23"/>
        <w:jc w:val="both"/>
        <w:rPr>
          <w:b/>
          <w:bCs/>
          <w:color w:val="auto"/>
          <w:sz w:val="28"/>
          <w:szCs w:val="28"/>
        </w:rPr>
      </w:pPr>
      <w:r w:rsidRPr="0000683E">
        <w:rPr>
          <w:b/>
          <w:bCs/>
          <w:color w:val="auto"/>
          <w:sz w:val="28"/>
          <w:szCs w:val="28"/>
        </w:rPr>
        <w:t xml:space="preserve">K. DISPOZIŢII FINALE: </w:t>
      </w:r>
    </w:p>
    <w:p w14:paraId="0938AC22" w14:textId="77777777" w:rsidR="00800889" w:rsidRPr="0000683E" w:rsidRDefault="00800889" w:rsidP="00800889">
      <w:pPr>
        <w:pStyle w:val="Default"/>
        <w:spacing w:after="23"/>
        <w:jc w:val="both"/>
        <w:rPr>
          <w:color w:val="auto"/>
          <w:sz w:val="28"/>
          <w:szCs w:val="28"/>
        </w:rPr>
      </w:pPr>
    </w:p>
    <w:p w14:paraId="5E305025"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1. Anunţul de licitaţie se va publica cu cel puţin 20 de zile calendaristice înainte de data-limită pentru depunerea ofertelor. </w:t>
      </w:r>
    </w:p>
    <w:p w14:paraId="7E7F7354"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2. Procedura de licitaţie se poate desfăşura numai dacă în urma publicării anunţului de licitaţie au fost depuse cel puţin două oferte valabile. </w:t>
      </w:r>
    </w:p>
    <w:p w14:paraId="7A786030" w14:textId="77777777" w:rsidR="00800889" w:rsidRPr="0000683E" w:rsidRDefault="00800889" w:rsidP="00800889">
      <w:pPr>
        <w:pStyle w:val="Default"/>
        <w:spacing w:after="23"/>
        <w:jc w:val="both"/>
        <w:rPr>
          <w:color w:val="auto"/>
          <w:sz w:val="23"/>
          <w:szCs w:val="23"/>
        </w:rPr>
      </w:pPr>
      <w:r w:rsidRPr="0000683E">
        <w:rPr>
          <w:color w:val="auto"/>
          <w:sz w:val="23"/>
          <w:szCs w:val="23"/>
        </w:rPr>
        <w:lastRenderedPageBreak/>
        <w:t xml:space="preserve">3. În cazul în care în urma publicării anunţului de licitaţie nu au fost depuse cel puţin două oferte valabile, procedura de licitație se va anula şi se va organiza o nouă licitaţie pe baza aceleiaşi documentaţii de atribuire, în condițiile legii. </w:t>
      </w:r>
    </w:p>
    <w:p w14:paraId="770F093F"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4. Pe parcursul aplicării procedurii de atribuire, organizatorul are dreptul de a solicita clarificări şi, după caz, completări ale documentelor prezentate de ofertanţi pentru demonstrarea conformităţii ofertei cu cerinţele solicitate. </w:t>
      </w:r>
    </w:p>
    <w:p w14:paraId="16E2A0D0"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5. Solicitarea de clarificări este propusă de către comisia de evaluare şi se transmite de către organizator ofertanţilor în termen de 3 zile lucrătoare de la primirea propunerii comisiei de evaluare. </w:t>
      </w:r>
    </w:p>
    <w:p w14:paraId="0F4006D6"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6. Ofertanţii trebuie să răspundă la solicitarea concedentului în termen de 3 zile lucrătoare de la primirea acesteia. </w:t>
      </w:r>
    </w:p>
    <w:p w14:paraId="2652E6DB"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7. Organizatorul nu are dreptul ca prin clarificările ori completările solicitate să determine apariţia unui avantaj în favoarea unui ofertant. </w:t>
      </w:r>
    </w:p>
    <w:p w14:paraId="556F325A" w14:textId="6A4EE46F" w:rsidR="00800889" w:rsidRPr="0000683E" w:rsidRDefault="00800889" w:rsidP="00800889">
      <w:pPr>
        <w:pStyle w:val="Default"/>
        <w:spacing w:after="23"/>
        <w:jc w:val="both"/>
        <w:rPr>
          <w:color w:val="auto"/>
          <w:sz w:val="23"/>
          <w:szCs w:val="23"/>
        </w:rPr>
      </w:pPr>
      <w:r w:rsidRPr="0000683E">
        <w:rPr>
          <w:color w:val="auto"/>
          <w:sz w:val="23"/>
          <w:szCs w:val="23"/>
        </w:rPr>
        <w:t xml:space="preserve">8. Clarificările se vor solicita conform modelului aprobat, din Anexa nr. </w:t>
      </w:r>
      <w:r w:rsidR="00CB4421">
        <w:rPr>
          <w:color w:val="auto"/>
          <w:sz w:val="23"/>
          <w:szCs w:val="23"/>
        </w:rPr>
        <w:t>5</w:t>
      </w:r>
      <w:r w:rsidRPr="0000683E">
        <w:rPr>
          <w:color w:val="auto"/>
          <w:sz w:val="23"/>
          <w:szCs w:val="23"/>
        </w:rPr>
        <w:t>, la HCL nr. ______202</w:t>
      </w:r>
      <w:r w:rsidR="00CB4421">
        <w:rPr>
          <w:color w:val="auto"/>
          <w:sz w:val="23"/>
          <w:szCs w:val="23"/>
        </w:rPr>
        <w:t>6</w:t>
      </w:r>
      <w:r w:rsidRPr="0000683E">
        <w:rPr>
          <w:color w:val="auto"/>
          <w:sz w:val="23"/>
          <w:szCs w:val="23"/>
        </w:rPr>
        <w:t xml:space="preserve"> </w:t>
      </w:r>
    </w:p>
    <w:p w14:paraId="25EB9BE3"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9. În urma licitaţiei se va încheia contractul de închiriere a locației adjudecate, numai după împlinirea unui termen de 20 (douăzeci) zile calendaristice de la data comunicării atribuirii contractului de închiriere. </w:t>
      </w:r>
    </w:p>
    <w:p w14:paraId="5AC80A3C" w14:textId="638D926B" w:rsidR="00800889" w:rsidRPr="0000683E" w:rsidRDefault="00800889" w:rsidP="00800889">
      <w:pPr>
        <w:pStyle w:val="Default"/>
        <w:spacing w:after="23"/>
        <w:jc w:val="both"/>
        <w:rPr>
          <w:color w:val="auto"/>
          <w:sz w:val="23"/>
          <w:szCs w:val="23"/>
        </w:rPr>
      </w:pPr>
      <w:r w:rsidRPr="0000683E">
        <w:rPr>
          <w:color w:val="auto"/>
          <w:sz w:val="23"/>
          <w:szCs w:val="23"/>
        </w:rPr>
        <w:t xml:space="preserve">10. Contractul de închiriere al imobilului se va încheia </w:t>
      </w:r>
      <w:r w:rsidR="00793D2E" w:rsidRPr="0000683E">
        <w:rPr>
          <w:rFonts w:eastAsia="Arial"/>
          <w:color w:val="auto"/>
          <w:lang w:val="it-IT"/>
        </w:rPr>
        <w:t>în formă autentică notarială pe cheltuiala chiriașului</w:t>
      </w:r>
      <w:r w:rsidR="00793D2E" w:rsidRPr="0000683E">
        <w:rPr>
          <w:color w:val="auto"/>
          <w:sz w:val="23"/>
          <w:szCs w:val="23"/>
        </w:rPr>
        <w:t xml:space="preserve">, </w:t>
      </w:r>
      <w:r w:rsidRPr="0000683E">
        <w:rPr>
          <w:color w:val="auto"/>
          <w:sz w:val="23"/>
          <w:szCs w:val="23"/>
        </w:rPr>
        <w:t xml:space="preserve">într-un termen de 20 (douăzeci) zile calendaristice de la data împlinirii termenului prevăzut la punctul K. 9. </w:t>
      </w:r>
    </w:p>
    <w:p w14:paraId="473D9788" w14:textId="2087094F" w:rsidR="00800889" w:rsidRPr="0000683E" w:rsidRDefault="00800889" w:rsidP="00800889">
      <w:pPr>
        <w:pStyle w:val="Default"/>
        <w:spacing w:after="23"/>
        <w:jc w:val="both"/>
        <w:rPr>
          <w:color w:val="auto"/>
          <w:sz w:val="23"/>
          <w:szCs w:val="23"/>
        </w:rPr>
      </w:pPr>
      <w:r w:rsidRPr="0000683E">
        <w:rPr>
          <w:color w:val="auto"/>
          <w:sz w:val="23"/>
          <w:szCs w:val="23"/>
        </w:rPr>
        <w:t xml:space="preserve">11. După ședința de licitație toate documentele licitației se vor arhiva la sediul </w:t>
      </w:r>
      <w:r w:rsidR="001B0D97" w:rsidRPr="0000683E">
        <w:rPr>
          <w:color w:val="auto"/>
          <w:sz w:val="23"/>
          <w:szCs w:val="23"/>
        </w:rPr>
        <w:t>Centrului de Cultură, Artă și Agrement Târgu-Mureș</w:t>
      </w:r>
      <w:r w:rsidRPr="0000683E">
        <w:rPr>
          <w:color w:val="auto"/>
          <w:sz w:val="23"/>
          <w:szCs w:val="23"/>
        </w:rPr>
        <w:t xml:space="preserve">. </w:t>
      </w:r>
    </w:p>
    <w:p w14:paraId="20EB204A" w14:textId="09F88E57" w:rsidR="00800889" w:rsidRPr="0000683E" w:rsidRDefault="00800889" w:rsidP="00800889">
      <w:pPr>
        <w:pStyle w:val="Default"/>
        <w:spacing w:after="23"/>
        <w:jc w:val="both"/>
        <w:rPr>
          <w:color w:val="auto"/>
          <w:sz w:val="23"/>
          <w:szCs w:val="23"/>
        </w:rPr>
      </w:pPr>
      <w:r w:rsidRPr="0000683E">
        <w:rPr>
          <w:color w:val="auto"/>
          <w:sz w:val="23"/>
          <w:szCs w:val="23"/>
        </w:rPr>
        <w:t xml:space="preserve">12. Eventualele contestatii ale licitanției se vor depune în scris, la sediul </w:t>
      </w:r>
      <w:r w:rsidR="001B0D97" w:rsidRPr="0000683E">
        <w:rPr>
          <w:color w:val="auto"/>
          <w:sz w:val="23"/>
          <w:szCs w:val="23"/>
        </w:rPr>
        <w:t>Centrului de Cultură, Artă și Agrement Târgu-Mureș</w:t>
      </w:r>
      <w:r w:rsidRPr="0000683E">
        <w:rPr>
          <w:color w:val="auto"/>
          <w:sz w:val="23"/>
          <w:szCs w:val="23"/>
        </w:rPr>
        <w:t xml:space="preserve">. </w:t>
      </w:r>
    </w:p>
    <w:p w14:paraId="77426F3A"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13. În cazul în care câștigătorul licitației renunță la oferta sa, comisia de evaluare va adjudeca imobilul următorului ofertant, iar ofertantul declarat câștigător initial va pierde garanția de participare. </w:t>
      </w:r>
    </w:p>
    <w:p w14:paraId="4AB1F4B0"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14. Data rezolvării contestațiilor reprezintă data la care rezultatele rămân definitive. </w:t>
      </w:r>
    </w:p>
    <w:p w14:paraId="2804DE14"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15. Ofertantul declarat câștigător, are obligația de a semna Contractul de închiriere, în maxim 20 (douăzeci) zile de la data comunicării atribuirii contractului de închiriere. </w:t>
      </w:r>
    </w:p>
    <w:p w14:paraId="5DC86C72" w14:textId="138C5B70" w:rsidR="00800889" w:rsidRPr="0000683E" w:rsidRDefault="00800889" w:rsidP="00800889">
      <w:pPr>
        <w:pStyle w:val="Default"/>
        <w:spacing w:after="23"/>
        <w:jc w:val="both"/>
        <w:rPr>
          <w:color w:val="auto"/>
          <w:sz w:val="23"/>
          <w:szCs w:val="23"/>
        </w:rPr>
      </w:pPr>
      <w:r w:rsidRPr="0000683E">
        <w:rPr>
          <w:color w:val="auto"/>
          <w:sz w:val="23"/>
          <w:szCs w:val="23"/>
        </w:rPr>
        <w:t xml:space="preserve">16. Refuzul ofertantului câștigător de a semna contractul de închiriere determină pierderea garanției de participare și interdicția de a participa la o altă licitație ulterioara, organizată de </w:t>
      </w:r>
      <w:r w:rsidR="009A05B3" w:rsidRPr="0000683E">
        <w:rPr>
          <w:color w:val="auto"/>
          <w:sz w:val="23"/>
          <w:szCs w:val="23"/>
        </w:rPr>
        <w:t>Municipiului Târgu Mureș/Centrul de Cultură, Artă și Agrement Târgu Mureș</w:t>
      </w:r>
      <w:r w:rsidRPr="0000683E">
        <w:rPr>
          <w:color w:val="auto"/>
          <w:sz w:val="23"/>
          <w:szCs w:val="23"/>
        </w:rPr>
        <w:t xml:space="preserve">, 3 ani. </w:t>
      </w:r>
    </w:p>
    <w:p w14:paraId="6CF540AE" w14:textId="77777777" w:rsidR="00800889" w:rsidRPr="0000683E" w:rsidRDefault="00800889" w:rsidP="00800889">
      <w:pPr>
        <w:pStyle w:val="Default"/>
        <w:spacing w:after="23"/>
        <w:jc w:val="both"/>
        <w:rPr>
          <w:color w:val="auto"/>
          <w:sz w:val="23"/>
          <w:szCs w:val="23"/>
        </w:rPr>
      </w:pPr>
      <w:r w:rsidRPr="0000683E">
        <w:rPr>
          <w:color w:val="auto"/>
          <w:sz w:val="23"/>
          <w:szCs w:val="23"/>
        </w:rPr>
        <w:t xml:space="preserve">17. Ofertantul declarat câștigător, are obligația de a constitui garanția contractului în cuantumul a 2 (două) chirii, în maxim 30 (treizeci) zile de la data semnării contractului de închiriere, sub sancțiunea rezilierii unilaterale a Contractului de închiriere. </w:t>
      </w:r>
    </w:p>
    <w:p w14:paraId="17BF494D" w14:textId="5B977542" w:rsidR="00800889" w:rsidRPr="0000683E" w:rsidRDefault="00800889" w:rsidP="00800889">
      <w:pPr>
        <w:pStyle w:val="Default"/>
        <w:jc w:val="both"/>
        <w:rPr>
          <w:color w:val="auto"/>
          <w:sz w:val="23"/>
          <w:szCs w:val="23"/>
        </w:rPr>
      </w:pPr>
      <w:r w:rsidRPr="0000683E">
        <w:rPr>
          <w:color w:val="auto"/>
          <w:sz w:val="23"/>
          <w:szCs w:val="23"/>
        </w:rPr>
        <w:t xml:space="preserve">18. Garanţia se va restitui la încetarea contractului de închiriere, în măsura în care </w:t>
      </w:r>
      <w:r w:rsidR="001B0D97" w:rsidRPr="0000683E">
        <w:rPr>
          <w:color w:val="auto"/>
          <w:sz w:val="23"/>
          <w:szCs w:val="23"/>
        </w:rPr>
        <w:t>Centrul de Cultură, Artă și Agrement Târgu-Mureș</w:t>
      </w:r>
      <w:r w:rsidRPr="0000683E">
        <w:rPr>
          <w:color w:val="auto"/>
          <w:sz w:val="23"/>
          <w:szCs w:val="23"/>
        </w:rPr>
        <w:t xml:space="preserve"> nu a ridicat pretenţii asupra acesteia. </w:t>
      </w:r>
    </w:p>
    <w:p w14:paraId="629675DC" w14:textId="0FFF1FEC" w:rsidR="00800889" w:rsidRPr="0000683E" w:rsidRDefault="00800889" w:rsidP="001B0D97">
      <w:pPr>
        <w:widowControl w:val="0"/>
        <w:autoSpaceDE w:val="0"/>
        <w:autoSpaceDN w:val="0"/>
        <w:adjustRightInd w:val="0"/>
        <w:spacing w:before="5"/>
        <w:ind w:right="-17"/>
        <w:rPr>
          <w:spacing w:val="1"/>
          <w:szCs w:val="24"/>
        </w:rPr>
      </w:pPr>
      <w:r w:rsidRPr="0000683E">
        <w:rPr>
          <w:sz w:val="23"/>
          <w:szCs w:val="23"/>
        </w:rPr>
        <w:t xml:space="preserve">19. </w:t>
      </w:r>
      <w:r w:rsidR="00050565" w:rsidRPr="0000683E">
        <w:rPr>
          <w:szCs w:val="24"/>
        </w:rPr>
        <w:t xml:space="preserve">Chiriașul va fi pus la plata chiriei aferente contractului, după 30 de zile de la data  semnării Procesului verbal de predare-primire a locației închiriate. </w:t>
      </w:r>
    </w:p>
    <w:p w14:paraId="4134614C" w14:textId="77777777" w:rsidR="00800889" w:rsidRPr="0000683E" w:rsidRDefault="00800889" w:rsidP="00800889">
      <w:pPr>
        <w:pStyle w:val="Default"/>
        <w:spacing w:after="27"/>
        <w:jc w:val="both"/>
        <w:rPr>
          <w:color w:val="auto"/>
          <w:sz w:val="23"/>
          <w:szCs w:val="23"/>
        </w:rPr>
      </w:pPr>
      <w:r w:rsidRPr="0000683E">
        <w:rPr>
          <w:color w:val="auto"/>
          <w:sz w:val="23"/>
          <w:szCs w:val="23"/>
        </w:rPr>
        <w:t xml:space="preserve">21. Termenele prevăzute de prezenta Fișă de date se calculează pe zile calendaristice, incluzând în termen şi ziua în care el începe să curgă şi ziua când se împlineşte, cu excepţiile expres prevăzute de prezenta. </w:t>
      </w:r>
    </w:p>
    <w:p w14:paraId="11857B6D" w14:textId="5296F200" w:rsidR="00800889" w:rsidRPr="0000683E" w:rsidRDefault="00800889" w:rsidP="00800889">
      <w:pPr>
        <w:pStyle w:val="Default"/>
        <w:jc w:val="both"/>
        <w:rPr>
          <w:color w:val="auto"/>
          <w:sz w:val="23"/>
          <w:szCs w:val="23"/>
        </w:rPr>
      </w:pPr>
      <w:r w:rsidRPr="0000683E">
        <w:rPr>
          <w:color w:val="auto"/>
          <w:sz w:val="23"/>
          <w:szCs w:val="23"/>
        </w:rPr>
        <w:t xml:space="preserve">22. Prețul caietului de sarcini este de </w:t>
      </w:r>
      <w:r w:rsidR="006C0ED6" w:rsidRPr="0000683E">
        <w:rPr>
          <w:b/>
          <w:bCs/>
          <w:color w:val="auto"/>
          <w:sz w:val="23"/>
          <w:szCs w:val="23"/>
        </w:rPr>
        <w:t>20</w:t>
      </w:r>
      <w:r w:rsidRPr="0000683E">
        <w:rPr>
          <w:b/>
          <w:bCs/>
          <w:color w:val="auto"/>
          <w:sz w:val="23"/>
          <w:szCs w:val="23"/>
        </w:rPr>
        <w:t>0</w:t>
      </w:r>
      <w:r w:rsidRPr="0000683E">
        <w:rPr>
          <w:color w:val="auto"/>
          <w:sz w:val="23"/>
          <w:szCs w:val="23"/>
        </w:rPr>
        <w:t xml:space="preserve"> </w:t>
      </w:r>
      <w:r w:rsidRPr="0000683E">
        <w:rPr>
          <w:b/>
          <w:bCs/>
          <w:color w:val="auto"/>
          <w:sz w:val="23"/>
          <w:szCs w:val="23"/>
        </w:rPr>
        <w:t xml:space="preserve"> lei. </w:t>
      </w:r>
    </w:p>
    <w:p w14:paraId="48DCBDC5" w14:textId="77777777" w:rsidR="00800889" w:rsidRPr="0000683E" w:rsidRDefault="00800889" w:rsidP="00800889">
      <w:pPr>
        <w:pStyle w:val="Default"/>
        <w:jc w:val="both"/>
        <w:rPr>
          <w:color w:val="auto"/>
          <w:sz w:val="23"/>
          <w:szCs w:val="23"/>
        </w:rPr>
      </w:pPr>
    </w:p>
    <w:p w14:paraId="5768F8BF" w14:textId="77777777" w:rsidR="00800889" w:rsidRPr="0000683E" w:rsidRDefault="00800889" w:rsidP="00800889">
      <w:pPr>
        <w:pStyle w:val="Default"/>
        <w:jc w:val="both"/>
        <w:rPr>
          <w:color w:val="auto"/>
          <w:sz w:val="23"/>
          <w:szCs w:val="23"/>
        </w:rPr>
      </w:pPr>
      <w:r w:rsidRPr="0000683E">
        <w:rPr>
          <w:color w:val="auto"/>
          <w:sz w:val="23"/>
          <w:szCs w:val="23"/>
        </w:rPr>
        <w:t xml:space="preserve">Întocmit </w:t>
      </w:r>
    </w:p>
    <w:p w14:paraId="711B8A7B" w14:textId="77777777" w:rsidR="00800889" w:rsidRPr="0000683E" w:rsidRDefault="00800889" w:rsidP="00800889">
      <w:r w:rsidRPr="0000683E">
        <w:rPr>
          <w:sz w:val="23"/>
          <w:szCs w:val="23"/>
        </w:rPr>
        <w:t>______________________</w:t>
      </w:r>
    </w:p>
    <w:p w14:paraId="62726AA2" w14:textId="13CE9C25" w:rsidR="00470C46" w:rsidRPr="0000683E" w:rsidRDefault="00470C46" w:rsidP="00800889"/>
    <w:sectPr w:rsidR="00470C46" w:rsidRPr="0000683E" w:rsidSect="000813BD">
      <w:headerReference w:type="default" r:id="rId11"/>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85CC" w14:textId="77777777" w:rsidR="00CE3233" w:rsidRDefault="00CE3233">
      <w:r>
        <w:separator/>
      </w:r>
    </w:p>
  </w:endnote>
  <w:endnote w:type="continuationSeparator" w:id="0">
    <w:p w14:paraId="7853FB12" w14:textId="77777777" w:rsidR="00CE3233" w:rsidRDefault="00CE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A560" w14:textId="77777777" w:rsidR="00CE3233" w:rsidRDefault="00CE3233">
      <w:r>
        <w:separator/>
      </w:r>
    </w:p>
  </w:footnote>
  <w:footnote w:type="continuationSeparator" w:id="0">
    <w:p w14:paraId="7759BB88" w14:textId="77777777" w:rsidR="00CE3233" w:rsidRDefault="00CE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680C" w14:textId="77777777" w:rsidR="00A123BF" w:rsidRDefault="00A123BF">
    <w:pPr>
      <w:pStyle w:val="Header"/>
      <w:rPr>
        <w:b/>
        <w:bCs/>
        <w:sz w:val="23"/>
        <w:szCs w:val="23"/>
      </w:rPr>
    </w:pPr>
  </w:p>
  <w:p w14:paraId="142E4E6F" w14:textId="556111CB" w:rsidR="00A123BF" w:rsidRDefault="00010116" w:rsidP="002020C4">
    <w:pPr>
      <w:pStyle w:val="Header"/>
      <w:jc w:val="right"/>
    </w:pPr>
    <w:r>
      <w:rPr>
        <w:b/>
        <w:bCs/>
        <w:sz w:val="23"/>
        <w:szCs w:val="23"/>
      </w:rPr>
      <w:t xml:space="preserve">ANEXA nr. </w:t>
    </w:r>
    <w:r w:rsidR="006B11C9">
      <w:rPr>
        <w:b/>
        <w:bCs/>
        <w:sz w:val="23"/>
        <w:szCs w:val="23"/>
      </w:rPr>
      <w:t>3</w:t>
    </w:r>
    <w:r>
      <w:rPr>
        <w:b/>
        <w:bCs/>
        <w:sz w:val="23"/>
        <w:szCs w:val="23"/>
      </w:rPr>
      <w:t xml:space="preserve"> la HCL nr.__________</w:t>
    </w:r>
  </w:p>
  <w:p w14:paraId="4F83A308" w14:textId="77777777" w:rsidR="00A123BF" w:rsidRDefault="00A1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871"/>
    <w:multiLevelType w:val="hybridMultilevel"/>
    <w:tmpl w:val="AC9A19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931F9"/>
    <w:multiLevelType w:val="hybridMultilevel"/>
    <w:tmpl w:val="FAF4F5CE"/>
    <w:lvl w:ilvl="0" w:tplc="C0866E5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72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3" w15:restartNumberingAfterBreak="0">
    <w:nsid w:val="3124003A"/>
    <w:multiLevelType w:val="hybridMultilevel"/>
    <w:tmpl w:val="FA92377A"/>
    <w:lvl w:ilvl="0" w:tplc="9BB61208">
      <w:start w:val="1"/>
      <w:numFmt w:val="upperRoman"/>
      <w:lvlText w:val="%1."/>
      <w:lvlJc w:val="left"/>
      <w:pPr>
        <w:ind w:left="1080" w:hanging="720"/>
      </w:pPr>
      <w:rPr>
        <w:rFonts w:cstheme="minorBidi" w:hint="default"/>
        <w:b/>
        <w:color w:val="000000" w:themeColor="text1"/>
        <w:w w:val="1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B2E3E"/>
    <w:multiLevelType w:val="hybridMultilevel"/>
    <w:tmpl w:val="7A96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A103B"/>
    <w:multiLevelType w:val="hybridMultilevel"/>
    <w:tmpl w:val="83C0FC6C"/>
    <w:lvl w:ilvl="0" w:tplc="C3005B28">
      <w:start w:val="1"/>
      <w:numFmt w:val="upperRoman"/>
      <w:lvlText w:val="%1."/>
      <w:lvlJc w:val="left"/>
      <w:pPr>
        <w:ind w:left="862" w:hanging="720"/>
      </w:pPr>
      <w:rPr>
        <w:rFonts w:cstheme="minorBidi" w:hint="default"/>
        <w:b/>
        <w:color w:val="000000" w:themeColor="text1"/>
        <w:sz w:val="23"/>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7" w15:restartNumberingAfterBreak="0">
    <w:nsid w:val="4340426B"/>
    <w:multiLevelType w:val="hybridMultilevel"/>
    <w:tmpl w:val="5EA8B078"/>
    <w:lvl w:ilvl="0" w:tplc="5FBE87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9" w15:restartNumberingAfterBreak="0">
    <w:nsid w:val="49CA1D8A"/>
    <w:multiLevelType w:val="hybridMultilevel"/>
    <w:tmpl w:val="CFDE07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200C5"/>
    <w:multiLevelType w:val="multilevel"/>
    <w:tmpl w:val="701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55A6A"/>
    <w:multiLevelType w:val="hybridMultilevel"/>
    <w:tmpl w:val="AC1C439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73803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45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6167395">
    <w:abstractNumId w:val="11"/>
  </w:num>
  <w:num w:numId="4" w16cid:durableId="688720435">
    <w:abstractNumId w:val="9"/>
  </w:num>
  <w:num w:numId="5" w16cid:durableId="93595351">
    <w:abstractNumId w:val="0"/>
  </w:num>
  <w:num w:numId="6" w16cid:durableId="1214348598">
    <w:abstractNumId w:val="4"/>
  </w:num>
  <w:num w:numId="7" w16cid:durableId="2019041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591817">
    <w:abstractNumId w:val="5"/>
  </w:num>
  <w:num w:numId="9" w16cid:durableId="1697384860">
    <w:abstractNumId w:val="3"/>
  </w:num>
  <w:num w:numId="10" w16cid:durableId="1962180161">
    <w:abstractNumId w:val="1"/>
  </w:num>
  <w:num w:numId="11" w16cid:durableId="1175725986">
    <w:abstractNumId w:val="7"/>
  </w:num>
  <w:num w:numId="12" w16cid:durableId="1510485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16"/>
    <w:rsid w:val="0000683E"/>
    <w:rsid w:val="00010116"/>
    <w:rsid w:val="00017790"/>
    <w:rsid w:val="00022FD6"/>
    <w:rsid w:val="00050565"/>
    <w:rsid w:val="0007572C"/>
    <w:rsid w:val="000813BD"/>
    <w:rsid w:val="0008694B"/>
    <w:rsid w:val="000919AE"/>
    <w:rsid w:val="000A1647"/>
    <w:rsid w:val="000B63CB"/>
    <w:rsid w:val="000D76B4"/>
    <w:rsid w:val="000F7B8C"/>
    <w:rsid w:val="00116397"/>
    <w:rsid w:val="00120B73"/>
    <w:rsid w:val="0013113F"/>
    <w:rsid w:val="00135892"/>
    <w:rsid w:val="0013623E"/>
    <w:rsid w:val="001426FD"/>
    <w:rsid w:val="00145BC1"/>
    <w:rsid w:val="00183AAB"/>
    <w:rsid w:val="00185B98"/>
    <w:rsid w:val="001B0D97"/>
    <w:rsid w:val="001E2C3A"/>
    <w:rsid w:val="001F2E7D"/>
    <w:rsid w:val="002159DB"/>
    <w:rsid w:val="002418BB"/>
    <w:rsid w:val="002712CF"/>
    <w:rsid w:val="00281680"/>
    <w:rsid w:val="002A6785"/>
    <w:rsid w:val="002E5E3F"/>
    <w:rsid w:val="002E6FE7"/>
    <w:rsid w:val="00303644"/>
    <w:rsid w:val="0030636F"/>
    <w:rsid w:val="003338D1"/>
    <w:rsid w:val="00341492"/>
    <w:rsid w:val="00341678"/>
    <w:rsid w:val="00372EBE"/>
    <w:rsid w:val="00386583"/>
    <w:rsid w:val="003B42C7"/>
    <w:rsid w:val="003D306A"/>
    <w:rsid w:val="003F3C5A"/>
    <w:rsid w:val="00411A59"/>
    <w:rsid w:val="00425083"/>
    <w:rsid w:val="004323E2"/>
    <w:rsid w:val="00460786"/>
    <w:rsid w:val="00470C46"/>
    <w:rsid w:val="004D5FB7"/>
    <w:rsid w:val="005077E9"/>
    <w:rsid w:val="0052711E"/>
    <w:rsid w:val="00527EF8"/>
    <w:rsid w:val="00532C26"/>
    <w:rsid w:val="0056233E"/>
    <w:rsid w:val="00576964"/>
    <w:rsid w:val="005854D5"/>
    <w:rsid w:val="005B27DC"/>
    <w:rsid w:val="005B6882"/>
    <w:rsid w:val="005C5ED9"/>
    <w:rsid w:val="005C7CE6"/>
    <w:rsid w:val="005D1AEB"/>
    <w:rsid w:val="005E2149"/>
    <w:rsid w:val="005F71CA"/>
    <w:rsid w:val="006137EA"/>
    <w:rsid w:val="00651571"/>
    <w:rsid w:val="006718DF"/>
    <w:rsid w:val="006B11C9"/>
    <w:rsid w:val="006B41E6"/>
    <w:rsid w:val="006C0ED6"/>
    <w:rsid w:val="00701C0D"/>
    <w:rsid w:val="007067C6"/>
    <w:rsid w:val="007135BD"/>
    <w:rsid w:val="00720678"/>
    <w:rsid w:val="00734AC6"/>
    <w:rsid w:val="0074666C"/>
    <w:rsid w:val="007939FD"/>
    <w:rsid w:val="00793D2E"/>
    <w:rsid w:val="007A07B2"/>
    <w:rsid w:val="007A7D3F"/>
    <w:rsid w:val="007D45A9"/>
    <w:rsid w:val="007F1CE5"/>
    <w:rsid w:val="007F3205"/>
    <w:rsid w:val="00800889"/>
    <w:rsid w:val="0083619D"/>
    <w:rsid w:val="008425AA"/>
    <w:rsid w:val="0085106F"/>
    <w:rsid w:val="00885EF0"/>
    <w:rsid w:val="00897968"/>
    <w:rsid w:val="008D265D"/>
    <w:rsid w:val="008D4272"/>
    <w:rsid w:val="008D42DF"/>
    <w:rsid w:val="008F451F"/>
    <w:rsid w:val="008F61FF"/>
    <w:rsid w:val="00917763"/>
    <w:rsid w:val="00921C34"/>
    <w:rsid w:val="00931365"/>
    <w:rsid w:val="00940098"/>
    <w:rsid w:val="009A05B3"/>
    <w:rsid w:val="009A1F81"/>
    <w:rsid w:val="009E1416"/>
    <w:rsid w:val="00A04217"/>
    <w:rsid w:val="00A123BF"/>
    <w:rsid w:val="00A16D2C"/>
    <w:rsid w:val="00A4655D"/>
    <w:rsid w:val="00A571DC"/>
    <w:rsid w:val="00A84353"/>
    <w:rsid w:val="00A86558"/>
    <w:rsid w:val="00B03B28"/>
    <w:rsid w:val="00B05D26"/>
    <w:rsid w:val="00B83F95"/>
    <w:rsid w:val="00B93D10"/>
    <w:rsid w:val="00B97680"/>
    <w:rsid w:val="00BB74E2"/>
    <w:rsid w:val="00BD7A95"/>
    <w:rsid w:val="00BE1012"/>
    <w:rsid w:val="00BF6604"/>
    <w:rsid w:val="00C204CB"/>
    <w:rsid w:val="00C270CE"/>
    <w:rsid w:val="00C453DD"/>
    <w:rsid w:val="00C51F54"/>
    <w:rsid w:val="00CA34CF"/>
    <w:rsid w:val="00CA3C4A"/>
    <w:rsid w:val="00CB4421"/>
    <w:rsid w:val="00CD4F53"/>
    <w:rsid w:val="00CE3233"/>
    <w:rsid w:val="00CF1BCF"/>
    <w:rsid w:val="00D15C6F"/>
    <w:rsid w:val="00D32B64"/>
    <w:rsid w:val="00D62F15"/>
    <w:rsid w:val="00D831BE"/>
    <w:rsid w:val="00D95FDD"/>
    <w:rsid w:val="00E04562"/>
    <w:rsid w:val="00E07DA1"/>
    <w:rsid w:val="00E11507"/>
    <w:rsid w:val="00E26350"/>
    <w:rsid w:val="00E6797A"/>
    <w:rsid w:val="00E80451"/>
    <w:rsid w:val="00E9712F"/>
    <w:rsid w:val="00EB3FB9"/>
    <w:rsid w:val="00EB72BB"/>
    <w:rsid w:val="00EF0792"/>
    <w:rsid w:val="00F234D6"/>
    <w:rsid w:val="00F431E8"/>
    <w:rsid w:val="00F610CF"/>
    <w:rsid w:val="00F75747"/>
    <w:rsid w:val="00F946A2"/>
    <w:rsid w:val="00FD14AA"/>
    <w:rsid w:val="00FE09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9C0"/>
  <w15:chartTrackingRefBased/>
  <w15:docId w15:val="{615FF669-CAD0-47CD-B846-6F98813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6"/>
    <w:rPr>
      <w:color w:val="0563C1" w:themeColor="hyperlink"/>
      <w:u w:val="single"/>
    </w:rPr>
  </w:style>
  <w:style w:type="paragraph" w:customStyle="1" w:styleId="Default">
    <w:name w:val="Default"/>
    <w:rsid w:val="00010116"/>
    <w:pPr>
      <w:autoSpaceDE w:val="0"/>
      <w:autoSpaceDN w:val="0"/>
      <w:adjustRightInd w:val="0"/>
      <w:jc w:val="left"/>
    </w:pPr>
    <w:rPr>
      <w:rFonts w:cs="Times New Roman"/>
      <w:color w:val="000000"/>
      <w:szCs w:val="24"/>
    </w:rPr>
  </w:style>
  <w:style w:type="paragraph" w:styleId="Header">
    <w:name w:val="header"/>
    <w:basedOn w:val="Normal"/>
    <w:link w:val="HeaderChar"/>
    <w:uiPriority w:val="99"/>
    <w:unhideWhenUsed/>
    <w:rsid w:val="00010116"/>
    <w:pPr>
      <w:tabs>
        <w:tab w:val="center" w:pos="4536"/>
        <w:tab w:val="right" w:pos="9072"/>
      </w:tabs>
    </w:pPr>
  </w:style>
  <w:style w:type="character" w:customStyle="1" w:styleId="HeaderChar">
    <w:name w:val="Header Char"/>
    <w:basedOn w:val="DefaultParagraphFont"/>
    <w:link w:val="Header"/>
    <w:uiPriority w:val="99"/>
    <w:rsid w:val="00010116"/>
  </w:style>
  <w:style w:type="paragraph" w:styleId="ListParagraph">
    <w:name w:val="List Paragraph"/>
    <w:basedOn w:val="Normal"/>
    <w:uiPriority w:val="34"/>
    <w:qFormat/>
    <w:rsid w:val="00145BC1"/>
    <w:pPr>
      <w:ind w:left="720"/>
      <w:contextualSpacing/>
    </w:pPr>
  </w:style>
  <w:style w:type="character" w:customStyle="1" w:styleId="UnresolvedMention1">
    <w:name w:val="Unresolved Mention1"/>
    <w:basedOn w:val="DefaultParagraphFont"/>
    <w:uiPriority w:val="99"/>
    <w:semiHidden/>
    <w:unhideWhenUsed/>
    <w:rsid w:val="005C5ED9"/>
    <w:rPr>
      <w:color w:val="605E5C"/>
      <w:shd w:val="clear" w:color="auto" w:fill="E1DFDD"/>
    </w:rPr>
  </w:style>
  <w:style w:type="paragraph" w:styleId="NormalWeb">
    <w:name w:val="Normal (Web)"/>
    <w:basedOn w:val="Normal"/>
    <w:uiPriority w:val="99"/>
    <w:semiHidden/>
    <w:unhideWhenUsed/>
    <w:rsid w:val="00793D2E"/>
    <w:pPr>
      <w:spacing w:before="100" w:beforeAutospacing="1" w:after="100" w:afterAutospacing="1"/>
      <w:jc w:val="left"/>
    </w:pPr>
    <w:rPr>
      <w:rFonts w:eastAsia="Times New Roman" w:cs="Times New Roman"/>
      <w:szCs w:val="24"/>
      <w:lang w:eastAsia="en-GB"/>
    </w:rPr>
  </w:style>
  <w:style w:type="character" w:customStyle="1" w:styleId="citation-1269">
    <w:name w:val="citation-1269"/>
    <w:basedOn w:val="DefaultParagraphFont"/>
    <w:rsid w:val="00793D2E"/>
  </w:style>
  <w:style w:type="character" w:customStyle="1" w:styleId="apple-converted-space">
    <w:name w:val="apple-converted-space"/>
    <w:basedOn w:val="DefaultParagraphFont"/>
    <w:rsid w:val="00793D2E"/>
  </w:style>
  <w:style w:type="character" w:customStyle="1" w:styleId="citation-1268">
    <w:name w:val="citation-1268"/>
    <w:basedOn w:val="DefaultParagraphFont"/>
    <w:rsid w:val="00793D2E"/>
  </w:style>
  <w:style w:type="paragraph" w:styleId="Footer">
    <w:name w:val="footer"/>
    <w:basedOn w:val="Normal"/>
    <w:link w:val="FooterChar"/>
    <w:uiPriority w:val="99"/>
    <w:unhideWhenUsed/>
    <w:rsid w:val="004323E2"/>
    <w:pPr>
      <w:tabs>
        <w:tab w:val="center" w:pos="4513"/>
        <w:tab w:val="right" w:pos="9026"/>
      </w:tabs>
    </w:pPr>
  </w:style>
  <w:style w:type="character" w:customStyle="1" w:styleId="FooterChar">
    <w:name w:val="Footer Char"/>
    <w:basedOn w:val="DefaultParagraphFont"/>
    <w:link w:val="Footer"/>
    <w:uiPriority w:val="99"/>
    <w:rsid w:val="0043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ultura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ffice@culturamures.ro" TargetMode="External"/><Relationship Id="rId4" Type="http://schemas.openxmlformats.org/officeDocument/2006/relationships/webSettings" Target="webSettings.xml"/><Relationship Id="rId9" Type="http://schemas.openxmlformats.org/officeDocument/2006/relationships/hyperlink" Target="http://www.cultura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3004</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6</cp:revision>
  <cp:lastPrinted>2025-12-30T09:28:00Z</cp:lastPrinted>
  <dcterms:created xsi:type="dcterms:W3CDTF">2025-12-30T08:44:00Z</dcterms:created>
  <dcterms:modified xsi:type="dcterms:W3CDTF">2026-01-19T09:24:00Z</dcterms:modified>
</cp:coreProperties>
</file>