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4C3FEA29" w:rsidR="00E25CF5" w:rsidRDefault="002E2908" w:rsidP="00E25CF5">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E25CF5" w:rsidRPr="00E25CF5">
        <w:rPr>
          <w:rFonts w:ascii="Times New Roman" w:eastAsia="Times New Roman" w:hAnsi="Times New Roman"/>
          <w:b/>
          <w:kern w:val="2"/>
          <w:lang w:eastAsia="hi-IN" w:bidi="hi-IN"/>
        </w:rPr>
        <w:t>r</w:t>
      </w:r>
      <w:r w:rsidR="00E25CF5" w:rsidRPr="006D2202">
        <w:rPr>
          <w:rFonts w:ascii="Times New Roman" w:eastAsia="Times New Roman" w:hAnsi="Times New Roman"/>
          <w:b/>
          <w:color w:val="000000" w:themeColor="text1"/>
          <w:kern w:val="2"/>
          <w:lang w:eastAsia="hi-IN" w:bidi="hi-IN"/>
        </w:rPr>
        <w:t>.</w:t>
      </w:r>
      <w:r w:rsidR="00DA5169" w:rsidRPr="006D2202">
        <w:rPr>
          <w:rStyle w:val="Hyperlink"/>
          <w:rFonts w:ascii="Times New Roman" w:hAnsi="Times New Roman"/>
          <w:color w:val="000000" w:themeColor="text1"/>
          <w:u w:val="none"/>
        </w:rPr>
        <w:t xml:space="preserve"> </w:t>
      </w:r>
      <w:r w:rsidR="006D2202" w:rsidRPr="006D2202">
        <w:rPr>
          <w:rStyle w:val="Hyperlink"/>
          <w:rFonts w:ascii="Times New Roman" w:hAnsi="Times New Roman"/>
          <w:color w:val="000000" w:themeColor="text1"/>
          <w:u w:val="none"/>
        </w:rPr>
        <w:t xml:space="preserve"> 22</w:t>
      </w:r>
      <w:r w:rsidR="006D2202">
        <w:rPr>
          <w:rStyle w:val="Hyperlink"/>
          <w:rFonts w:ascii="Times New Roman" w:hAnsi="Times New Roman"/>
          <w:color w:val="000000" w:themeColor="text1"/>
          <w:u w:val="none"/>
        </w:rPr>
        <w:t>.</w:t>
      </w:r>
      <w:r w:rsidR="006D2202" w:rsidRPr="006D2202">
        <w:rPr>
          <w:rStyle w:val="Hyperlink"/>
          <w:rFonts w:ascii="Times New Roman" w:hAnsi="Times New Roman"/>
          <w:color w:val="000000" w:themeColor="text1"/>
          <w:u w:val="none"/>
        </w:rPr>
        <w:t>506</w:t>
      </w:r>
      <w:r w:rsidR="001746A0" w:rsidRPr="006D2202">
        <w:rPr>
          <w:rStyle w:val="x-panel-header-text2"/>
          <w:rFonts w:ascii="Times New Roman" w:hAnsi="Times New Roman"/>
          <w:color w:val="000000" w:themeColor="text1"/>
        </w:rPr>
        <w:t xml:space="preserve">  </w:t>
      </w:r>
      <w:r w:rsidRPr="006D2202">
        <w:rPr>
          <w:rStyle w:val="x-panel-header-text2"/>
          <w:rFonts w:ascii="Times New Roman" w:hAnsi="Times New Roman"/>
          <w:color w:val="000000" w:themeColor="text1"/>
        </w:rPr>
        <w:t xml:space="preserve">  </w:t>
      </w:r>
      <w:r w:rsidR="00E25CF5" w:rsidRPr="002E2908">
        <w:rPr>
          <w:rFonts w:ascii="Times New Roman" w:eastAsia="Times New Roman" w:hAnsi="Times New Roman"/>
          <w:b/>
          <w:color w:val="000000" w:themeColor="text1"/>
          <w:kern w:val="2"/>
          <w:lang w:eastAsia="hi-IN" w:bidi="hi-IN"/>
        </w:rPr>
        <w:t xml:space="preserve">din </w:t>
      </w:r>
      <w:r w:rsidR="001746A0" w:rsidRPr="002E2908">
        <w:rPr>
          <w:rFonts w:ascii="Times New Roman" w:eastAsia="Times New Roman" w:hAnsi="Times New Roman"/>
          <w:b/>
          <w:color w:val="000000" w:themeColor="text1"/>
          <w:kern w:val="2"/>
          <w:lang w:eastAsia="hi-IN" w:bidi="hi-IN"/>
        </w:rPr>
        <w:t>1</w:t>
      </w:r>
      <w:r>
        <w:rPr>
          <w:rFonts w:ascii="Times New Roman" w:eastAsia="Times New Roman" w:hAnsi="Times New Roman"/>
          <w:b/>
          <w:color w:val="000000" w:themeColor="text1"/>
          <w:kern w:val="2"/>
          <w:lang w:eastAsia="hi-IN" w:bidi="hi-IN"/>
        </w:rPr>
        <w:t>5</w:t>
      </w:r>
      <w:r w:rsidR="001D40D2" w:rsidRPr="002E2908">
        <w:rPr>
          <w:rFonts w:ascii="Times New Roman" w:eastAsia="Times New Roman" w:hAnsi="Times New Roman"/>
          <w:b/>
          <w:color w:val="000000" w:themeColor="text1"/>
          <w:kern w:val="2"/>
          <w:lang w:eastAsia="hi-IN" w:bidi="hi-IN"/>
        </w:rPr>
        <w:t>.</w:t>
      </w:r>
      <w:r w:rsidR="00276B93" w:rsidRPr="002E2908">
        <w:rPr>
          <w:rFonts w:ascii="Times New Roman" w:eastAsia="Times New Roman" w:hAnsi="Times New Roman"/>
          <w:b/>
          <w:color w:val="000000" w:themeColor="text1"/>
          <w:kern w:val="2"/>
          <w:lang w:eastAsia="hi-IN" w:bidi="hi-IN"/>
        </w:rPr>
        <w:t>0</w:t>
      </w:r>
      <w:r w:rsidR="001746A0" w:rsidRPr="002E2908">
        <w:rPr>
          <w:rFonts w:ascii="Times New Roman" w:eastAsia="Times New Roman" w:hAnsi="Times New Roman"/>
          <w:b/>
          <w:color w:val="000000" w:themeColor="text1"/>
          <w:kern w:val="2"/>
          <w:lang w:eastAsia="hi-IN" w:bidi="hi-IN"/>
        </w:rPr>
        <w:t>5</w:t>
      </w:r>
      <w:r w:rsidR="00E25CF5" w:rsidRPr="002E2908">
        <w:rPr>
          <w:rFonts w:ascii="Times New Roman" w:eastAsia="Times New Roman" w:hAnsi="Times New Roman"/>
          <w:b/>
          <w:color w:val="000000" w:themeColor="text1"/>
          <w:kern w:val="2"/>
          <w:lang w:eastAsia="hi-IN" w:bidi="hi-IN"/>
        </w:rPr>
        <w:t>.202</w:t>
      </w:r>
      <w:r w:rsidR="00276B93" w:rsidRPr="002E2908">
        <w:rPr>
          <w:rFonts w:ascii="Times New Roman" w:eastAsia="Times New Roman" w:hAnsi="Times New Roman"/>
          <w:b/>
          <w:color w:val="000000" w:themeColor="text1"/>
          <w:kern w:val="2"/>
          <w:lang w:eastAsia="hi-IN" w:bidi="hi-IN"/>
        </w:rPr>
        <w:t>6</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3FAEF24C" w14:textId="7CB2086A" w:rsidR="00C51688" w:rsidRPr="002E2908" w:rsidRDefault="00E25CF5" w:rsidP="002E2908">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1746A0">
        <w:rPr>
          <w:rFonts w:ascii="Times New Roman" w:eastAsia="Times New Roman" w:hAnsi="Times New Roman"/>
          <w:b/>
          <w:kern w:val="2"/>
          <w:lang w:eastAsia="hi-IN" w:bidi="hi-IN"/>
        </w:rPr>
        <w:t>1</w:t>
      </w:r>
      <w:r w:rsidR="002E2908">
        <w:rPr>
          <w:rFonts w:ascii="Times New Roman" w:eastAsia="Times New Roman" w:hAnsi="Times New Roman"/>
          <w:b/>
          <w:kern w:val="2"/>
          <w:lang w:eastAsia="hi-IN" w:bidi="hi-IN"/>
        </w:rPr>
        <w:t>5</w:t>
      </w:r>
      <w:r w:rsidR="00276B93">
        <w:rPr>
          <w:rFonts w:ascii="Times New Roman" w:eastAsia="Times New Roman" w:hAnsi="Times New Roman"/>
          <w:b/>
          <w:kern w:val="2"/>
          <w:lang w:eastAsia="hi-IN" w:bidi="hi-IN"/>
        </w:rPr>
        <w:t>.0</w:t>
      </w:r>
      <w:r w:rsidR="001746A0">
        <w:rPr>
          <w:rFonts w:ascii="Times New Roman" w:eastAsia="Times New Roman" w:hAnsi="Times New Roman"/>
          <w:b/>
          <w:kern w:val="2"/>
          <w:lang w:eastAsia="hi-IN" w:bidi="hi-IN"/>
        </w:rPr>
        <w:t>5</w:t>
      </w:r>
      <w:r w:rsidR="00276B93">
        <w:rPr>
          <w:rFonts w:ascii="Times New Roman" w:eastAsia="Times New Roman" w:hAnsi="Times New Roman"/>
          <w:b/>
          <w:kern w:val="2"/>
          <w:lang w:eastAsia="hi-IN" w:bidi="hi-IN"/>
        </w:rPr>
        <w:t>.2026</w:t>
      </w:r>
      <w:r w:rsidRPr="00E25CF5">
        <w:rPr>
          <w:rFonts w:ascii="Times New Roman" w:hAnsi="Times New Roman"/>
          <w:b/>
          <w:bCs/>
          <w:i/>
          <w:color w:val="333333"/>
        </w:rPr>
        <w:t xml:space="preserve">                        </w:t>
      </w: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08947452" w14:textId="548CFBBC" w:rsidR="00987329" w:rsidRDefault="00E25CF5" w:rsidP="002E2908">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w:t>
      </w:r>
      <w:r w:rsidR="002E2908">
        <w:rPr>
          <w:rFonts w:ascii="Times New Roman" w:hAnsi="Times New Roman"/>
          <w:b/>
          <w:bCs/>
          <w:i/>
          <w:color w:val="333333"/>
        </w:rPr>
        <w:t xml:space="preserve"> </w:t>
      </w:r>
      <w:r w:rsidRPr="00E25CF5">
        <w:rPr>
          <w:rFonts w:ascii="Times New Roman" w:hAnsi="Times New Roman"/>
          <w:b/>
          <w:bCs/>
          <w:i/>
          <w:color w:val="333333"/>
        </w:rPr>
        <w:t>N</w:t>
      </w:r>
      <w:r w:rsidR="002E2908">
        <w:rPr>
          <w:rFonts w:ascii="Times New Roman" w:hAnsi="Times New Roman"/>
          <w:b/>
          <w:bCs/>
          <w:i/>
          <w:color w:val="333333"/>
        </w:rPr>
        <w:t xml:space="preserve"> </w:t>
      </w:r>
      <w:r w:rsidRPr="00E25CF5">
        <w:rPr>
          <w:rFonts w:ascii="Times New Roman" w:hAnsi="Times New Roman"/>
          <w:b/>
          <w:bCs/>
          <w:i/>
          <w:color w:val="333333"/>
        </w:rPr>
        <w:t>U</w:t>
      </w:r>
      <w:r w:rsidR="002E2908">
        <w:rPr>
          <w:rFonts w:ascii="Times New Roman" w:hAnsi="Times New Roman"/>
          <w:b/>
          <w:bCs/>
          <w:i/>
          <w:color w:val="333333"/>
        </w:rPr>
        <w:t xml:space="preserve"> </w:t>
      </w:r>
      <w:r w:rsidRPr="00E25CF5">
        <w:rPr>
          <w:rFonts w:ascii="Times New Roman" w:hAnsi="Times New Roman"/>
          <w:b/>
          <w:bCs/>
          <w:i/>
          <w:color w:val="333333"/>
        </w:rPr>
        <w:t>N</w:t>
      </w:r>
      <w:r w:rsidR="002E2908">
        <w:rPr>
          <w:rFonts w:ascii="Times New Roman" w:hAnsi="Times New Roman"/>
          <w:b/>
          <w:bCs/>
          <w:i/>
          <w:color w:val="333333"/>
        </w:rPr>
        <w:t xml:space="preserve"> </w:t>
      </w:r>
      <w:r w:rsidRPr="00E25CF5">
        <w:rPr>
          <w:rFonts w:ascii="Times New Roman" w:hAnsi="Times New Roman"/>
          <w:b/>
          <w:bCs/>
          <w:i/>
          <w:color w:val="333333"/>
        </w:rPr>
        <w:t>Ț</w:t>
      </w: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506DEBD9" w14:textId="2CB30122" w:rsidR="00E25CF5" w:rsidRPr="002E2908" w:rsidRDefault="00A9301F" w:rsidP="002E2908">
      <w:pPr>
        <w:shd w:val="clear" w:color="auto" w:fill="FFFFFF"/>
        <w:tabs>
          <w:tab w:val="left" w:pos="3600"/>
        </w:tabs>
        <w:spacing w:after="0" w:line="240" w:lineRule="auto"/>
        <w:ind w:firstLine="709"/>
        <w:jc w:val="both"/>
        <w:rPr>
          <w:rFonts w:ascii="Times New Roman" w:hAnsi="Times New Roman"/>
          <w:bCs/>
          <w:i/>
          <w:color w:val="333333"/>
        </w:rPr>
      </w:pPr>
      <w:r w:rsidRPr="002E2908">
        <w:rPr>
          <w:rFonts w:ascii="Times New Roman" w:hAnsi="Times New Roman"/>
          <w:bCs/>
          <w:i/>
          <w:color w:val="333333"/>
        </w:rPr>
        <w:t xml:space="preserve">   </w:t>
      </w:r>
      <w:r w:rsidR="00E25CF5" w:rsidRPr="002E2908">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688C9DE3" w14:textId="4ADBFA56" w:rsidR="00276B93" w:rsidRPr="002E2908" w:rsidRDefault="001D40D2" w:rsidP="002E2908">
      <w:pPr>
        <w:spacing w:after="0"/>
        <w:ind w:firstLine="567"/>
        <w:jc w:val="both"/>
        <w:rPr>
          <w:rFonts w:ascii="Times New Roman" w:eastAsia="Times New Roman" w:hAnsi="Times New Roman"/>
          <w:b/>
          <w:bCs/>
          <w:i/>
          <w:iCs/>
          <w:lang w:eastAsia="ro-RO"/>
        </w:rPr>
      </w:pPr>
      <w:bookmarkStart w:id="6" w:name="_Hlk187926775"/>
      <w:bookmarkStart w:id="7" w:name="_Hlk204329162"/>
      <w:r w:rsidRPr="002E2908">
        <w:rPr>
          <w:rFonts w:ascii="Times New Roman" w:hAnsi="Times New Roman"/>
          <w:b/>
          <w:i/>
          <w:iCs/>
          <w:color w:val="333333"/>
        </w:rPr>
        <w:t xml:space="preserve">   </w:t>
      </w:r>
      <w:r w:rsidR="00E25CF5" w:rsidRPr="002E2908">
        <w:rPr>
          <w:rFonts w:ascii="Times New Roman" w:hAnsi="Times New Roman"/>
          <w:b/>
          <w:i/>
          <w:iCs/>
          <w:color w:val="333333"/>
        </w:rPr>
        <w:t xml:space="preserve"> </w:t>
      </w:r>
      <w:r w:rsidR="00E25CF5" w:rsidRPr="002E2908">
        <w:rPr>
          <w:rFonts w:ascii="Times New Roman" w:eastAsia="Times New Roman" w:hAnsi="Times New Roman"/>
          <w:b/>
          <w:i/>
          <w:iCs/>
          <w:color w:val="000000"/>
        </w:rPr>
        <w:t>Proiect de hotărâre</w:t>
      </w:r>
      <w:bookmarkEnd w:id="0"/>
      <w:bookmarkEnd w:id="1"/>
      <w:bookmarkEnd w:id="3"/>
      <w:bookmarkEnd w:id="4"/>
      <w:bookmarkEnd w:id="5"/>
      <w:bookmarkEnd w:id="6"/>
      <w:r w:rsidR="00E25CF5" w:rsidRPr="002E2908">
        <w:rPr>
          <w:rFonts w:ascii="Times New Roman" w:eastAsia="Times New Roman" w:hAnsi="Times New Roman"/>
          <w:b/>
          <w:i/>
          <w:iCs/>
          <w:lang w:val="it-IT"/>
        </w:rPr>
        <w:t xml:space="preserve"> </w:t>
      </w:r>
      <w:bookmarkEnd w:id="7"/>
      <w:r w:rsidR="001746A0" w:rsidRPr="002E2908">
        <w:rPr>
          <w:rFonts w:ascii="Times New Roman" w:eastAsia="Times New Roman" w:hAnsi="Times New Roman"/>
          <w:b/>
          <w:i/>
          <w:iCs/>
          <w:lang w:eastAsia="ro-RO"/>
        </w:rPr>
        <w:t xml:space="preserve">privind </w:t>
      </w:r>
      <w:r w:rsidR="002E2908" w:rsidRPr="002E2908">
        <w:rPr>
          <w:rFonts w:ascii="Times New Roman" w:eastAsia="Times New Roman" w:hAnsi="Times New Roman"/>
          <w:b/>
          <w:bCs/>
          <w:i/>
          <w:iCs/>
          <w:lang w:eastAsia="ro-RO"/>
        </w:rPr>
        <w:t xml:space="preserve">delegarea serviciului public de salubrizare pentru activitățile de măturat, spălat şi stropitul căilor publice din localitate, inclusiv colectarea şi transportul deșeurilor de pământ şi pietre provenite de pe căile publice la depozitele de deșeuri, precum şi a deșeurilor provenite din coșurile stradale la depozitele de deșeuri și/sau la instalațiile de tratare, precum și colectarea cadavrelor animalelor de pe domeniul public și predarea acestora către unitățile de ecarisaj sau către instalațiile de neutralizare și </w:t>
      </w:r>
      <w:bookmarkStart w:id="8" w:name="_Hlk122873177"/>
      <w:r w:rsidR="002E2908" w:rsidRPr="002E2908">
        <w:rPr>
          <w:rFonts w:ascii="Times New Roman" w:eastAsia="Times New Roman" w:hAnsi="Times New Roman"/>
          <w:b/>
          <w:bCs/>
          <w:i/>
          <w:iCs/>
          <w:lang w:eastAsia="ro-RO"/>
        </w:rPr>
        <w:t xml:space="preserve">pentru activitățile de curățarea şi transportul zăpezii de pe căile publice din localitate şi menținerea în funcțiune a acestora pe timp de polei sau de </w:t>
      </w:r>
      <w:bookmarkEnd w:id="8"/>
      <w:r w:rsidR="002E2908" w:rsidRPr="002E2908">
        <w:rPr>
          <w:rFonts w:ascii="Times New Roman" w:eastAsia="Times New Roman" w:hAnsi="Times New Roman"/>
          <w:b/>
          <w:bCs/>
          <w:i/>
          <w:iCs/>
          <w:lang w:eastAsia="ro-RO"/>
        </w:rPr>
        <w:t xml:space="preserve">îngheț, în municipiul Târgu Mureș, prin contract de prestări de servicii prin procedura de negociere fără publicarea prealabilă a unui anunț de participare  conform  art. 104 din Legea nr. Legii 98/2016 cu modificările si completările ulterioare și a documentației de atribuire aferentă, </w:t>
      </w:r>
    </w:p>
    <w:p w14:paraId="56DB52BE" w14:textId="10F76006" w:rsidR="00E25CF5" w:rsidRPr="002E2908" w:rsidRDefault="00E25CF5" w:rsidP="001D40D2">
      <w:pPr>
        <w:tabs>
          <w:tab w:val="left" w:pos="8880"/>
        </w:tabs>
        <w:spacing w:after="0"/>
        <w:ind w:firstLine="567"/>
        <w:jc w:val="both"/>
        <w:rPr>
          <w:rFonts w:ascii="Times New Roman" w:eastAsia="Times New Roman" w:hAnsi="Times New Roman"/>
          <w:lang w:val="it-IT"/>
        </w:rPr>
      </w:pPr>
      <w:r w:rsidRPr="002E2908">
        <w:rPr>
          <w:rFonts w:ascii="Times New Roman" w:eastAsia="Times New Roman" w:hAnsi="Times New Roman"/>
          <w:b/>
          <w:i/>
          <w:iCs/>
        </w:rPr>
        <w:t xml:space="preserve">      </w:t>
      </w:r>
      <w:r w:rsidRPr="002E2908">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2E2908"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2E2908">
        <w:rPr>
          <w:rFonts w:ascii="Symbol" w:eastAsia="Symbol" w:hAnsi="Symbol" w:cs="Symbol"/>
          <w:color w:val="000000"/>
          <w:lang w:eastAsia="ro-RO"/>
        </w:rPr>
        <w:t>·</w:t>
      </w:r>
      <w:r w:rsidRPr="002E2908">
        <w:rPr>
          <w:rFonts w:ascii="Times New Roman" w:eastAsia="Symbol" w:hAnsi="Times New Roman"/>
          <w:color w:val="000000"/>
          <w:lang w:eastAsia="ro-RO"/>
        </w:rPr>
        <w:t>     </w:t>
      </w:r>
      <w:r w:rsidRPr="002E2908">
        <w:rPr>
          <w:rFonts w:ascii="Times New Roman" w:eastAsia="Times New Roman" w:hAnsi="Times New Roman"/>
          <w:i/>
          <w:color w:val="000000"/>
          <w:lang w:eastAsia="ro-RO"/>
        </w:rPr>
        <w:t xml:space="preserve">pe pagina de internet a instituției Municipiului Târgu Mureş  </w:t>
      </w:r>
      <w:hyperlink r:id="rId7" w:history="1">
        <w:r w:rsidRPr="002E2908">
          <w:rPr>
            <w:rFonts w:ascii="Times New Roman" w:hAnsi="Times New Roman"/>
            <w:i/>
            <w:color w:val="000000"/>
            <w:u w:val="single"/>
          </w:rPr>
          <w:t>www.tirgumures.ro/Administraţia</w:t>
        </w:r>
      </w:hyperlink>
      <w:r w:rsidRPr="002E2908">
        <w:rPr>
          <w:rFonts w:ascii="Times New Roman" w:hAnsi="Times New Roman"/>
          <w:i/>
          <w:color w:val="000000"/>
          <w:u w:val="single"/>
        </w:rPr>
        <w:t xml:space="preserve"> locală/Consiliul Local/Transparență Decizională (acte normative)  </w:t>
      </w:r>
      <w:r w:rsidRPr="002E2908">
        <w:rPr>
          <w:rFonts w:ascii="Times New Roman" w:hAnsi="Times New Roman"/>
          <w:b/>
        </w:rPr>
        <w:t xml:space="preserve"> </w:t>
      </w:r>
    </w:p>
    <w:p w14:paraId="6A89B462" w14:textId="77777777" w:rsidR="00E25CF5" w:rsidRPr="002E2908"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2E2908">
        <w:rPr>
          <w:rFonts w:ascii="Symbol" w:eastAsia="Symbol" w:hAnsi="Symbol" w:cs="Symbol"/>
          <w:color w:val="000000"/>
          <w:lang w:eastAsia="ro-RO"/>
        </w:rPr>
        <w:t>·</w:t>
      </w:r>
      <w:r w:rsidRPr="002E2908">
        <w:rPr>
          <w:rFonts w:ascii="Times New Roman" w:eastAsia="Symbol" w:hAnsi="Times New Roman"/>
          <w:color w:val="000000"/>
          <w:lang w:eastAsia="ro-RO"/>
        </w:rPr>
        <w:t xml:space="preserve">      </w:t>
      </w:r>
      <w:r w:rsidRPr="002E2908">
        <w:rPr>
          <w:rFonts w:ascii="Times New Roman" w:hAnsi="Times New Roman"/>
          <w:i/>
          <w:lang w:eastAsia="ro-RO"/>
        </w:rPr>
        <w:t>la sediul instituției,  P-ța Victoriei, nr.3 (panoul de afişaj)</w:t>
      </w:r>
    </w:p>
    <w:p w14:paraId="3FD9F1F0" w14:textId="77777777" w:rsidR="00E25CF5" w:rsidRPr="002E2908" w:rsidRDefault="00E25CF5" w:rsidP="00E25CF5">
      <w:pPr>
        <w:spacing w:after="0" w:line="240" w:lineRule="auto"/>
        <w:ind w:firstLine="709"/>
        <w:jc w:val="both"/>
        <w:rPr>
          <w:rFonts w:ascii="Times New Roman" w:eastAsia="Times New Roman" w:hAnsi="Times New Roman"/>
          <w:bCs/>
          <w:i/>
          <w:lang w:eastAsia="ro-RO"/>
        </w:rPr>
      </w:pPr>
      <w:r w:rsidRPr="002E2908">
        <w:rPr>
          <w:rFonts w:ascii="Symbol" w:eastAsia="Symbol" w:hAnsi="Symbol" w:cs="Symbol"/>
          <w:color w:val="000000"/>
          <w:lang w:eastAsia="ro-RO"/>
        </w:rPr>
        <w:t>·</w:t>
      </w:r>
      <w:r w:rsidRPr="002E2908">
        <w:rPr>
          <w:rFonts w:ascii="Times New Roman" w:eastAsia="Symbol" w:hAnsi="Times New Roman"/>
          <w:color w:val="000000"/>
          <w:lang w:eastAsia="ro-RO"/>
        </w:rPr>
        <w:t xml:space="preserve">      </w:t>
      </w:r>
      <w:r w:rsidRPr="002E2908">
        <w:rPr>
          <w:rFonts w:ascii="Times New Roman" w:eastAsia="Times New Roman" w:hAnsi="Times New Roman"/>
          <w:i/>
          <w:color w:val="000000"/>
          <w:lang w:eastAsia="ro-RO"/>
        </w:rPr>
        <w:t xml:space="preserve">proiectul de act normativ se poate obține în copie, pe bază de cerere depusă la </w:t>
      </w:r>
      <w:r w:rsidRPr="002E2908">
        <w:rPr>
          <w:rFonts w:ascii="Times New Roman" w:eastAsia="Times New Roman" w:hAnsi="Times New Roman"/>
          <w:bCs/>
          <w:i/>
          <w:lang w:eastAsia="ro-RO"/>
        </w:rPr>
        <w:t xml:space="preserve">Serviciul Relații cu publicul </w:t>
      </w:r>
    </w:p>
    <w:p w14:paraId="272351F7" w14:textId="13CEE696" w:rsidR="00E25CF5" w:rsidRPr="002E2908"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2E2908">
        <w:rPr>
          <w:rFonts w:ascii="Times New Roman" w:eastAsia="Times New Roman" w:hAnsi="Times New Roman"/>
          <w:i/>
          <w:color w:val="000000"/>
          <w:lang w:eastAsia="ro-RO"/>
        </w:rPr>
        <w:t> </w:t>
      </w:r>
      <w:r w:rsidRPr="002E2908">
        <w:rPr>
          <w:rFonts w:ascii="Times New Roman" w:eastAsia="Times New Roman" w:hAnsi="Times New Roman"/>
          <w:b/>
          <w:i/>
          <w:color w:val="000000"/>
          <w:lang w:eastAsia="ro-RO"/>
        </w:rPr>
        <w:t>Propunerile, sugestiile, opiniile</w:t>
      </w:r>
      <w:r w:rsidRPr="002E2908">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9" w:name="_Hlk147299952"/>
      <w:r w:rsidR="002E2908">
        <w:rPr>
          <w:rFonts w:ascii="Times New Roman" w:eastAsia="Times New Roman" w:hAnsi="Times New Roman"/>
          <w:b/>
          <w:bCs/>
          <w:i/>
          <w:color w:val="000000"/>
          <w:lang w:eastAsia="ro-RO"/>
        </w:rPr>
        <w:t>25</w:t>
      </w:r>
      <w:r w:rsidRPr="002E2908">
        <w:rPr>
          <w:rFonts w:ascii="Times New Roman" w:eastAsia="Times New Roman" w:hAnsi="Times New Roman"/>
          <w:b/>
          <w:bCs/>
          <w:i/>
          <w:color w:val="000000"/>
          <w:lang w:eastAsia="ro-RO"/>
        </w:rPr>
        <w:t xml:space="preserve"> </w:t>
      </w:r>
      <w:r w:rsidR="001746A0" w:rsidRPr="002E2908">
        <w:rPr>
          <w:rFonts w:ascii="Times New Roman" w:eastAsia="Times New Roman" w:hAnsi="Times New Roman"/>
          <w:b/>
          <w:bCs/>
          <w:i/>
          <w:color w:val="000000"/>
          <w:lang w:eastAsia="ro-RO"/>
        </w:rPr>
        <w:t xml:space="preserve">mai </w:t>
      </w:r>
      <w:r w:rsidRPr="002E2908">
        <w:rPr>
          <w:rFonts w:ascii="Times New Roman" w:eastAsia="Times New Roman" w:hAnsi="Times New Roman"/>
          <w:b/>
          <w:i/>
          <w:color w:val="000000"/>
          <w:lang w:eastAsia="ro-RO"/>
        </w:rPr>
        <w:t>202</w:t>
      </w:r>
      <w:r w:rsidR="00276B93" w:rsidRPr="002E2908">
        <w:rPr>
          <w:rFonts w:ascii="Times New Roman" w:eastAsia="Times New Roman" w:hAnsi="Times New Roman"/>
          <w:b/>
          <w:i/>
          <w:color w:val="000000"/>
          <w:lang w:eastAsia="ro-RO"/>
        </w:rPr>
        <w:t>6</w:t>
      </w:r>
      <w:r w:rsidRPr="002E2908">
        <w:rPr>
          <w:rFonts w:ascii="Times New Roman" w:eastAsia="Times New Roman" w:hAnsi="Times New Roman"/>
          <w:b/>
          <w:i/>
          <w:color w:val="000000"/>
          <w:lang w:eastAsia="ro-RO"/>
        </w:rPr>
        <w:t xml:space="preserve"> </w:t>
      </w:r>
      <w:bookmarkEnd w:id="9"/>
      <w:r w:rsidRPr="002E2908">
        <w:rPr>
          <w:rFonts w:ascii="Times New Roman" w:eastAsia="Times New Roman" w:hAnsi="Times New Roman"/>
          <w:i/>
          <w:color w:val="000000"/>
          <w:lang w:eastAsia="ro-RO"/>
        </w:rPr>
        <w:t>pe baza formularului de colectare de recomandări:</w:t>
      </w:r>
    </w:p>
    <w:p w14:paraId="110C390A" w14:textId="77777777" w:rsidR="00E25CF5" w:rsidRPr="002E2908"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2E2908">
        <w:rPr>
          <w:rFonts w:ascii="Times New Roman" w:eastAsia="Times New Roman" w:hAnsi="Times New Roman"/>
          <w:i/>
          <w:color w:val="000000"/>
          <w:lang w:eastAsia="ro-RO"/>
        </w:rPr>
        <w:t xml:space="preserve">1.      la Registratura instituției din Târgu Mureş, </w:t>
      </w:r>
      <w:r w:rsidRPr="002E2908">
        <w:rPr>
          <w:rFonts w:ascii="Times New Roman" w:hAnsi="Times New Roman"/>
          <w:i/>
          <w:lang w:eastAsia="ro-RO"/>
        </w:rPr>
        <w:t>P-ța Victoriei, nr.3;</w:t>
      </w:r>
    </w:p>
    <w:p w14:paraId="1CF4F2FA" w14:textId="77777777" w:rsidR="00E25CF5" w:rsidRPr="002E2908"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2E2908">
        <w:rPr>
          <w:rFonts w:ascii="Times New Roman" w:eastAsia="Times New Roman" w:hAnsi="Times New Roman"/>
          <w:i/>
          <w:color w:val="000000"/>
          <w:lang w:eastAsia="ro-RO"/>
        </w:rPr>
        <w:t xml:space="preserve">2.      ca mesaj în format electronic la adresa de e-mail </w:t>
      </w:r>
      <w:r w:rsidRPr="002E2908">
        <w:rPr>
          <w:rFonts w:ascii="Times New Roman" w:hAnsi="Times New Roman"/>
          <w:i/>
          <w:color w:val="000000"/>
        </w:rPr>
        <w:t>infopublic@tirgumures.ro</w:t>
      </w:r>
    </w:p>
    <w:p w14:paraId="7C1A1917" w14:textId="4C30A70D" w:rsidR="00E25CF5" w:rsidRPr="002E2908"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2E2908">
        <w:rPr>
          <w:rFonts w:ascii="Times New Roman" w:eastAsia="Times New Roman" w:hAnsi="Times New Roman"/>
          <w:b/>
          <w:i/>
          <w:color w:val="000000"/>
          <w:lang w:eastAsia="ro-RO"/>
        </w:rPr>
        <w:t>Formularul de recomandări</w:t>
      </w:r>
      <w:r w:rsidRPr="002E2908">
        <w:rPr>
          <w:rFonts w:ascii="Times New Roman" w:eastAsia="Times New Roman" w:hAnsi="Times New Roman"/>
          <w:i/>
          <w:color w:val="000000"/>
          <w:lang w:eastAsia="ro-RO"/>
        </w:rPr>
        <w:t xml:space="preserve"> poate fi descărcat de pe pagina de internet a instituției, </w:t>
      </w:r>
      <w:hyperlink r:id="rId8" w:history="1">
        <w:r w:rsidR="00A037B8" w:rsidRPr="002E2908">
          <w:rPr>
            <w:rStyle w:val="Hyperlink"/>
            <w:rFonts w:ascii="Times New Roman" w:hAnsi="Times New Roman"/>
            <w:i/>
          </w:rPr>
          <w:t>www.tirgumures.ro</w:t>
        </w:r>
        <w:r w:rsidR="00A037B8" w:rsidRPr="002E2908">
          <w:rPr>
            <w:rStyle w:val="Hyperlink"/>
            <w:rFonts w:ascii="Times New Roman" w:eastAsia="Times New Roman" w:hAnsi="Times New Roman"/>
            <w:i/>
            <w:lang w:eastAsia="ro-RO"/>
          </w:rPr>
          <w:t>/Administraţia locală/ Consiliu Local/</w:t>
        </w:r>
      </w:hyperlink>
      <w:r w:rsidR="00A037B8" w:rsidRPr="002E2908">
        <w:rPr>
          <w:rFonts w:ascii="Times New Roman" w:eastAsia="Times New Roman" w:hAnsi="Times New Roman"/>
          <w:i/>
          <w:color w:val="000000"/>
          <w:u w:val="single"/>
          <w:lang w:eastAsia="ro-RO"/>
        </w:rPr>
        <w:t xml:space="preserve"> </w:t>
      </w:r>
      <w:r w:rsidRPr="002E2908">
        <w:rPr>
          <w:rFonts w:ascii="Times New Roman" w:hAnsi="Times New Roman"/>
          <w:i/>
          <w:color w:val="000000"/>
          <w:u w:val="single"/>
        </w:rPr>
        <w:t>Transparență</w:t>
      </w:r>
      <w:r w:rsidR="00173C71" w:rsidRPr="002E2908">
        <w:rPr>
          <w:rFonts w:ascii="Times New Roman" w:hAnsi="Times New Roman"/>
          <w:i/>
          <w:color w:val="000000"/>
          <w:u w:val="single"/>
        </w:rPr>
        <w:t xml:space="preserve"> </w:t>
      </w:r>
      <w:r w:rsidRPr="002E2908">
        <w:rPr>
          <w:rFonts w:ascii="Times New Roman" w:hAnsi="Times New Roman"/>
          <w:i/>
          <w:color w:val="000000"/>
          <w:u w:val="single"/>
        </w:rPr>
        <w:t>Decizională</w:t>
      </w:r>
      <w:r w:rsidR="00A037B8" w:rsidRPr="002E2908">
        <w:rPr>
          <w:rFonts w:ascii="Times New Roman" w:hAnsi="Times New Roman"/>
          <w:i/>
          <w:color w:val="000000"/>
          <w:u w:val="single"/>
        </w:rPr>
        <w:t xml:space="preserve"> </w:t>
      </w:r>
      <w:r w:rsidRPr="002E2908">
        <w:rPr>
          <w:rFonts w:ascii="Times New Roman" w:hAnsi="Times New Roman"/>
          <w:i/>
          <w:color w:val="000000"/>
          <w:u w:val="single"/>
        </w:rPr>
        <w:t>(acte normative)</w:t>
      </w:r>
      <w:r w:rsidRPr="002E2908">
        <w:rPr>
          <w:rFonts w:ascii="Times New Roman" w:eastAsia="Times New Roman" w:hAnsi="Times New Roman"/>
          <w:i/>
          <w:color w:val="000000"/>
          <w:u w:val="single"/>
          <w:lang w:eastAsia="ro-RO"/>
        </w:rPr>
        <w:t>/</w:t>
      </w:r>
      <w:r w:rsidR="00A037B8" w:rsidRPr="002E2908">
        <w:rPr>
          <w:rFonts w:ascii="Times New Roman" w:eastAsia="Times New Roman" w:hAnsi="Times New Roman"/>
          <w:i/>
          <w:color w:val="000000"/>
          <w:u w:val="single"/>
          <w:lang w:eastAsia="ro-RO"/>
        </w:rPr>
        <w:t xml:space="preserve"> </w:t>
      </w:r>
      <w:r w:rsidRPr="002E2908">
        <w:rPr>
          <w:rFonts w:ascii="Times New Roman" w:eastAsia="Times New Roman" w:hAnsi="Times New Roman"/>
          <w:i/>
          <w:color w:val="000000"/>
          <w:u w:val="single"/>
          <w:lang w:eastAsia="ro-RO"/>
        </w:rPr>
        <w:t>Formular de recomandări</w:t>
      </w:r>
      <w:r w:rsidRPr="002E2908">
        <w:rPr>
          <w:rFonts w:ascii="Times New Roman" w:eastAsia="Times New Roman" w:hAnsi="Times New Roman"/>
          <w:i/>
          <w:color w:val="000000"/>
          <w:lang w:eastAsia="ro-RO"/>
        </w:rPr>
        <w:t xml:space="preserve"> sau poate fi ridicat de la sediul instituției: </w:t>
      </w:r>
      <w:r w:rsidRPr="002E2908">
        <w:rPr>
          <w:rFonts w:ascii="Times New Roman" w:hAnsi="Times New Roman"/>
          <w:i/>
          <w:lang w:eastAsia="ro-RO"/>
        </w:rPr>
        <w:t xml:space="preserve">P-ța Victoriei, nr.3, </w:t>
      </w:r>
      <w:r w:rsidRPr="002E2908">
        <w:rPr>
          <w:rFonts w:ascii="Times New Roman" w:eastAsia="Times New Roman" w:hAnsi="Times New Roman"/>
          <w:i/>
          <w:color w:val="000000"/>
          <w:lang w:eastAsia="ro-RO"/>
        </w:rPr>
        <w:t>camera 13 –</w:t>
      </w:r>
      <w:r w:rsidRPr="002E2908">
        <w:rPr>
          <w:rFonts w:ascii="Times New Roman" w:eastAsia="Times New Roman" w:hAnsi="Times New Roman"/>
          <w:i/>
          <w:color w:val="FF0000"/>
          <w:lang w:eastAsia="ro-RO"/>
        </w:rPr>
        <w:t xml:space="preserve"> </w:t>
      </w:r>
      <w:r w:rsidRPr="002E2908">
        <w:rPr>
          <w:rFonts w:ascii="Times New Roman" w:eastAsia="Times New Roman" w:hAnsi="Times New Roman"/>
          <w:bCs/>
          <w:i/>
          <w:lang w:eastAsia="ro-RO"/>
        </w:rPr>
        <w:t xml:space="preserve">Serviciul Relații cu publicul. </w:t>
      </w:r>
    </w:p>
    <w:p w14:paraId="7B675040" w14:textId="77777777" w:rsidR="001D40D2" w:rsidRPr="002E2908"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4857311E" w14:textId="3FA23CB4" w:rsidR="0004053C" w:rsidRPr="002E2908" w:rsidRDefault="00E25CF5" w:rsidP="002E2908">
      <w:pPr>
        <w:shd w:val="clear" w:color="auto" w:fill="FFFFFF"/>
        <w:spacing w:after="0" w:line="240" w:lineRule="auto"/>
        <w:jc w:val="both"/>
        <w:rPr>
          <w:rFonts w:ascii="Times New Roman" w:eastAsia="Times New Roman" w:hAnsi="Times New Roman"/>
          <w:i/>
          <w:color w:val="000000"/>
          <w:lang w:eastAsia="ro-RO"/>
        </w:rPr>
      </w:pPr>
      <w:r w:rsidRPr="002E2908">
        <w:rPr>
          <w:rFonts w:ascii="Times New Roman" w:eastAsia="Times New Roman" w:hAnsi="Times New Roman"/>
          <w:b/>
          <w:i/>
          <w:color w:val="000000"/>
          <w:lang w:eastAsia="ro-RO"/>
        </w:rPr>
        <w:t xml:space="preserve">          </w:t>
      </w:r>
      <w:r w:rsidR="00B231AC" w:rsidRPr="002E2908">
        <w:rPr>
          <w:rFonts w:ascii="Times New Roman" w:eastAsia="Times New Roman" w:hAnsi="Times New Roman"/>
          <w:b/>
          <w:i/>
          <w:color w:val="000000"/>
          <w:lang w:eastAsia="ro-RO"/>
        </w:rPr>
        <w:t xml:space="preserve"> </w:t>
      </w:r>
      <w:r w:rsidRPr="002E2908">
        <w:rPr>
          <w:rFonts w:ascii="Times New Roman" w:eastAsia="Times New Roman" w:hAnsi="Times New Roman"/>
          <w:b/>
          <w:i/>
          <w:color w:val="000000"/>
          <w:lang w:eastAsia="ro-RO"/>
        </w:rPr>
        <w:t xml:space="preserve"> Materialele transmise</w:t>
      </w:r>
      <w:r w:rsidRPr="002E2908">
        <w:rPr>
          <w:rFonts w:ascii="Times New Roman" w:eastAsia="Times New Roman" w:hAnsi="Times New Roman"/>
          <w:i/>
          <w:color w:val="000000"/>
          <w:lang w:eastAsia="ro-RO"/>
        </w:rPr>
        <w:t xml:space="preserve"> vor purta mențiunea:</w:t>
      </w:r>
      <w:r w:rsidR="002E2908" w:rsidRPr="002E2908">
        <w:rPr>
          <w:rFonts w:ascii="Times New Roman" w:eastAsia="Times New Roman" w:hAnsi="Times New Roman"/>
          <w:i/>
          <w:color w:val="000000"/>
          <w:lang w:eastAsia="ro-RO"/>
        </w:rPr>
        <w:t xml:space="preserve">  </w:t>
      </w:r>
      <w:r w:rsidR="002E2908" w:rsidRPr="002E2908">
        <w:rPr>
          <w:rFonts w:ascii="Times New Roman" w:eastAsia="Times New Roman" w:hAnsi="Times New Roman"/>
          <w:b/>
          <w:i/>
          <w:iCs/>
          <w:color w:val="000000"/>
        </w:rPr>
        <w:t>Proiect de hotărâre</w:t>
      </w:r>
      <w:r w:rsidR="002E2908" w:rsidRPr="002E2908">
        <w:rPr>
          <w:rFonts w:ascii="Times New Roman" w:eastAsia="Times New Roman" w:hAnsi="Times New Roman"/>
          <w:b/>
          <w:i/>
          <w:iCs/>
          <w:lang w:val="it-IT"/>
        </w:rPr>
        <w:t xml:space="preserve"> </w:t>
      </w:r>
      <w:r w:rsidR="002E2908" w:rsidRPr="002E2908">
        <w:rPr>
          <w:rFonts w:ascii="Times New Roman" w:eastAsia="Times New Roman" w:hAnsi="Times New Roman"/>
          <w:b/>
          <w:i/>
          <w:iCs/>
          <w:lang w:eastAsia="ro-RO"/>
        </w:rPr>
        <w:t xml:space="preserve">privind </w:t>
      </w:r>
      <w:r w:rsidR="002E2908" w:rsidRPr="002E2908">
        <w:rPr>
          <w:rFonts w:ascii="Times New Roman" w:eastAsia="Times New Roman" w:hAnsi="Times New Roman"/>
          <w:b/>
          <w:bCs/>
          <w:i/>
          <w:iCs/>
          <w:lang w:eastAsia="ro-RO"/>
        </w:rPr>
        <w:t xml:space="preserve">delegarea serviciului public de salubrizare pentru activitățile de măturat, spălat şi stropitul căilor publice din localitate, inclusiv colectarea şi transportul deșeurilor de pământ şi pietre provenite de pe căile publice la depozitele de deșeuri, precum şi a deșeurilor provenite din coșurile stradale la depozitele de deșeuri și/sau la instalațiile de tratare, precum și colectarea cadavrelor animalelor de pe domeniul public și predarea acestora către unitățile de ecarisaj sau către instalațiile de neutralizare și pentru activitățile de curățarea şi transportul zăpezii de pe căile publice din localitate şi menținerea în funcțiune a acestora pe timp de polei sau de îngheț, în municipiul Târgu Mureș, prin contract de prestări de servicii prin procedura de negociere fără publicarea prealabilă a unui anunț de participare  conform  art. 104 din Legea nr. Legii 98/2016 cu modificările si completările ulterioare și a documentației de atribuire aferentă, </w:t>
      </w:r>
    </w:p>
    <w:p w14:paraId="4048CDCE" w14:textId="77777777" w:rsidR="00E25CF5" w:rsidRPr="002E2908" w:rsidRDefault="00E25CF5" w:rsidP="00E25CF5">
      <w:pPr>
        <w:tabs>
          <w:tab w:val="left" w:pos="8880"/>
        </w:tabs>
        <w:ind w:firstLine="567"/>
        <w:jc w:val="both"/>
        <w:rPr>
          <w:rFonts w:ascii="Times New Roman" w:eastAsia="Times New Roman" w:hAnsi="Times New Roman"/>
          <w:b/>
          <w:lang w:eastAsia="ar-SA"/>
        </w:rPr>
      </w:pPr>
      <w:r w:rsidRPr="002E2908">
        <w:rPr>
          <w:rFonts w:ascii="Times New Roman" w:eastAsia="Times New Roman" w:hAnsi="Times New Roman"/>
          <w:b/>
          <w:i/>
          <w:iCs/>
        </w:rPr>
        <w:t xml:space="preserve"> </w:t>
      </w:r>
      <w:r w:rsidRPr="002E2908">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2E2908">
          <w:rPr>
            <w:rFonts w:ascii="Times New Roman" w:hAnsi="Times New Roman"/>
            <w:i/>
            <w:color w:val="000000"/>
            <w:u w:val="single"/>
          </w:rPr>
          <w:t>www.tirgumures.ro</w:t>
        </w:r>
      </w:hyperlink>
      <w:r w:rsidRPr="002E2908">
        <w:rPr>
          <w:rFonts w:ascii="Times New Roman" w:eastAsia="Times New Roman" w:hAnsi="Times New Roman"/>
          <w:i/>
          <w:color w:val="000000"/>
          <w:u w:val="single"/>
          <w:lang w:eastAsia="ro-RO"/>
        </w:rPr>
        <w:t xml:space="preserve"> /Administrația locală/Consiliu local/</w:t>
      </w:r>
      <w:r w:rsidRPr="002E2908">
        <w:rPr>
          <w:rFonts w:ascii="Times New Roman" w:hAnsi="Times New Roman"/>
          <w:i/>
          <w:color w:val="000000"/>
          <w:u w:val="single"/>
        </w:rPr>
        <w:t xml:space="preserve"> Transparență Decizională (acte normative)</w:t>
      </w:r>
      <w:r w:rsidRPr="002E2908">
        <w:rPr>
          <w:rFonts w:ascii="Times New Roman" w:eastAsia="Times New Roman" w:hAnsi="Times New Roman"/>
          <w:i/>
          <w:color w:val="000000"/>
          <w:lang w:eastAsia="ro-RO"/>
        </w:rPr>
        <w:t>/</w:t>
      </w:r>
      <w:r w:rsidRPr="002E2908">
        <w:rPr>
          <w:rFonts w:ascii="Times New Roman" w:eastAsia="Times New Roman" w:hAnsi="Times New Roman"/>
          <w:i/>
          <w:color w:val="000000"/>
          <w:u w:val="single"/>
          <w:lang w:eastAsia="ro-RO"/>
        </w:rPr>
        <w:t>Propuneri, sugestii, opinii cu valoare de recomandare</w:t>
      </w:r>
    </w:p>
    <w:p w14:paraId="7D8D474C" w14:textId="0CCF9F60" w:rsidR="001D40D2" w:rsidRPr="002E2908" w:rsidRDefault="00E25CF5" w:rsidP="002E2908">
      <w:pPr>
        <w:shd w:val="clear" w:color="auto" w:fill="FFFFFF"/>
        <w:spacing w:after="0" w:line="240" w:lineRule="auto"/>
        <w:ind w:firstLine="709"/>
        <w:jc w:val="both"/>
        <w:rPr>
          <w:rFonts w:ascii="Times New Roman" w:eastAsia="Times New Roman" w:hAnsi="Times New Roman"/>
          <w:b/>
          <w:i/>
          <w:color w:val="000000"/>
          <w:lang w:eastAsia="ro-RO"/>
        </w:rPr>
      </w:pPr>
      <w:r w:rsidRPr="002E2908">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2E2908">
        <w:rPr>
          <w:rFonts w:ascii="Times New Roman" w:eastAsia="Times New Roman" w:hAnsi="Times New Roman"/>
          <w:b/>
          <w:bCs/>
          <w:i/>
          <w:color w:val="000000"/>
          <w:lang w:eastAsia="ro-RO"/>
        </w:rPr>
        <w:t xml:space="preserve"> </w:t>
      </w:r>
      <w:r w:rsidR="001746A0" w:rsidRPr="002E2908">
        <w:rPr>
          <w:rFonts w:ascii="Times New Roman" w:eastAsia="Times New Roman" w:hAnsi="Times New Roman"/>
          <w:b/>
          <w:bCs/>
          <w:i/>
          <w:color w:val="000000"/>
          <w:lang w:eastAsia="ro-RO"/>
        </w:rPr>
        <w:t>2</w:t>
      </w:r>
      <w:r w:rsidR="002E2908">
        <w:rPr>
          <w:rFonts w:ascii="Times New Roman" w:eastAsia="Times New Roman" w:hAnsi="Times New Roman"/>
          <w:b/>
          <w:bCs/>
          <w:i/>
          <w:color w:val="000000"/>
          <w:lang w:eastAsia="ro-RO"/>
        </w:rPr>
        <w:t xml:space="preserve">5 </w:t>
      </w:r>
      <w:r w:rsidR="001746A0" w:rsidRPr="002E2908">
        <w:rPr>
          <w:rFonts w:ascii="Times New Roman" w:eastAsia="Times New Roman" w:hAnsi="Times New Roman"/>
          <w:b/>
          <w:bCs/>
          <w:i/>
          <w:color w:val="000000"/>
          <w:lang w:eastAsia="ro-RO"/>
        </w:rPr>
        <w:t xml:space="preserve"> mai</w:t>
      </w:r>
      <w:r w:rsidR="002E2908">
        <w:rPr>
          <w:rFonts w:ascii="Times New Roman" w:eastAsia="Times New Roman" w:hAnsi="Times New Roman"/>
          <w:b/>
          <w:bCs/>
          <w:i/>
          <w:color w:val="000000"/>
          <w:lang w:eastAsia="ro-RO"/>
        </w:rPr>
        <w:t xml:space="preserve"> </w:t>
      </w:r>
      <w:r w:rsidR="001746A0" w:rsidRPr="002E2908">
        <w:rPr>
          <w:rFonts w:ascii="Times New Roman" w:eastAsia="Times New Roman" w:hAnsi="Times New Roman"/>
          <w:b/>
          <w:bCs/>
          <w:i/>
          <w:color w:val="000000"/>
          <w:lang w:eastAsia="ro-RO"/>
        </w:rPr>
        <w:t xml:space="preserve"> </w:t>
      </w:r>
      <w:r w:rsidR="001746A0" w:rsidRPr="002E2908">
        <w:rPr>
          <w:rFonts w:ascii="Times New Roman" w:eastAsia="Times New Roman" w:hAnsi="Times New Roman"/>
          <w:b/>
          <w:i/>
          <w:color w:val="000000"/>
          <w:lang w:eastAsia="ro-RO"/>
        </w:rPr>
        <w:t>2026</w:t>
      </w:r>
      <w:r w:rsidR="00B231AC" w:rsidRPr="002E2908">
        <w:rPr>
          <w:rFonts w:ascii="Times New Roman" w:eastAsia="Times New Roman" w:hAnsi="Times New Roman"/>
          <w:b/>
          <w:i/>
          <w:color w:val="000000"/>
          <w:lang w:eastAsia="ro-RO"/>
        </w:rPr>
        <w:t>.</w:t>
      </w:r>
    </w:p>
    <w:p w14:paraId="2039E9C9" w14:textId="77777777" w:rsidR="00E25CF5" w:rsidRPr="002E2908"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p>
    <w:p w14:paraId="1FE45FF1" w14:textId="634FE34F" w:rsidR="009D7748" w:rsidRPr="002E2908" w:rsidRDefault="00E25CF5" w:rsidP="002E2908">
      <w:pPr>
        <w:shd w:val="clear" w:color="auto" w:fill="FFFFFF"/>
        <w:spacing w:after="0" w:line="240" w:lineRule="auto"/>
        <w:ind w:firstLine="709"/>
        <w:jc w:val="both"/>
        <w:rPr>
          <w:rFonts w:ascii="Times New Roman" w:eastAsia="Times New Roman" w:hAnsi="Times New Roman"/>
          <w:b/>
          <w:i/>
          <w:color w:val="000000"/>
          <w:lang w:eastAsia="ro-RO"/>
        </w:rPr>
      </w:pPr>
      <w:r w:rsidRPr="002E2908">
        <w:rPr>
          <w:rFonts w:ascii="Times New Roman" w:eastAsia="Times New Roman" w:hAnsi="Times New Roman"/>
          <w:b/>
          <w:i/>
          <w:color w:val="000000"/>
          <w:lang w:eastAsia="ro-RO"/>
        </w:rPr>
        <w:t xml:space="preserve">Pentru informații suplimentare vă stăm la dispoziție la telefon 0265.269571. </w:t>
      </w:r>
    </w:p>
    <w:p w14:paraId="3B0F0C88" w14:textId="77777777" w:rsidR="00E25CF5" w:rsidRPr="002E2908" w:rsidRDefault="00E25CF5" w:rsidP="00E25CF5">
      <w:pPr>
        <w:shd w:val="clear" w:color="auto" w:fill="FFFFFF"/>
        <w:spacing w:after="0" w:line="240" w:lineRule="auto"/>
        <w:jc w:val="both"/>
        <w:rPr>
          <w:rFonts w:ascii="Times New Roman" w:eastAsia="Times New Roman" w:hAnsi="Times New Roman"/>
          <w:i/>
          <w:color w:val="000000"/>
          <w:lang w:eastAsia="ro-RO"/>
        </w:rPr>
      </w:pPr>
    </w:p>
    <w:p w14:paraId="543DD60F" w14:textId="4473E207" w:rsidR="00E25CF5" w:rsidRPr="002E2908" w:rsidRDefault="00E25CF5" w:rsidP="002E2908">
      <w:pPr>
        <w:shd w:val="clear" w:color="auto" w:fill="FFFFFF"/>
        <w:spacing w:after="0" w:line="240" w:lineRule="auto"/>
        <w:jc w:val="both"/>
        <w:rPr>
          <w:rFonts w:ascii="Times New Roman" w:eastAsia="Times New Roman" w:hAnsi="Times New Roman"/>
          <w:b/>
        </w:rPr>
      </w:pPr>
      <w:r w:rsidRPr="002E2908">
        <w:rPr>
          <w:rFonts w:ascii="Times New Roman" w:eastAsia="Times New Roman" w:hAnsi="Times New Roman"/>
          <w:i/>
          <w:color w:val="000000"/>
          <w:lang w:eastAsia="ro-RO"/>
        </w:rPr>
        <w:t xml:space="preserve">                </w:t>
      </w:r>
      <w:r w:rsidRPr="002E2908">
        <w:rPr>
          <w:rFonts w:ascii="Times New Roman" w:eastAsia="Times New Roman" w:hAnsi="Times New Roman"/>
          <w:b/>
        </w:rPr>
        <w:t xml:space="preserve">                                     Secretar </w:t>
      </w:r>
      <w:r w:rsidR="002E2908">
        <w:rPr>
          <w:rFonts w:ascii="Times New Roman" w:eastAsia="Times New Roman" w:hAnsi="Times New Roman"/>
          <w:b/>
        </w:rPr>
        <w:t xml:space="preserve">General </w:t>
      </w:r>
      <w:r w:rsidRPr="002E2908">
        <w:rPr>
          <w:rFonts w:ascii="Times New Roman" w:eastAsia="Times New Roman" w:hAnsi="Times New Roman"/>
          <w:b/>
        </w:rPr>
        <w:t>al Municipiului Târgu Mureș</w:t>
      </w:r>
    </w:p>
    <w:p w14:paraId="6349CDFF" w14:textId="1C5FBE23" w:rsidR="00E25CF5" w:rsidRPr="002E2908" w:rsidRDefault="00E25CF5" w:rsidP="00E25CF5">
      <w:pPr>
        <w:shd w:val="clear" w:color="auto" w:fill="FFFFFF"/>
        <w:spacing w:after="0" w:line="240" w:lineRule="auto"/>
        <w:ind w:left="1416"/>
        <w:rPr>
          <w:rFonts w:ascii="Times New Roman" w:eastAsia="Times New Roman" w:hAnsi="Times New Roman"/>
          <w:b/>
        </w:rPr>
      </w:pPr>
      <w:r w:rsidRPr="002E2908">
        <w:rPr>
          <w:rFonts w:ascii="Times New Roman" w:eastAsia="Times New Roman" w:hAnsi="Times New Roman"/>
          <w:b/>
        </w:rPr>
        <w:t xml:space="preserve">                                      </w:t>
      </w:r>
      <w:r w:rsidR="002E2908">
        <w:rPr>
          <w:rFonts w:ascii="Times New Roman" w:eastAsia="Times New Roman" w:hAnsi="Times New Roman"/>
          <w:b/>
        </w:rPr>
        <w:t xml:space="preserve">           </w:t>
      </w:r>
      <w:r w:rsidRPr="002E2908">
        <w:rPr>
          <w:rFonts w:ascii="Times New Roman" w:eastAsia="Times New Roman" w:hAnsi="Times New Roman"/>
          <w:b/>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094A12">
      <w:pPr>
        <w:shd w:val="clear" w:color="auto" w:fill="FFFFFF"/>
        <w:spacing w:after="0" w:line="240" w:lineRule="auto"/>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Nr.art.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propus de autoritatea iniţiatoare</w:t>
            </w:r>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Conţinut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Documentul conţine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94A12"/>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746A0"/>
    <w:rsid w:val="00192736"/>
    <w:rsid w:val="0019638C"/>
    <w:rsid w:val="001A002A"/>
    <w:rsid w:val="001B5870"/>
    <w:rsid w:val="001D40D2"/>
    <w:rsid w:val="001D4358"/>
    <w:rsid w:val="0022725B"/>
    <w:rsid w:val="002343AD"/>
    <w:rsid w:val="00262682"/>
    <w:rsid w:val="00276B93"/>
    <w:rsid w:val="0029761D"/>
    <w:rsid w:val="002A39AE"/>
    <w:rsid w:val="002C081A"/>
    <w:rsid w:val="002C5F55"/>
    <w:rsid w:val="002E2908"/>
    <w:rsid w:val="002F0DD5"/>
    <w:rsid w:val="00316699"/>
    <w:rsid w:val="00324550"/>
    <w:rsid w:val="0034175A"/>
    <w:rsid w:val="003502CB"/>
    <w:rsid w:val="00371476"/>
    <w:rsid w:val="00374427"/>
    <w:rsid w:val="00375B90"/>
    <w:rsid w:val="00376B16"/>
    <w:rsid w:val="00380221"/>
    <w:rsid w:val="00392C34"/>
    <w:rsid w:val="003A05B3"/>
    <w:rsid w:val="003B462E"/>
    <w:rsid w:val="003F3B05"/>
    <w:rsid w:val="003F4039"/>
    <w:rsid w:val="00416250"/>
    <w:rsid w:val="0042449D"/>
    <w:rsid w:val="00425B2E"/>
    <w:rsid w:val="004364F5"/>
    <w:rsid w:val="00450DCE"/>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D2202"/>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42CC3"/>
    <w:rsid w:val="00965EC8"/>
    <w:rsid w:val="00966176"/>
    <w:rsid w:val="00985C85"/>
    <w:rsid w:val="00987329"/>
    <w:rsid w:val="00992AC8"/>
    <w:rsid w:val="009D774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372"/>
    <w:rsid w:val="00EC6F7B"/>
    <w:rsid w:val="00ED7069"/>
    <w:rsid w:val="00EF0390"/>
    <w:rsid w:val="00EF2A1A"/>
    <w:rsid w:val="00F06667"/>
    <w:rsid w:val="00F26251"/>
    <w:rsid w:val="00F31831"/>
    <w:rsid w:val="00F449D4"/>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 w:type="character" w:customStyle="1" w:styleId="ListParagraphChar">
    <w:name w:val="List Paragraph Char"/>
    <w:aliases w:val="Heading 2_sj Char,Numbered Para 1 Char,Dot pt Char,List Paragraph Char Char Char Char,Indicator Text Char,List Paragraph1 Char,Bullet Points Char,MAIN CONTENT Char,List Paragraph12 Char,F5 List Paragraph Char,LIST OF TABLES. Char"/>
    <w:link w:val="ListParagraph"/>
    <w:uiPriority w:val="34"/>
    <w:qFormat/>
    <w:locked/>
    <w:rsid w:val="00276B93"/>
    <w:rPr>
      <w:rFonts w:ascii="Calibri" w:eastAsia="Calibri" w:hAnsi="Calibri" w:cs="Calibri"/>
      <w:noProof/>
      <w:sz w:val="24"/>
    </w:rPr>
  </w:style>
  <w:style w:type="paragraph" w:styleId="ListParagraph">
    <w:name w:val="List Paragraph"/>
    <w:aliases w:val="Heading 2_sj,Numbered Para 1,Dot pt,List Paragraph Char Char Char,Indicator Text,List Paragraph1,Bullet Points,MAIN CONTENT,List Paragraph12,F5 List Paragraph,LIST OF TABLES.,Table/Figure Heading,Listeafsnit,body 2,Forth level"/>
    <w:basedOn w:val="Normal"/>
    <w:link w:val="ListParagraphChar"/>
    <w:uiPriority w:val="34"/>
    <w:qFormat/>
    <w:rsid w:val="00276B93"/>
    <w:pPr>
      <w:spacing w:after="120" w:line="360" w:lineRule="auto"/>
      <w:ind w:left="720"/>
      <w:contextualSpacing/>
      <w:jc w:val="both"/>
    </w:pPr>
    <w:rPr>
      <w:rFonts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1730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2026-05-14T05:15:00Z</cp:lastPrinted>
  <dcterms:created xsi:type="dcterms:W3CDTF">2026-05-15T09:38:00Z</dcterms:created>
  <dcterms:modified xsi:type="dcterms:W3CDTF">2026-05-15T10:04:00Z</dcterms:modified>
</cp:coreProperties>
</file>