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1EA5" w14:textId="50D6EAB6" w:rsidR="000515D1" w:rsidRPr="00BD5129" w:rsidRDefault="000515D1" w:rsidP="000515D1">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DD47F9A" wp14:editId="3885248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3432743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1488C5"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7CFA589" w14:textId="77777777" w:rsidR="000515D1" w:rsidRPr="00BD5129" w:rsidRDefault="000515D1" w:rsidP="000515D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40E6CE9"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874EEF3" w14:textId="3252F645" w:rsidR="000515D1" w:rsidRPr="00BD5129" w:rsidRDefault="006A0844" w:rsidP="000515D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0515D1" w:rsidRPr="00BD5129">
        <w:rPr>
          <w:rFonts w:ascii="Times New Roman" w:eastAsia="Times New Roman" w:hAnsi="Times New Roman"/>
          <w:b/>
          <w:color w:val="000000"/>
          <w:kern w:val="2"/>
          <w:lang w:eastAsia="hi-IN" w:bidi="hi-IN"/>
        </w:rPr>
        <w:t>r</w:t>
      </w:r>
      <w:r w:rsidR="000515D1" w:rsidRPr="001C6D0D">
        <w:rPr>
          <w:rFonts w:ascii="Times New Roman" w:eastAsia="Times New Roman" w:hAnsi="Times New Roman"/>
          <w:b/>
          <w:kern w:val="2"/>
          <w:lang w:eastAsia="hi-IN" w:bidi="hi-IN"/>
        </w:rPr>
        <w:t xml:space="preserve">. </w:t>
      </w:r>
      <w:r w:rsidR="00DB0880">
        <w:rPr>
          <w:rFonts w:ascii="Times New Roman" w:eastAsia="Times New Roman" w:hAnsi="Times New Roman"/>
          <w:b/>
          <w:kern w:val="2"/>
          <w:lang w:eastAsia="hi-IN" w:bidi="hi-IN"/>
        </w:rPr>
        <w:t xml:space="preserve"> 22.395  </w:t>
      </w:r>
      <w:r w:rsidR="000515D1">
        <w:rPr>
          <w:rFonts w:ascii="Times New Roman" w:eastAsia="Times New Roman" w:hAnsi="Times New Roman"/>
          <w:b/>
          <w:color w:val="FF0000"/>
          <w:kern w:val="2"/>
          <w:lang w:eastAsia="hi-IN" w:bidi="hi-IN"/>
        </w:rPr>
        <w:t xml:space="preserve"> </w:t>
      </w:r>
      <w:r w:rsidR="000515D1" w:rsidRPr="00BD5129">
        <w:rPr>
          <w:rFonts w:ascii="Times New Roman" w:eastAsia="Times New Roman" w:hAnsi="Times New Roman"/>
          <w:b/>
          <w:kern w:val="2"/>
          <w:lang w:eastAsia="hi-IN" w:bidi="hi-IN"/>
        </w:rPr>
        <w:t xml:space="preserve">din </w:t>
      </w:r>
      <w:r w:rsidR="00DB0880">
        <w:rPr>
          <w:rFonts w:ascii="Times New Roman" w:eastAsia="Times New Roman" w:hAnsi="Times New Roman"/>
          <w:b/>
          <w:kern w:val="2"/>
          <w:lang w:eastAsia="hi-IN" w:bidi="hi-IN"/>
        </w:rPr>
        <w:t>30</w:t>
      </w:r>
      <w:r w:rsidR="000515D1">
        <w:rPr>
          <w:rFonts w:ascii="Times New Roman" w:eastAsia="Times New Roman" w:hAnsi="Times New Roman"/>
          <w:b/>
          <w:kern w:val="2"/>
          <w:lang w:eastAsia="hi-IN" w:bidi="hi-IN"/>
        </w:rPr>
        <w:t>.04.</w:t>
      </w:r>
      <w:r w:rsidR="000515D1" w:rsidRPr="00BD5129">
        <w:rPr>
          <w:rFonts w:ascii="Times New Roman" w:eastAsia="Times New Roman" w:hAnsi="Times New Roman"/>
          <w:b/>
          <w:kern w:val="2"/>
          <w:lang w:eastAsia="hi-IN" w:bidi="hi-IN"/>
        </w:rPr>
        <w:t>202</w:t>
      </w:r>
      <w:r w:rsidR="000515D1">
        <w:rPr>
          <w:rFonts w:ascii="Times New Roman" w:eastAsia="Times New Roman" w:hAnsi="Times New Roman"/>
          <w:b/>
          <w:kern w:val="2"/>
          <w:lang w:eastAsia="hi-IN" w:bidi="hi-IN"/>
        </w:rPr>
        <w:t>5</w:t>
      </w:r>
    </w:p>
    <w:p w14:paraId="18FFC4FC" w14:textId="77777777" w:rsidR="000515D1"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734AFD2" w14:textId="77777777" w:rsidR="000515D1" w:rsidRPr="00BD5129" w:rsidRDefault="000515D1" w:rsidP="000515D1">
      <w:pPr>
        <w:widowControl w:val="0"/>
        <w:suppressAutoHyphens/>
        <w:spacing w:after="0" w:line="240" w:lineRule="auto"/>
        <w:rPr>
          <w:rFonts w:ascii="Times New Roman" w:hAnsi="Times New Roman"/>
          <w:b/>
          <w:bCs/>
          <w:i/>
          <w:color w:val="333333"/>
        </w:rPr>
      </w:pPr>
    </w:p>
    <w:p w14:paraId="2B49CE94" w14:textId="1F31F9F6" w:rsidR="000515D1" w:rsidRPr="00BD5129" w:rsidRDefault="000515D1" w:rsidP="000515D1">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DB0880">
        <w:rPr>
          <w:rFonts w:ascii="Times New Roman" w:hAnsi="Times New Roman"/>
          <w:b/>
          <w:bCs/>
          <w:i/>
          <w:color w:val="333333"/>
        </w:rPr>
        <w:t>30</w:t>
      </w:r>
      <w:r>
        <w:rPr>
          <w:rFonts w:ascii="Times New Roman" w:hAnsi="Times New Roman"/>
          <w:b/>
          <w:bCs/>
          <w:i/>
          <w:color w:val="333333"/>
        </w:rPr>
        <w:t>.0</w:t>
      </w:r>
      <w:r w:rsidR="00DB0880">
        <w:rPr>
          <w:rFonts w:ascii="Times New Roman" w:hAnsi="Times New Roman"/>
          <w:b/>
          <w:bCs/>
          <w:i/>
          <w:color w:val="333333"/>
        </w:rPr>
        <w:t>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4986BB96" w14:textId="77777777" w:rsidR="000515D1" w:rsidRPr="00BD5129" w:rsidRDefault="000515D1" w:rsidP="000515D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0D74FB2" w14:textId="33E35B66"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U</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Ț</w:t>
      </w:r>
    </w:p>
    <w:p w14:paraId="6F193036" w14:textId="77777777"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p>
    <w:p w14:paraId="2677D489" w14:textId="77777777" w:rsidR="008C571D" w:rsidRDefault="006A0844" w:rsidP="006A0844">
      <w:pPr>
        <w:spacing w:after="0"/>
        <w:jc w:val="both"/>
        <w:rPr>
          <w:rFonts w:ascii="Times New Roman" w:hAnsi="Times New Roman"/>
          <w:bCs/>
          <w:i/>
          <w:color w:val="333333"/>
          <w:sz w:val="24"/>
          <w:szCs w:val="24"/>
        </w:rPr>
      </w:pPr>
      <w:r>
        <w:rPr>
          <w:rFonts w:ascii="Times New Roman" w:hAnsi="Times New Roman"/>
          <w:bCs/>
          <w:i/>
          <w:color w:val="333333"/>
          <w:sz w:val="24"/>
          <w:szCs w:val="24"/>
        </w:rPr>
        <w:t xml:space="preserve">                 </w:t>
      </w:r>
      <w:r w:rsidR="000515D1" w:rsidRPr="006A0844">
        <w:rPr>
          <w:rFonts w:ascii="Times New Roman" w:hAnsi="Times New Roman"/>
          <w:bCs/>
          <w:i/>
          <w:color w:val="333333"/>
          <w:sz w:val="24"/>
          <w:szCs w:val="24"/>
        </w:rPr>
        <w:t xml:space="preserve">În conformitate cu prevederile art. 7 Legii nr. 52/2003, privind </w:t>
      </w:r>
      <w:proofErr w:type="spellStart"/>
      <w:r w:rsidR="000515D1" w:rsidRPr="006A0844">
        <w:rPr>
          <w:rFonts w:ascii="Times New Roman" w:hAnsi="Times New Roman"/>
          <w:bCs/>
          <w:i/>
          <w:color w:val="333333"/>
          <w:sz w:val="24"/>
          <w:szCs w:val="24"/>
        </w:rPr>
        <w:t>transparenţa</w:t>
      </w:r>
      <w:proofErr w:type="spellEnd"/>
      <w:r w:rsidR="000515D1" w:rsidRPr="006A0844">
        <w:rPr>
          <w:rFonts w:ascii="Times New Roman" w:hAnsi="Times New Roman"/>
          <w:bCs/>
          <w:i/>
          <w:color w:val="333333"/>
          <w:sz w:val="24"/>
          <w:szCs w:val="24"/>
        </w:rPr>
        <w:t xml:space="preserve"> decizională în </w:t>
      </w:r>
      <w:proofErr w:type="spellStart"/>
      <w:r w:rsidR="000515D1" w:rsidRPr="006A0844">
        <w:rPr>
          <w:rFonts w:ascii="Times New Roman" w:hAnsi="Times New Roman"/>
          <w:bCs/>
          <w:i/>
          <w:color w:val="333333"/>
          <w:sz w:val="24"/>
          <w:szCs w:val="24"/>
        </w:rPr>
        <w:t>administraţia</w:t>
      </w:r>
      <w:proofErr w:type="spellEnd"/>
      <w:r w:rsidR="000515D1" w:rsidRPr="006A0844">
        <w:rPr>
          <w:rFonts w:ascii="Times New Roman" w:hAnsi="Times New Roman"/>
          <w:bCs/>
          <w:i/>
          <w:color w:val="333333"/>
          <w:sz w:val="24"/>
          <w:szCs w:val="24"/>
        </w:rPr>
        <w:t xml:space="preserve"> publică, republicată, se aduce la </w:t>
      </w:r>
      <w:proofErr w:type="spellStart"/>
      <w:r w:rsidR="000515D1" w:rsidRPr="006A0844">
        <w:rPr>
          <w:rFonts w:ascii="Times New Roman" w:hAnsi="Times New Roman"/>
          <w:bCs/>
          <w:i/>
          <w:color w:val="333333"/>
          <w:sz w:val="24"/>
          <w:szCs w:val="24"/>
        </w:rPr>
        <w:t>cunoştinţa</w:t>
      </w:r>
      <w:proofErr w:type="spellEnd"/>
      <w:r w:rsidR="000515D1" w:rsidRPr="006A0844">
        <w:rPr>
          <w:rFonts w:ascii="Times New Roman" w:hAnsi="Times New Roman"/>
          <w:bCs/>
          <w:i/>
          <w:color w:val="333333"/>
          <w:sz w:val="24"/>
          <w:szCs w:val="24"/>
        </w:rPr>
        <w:t xml:space="preserve"> publică următorul proiect de act normativ:</w:t>
      </w:r>
      <w:r>
        <w:rPr>
          <w:rFonts w:ascii="Times New Roman" w:hAnsi="Times New Roman"/>
          <w:bCs/>
          <w:i/>
          <w:color w:val="333333"/>
          <w:sz w:val="24"/>
          <w:szCs w:val="24"/>
        </w:rPr>
        <w:t xml:space="preserve">   </w:t>
      </w:r>
    </w:p>
    <w:p w14:paraId="16C56023" w14:textId="77777777" w:rsidR="00DB0880" w:rsidRDefault="008C571D" w:rsidP="00B46013">
      <w:pPr>
        <w:spacing w:after="0"/>
        <w:jc w:val="both"/>
        <w:rPr>
          <w:rFonts w:ascii="Times New Roman" w:hAnsi="Times New Roman"/>
          <w:b/>
          <w:bCs/>
          <w:i/>
          <w:iCs/>
          <w:sz w:val="24"/>
          <w:szCs w:val="24"/>
        </w:rPr>
      </w:pPr>
      <w:r w:rsidRPr="00613ACF">
        <w:rPr>
          <w:rFonts w:ascii="Times New Roman" w:hAnsi="Times New Roman"/>
          <w:bCs/>
          <w:i/>
          <w:color w:val="333333"/>
          <w:sz w:val="24"/>
          <w:szCs w:val="24"/>
        </w:rPr>
        <w:t xml:space="preserve">     </w:t>
      </w:r>
      <w:r w:rsidR="00B46013">
        <w:rPr>
          <w:rFonts w:ascii="Times New Roman" w:hAnsi="Times New Roman"/>
          <w:bCs/>
          <w:i/>
          <w:color w:val="333333"/>
          <w:sz w:val="24"/>
          <w:szCs w:val="24"/>
        </w:rPr>
        <w:t xml:space="preserve">          </w:t>
      </w:r>
      <w:r w:rsidRPr="00613ACF">
        <w:rPr>
          <w:rFonts w:ascii="Times New Roman" w:hAnsi="Times New Roman"/>
          <w:bCs/>
          <w:i/>
          <w:color w:val="333333"/>
          <w:sz w:val="24"/>
          <w:szCs w:val="24"/>
        </w:rPr>
        <w:t xml:space="preserve">  </w:t>
      </w:r>
      <w:r w:rsidR="000515D1" w:rsidRPr="00613ACF">
        <w:rPr>
          <w:rFonts w:ascii="Times New Roman" w:hAnsi="Times New Roman"/>
          <w:bCs/>
          <w:iCs/>
          <w:color w:val="000000"/>
          <w:sz w:val="24"/>
          <w:szCs w:val="24"/>
          <w:u w:val="single"/>
        </w:rPr>
        <w:t xml:space="preserve">Proiect de </w:t>
      </w:r>
      <w:r w:rsidR="000515D1" w:rsidRPr="00613ACF">
        <w:rPr>
          <w:rFonts w:ascii="Times New Roman" w:hAnsi="Times New Roman"/>
          <w:bCs/>
          <w:iCs/>
          <w:sz w:val="24"/>
          <w:szCs w:val="24"/>
          <w:u w:val="single"/>
        </w:rPr>
        <w:t xml:space="preserve">hotărâre </w:t>
      </w:r>
      <w:bookmarkStart w:id="3" w:name="_Hlk152568003"/>
      <w:r w:rsidR="000515D1" w:rsidRPr="00613ACF">
        <w:rPr>
          <w:rFonts w:ascii="Times New Roman" w:hAnsi="Times New Roman"/>
          <w:bCs/>
          <w:iCs/>
          <w:sz w:val="24"/>
          <w:szCs w:val="24"/>
          <w:u w:val="single"/>
        </w:rPr>
        <w:t>privin</w:t>
      </w:r>
      <w:r w:rsidR="00613ACF" w:rsidRPr="00613ACF">
        <w:rPr>
          <w:rFonts w:ascii="Times New Roman" w:hAnsi="Times New Roman"/>
          <w:bCs/>
          <w:iCs/>
          <w:sz w:val="24"/>
          <w:szCs w:val="24"/>
          <w:u w:val="single"/>
        </w:rPr>
        <w:t xml:space="preserve">d </w:t>
      </w:r>
      <w:r w:rsidR="00B46013" w:rsidRPr="00B46013">
        <w:rPr>
          <w:rFonts w:ascii="Times New Roman" w:hAnsi="Times New Roman"/>
          <w:sz w:val="24"/>
          <w:szCs w:val="24"/>
          <w:u w:val="single"/>
        </w:rPr>
        <w:t xml:space="preserve">aprobarea </w:t>
      </w:r>
      <w:r w:rsidR="00DB0880" w:rsidRPr="00DB0880">
        <w:rPr>
          <w:rFonts w:ascii="Times New Roman" w:hAnsi="Times New Roman"/>
          <w:sz w:val="24"/>
          <w:szCs w:val="24"/>
          <w:u w:val="single"/>
        </w:rPr>
        <w:t>Bugetului de venituri și cheltuieli referitor la volumul masei lemnoase ce urmează a fi recoltată/valorificată în anul 2025, precum și lucrările necesare a fi executate în fondul forestier proprietate a Municipiului Târgu Mureș</w:t>
      </w:r>
      <w:r w:rsidR="00B46013">
        <w:rPr>
          <w:rFonts w:ascii="Times New Roman" w:hAnsi="Times New Roman"/>
          <w:b/>
          <w:bCs/>
          <w:sz w:val="24"/>
          <w:szCs w:val="24"/>
          <w:u w:val="single"/>
        </w:rPr>
        <w:t>.</w:t>
      </w:r>
      <w:r w:rsidR="000515D1" w:rsidRPr="006A0844">
        <w:rPr>
          <w:rFonts w:ascii="Times New Roman" w:hAnsi="Times New Roman"/>
          <w:b/>
          <w:bCs/>
          <w:i/>
          <w:iCs/>
          <w:sz w:val="24"/>
          <w:szCs w:val="24"/>
        </w:rPr>
        <w:t xml:space="preserve">    </w:t>
      </w:r>
    </w:p>
    <w:p w14:paraId="4E86B761" w14:textId="64F143DD" w:rsidR="00B46013" w:rsidRPr="00B46013" w:rsidRDefault="000515D1" w:rsidP="00B46013">
      <w:pPr>
        <w:spacing w:after="0"/>
        <w:jc w:val="both"/>
        <w:rPr>
          <w:rFonts w:ascii="Times New Roman" w:hAnsi="Times New Roman"/>
          <w:bCs/>
          <w:sz w:val="24"/>
          <w:szCs w:val="24"/>
          <w:u w:val="single"/>
        </w:rPr>
      </w:pPr>
      <w:r w:rsidRPr="006A0844">
        <w:rPr>
          <w:rFonts w:ascii="Times New Roman" w:hAnsi="Times New Roman"/>
          <w:b/>
          <w:bCs/>
          <w:i/>
          <w:iCs/>
          <w:sz w:val="24"/>
          <w:szCs w:val="24"/>
        </w:rPr>
        <w:t xml:space="preserve">                       </w:t>
      </w:r>
      <w:bookmarkEnd w:id="3"/>
    </w:p>
    <w:p w14:paraId="0EFA09B9" w14:textId="4FB0D921" w:rsidR="000515D1" w:rsidRPr="006A0844" w:rsidRDefault="000515D1" w:rsidP="000515D1">
      <w:pPr>
        <w:ind w:firstLine="708"/>
        <w:jc w:val="both"/>
        <w:rPr>
          <w:rFonts w:ascii="Times New Roman" w:eastAsia="Times New Roman" w:hAnsi="Times New Roman"/>
          <w:color w:val="333333"/>
          <w:sz w:val="24"/>
          <w:szCs w:val="24"/>
          <w:lang w:eastAsia="ro-RO"/>
        </w:rPr>
      </w:pPr>
      <w:r w:rsidRPr="006A0844">
        <w:rPr>
          <w:rFonts w:ascii="Times New Roman" w:eastAsia="Times New Roman" w:hAnsi="Times New Roman"/>
          <w:b/>
          <w:i/>
          <w:color w:val="000000"/>
          <w:sz w:val="24"/>
          <w:szCs w:val="24"/>
          <w:lang w:eastAsia="ro-RO"/>
        </w:rPr>
        <w:t xml:space="preserve">Proiectul de hotărâre mai sus amintit, cu </w:t>
      </w:r>
      <w:proofErr w:type="spellStart"/>
      <w:r w:rsidRPr="006A0844">
        <w:rPr>
          <w:rFonts w:ascii="Times New Roman" w:eastAsia="Times New Roman" w:hAnsi="Times New Roman"/>
          <w:b/>
          <w:i/>
          <w:color w:val="000000"/>
          <w:sz w:val="24"/>
          <w:szCs w:val="24"/>
          <w:lang w:eastAsia="ro-RO"/>
        </w:rPr>
        <w:t>documentaţia</w:t>
      </w:r>
      <w:proofErr w:type="spellEnd"/>
      <w:r w:rsidRPr="006A0844">
        <w:rPr>
          <w:rFonts w:ascii="Times New Roman" w:eastAsia="Times New Roman" w:hAnsi="Times New Roman"/>
          <w:b/>
          <w:i/>
          <w:color w:val="000000"/>
          <w:sz w:val="24"/>
          <w:szCs w:val="24"/>
          <w:lang w:eastAsia="ro-RO"/>
        </w:rPr>
        <w:t xml:space="preserve"> de bază poate fi consultat: </w:t>
      </w:r>
    </w:p>
    <w:p w14:paraId="2953AA0B"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A0844">
        <w:rPr>
          <w:rFonts w:ascii="Times New Roman" w:eastAsia="Times New Roman" w:hAnsi="Times New Roman"/>
          <w:i/>
          <w:color w:val="000000"/>
          <w:sz w:val="24"/>
          <w:szCs w:val="24"/>
          <w:lang w:eastAsia="ro-RO"/>
        </w:rPr>
        <w:t xml:space="preserve">pe pagina de internet a </w:t>
      </w:r>
      <w:proofErr w:type="spellStart"/>
      <w:r w:rsidRPr="006A0844">
        <w:rPr>
          <w:rFonts w:ascii="Times New Roman" w:eastAsia="Times New Roman" w:hAnsi="Times New Roman"/>
          <w:i/>
          <w:color w:val="000000"/>
          <w:sz w:val="24"/>
          <w:szCs w:val="24"/>
          <w:lang w:eastAsia="ro-RO"/>
        </w:rPr>
        <w:t>instituţiei</w:t>
      </w:r>
      <w:proofErr w:type="spellEnd"/>
      <w:r w:rsidRPr="006A0844">
        <w:rPr>
          <w:rFonts w:ascii="Times New Roman" w:eastAsia="Times New Roman" w:hAnsi="Times New Roman"/>
          <w:i/>
          <w:color w:val="000000"/>
          <w:sz w:val="24"/>
          <w:szCs w:val="24"/>
          <w:lang w:eastAsia="ro-RO"/>
        </w:rPr>
        <w:t xml:space="preserve">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7" w:history="1">
        <w:r w:rsidRPr="006A0844">
          <w:rPr>
            <w:rStyle w:val="Hyperlink"/>
            <w:rFonts w:ascii="Times New Roman" w:hAnsi="Times New Roman"/>
            <w:i/>
            <w:color w:val="000000"/>
            <w:sz w:val="24"/>
            <w:szCs w:val="24"/>
          </w:rPr>
          <w:t>www.tirgumures.ro/Administraţia</w:t>
        </w:r>
      </w:hyperlink>
      <w:r w:rsidRPr="006A0844">
        <w:rPr>
          <w:rFonts w:ascii="Times New Roman" w:hAnsi="Times New Roman"/>
          <w:i/>
          <w:color w:val="000000"/>
          <w:sz w:val="24"/>
          <w:szCs w:val="24"/>
          <w:u w:val="single"/>
        </w:rPr>
        <w:t xml:space="preserve"> locală/Consiliul Local/</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  </w:t>
      </w:r>
      <w:r w:rsidRPr="006A0844">
        <w:rPr>
          <w:rFonts w:ascii="Times New Roman" w:hAnsi="Times New Roman"/>
          <w:b/>
          <w:sz w:val="24"/>
          <w:szCs w:val="24"/>
        </w:rPr>
        <w:t xml:space="preserve"> </w:t>
      </w:r>
    </w:p>
    <w:p w14:paraId="09AF2571"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A0844">
        <w:rPr>
          <w:rFonts w:ascii="Times New Roman" w:hAnsi="Times New Roman"/>
          <w:i/>
          <w:sz w:val="24"/>
          <w:szCs w:val="24"/>
          <w:lang w:eastAsia="ro-RO"/>
        </w:rPr>
        <w:t xml:space="preserve">la sediul </w:t>
      </w:r>
      <w:proofErr w:type="spellStart"/>
      <w:r w:rsidRPr="006A0844">
        <w:rPr>
          <w:rFonts w:ascii="Times New Roman" w:hAnsi="Times New Roman"/>
          <w:i/>
          <w:sz w:val="24"/>
          <w:szCs w:val="24"/>
          <w:lang w:eastAsia="ro-RO"/>
        </w:rPr>
        <w:t>instituţiei</w:t>
      </w:r>
      <w:proofErr w:type="spellEnd"/>
      <w:r w:rsidRPr="006A0844">
        <w:rPr>
          <w:rFonts w:ascii="Times New Roman" w:hAnsi="Times New Roman"/>
          <w:i/>
          <w:sz w:val="24"/>
          <w:szCs w:val="24"/>
          <w:lang w:eastAsia="ro-RO"/>
        </w:rPr>
        <w:t>,  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(panoul de </w:t>
      </w:r>
      <w:proofErr w:type="spellStart"/>
      <w:r w:rsidRPr="006A0844">
        <w:rPr>
          <w:rFonts w:ascii="Times New Roman" w:hAnsi="Times New Roman"/>
          <w:i/>
          <w:sz w:val="24"/>
          <w:szCs w:val="24"/>
          <w:lang w:eastAsia="ro-RO"/>
        </w:rPr>
        <w:t>afişaj</w:t>
      </w:r>
      <w:proofErr w:type="spellEnd"/>
      <w:r w:rsidRPr="006A0844">
        <w:rPr>
          <w:rFonts w:ascii="Times New Roman" w:hAnsi="Times New Roman"/>
          <w:i/>
          <w:sz w:val="24"/>
          <w:szCs w:val="24"/>
          <w:lang w:eastAsia="ro-RO"/>
        </w:rPr>
        <w:t>)</w:t>
      </w:r>
    </w:p>
    <w:p w14:paraId="1F3C116E" w14:textId="77777777" w:rsidR="000515D1" w:rsidRPr="006A0844" w:rsidRDefault="000515D1" w:rsidP="000515D1">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A0844">
        <w:rPr>
          <w:rFonts w:ascii="Times New Roman" w:eastAsia="Times New Roman" w:hAnsi="Times New Roman"/>
          <w:i/>
          <w:color w:val="000000"/>
          <w:sz w:val="24"/>
          <w:szCs w:val="24"/>
          <w:lang w:eastAsia="ro-RO"/>
        </w:rPr>
        <w:t xml:space="preserve">proiectul de act normativ se poate obține în copie, pe bază de cerere depusă la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5E757756" w14:textId="3C72341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Propunerile, sugestiile, opiniile</w:t>
      </w:r>
      <w:r w:rsidRPr="006A0844">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DB0880">
        <w:rPr>
          <w:rFonts w:ascii="Times New Roman" w:eastAsia="Times New Roman" w:hAnsi="Times New Roman"/>
          <w:b/>
          <w:bCs/>
          <w:i/>
          <w:color w:val="000000"/>
          <w:sz w:val="24"/>
          <w:szCs w:val="24"/>
          <w:lang w:eastAsia="ro-RO"/>
        </w:rPr>
        <w:t xml:space="preserve">10 mai </w:t>
      </w:r>
      <w:r w:rsidRPr="006A0844">
        <w:rPr>
          <w:rFonts w:ascii="Times New Roman" w:eastAsia="Times New Roman" w:hAnsi="Times New Roman"/>
          <w:b/>
          <w:bCs/>
          <w:i/>
          <w:color w:val="000000"/>
          <w:sz w:val="24"/>
          <w:szCs w:val="24"/>
          <w:lang w:eastAsia="ro-RO"/>
        </w:rPr>
        <w:t>2025</w:t>
      </w:r>
      <w:r w:rsidRPr="006A0844">
        <w:rPr>
          <w:rFonts w:ascii="Times New Roman" w:eastAsia="Times New Roman" w:hAnsi="Times New Roman"/>
          <w:b/>
          <w:i/>
          <w:color w:val="000000"/>
          <w:sz w:val="24"/>
          <w:szCs w:val="24"/>
          <w:lang w:eastAsia="ro-RO"/>
        </w:rPr>
        <w:t xml:space="preserve"> </w:t>
      </w:r>
      <w:r w:rsidRPr="006A0844">
        <w:rPr>
          <w:rFonts w:ascii="Times New Roman" w:eastAsia="Times New Roman" w:hAnsi="Times New Roman"/>
          <w:i/>
          <w:color w:val="000000"/>
          <w:sz w:val="24"/>
          <w:szCs w:val="24"/>
          <w:lang w:eastAsia="ro-RO"/>
        </w:rPr>
        <w:t>pe baza formularului de colectare de recomandări:</w:t>
      </w:r>
    </w:p>
    <w:p w14:paraId="5B6FF7EE"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1.      la Registratura instituției din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w:t>
      </w:r>
    </w:p>
    <w:p w14:paraId="71874F8F"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2.      ca mesaj în format electronic la adresa de e-mail </w:t>
      </w:r>
      <w:r w:rsidRPr="006A0844">
        <w:rPr>
          <w:rFonts w:ascii="Times New Roman" w:hAnsi="Times New Roman"/>
          <w:i/>
          <w:color w:val="000000"/>
          <w:sz w:val="24"/>
          <w:szCs w:val="24"/>
        </w:rPr>
        <w:t>infopublic@tirgumures.ro</w:t>
      </w:r>
    </w:p>
    <w:p w14:paraId="6F040294"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p>
    <w:p w14:paraId="07E3DBAF"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A0844">
        <w:rPr>
          <w:rFonts w:ascii="Times New Roman" w:eastAsia="Times New Roman" w:hAnsi="Times New Roman"/>
          <w:b/>
          <w:i/>
          <w:color w:val="000000"/>
          <w:sz w:val="24"/>
          <w:szCs w:val="24"/>
          <w:lang w:eastAsia="ro-RO"/>
        </w:rPr>
        <w:t>Formularul de recomandări</w:t>
      </w:r>
      <w:r w:rsidRPr="006A0844">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/Administraţia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u w:val="single"/>
          <w:lang w:eastAsia="ro-RO"/>
        </w:rPr>
        <w:t>/Formular de recomandări</w:t>
      </w:r>
      <w:r w:rsidRPr="006A0844">
        <w:rPr>
          <w:rFonts w:ascii="Times New Roman" w:eastAsia="Times New Roman" w:hAnsi="Times New Roman"/>
          <w:i/>
          <w:color w:val="000000"/>
          <w:sz w:val="24"/>
          <w:szCs w:val="24"/>
          <w:lang w:eastAsia="ro-RO"/>
        </w:rPr>
        <w:t xml:space="preserve"> sau poate fi ridicat de la sediul instituției: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w:t>
      </w:r>
      <w:r w:rsidRPr="006A0844">
        <w:rPr>
          <w:rFonts w:ascii="Times New Roman" w:eastAsia="Times New Roman" w:hAnsi="Times New Roman"/>
          <w:i/>
          <w:color w:val="000000"/>
          <w:sz w:val="24"/>
          <w:szCs w:val="24"/>
          <w:lang w:eastAsia="ro-RO"/>
        </w:rPr>
        <w:t>camera 13 –</w:t>
      </w:r>
      <w:r w:rsidRPr="006A0844">
        <w:rPr>
          <w:rFonts w:ascii="Times New Roman" w:eastAsia="Times New Roman" w:hAnsi="Times New Roman"/>
          <w:i/>
          <w:color w:val="FF0000"/>
          <w:sz w:val="24"/>
          <w:szCs w:val="24"/>
          <w:lang w:eastAsia="ro-RO"/>
        </w:rPr>
        <w:t xml:space="preserve">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4B6F7C0D"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416C2156" w14:textId="622C2131" w:rsidR="006A0844" w:rsidRPr="00613ACF" w:rsidRDefault="000515D1" w:rsidP="000515D1">
      <w:pPr>
        <w:shd w:val="clear" w:color="auto" w:fill="FFFFFF"/>
        <w:spacing w:after="0" w:line="240" w:lineRule="auto"/>
        <w:jc w:val="both"/>
        <w:rPr>
          <w:rFonts w:ascii="Times New Roman" w:eastAsia="Times New Roman" w:hAnsi="Times New Roman"/>
          <w:i/>
          <w:color w:val="000000"/>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Materialele transmise</w:t>
      </w:r>
      <w:r w:rsidRPr="006A0844">
        <w:rPr>
          <w:rFonts w:ascii="Times New Roman" w:eastAsia="Times New Roman" w:hAnsi="Times New Roman"/>
          <w:i/>
          <w:color w:val="000000"/>
          <w:sz w:val="24"/>
          <w:szCs w:val="24"/>
          <w:lang w:eastAsia="ro-RO"/>
        </w:rPr>
        <w:t xml:space="preserve"> vor purta mențiunea: </w:t>
      </w:r>
    </w:p>
    <w:p w14:paraId="2EA9B217" w14:textId="1C29642C" w:rsidR="00B46013" w:rsidRDefault="000515D1" w:rsidP="000515D1">
      <w:pPr>
        <w:ind w:firstLine="708"/>
        <w:jc w:val="both"/>
        <w:rPr>
          <w:rFonts w:ascii="Times New Roman" w:hAnsi="Times New Roman"/>
          <w:b/>
          <w:bCs/>
          <w:i/>
          <w:iCs/>
          <w:sz w:val="24"/>
          <w:szCs w:val="24"/>
        </w:rPr>
      </w:pPr>
      <w:r w:rsidRPr="00613ACF">
        <w:rPr>
          <w:rFonts w:ascii="Times New Roman" w:eastAsia="Times New Roman" w:hAnsi="Times New Roman"/>
          <w:b/>
          <w:bCs/>
          <w:i/>
          <w:color w:val="000000"/>
          <w:sz w:val="24"/>
          <w:szCs w:val="24"/>
          <w:lang w:eastAsia="ro-RO"/>
        </w:rPr>
        <w:t>Propuneri privind dezbaterea publică referitoare la proiectul de act normativ</w:t>
      </w:r>
      <w:r w:rsidRPr="006A0844">
        <w:rPr>
          <w:rFonts w:ascii="Times New Roman" w:eastAsia="Times New Roman" w:hAnsi="Times New Roman"/>
          <w:i/>
          <w:color w:val="000000"/>
          <w:sz w:val="24"/>
          <w:szCs w:val="24"/>
          <w:lang w:eastAsia="ro-RO"/>
        </w:rPr>
        <w:t>:</w:t>
      </w:r>
      <w:r w:rsidR="006A0844">
        <w:rPr>
          <w:rFonts w:ascii="Times New Roman" w:eastAsia="Times New Roman" w:hAnsi="Times New Roman"/>
          <w:i/>
          <w:color w:val="000000"/>
          <w:sz w:val="24"/>
          <w:szCs w:val="24"/>
          <w:lang w:eastAsia="ro-RO"/>
        </w:rPr>
        <w:t xml:space="preserve"> </w:t>
      </w:r>
      <w:r w:rsidRPr="006A0844">
        <w:rPr>
          <w:rFonts w:ascii="Times New Roman" w:eastAsia="Times New Roman" w:hAnsi="Times New Roman"/>
          <w:i/>
          <w:color w:val="000000"/>
          <w:sz w:val="24"/>
          <w:szCs w:val="24"/>
          <w:lang w:eastAsia="ro-RO"/>
        </w:rPr>
        <w:t xml:space="preserve"> </w:t>
      </w:r>
      <w:r w:rsidR="00613ACF" w:rsidRPr="00CD5E4E">
        <w:rPr>
          <w:rFonts w:ascii="Times New Roman" w:hAnsi="Times New Roman"/>
          <w:iCs/>
          <w:color w:val="000000"/>
          <w:sz w:val="24"/>
          <w:szCs w:val="24"/>
          <w:u w:val="single"/>
        </w:rPr>
        <w:t xml:space="preserve">Proiect de </w:t>
      </w:r>
      <w:r w:rsidR="00613ACF" w:rsidRPr="00CD5E4E">
        <w:rPr>
          <w:rFonts w:ascii="Times New Roman" w:hAnsi="Times New Roman"/>
          <w:iCs/>
          <w:sz w:val="24"/>
          <w:szCs w:val="24"/>
          <w:u w:val="single"/>
        </w:rPr>
        <w:t xml:space="preserve">hotărâre privind </w:t>
      </w:r>
      <w:r w:rsidR="00B46013" w:rsidRPr="00B46013">
        <w:rPr>
          <w:rFonts w:ascii="Times New Roman" w:hAnsi="Times New Roman"/>
          <w:sz w:val="24"/>
          <w:szCs w:val="24"/>
          <w:u w:val="single"/>
        </w:rPr>
        <w:t xml:space="preserve">aprobarea </w:t>
      </w:r>
      <w:r w:rsidR="00DB0880" w:rsidRPr="00DB0880">
        <w:rPr>
          <w:rFonts w:ascii="Times New Roman" w:hAnsi="Times New Roman"/>
          <w:sz w:val="24"/>
          <w:szCs w:val="24"/>
          <w:u w:val="single"/>
        </w:rPr>
        <w:t>Bugetului de venituri și cheltuieli referitor la volumul masei lemnoase ce urmează a fi recoltată/valorificată în anul 2025, precum și lucrările necesare a fi executate în fondul forestier proprietate a Municipiului Târgu Mureș</w:t>
      </w:r>
      <w:r w:rsidR="00B46013" w:rsidRPr="00DB0880">
        <w:rPr>
          <w:rFonts w:ascii="Times New Roman" w:hAnsi="Times New Roman"/>
          <w:sz w:val="24"/>
          <w:szCs w:val="24"/>
          <w:u w:val="single"/>
        </w:rPr>
        <w:t>.</w:t>
      </w:r>
      <w:r w:rsidR="00B46013" w:rsidRPr="006A0844">
        <w:rPr>
          <w:rFonts w:ascii="Times New Roman" w:hAnsi="Times New Roman"/>
          <w:b/>
          <w:bCs/>
          <w:i/>
          <w:iCs/>
          <w:sz w:val="24"/>
          <w:szCs w:val="24"/>
        </w:rPr>
        <w:t xml:space="preserve">                           </w:t>
      </w:r>
    </w:p>
    <w:p w14:paraId="42FBCFDB" w14:textId="1C958205" w:rsidR="000515D1" w:rsidRPr="006A0844" w:rsidRDefault="000515D1" w:rsidP="000515D1">
      <w:pPr>
        <w:ind w:firstLine="708"/>
        <w:jc w:val="both"/>
        <w:rPr>
          <w:rFonts w:ascii="Times New Roman" w:hAnsi="Times New Roman"/>
          <w:b/>
          <w:sz w:val="24"/>
          <w:szCs w:val="24"/>
          <w:u w:val="single"/>
        </w:rPr>
      </w:pPr>
      <w:r w:rsidRPr="006A0844">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9"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 xml:space="preserve"> /</w:t>
      </w:r>
      <w:proofErr w:type="spellStart"/>
      <w:r w:rsidRPr="006A0844">
        <w:rPr>
          <w:rFonts w:ascii="Times New Roman" w:eastAsia="Times New Roman" w:hAnsi="Times New Roman"/>
          <w:i/>
          <w:color w:val="000000"/>
          <w:sz w:val="24"/>
          <w:szCs w:val="24"/>
          <w:u w:val="single"/>
          <w:lang w:eastAsia="ro-RO"/>
        </w:rPr>
        <w:t>Administraţia</w:t>
      </w:r>
      <w:proofErr w:type="spellEnd"/>
      <w:r w:rsidRPr="006A0844">
        <w:rPr>
          <w:rFonts w:ascii="Times New Roman" w:eastAsia="Times New Roman" w:hAnsi="Times New Roman"/>
          <w:i/>
          <w:color w:val="000000"/>
          <w:sz w:val="24"/>
          <w:szCs w:val="24"/>
          <w:u w:val="single"/>
          <w:lang w:eastAsia="ro-RO"/>
        </w:rPr>
        <w:t xml:space="preserve">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lang w:eastAsia="ro-RO"/>
        </w:rPr>
        <w:t>/</w:t>
      </w:r>
      <w:proofErr w:type="spellStart"/>
      <w:r w:rsidRPr="006A0844">
        <w:rPr>
          <w:rFonts w:ascii="Times New Roman" w:eastAsia="Times New Roman" w:hAnsi="Times New Roman"/>
          <w:i/>
          <w:color w:val="000000"/>
          <w:sz w:val="24"/>
          <w:szCs w:val="24"/>
          <w:u w:val="single"/>
          <w:lang w:eastAsia="ro-RO"/>
        </w:rPr>
        <w:t>Propuneri,sugestii,opinii</w:t>
      </w:r>
      <w:proofErr w:type="spellEnd"/>
      <w:r w:rsidRPr="006A0844">
        <w:rPr>
          <w:rFonts w:ascii="Times New Roman" w:eastAsia="Times New Roman" w:hAnsi="Times New Roman"/>
          <w:i/>
          <w:color w:val="000000"/>
          <w:sz w:val="24"/>
          <w:szCs w:val="24"/>
          <w:u w:val="single"/>
          <w:lang w:eastAsia="ro-RO"/>
        </w:rPr>
        <w:t xml:space="preserve"> cu valoare de recomandare</w:t>
      </w:r>
    </w:p>
    <w:p w14:paraId="5161D04F" w14:textId="1F1C98E6" w:rsidR="000515D1" w:rsidRPr="006A0844" w:rsidRDefault="000515D1" w:rsidP="000515D1">
      <w:pPr>
        <w:shd w:val="clear" w:color="auto" w:fill="FFFFFF"/>
        <w:spacing w:after="0" w:line="240" w:lineRule="auto"/>
        <w:jc w:val="both"/>
        <w:rPr>
          <w:rFonts w:ascii="Times New Roman" w:eastAsia="Times New Roman" w:hAnsi="Times New Roman"/>
          <w:b/>
          <w:i/>
          <w:color w:val="000000"/>
          <w:sz w:val="24"/>
          <w:szCs w:val="24"/>
          <w:lang w:eastAsia="ro-RO"/>
        </w:rPr>
      </w:pPr>
      <w:r w:rsidRPr="006A0844">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DB0880">
        <w:rPr>
          <w:rFonts w:ascii="Times New Roman" w:eastAsia="Times New Roman" w:hAnsi="Times New Roman"/>
          <w:b/>
          <w:bCs/>
          <w:i/>
          <w:color w:val="000000"/>
          <w:sz w:val="24"/>
          <w:szCs w:val="24"/>
          <w:lang w:eastAsia="ro-RO"/>
        </w:rPr>
        <w:t xml:space="preserve">10 mai </w:t>
      </w:r>
      <w:r w:rsidRPr="006A0844">
        <w:rPr>
          <w:rFonts w:ascii="Times New Roman" w:eastAsia="Times New Roman" w:hAnsi="Times New Roman"/>
          <w:b/>
          <w:bCs/>
          <w:i/>
          <w:color w:val="000000"/>
          <w:sz w:val="24"/>
          <w:szCs w:val="24"/>
          <w:lang w:eastAsia="ro-RO"/>
        </w:rPr>
        <w:t>2025</w:t>
      </w:r>
      <w:r w:rsidRPr="006A0844">
        <w:rPr>
          <w:rFonts w:ascii="Times New Roman" w:eastAsia="Times New Roman" w:hAnsi="Times New Roman"/>
          <w:b/>
          <w:i/>
          <w:color w:val="000000"/>
          <w:sz w:val="24"/>
          <w:szCs w:val="24"/>
          <w:lang w:eastAsia="ro-RO"/>
        </w:rPr>
        <w:t xml:space="preserve">. </w:t>
      </w:r>
    </w:p>
    <w:p w14:paraId="6D41B583" w14:textId="77777777" w:rsidR="000515D1" w:rsidRPr="006A0844" w:rsidRDefault="000515D1" w:rsidP="000515D1">
      <w:pPr>
        <w:shd w:val="clear" w:color="auto" w:fill="FFFFFF"/>
        <w:spacing w:after="0" w:line="240" w:lineRule="auto"/>
        <w:jc w:val="both"/>
        <w:rPr>
          <w:rFonts w:ascii="Times New Roman" w:eastAsia="Times New Roman" w:hAnsi="Times New Roman"/>
          <w:b/>
          <w:color w:val="333333"/>
          <w:sz w:val="24"/>
          <w:szCs w:val="24"/>
          <w:lang w:eastAsia="ro-RO"/>
        </w:rPr>
      </w:pPr>
    </w:p>
    <w:p w14:paraId="0CDD5D7A"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 xml:space="preserve">Pentru informații suplimentare vă stăm la dispoziție la telefon 0265.269571. </w:t>
      </w:r>
    </w:p>
    <w:bookmarkEnd w:id="0"/>
    <w:p w14:paraId="77146300" w14:textId="7410279F" w:rsidR="0043171A" w:rsidRPr="00CD5E4E" w:rsidRDefault="000515D1" w:rsidP="0043171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b/>
        </w:rPr>
        <w:t xml:space="preserve">                </w:t>
      </w:r>
    </w:p>
    <w:p w14:paraId="12D5832C" w14:textId="77D9EBDE" w:rsidR="000515D1" w:rsidRPr="0043171A" w:rsidRDefault="0043171A" w:rsidP="0043171A">
      <w:pPr>
        <w:shd w:val="clear" w:color="auto" w:fill="FFFFFF"/>
        <w:spacing w:after="0" w:line="240" w:lineRule="auto"/>
        <w:jc w:val="both"/>
        <w:rPr>
          <w:rFonts w:ascii="Times New Roman" w:eastAsia="Times New Roman" w:hAnsi="Times New Roman"/>
          <w:b/>
          <w:sz w:val="24"/>
          <w:szCs w:val="24"/>
        </w:rPr>
      </w:pP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Secretar General</w:t>
      </w: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al Municipiului Târgu Mureș</w:t>
      </w:r>
    </w:p>
    <w:p w14:paraId="39E0B29F" w14:textId="397AD689" w:rsidR="00877CFE" w:rsidRDefault="000515D1" w:rsidP="000515D1">
      <w:pPr>
        <w:shd w:val="clear" w:color="auto" w:fill="FFFFFF"/>
        <w:spacing w:after="0" w:line="240" w:lineRule="auto"/>
        <w:ind w:left="1416"/>
      </w:pPr>
      <w:r w:rsidRPr="0043171A">
        <w:rPr>
          <w:rFonts w:ascii="Times New Roman" w:eastAsia="Times New Roman" w:hAnsi="Times New Roman"/>
          <w:b/>
          <w:sz w:val="24"/>
          <w:szCs w:val="24"/>
        </w:rPr>
        <w:t xml:space="preserve">                                           Bordi Kinga</w:t>
      </w:r>
      <w:bookmarkEnd w:id="1"/>
      <w:bookmarkEnd w:id="2"/>
    </w:p>
    <w:sectPr w:rsidR="00877CFE" w:rsidSect="00613ACF">
      <w:pgSz w:w="11906" w:h="16838"/>
      <w:pgMar w:top="426"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0174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28"/>
    <w:rsid w:val="000515D1"/>
    <w:rsid w:val="000A2C6C"/>
    <w:rsid w:val="000D1976"/>
    <w:rsid w:val="00107B53"/>
    <w:rsid w:val="001D785A"/>
    <w:rsid w:val="0029530F"/>
    <w:rsid w:val="00300D28"/>
    <w:rsid w:val="003365A0"/>
    <w:rsid w:val="00396298"/>
    <w:rsid w:val="0043171A"/>
    <w:rsid w:val="00502F2E"/>
    <w:rsid w:val="00613ACF"/>
    <w:rsid w:val="0063222B"/>
    <w:rsid w:val="006A0844"/>
    <w:rsid w:val="006F3B03"/>
    <w:rsid w:val="007E01CD"/>
    <w:rsid w:val="00877CFE"/>
    <w:rsid w:val="008C571D"/>
    <w:rsid w:val="009132D4"/>
    <w:rsid w:val="00A73237"/>
    <w:rsid w:val="00AF0B30"/>
    <w:rsid w:val="00B46013"/>
    <w:rsid w:val="00CD5E4E"/>
    <w:rsid w:val="00D91E62"/>
    <w:rsid w:val="00DB0880"/>
    <w:rsid w:val="00EE230C"/>
    <w:rsid w:val="00EE7DCD"/>
    <w:rsid w:val="00F401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2CD"/>
  <w15:chartTrackingRefBased/>
  <w15:docId w15:val="{BB92CC88-1C9A-4182-ABD4-6CAA8F9E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D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0D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D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D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D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D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D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D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D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D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D28"/>
    <w:rPr>
      <w:rFonts w:eastAsiaTheme="majorEastAsia" w:cstheme="majorBidi"/>
      <w:color w:val="272727" w:themeColor="text1" w:themeTint="D8"/>
    </w:rPr>
  </w:style>
  <w:style w:type="paragraph" w:styleId="Title">
    <w:name w:val="Title"/>
    <w:basedOn w:val="Normal"/>
    <w:next w:val="Normal"/>
    <w:link w:val="TitleChar"/>
    <w:uiPriority w:val="10"/>
    <w:qFormat/>
    <w:rsid w:val="0030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D28"/>
    <w:pPr>
      <w:spacing w:before="160"/>
      <w:jc w:val="center"/>
    </w:pPr>
    <w:rPr>
      <w:i/>
      <w:iCs/>
      <w:color w:val="404040" w:themeColor="text1" w:themeTint="BF"/>
    </w:rPr>
  </w:style>
  <w:style w:type="character" w:customStyle="1" w:styleId="QuoteChar">
    <w:name w:val="Quote Char"/>
    <w:basedOn w:val="DefaultParagraphFont"/>
    <w:link w:val="Quote"/>
    <w:uiPriority w:val="29"/>
    <w:rsid w:val="00300D28"/>
    <w:rPr>
      <w:i/>
      <w:iCs/>
      <w:color w:val="404040" w:themeColor="text1" w:themeTint="BF"/>
    </w:rPr>
  </w:style>
  <w:style w:type="paragraph" w:styleId="ListParagraph">
    <w:name w:val="List Paragraph"/>
    <w:basedOn w:val="Normal"/>
    <w:uiPriority w:val="34"/>
    <w:qFormat/>
    <w:rsid w:val="00300D28"/>
    <w:pPr>
      <w:ind w:left="720"/>
      <w:contextualSpacing/>
    </w:pPr>
  </w:style>
  <w:style w:type="character" w:styleId="IntenseEmphasis">
    <w:name w:val="Intense Emphasis"/>
    <w:basedOn w:val="DefaultParagraphFont"/>
    <w:uiPriority w:val="21"/>
    <w:qFormat/>
    <w:rsid w:val="00300D28"/>
    <w:rPr>
      <w:i/>
      <w:iCs/>
      <w:color w:val="2F5496" w:themeColor="accent1" w:themeShade="BF"/>
    </w:rPr>
  </w:style>
  <w:style w:type="paragraph" w:styleId="IntenseQuote">
    <w:name w:val="Intense Quote"/>
    <w:basedOn w:val="Normal"/>
    <w:next w:val="Normal"/>
    <w:link w:val="IntenseQuoteChar"/>
    <w:uiPriority w:val="30"/>
    <w:qFormat/>
    <w:rsid w:val="00300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D28"/>
    <w:rPr>
      <w:i/>
      <w:iCs/>
      <w:color w:val="2F5496" w:themeColor="accent1" w:themeShade="BF"/>
    </w:rPr>
  </w:style>
  <w:style w:type="character" w:styleId="IntenseReference">
    <w:name w:val="Intense Reference"/>
    <w:basedOn w:val="DefaultParagraphFont"/>
    <w:uiPriority w:val="32"/>
    <w:qFormat/>
    <w:rsid w:val="00300D28"/>
    <w:rPr>
      <w:b/>
      <w:bCs/>
      <w:smallCaps/>
      <w:color w:val="2F5496" w:themeColor="accent1" w:themeShade="BF"/>
      <w:spacing w:val="5"/>
    </w:rPr>
  </w:style>
  <w:style w:type="character" w:styleId="Hyperlink">
    <w:name w:val="Hyperlink"/>
    <w:uiPriority w:val="99"/>
    <w:unhideWhenUsed/>
    <w:rsid w:val="0005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2025-04-30T09:27:00Z</cp:lastPrinted>
  <dcterms:created xsi:type="dcterms:W3CDTF">2025-04-30T09:22:00Z</dcterms:created>
  <dcterms:modified xsi:type="dcterms:W3CDTF">2025-04-30T09:30:00Z</dcterms:modified>
</cp:coreProperties>
</file>