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40" w:rsidRDefault="003A2995" w:rsidP="003A2995">
      <w:pPr>
        <w:ind w:right="288"/>
        <w:rPr>
          <w:b/>
          <w:lang w:val="ro-RO"/>
        </w:rPr>
      </w:pPr>
      <w:r>
        <w:rPr>
          <w:b/>
          <w:lang w:val="ro-RO"/>
        </w:rPr>
        <w:t xml:space="preserve">       ROMÂNIA</w:t>
      </w:r>
      <w:r w:rsidR="00EA3740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083888">
        <w:rPr>
          <w:b/>
          <w:sz w:val="20"/>
          <w:szCs w:val="20"/>
          <w:lang w:val="ro-RO"/>
        </w:rPr>
        <w:t>(</w:t>
      </w:r>
      <w:r w:rsidR="00083888">
        <w:rPr>
          <w:sz w:val="20"/>
          <w:szCs w:val="20"/>
          <w:lang w:val="ro-RO"/>
        </w:rPr>
        <w:t>nu produce efecte juridice)</w:t>
      </w:r>
      <w:r w:rsidR="00083888">
        <w:rPr>
          <w:sz w:val="20"/>
          <w:szCs w:val="20"/>
        </w:rPr>
        <w:t>*</w:t>
      </w:r>
    </w:p>
    <w:p w:rsidR="00EA3740" w:rsidRDefault="00EA3740" w:rsidP="00EA3740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JUDEŢUL MUREŞ   </w:t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EA3740" w:rsidRDefault="00EA3740" w:rsidP="00EA3740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MUNICIPIUL TÂRGU MUREŞ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PRIMAR,</w:t>
      </w:r>
    </w:p>
    <w:p w:rsidR="00662F40" w:rsidRDefault="00662F40" w:rsidP="00662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432" w:right="288"/>
        <w:rPr>
          <w:b/>
          <w:lang w:val="ro-RO"/>
        </w:rPr>
      </w:pPr>
      <w:r>
        <w:rPr>
          <w:b/>
          <w:lang w:val="ro-RO"/>
        </w:rPr>
        <w:t xml:space="preserve">Serviciul Public </w:t>
      </w:r>
      <w:r w:rsidR="00EA3740">
        <w:rPr>
          <w:b/>
          <w:lang w:val="ro-RO"/>
        </w:rPr>
        <w:t>Administraţi</w:t>
      </w:r>
      <w:r>
        <w:rPr>
          <w:b/>
          <w:lang w:val="ro-RO"/>
        </w:rPr>
        <w:t>a Domeniului Public</w:t>
      </w:r>
      <w:r w:rsidR="00444D92">
        <w:rPr>
          <w:b/>
          <w:lang w:val="ro-RO"/>
        </w:rPr>
        <w:tab/>
      </w:r>
      <w:r w:rsidR="00444D92">
        <w:rPr>
          <w:b/>
          <w:lang w:val="ro-RO"/>
        </w:rPr>
        <w:tab/>
      </w:r>
      <w:r w:rsidR="00444D92">
        <w:rPr>
          <w:b/>
          <w:lang w:val="ro-RO"/>
        </w:rPr>
        <w:tab/>
      </w:r>
      <w:r w:rsidR="00444D92">
        <w:rPr>
          <w:b/>
          <w:lang w:val="ro-RO"/>
        </w:rPr>
        <w:tab/>
      </w:r>
      <w:r w:rsidR="00EA3740">
        <w:rPr>
          <w:b/>
          <w:lang w:val="ro-RO"/>
        </w:rPr>
        <w:t xml:space="preserve">Soós Zoltán               </w:t>
      </w:r>
    </w:p>
    <w:p w:rsidR="00377E7F" w:rsidRDefault="00EA3740" w:rsidP="006F599E">
      <w:pPr>
        <w:ind w:left="450" w:right="288"/>
        <w:rPr>
          <w:b/>
          <w:lang w:val="ro-RO"/>
        </w:rPr>
      </w:pPr>
      <w:r>
        <w:rPr>
          <w:b/>
          <w:lang w:val="ro-RO"/>
        </w:rPr>
        <w:t xml:space="preserve">Nr. </w:t>
      </w:r>
      <w:r w:rsidR="003B1932">
        <w:rPr>
          <w:b/>
          <w:lang w:val="ro-RO"/>
        </w:rPr>
        <w:t xml:space="preserve"> </w:t>
      </w:r>
      <w:r w:rsidR="00D07ECA">
        <w:rPr>
          <w:b/>
          <w:lang w:val="ro-RO"/>
        </w:rPr>
        <w:t>14.721 / 3.006 / 20.03.2025</w:t>
      </w:r>
      <w:bookmarkStart w:id="0" w:name="_GoBack"/>
      <w:bookmarkEnd w:id="0"/>
    </w:p>
    <w:p w:rsidR="00D23FE4" w:rsidRDefault="00D23FE4" w:rsidP="006F599E">
      <w:pPr>
        <w:ind w:left="450" w:right="288"/>
        <w:rPr>
          <w:b/>
          <w:lang w:val="ro-RO"/>
        </w:rPr>
      </w:pPr>
    </w:p>
    <w:p w:rsidR="003A2995" w:rsidRDefault="003A2995" w:rsidP="006F599E">
      <w:pPr>
        <w:ind w:left="450" w:right="288"/>
        <w:rPr>
          <w:b/>
          <w:lang w:val="ro-RO"/>
        </w:rPr>
      </w:pPr>
    </w:p>
    <w:p w:rsidR="00A162B0" w:rsidRDefault="00A162B0" w:rsidP="00A162B0">
      <w:pPr>
        <w:ind w:left="170"/>
        <w:rPr>
          <w:b/>
          <w:lang w:val="ro-RO"/>
        </w:rPr>
      </w:pPr>
    </w:p>
    <w:p w:rsidR="00A162B0" w:rsidRDefault="00A162B0" w:rsidP="00A162B0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REFERAT DE APROBARE</w:t>
      </w:r>
    </w:p>
    <w:p w:rsidR="00A162B0" w:rsidRDefault="00A162B0" w:rsidP="00A162B0">
      <w:pPr>
        <w:ind w:left="170"/>
        <w:jc w:val="center"/>
        <w:rPr>
          <w:b/>
          <w:lang w:val="ro-RO"/>
        </w:rPr>
      </w:pPr>
    </w:p>
    <w:p w:rsidR="00A162B0" w:rsidRDefault="00A162B0" w:rsidP="00A162B0">
      <w:pPr>
        <w:ind w:left="170"/>
        <w:jc w:val="center"/>
        <w:rPr>
          <w:b/>
          <w:lang w:val="ro-RO"/>
        </w:rPr>
      </w:pPr>
      <w:bookmarkStart w:id="1" w:name="_Hlk89947635"/>
      <w:r>
        <w:rPr>
          <w:b/>
          <w:lang w:val="ro-RO"/>
        </w:rPr>
        <w:t xml:space="preserve"> privind punerea la dispoziția operatorului delegat S.C. Transport Local S.A. a unor racorduri electrice pentru stații de încărcare autobuze electrice</w:t>
      </w:r>
      <w:r w:rsidR="00322544">
        <w:rPr>
          <w:b/>
          <w:lang w:val="ro-RO"/>
        </w:rPr>
        <w:t xml:space="preserve"> și încheierea unui act adițional la Contractul de delegare a gestiunii nr. 75072/29.11.2019</w:t>
      </w:r>
    </w:p>
    <w:p w:rsidR="00A162B0" w:rsidRDefault="00A162B0" w:rsidP="00A162B0">
      <w:pPr>
        <w:ind w:left="170"/>
        <w:jc w:val="center"/>
        <w:rPr>
          <w:b/>
          <w:lang w:val="ro-RO"/>
        </w:rPr>
      </w:pPr>
    </w:p>
    <w:p w:rsidR="00A162B0" w:rsidRDefault="00A162B0" w:rsidP="00A162B0">
      <w:pPr>
        <w:ind w:left="170" w:firstLine="708"/>
        <w:jc w:val="both"/>
      </w:pPr>
      <w:proofErr w:type="gramStart"/>
      <w:r>
        <w:rPr>
          <w:bCs/>
        </w:rPr>
        <w:t>Av</w:t>
      </w:r>
      <w:proofErr w:type="spellStart"/>
      <w:r>
        <w:rPr>
          <w:bCs/>
          <w:lang w:val="ro-RO"/>
        </w:rPr>
        <w:t>ând</w:t>
      </w:r>
      <w:proofErr w:type="spellEnd"/>
      <w:r>
        <w:rPr>
          <w:bCs/>
          <w:lang w:val="ro-RO"/>
        </w:rPr>
        <w:t xml:space="preserve"> în vedere necesitatea asigurării continuității </w:t>
      </w:r>
      <w:proofErr w:type="spellStart"/>
      <w:r>
        <w:rPr>
          <w:bCs/>
        </w:rPr>
        <w:t>Serviciului</w:t>
      </w:r>
      <w:proofErr w:type="spellEnd"/>
      <w:r>
        <w:t xml:space="preserve"> de Transport Public Local,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semnării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</w:t>
      </w:r>
      <w:r w:rsidR="00BC2934">
        <w:t xml:space="preserve">e </w:t>
      </w:r>
      <w:proofErr w:type="spellStart"/>
      <w:r w:rsidR="00BC2934">
        <w:t>delegare</w:t>
      </w:r>
      <w:proofErr w:type="spellEnd"/>
      <w:r w:rsidR="00BC2934">
        <w:t xml:space="preserve"> a </w:t>
      </w:r>
      <w:proofErr w:type="spellStart"/>
      <w:r w:rsidR="00BC2934">
        <w:t>gestiunii</w:t>
      </w:r>
      <w:proofErr w:type="spellEnd"/>
      <w:r w:rsidR="00BC2934">
        <w:t xml:space="preserve"> </w:t>
      </w:r>
      <w:proofErr w:type="spellStart"/>
      <w:r w:rsidR="00BC2934">
        <w:t>nr</w:t>
      </w:r>
      <w:proofErr w:type="spellEnd"/>
      <w:r w:rsidR="00BC2934">
        <w:t>.</w:t>
      </w:r>
      <w:proofErr w:type="gramEnd"/>
      <w:r w:rsidR="00BC2934">
        <w:t xml:space="preserve"> 75.072</w:t>
      </w:r>
      <w:r>
        <w:t xml:space="preserve">/29.11.2019, </w:t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menținerii</w:t>
      </w:r>
      <w:proofErr w:type="spellEnd"/>
      <w:r>
        <w:t xml:space="preserve"> </w:t>
      </w:r>
      <w:proofErr w:type="spellStart"/>
      <w:r>
        <w:t>standardelor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cerințelor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menționat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, se </w:t>
      </w:r>
      <w:proofErr w:type="spellStart"/>
      <w:r>
        <w:t>impune</w:t>
      </w:r>
      <w:proofErr w:type="spellEnd"/>
      <w:r>
        <w:t xml:space="preserve"> ca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modernizarea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parcului</w:t>
      </w:r>
      <w:proofErr w:type="spellEnd"/>
      <w:r>
        <w:t xml:space="preserve"> de </w:t>
      </w:r>
      <w:proofErr w:type="spellStart"/>
      <w:r>
        <w:t>autobuze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public de </w:t>
      </w:r>
      <w:proofErr w:type="spellStart"/>
      <w:r>
        <w:t>persoane</w:t>
      </w:r>
      <w:proofErr w:type="spellEnd"/>
      <w:r>
        <w:t xml:space="preserve">. </w:t>
      </w:r>
    </w:p>
    <w:p w:rsidR="00A162B0" w:rsidRDefault="00A162B0" w:rsidP="00A162B0">
      <w:pPr>
        <w:ind w:left="170" w:firstLine="708"/>
        <w:jc w:val="both"/>
      </w:pPr>
    </w:p>
    <w:p w:rsidR="00DF5D9E" w:rsidRDefault="00A162B0" w:rsidP="00A162B0">
      <w:pPr>
        <w:ind w:left="170" w:firstLine="708"/>
        <w:jc w:val="both"/>
      </w:pPr>
      <w:proofErr w:type="spellStart"/>
      <w:proofErr w:type="gramStart"/>
      <w:r>
        <w:t>Așadar</w:t>
      </w:r>
      <w:proofErr w:type="spellEnd"/>
      <w:r>
        <w:t>, art.</w:t>
      </w:r>
      <w:proofErr w:type="gramEnd"/>
      <w:r>
        <w:t xml:space="preserve"> 14.1.6. al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gestiuni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,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public de transport local,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de </w:t>
      </w:r>
      <w:proofErr w:type="spellStart"/>
      <w:r>
        <w:t>invesțiile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, </w:t>
      </w:r>
      <w:proofErr w:type="spellStart"/>
      <w:r>
        <w:t>finanțate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structurale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achiziționarea</w:t>
      </w:r>
      <w:proofErr w:type="spellEnd"/>
      <w:r>
        <w:t xml:space="preserve"> de </w:t>
      </w:r>
      <w:proofErr w:type="spellStart"/>
      <w:r>
        <w:t>mijloace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 din </w:t>
      </w:r>
      <w:proofErr w:type="spellStart"/>
      <w:r>
        <w:t>bugetul</w:t>
      </w:r>
      <w:proofErr w:type="spellEnd"/>
      <w:r>
        <w:t xml:space="preserve"> local. </w:t>
      </w:r>
      <w:proofErr w:type="gramStart"/>
      <w:r>
        <w:t xml:space="preserve">Mai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Anexei</w:t>
      </w:r>
      <w:proofErr w:type="spellEnd"/>
      <w:r>
        <w:t xml:space="preserve"> 3.2.</w:t>
      </w:r>
      <w:proofErr w:type="gramEnd"/>
      <w:r>
        <w:t xml:space="preserve"> </w:t>
      </w:r>
      <w:proofErr w:type="gramStart"/>
      <w:r>
        <w:t>din</w:t>
      </w:r>
      <w:proofErr w:type="gram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– </w:t>
      </w:r>
      <w:proofErr w:type="spellStart"/>
      <w:r>
        <w:t>intitulată</w:t>
      </w:r>
      <w:proofErr w:type="spellEnd"/>
      <w:r>
        <w:t xml:space="preserve"> ”</w:t>
      </w:r>
      <w:proofErr w:type="spellStart"/>
      <w:r>
        <w:rPr>
          <w:i/>
          <w:iCs/>
        </w:rPr>
        <w:t>Programul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Investiții</w:t>
      </w:r>
      <w:proofErr w:type="spellEnd"/>
      <w:r>
        <w:rPr>
          <w:i/>
          <w:iCs/>
        </w:rPr>
        <w:t xml:space="preserve"> al </w:t>
      </w:r>
      <w:proofErr w:type="spellStart"/>
      <w:r>
        <w:rPr>
          <w:i/>
          <w:iCs/>
        </w:rPr>
        <w:t>Autorității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Contractante</w:t>
      </w:r>
      <w:proofErr w:type="spellEnd"/>
      <w:r>
        <w:t xml:space="preserve">” –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toate</w:t>
      </w:r>
      <w:proofErr w:type="spellEnd"/>
      <w:r w:rsidR="00DF5D9E">
        <w:t xml:space="preserve"> </w:t>
      </w:r>
      <w:proofErr w:type="spellStart"/>
      <w:r w:rsidR="00DF5D9E">
        <w:t>proiectele</w:t>
      </w:r>
      <w:proofErr w:type="spellEnd"/>
      <w:r w:rsidR="00DF5D9E">
        <w:t xml:space="preserve"> /</w:t>
      </w:r>
      <w:r>
        <w:t xml:space="preserve"> </w:t>
      </w:r>
      <w:proofErr w:type="spellStart"/>
      <w:r>
        <w:t>obiectivele</w:t>
      </w:r>
      <w:proofErr w:type="spellEnd"/>
      <w:r>
        <w:t xml:space="preserve"> de </w:t>
      </w:r>
      <w:proofErr w:type="spellStart"/>
      <w:r>
        <w:t>investiție</w:t>
      </w:r>
      <w:proofErr w:type="spellEnd"/>
      <w:r w:rsidR="00DF5D9E">
        <w:t xml:space="preserve">. </w:t>
      </w:r>
    </w:p>
    <w:p w:rsidR="00A162B0" w:rsidRDefault="00DF5D9E" w:rsidP="00A162B0">
      <w:pPr>
        <w:ind w:left="170" w:firstLine="708"/>
        <w:jc w:val="both"/>
        <w:rPr>
          <w:rFonts w:cs="Calibri"/>
          <w:bCs/>
        </w:rPr>
      </w:pPr>
      <w:proofErr w:type="spellStart"/>
      <w:r w:rsidRPr="00DF5D9E">
        <w:t>Pentru</w:t>
      </w:r>
      <w:proofErr w:type="spellEnd"/>
      <w:r w:rsidRPr="00DF5D9E">
        <w:t xml:space="preserve"> </w:t>
      </w:r>
      <w:proofErr w:type="spellStart"/>
      <w:r w:rsidRPr="00DF5D9E">
        <w:t>realizarea</w:t>
      </w:r>
      <w:proofErr w:type="spellEnd"/>
      <w:r w:rsidRPr="00DF5D9E">
        <w:t xml:space="preserve">, </w:t>
      </w:r>
      <w:proofErr w:type="spellStart"/>
      <w:r w:rsidRPr="00DF5D9E">
        <w:t>implementarea</w:t>
      </w:r>
      <w:proofErr w:type="spellEnd"/>
      <w:r w:rsidRPr="00DF5D9E">
        <w:t xml:space="preserve"> </w:t>
      </w:r>
      <w:proofErr w:type="spellStart"/>
      <w:r w:rsidRPr="00DF5D9E">
        <w:t>acestor</w:t>
      </w:r>
      <w:proofErr w:type="spellEnd"/>
      <w:r w:rsidRPr="00DF5D9E">
        <w:t xml:space="preserve"> </w:t>
      </w:r>
      <w:proofErr w:type="spellStart"/>
      <w:r w:rsidRPr="00DF5D9E">
        <w:t>proiecte</w:t>
      </w:r>
      <w:proofErr w:type="spellEnd"/>
      <w:r w:rsidRPr="00DF5D9E">
        <w:t xml:space="preserve"> </w:t>
      </w:r>
      <w:proofErr w:type="spellStart"/>
      <w:r w:rsidRPr="00DF5D9E">
        <w:t>și</w:t>
      </w:r>
      <w:proofErr w:type="spellEnd"/>
      <w:r w:rsidRPr="00DF5D9E">
        <w:t xml:space="preserve"> </w:t>
      </w:r>
      <w:proofErr w:type="spellStart"/>
      <w:r w:rsidRPr="00DF5D9E">
        <w:t>anume</w:t>
      </w:r>
      <w:proofErr w:type="spellEnd"/>
      <w:r w:rsidRPr="00DF5D9E">
        <w:t xml:space="preserve"> </w:t>
      </w:r>
      <w:r w:rsidRPr="00DF5D9E">
        <w:rPr>
          <w:b/>
          <w:i/>
          <w:iCs/>
        </w:rPr>
        <w:t>,,</w:t>
      </w:r>
      <w:proofErr w:type="spellStart"/>
      <w:r w:rsidRPr="00DF5D9E">
        <w:rPr>
          <w:b/>
          <w:i/>
          <w:iCs/>
        </w:rPr>
        <w:t>Modernizarea</w:t>
      </w:r>
      <w:proofErr w:type="spellEnd"/>
      <w:r w:rsidRPr="00DF5D9E">
        <w:rPr>
          <w:b/>
          <w:i/>
          <w:iCs/>
        </w:rPr>
        <w:t xml:space="preserve"> </w:t>
      </w:r>
      <w:proofErr w:type="spellStart"/>
      <w:r w:rsidRPr="00DF5D9E">
        <w:rPr>
          <w:b/>
          <w:i/>
          <w:iCs/>
        </w:rPr>
        <w:t>transportului</w:t>
      </w:r>
      <w:proofErr w:type="spellEnd"/>
      <w:r w:rsidRPr="00DF5D9E">
        <w:rPr>
          <w:b/>
          <w:i/>
          <w:iCs/>
        </w:rPr>
        <w:t xml:space="preserve"> public de </w:t>
      </w:r>
      <w:proofErr w:type="spellStart"/>
      <w:r w:rsidRPr="00DF5D9E">
        <w:rPr>
          <w:b/>
          <w:i/>
          <w:iCs/>
        </w:rPr>
        <w:t>călători</w:t>
      </w:r>
      <w:proofErr w:type="spellEnd"/>
      <w:r w:rsidRPr="00DF5D9E">
        <w:rPr>
          <w:b/>
          <w:i/>
          <w:iCs/>
        </w:rPr>
        <w:t xml:space="preserve"> al </w:t>
      </w:r>
      <w:proofErr w:type="spellStart"/>
      <w:r w:rsidRPr="00DF5D9E">
        <w:rPr>
          <w:b/>
          <w:i/>
          <w:iCs/>
        </w:rPr>
        <w:t>Municipiului</w:t>
      </w:r>
      <w:proofErr w:type="spellEnd"/>
      <w:r w:rsidRPr="00DF5D9E">
        <w:rPr>
          <w:b/>
          <w:i/>
          <w:iCs/>
        </w:rPr>
        <w:t xml:space="preserve"> </w:t>
      </w:r>
      <w:proofErr w:type="spellStart"/>
      <w:r w:rsidRPr="00DF5D9E">
        <w:rPr>
          <w:b/>
          <w:i/>
          <w:iCs/>
        </w:rPr>
        <w:t>Târgu</w:t>
      </w:r>
      <w:proofErr w:type="spellEnd"/>
      <w:r w:rsidRPr="00DF5D9E">
        <w:rPr>
          <w:b/>
          <w:i/>
          <w:iCs/>
        </w:rPr>
        <w:t xml:space="preserve"> Mureș,,</w:t>
      </w:r>
      <w:r w:rsidRPr="00DF5D9E">
        <w:rPr>
          <w:i/>
          <w:iCs/>
        </w:rPr>
        <w:t xml:space="preserve"> </w:t>
      </w:r>
      <w:r w:rsidR="000D693C">
        <w:rPr>
          <w:i/>
          <w:iCs/>
        </w:rPr>
        <w:t xml:space="preserve">, </w:t>
      </w:r>
      <w:r w:rsidRPr="00DF5D9E">
        <w:rPr>
          <w:rFonts w:cs="Calibri"/>
          <w:b/>
        </w:rPr>
        <w:t>,,</w:t>
      </w:r>
      <w:proofErr w:type="spellStart"/>
      <w:r w:rsidRPr="00DF5D9E">
        <w:rPr>
          <w:rFonts w:cs="Calibri"/>
          <w:b/>
          <w:i/>
        </w:rPr>
        <w:t>Achiziție</w:t>
      </w:r>
      <w:proofErr w:type="spellEnd"/>
      <w:r w:rsidRPr="00DF5D9E">
        <w:rPr>
          <w:rFonts w:cs="Calibri"/>
          <w:b/>
          <w:i/>
        </w:rPr>
        <w:t xml:space="preserve"> </w:t>
      </w:r>
      <w:proofErr w:type="spellStart"/>
      <w:r w:rsidRPr="00DF5D9E">
        <w:rPr>
          <w:rFonts w:cs="Calibri"/>
          <w:b/>
          <w:i/>
        </w:rPr>
        <w:t>mijloace</w:t>
      </w:r>
      <w:proofErr w:type="spellEnd"/>
      <w:r w:rsidRPr="00DF5D9E">
        <w:rPr>
          <w:rFonts w:cs="Calibri"/>
          <w:b/>
          <w:i/>
        </w:rPr>
        <w:t xml:space="preserve"> de transport public - </w:t>
      </w:r>
      <w:proofErr w:type="spellStart"/>
      <w:r w:rsidRPr="00DF5D9E">
        <w:rPr>
          <w:rFonts w:cs="Calibri"/>
          <w:b/>
          <w:i/>
        </w:rPr>
        <w:t>autobuze</w:t>
      </w:r>
      <w:proofErr w:type="spellEnd"/>
      <w:r w:rsidRPr="00DF5D9E">
        <w:rPr>
          <w:rFonts w:cs="Calibri"/>
          <w:b/>
          <w:i/>
        </w:rPr>
        <w:t xml:space="preserve"> </w:t>
      </w:r>
      <w:proofErr w:type="spellStart"/>
      <w:r w:rsidRPr="00DF5D9E">
        <w:rPr>
          <w:rFonts w:cs="Calibri"/>
          <w:b/>
          <w:i/>
        </w:rPr>
        <w:t>electrice</w:t>
      </w:r>
      <w:proofErr w:type="spellEnd"/>
      <w:r w:rsidRPr="00DF5D9E">
        <w:rPr>
          <w:rFonts w:cs="Calibri"/>
          <w:b/>
          <w:i/>
        </w:rPr>
        <w:t xml:space="preserve"> 12 deal, </w:t>
      </w:r>
      <w:proofErr w:type="spellStart"/>
      <w:r w:rsidRPr="00DF5D9E">
        <w:rPr>
          <w:rFonts w:cs="Calibri"/>
          <w:b/>
          <w:i/>
        </w:rPr>
        <w:t>Pitești</w:t>
      </w:r>
      <w:proofErr w:type="spellEnd"/>
      <w:r w:rsidRPr="00DF5D9E">
        <w:rPr>
          <w:rFonts w:cs="Calibri"/>
          <w:b/>
          <w:i/>
        </w:rPr>
        <w:t xml:space="preserve">, </w:t>
      </w:r>
      <w:proofErr w:type="spellStart"/>
      <w:r w:rsidRPr="00DF5D9E">
        <w:rPr>
          <w:rFonts w:cs="Calibri"/>
          <w:b/>
          <w:i/>
        </w:rPr>
        <w:t>Tg</w:t>
      </w:r>
      <w:proofErr w:type="spellEnd"/>
      <w:r w:rsidRPr="00DF5D9E">
        <w:rPr>
          <w:rFonts w:cs="Calibri"/>
          <w:b/>
          <w:i/>
        </w:rPr>
        <w:t>. Mureș,,</w:t>
      </w:r>
      <w:r w:rsidRPr="00DF5D9E">
        <w:rPr>
          <w:rFonts w:cs="Calibri"/>
          <w:i/>
        </w:rPr>
        <w:t xml:space="preserve"> </w:t>
      </w:r>
      <w:r w:rsidRPr="00DF5D9E">
        <w:rPr>
          <w:rFonts w:cs="Calibri"/>
          <w:bCs/>
        </w:rPr>
        <w:t xml:space="preserve">, </w:t>
      </w:r>
      <w:proofErr w:type="spellStart"/>
      <w:r w:rsidRPr="00DF5D9E">
        <w:rPr>
          <w:rFonts w:cs="Calibri"/>
          <w:bCs/>
        </w:rPr>
        <w:t>respectiv</w:t>
      </w:r>
      <w:proofErr w:type="spellEnd"/>
      <w:r w:rsidRPr="00DF5D9E">
        <w:rPr>
          <w:rFonts w:cs="Calibri"/>
          <w:bCs/>
        </w:rPr>
        <w:t xml:space="preserve"> </w:t>
      </w:r>
      <w:r w:rsidRPr="00DF5D9E">
        <w:t xml:space="preserve"> </w:t>
      </w:r>
      <w:r w:rsidRPr="00DF5D9E">
        <w:rPr>
          <w:rFonts w:cs="Calibri"/>
          <w:b/>
        </w:rPr>
        <w:t>,,</w:t>
      </w:r>
      <w:proofErr w:type="spellStart"/>
      <w:r w:rsidRPr="00DF5D9E">
        <w:rPr>
          <w:rFonts w:cs="Calibri"/>
          <w:b/>
          <w:i/>
        </w:rPr>
        <w:t>Achiziție</w:t>
      </w:r>
      <w:proofErr w:type="spellEnd"/>
      <w:r w:rsidRPr="00DF5D9E">
        <w:rPr>
          <w:rFonts w:cs="Calibri"/>
          <w:b/>
          <w:i/>
        </w:rPr>
        <w:t xml:space="preserve"> </w:t>
      </w:r>
      <w:proofErr w:type="spellStart"/>
      <w:r w:rsidRPr="00DF5D9E">
        <w:rPr>
          <w:rFonts w:cs="Calibri"/>
          <w:b/>
          <w:i/>
        </w:rPr>
        <w:t>mijloace</w:t>
      </w:r>
      <w:proofErr w:type="spellEnd"/>
      <w:r w:rsidRPr="00DF5D9E">
        <w:rPr>
          <w:rFonts w:cs="Calibri"/>
          <w:b/>
          <w:i/>
        </w:rPr>
        <w:t xml:space="preserve"> de transport public - </w:t>
      </w:r>
      <w:proofErr w:type="spellStart"/>
      <w:r w:rsidRPr="00DF5D9E">
        <w:rPr>
          <w:rFonts w:cs="Calibri"/>
          <w:b/>
          <w:i/>
        </w:rPr>
        <w:t>autobuze</w:t>
      </w:r>
      <w:proofErr w:type="spellEnd"/>
      <w:r w:rsidRPr="00DF5D9E">
        <w:rPr>
          <w:rFonts w:cs="Calibri"/>
          <w:b/>
          <w:i/>
        </w:rPr>
        <w:t xml:space="preserve"> </w:t>
      </w:r>
      <w:proofErr w:type="spellStart"/>
      <w:r w:rsidRPr="00DF5D9E">
        <w:rPr>
          <w:rFonts w:cs="Calibri"/>
          <w:b/>
          <w:i/>
        </w:rPr>
        <w:t>electrice</w:t>
      </w:r>
      <w:proofErr w:type="spellEnd"/>
      <w:r w:rsidRPr="00DF5D9E">
        <w:rPr>
          <w:rFonts w:cs="Calibri"/>
          <w:b/>
          <w:i/>
        </w:rPr>
        <w:t xml:space="preserve"> 10m deal, </w:t>
      </w:r>
      <w:proofErr w:type="spellStart"/>
      <w:r w:rsidRPr="00DF5D9E">
        <w:rPr>
          <w:rFonts w:cs="Calibri"/>
          <w:b/>
          <w:i/>
        </w:rPr>
        <w:t>Iași</w:t>
      </w:r>
      <w:proofErr w:type="spellEnd"/>
      <w:r w:rsidRPr="00DF5D9E">
        <w:rPr>
          <w:rFonts w:cs="Calibri"/>
          <w:b/>
          <w:i/>
        </w:rPr>
        <w:t xml:space="preserve"> </w:t>
      </w:r>
      <w:proofErr w:type="spellStart"/>
      <w:r w:rsidRPr="00DF5D9E">
        <w:rPr>
          <w:rFonts w:cs="Calibri"/>
          <w:b/>
          <w:i/>
        </w:rPr>
        <w:t>Neamț</w:t>
      </w:r>
      <w:proofErr w:type="spellEnd"/>
      <w:r w:rsidRPr="00DF5D9E">
        <w:rPr>
          <w:rFonts w:cs="Calibri"/>
          <w:b/>
          <w:i/>
        </w:rPr>
        <w:t xml:space="preserve">, </w:t>
      </w:r>
      <w:proofErr w:type="spellStart"/>
      <w:r w:rsidRPr="00DF5D9E">
        <w:rPr>
          <w:rFonts w:cs="Calibri"/>
          <w:b/>
          <w:i/>
        </w:rPr>
        <w:t>Tg</w:t>
      </w:r>
      <w:proofErr w:type="spellEnd"/>
      <w:r w:rsidRPr="00DF5D9E">
        <w:rPr>
          <w:rFonts w:cs="Calibri"/>
          <w:b/>
          <w:i/>
        </w:rPr>
        <w:t>. Mureș,</w:t>
      </w:r>
      <w:r w:rsidRPr="00DF5D9E">
        <w:rPr>
          <w:rFonts w:cs="Calibri"/>
          <w:i/>
        </w:rPr>
        <w:t xml:space="preserve">, </w:t>
      </w:r>
      <w:r>
        <w:rPr>
          <w:rFonts w:cs="Calibri"/>
          <w:bCs/>
        </w:rPr>
        <w:t xml:space="preserve">au </w:t>
      </w:r>
      <w:proofErr w:type="spellStart"/>
      <w:r>
        <w:rPr>
          <w:rFonts w:cs="Calibri"/>
          <w:bCs/>
        </w:rPr>
        <w:t>fost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realizate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lucrările</w:t>
      </w:r>
      <w:proofErr w:type="spellEnd"/>
      <w:r>
        <w:rPr>
          <w:rFonts w:cs="Calibri"/>
          <w:bCs/>
        </w:rPr>
        <w:t xml:space="preserve"> de </w:t>
      </w:r>
      <w:proofErr w:type="spellStart"/>
      <w:r>
        <w:rPr>
          <w:rFonts w:cs="Calibri"/>
          <w:bCs/>
        </w:rPr>
        <w:t>racorduri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electrice</w:t>
      </w:r>
      <w:proofErr w:type="spellEnd"/>
      <w:r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pentru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stații</w:t>
      </w:r>
      <w:proofErr w:type="spellEnd"/>
      <w:r w:rsidR="002765B6">
        <w:rPr>
          <w:rFonts w:cs="Calibri"/>
          <w:bCs/>
        </w:rPr>
        <w:t xml:space="preserve"> de </w:t>
      </w:r>
      <w:proofErr w:type="spellStart"/>
      <w:r w:rsidR="002765B6">
        <w:rPr>
          <w:rFonts w:cs="Calibri"/>
          <w:bCs/>
        </w:rPr>
        <w:t>încărcare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autobuze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electrice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în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următoarele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locații</w:t>
      </w:r>
      <w:proofErr w:type="spellEnd"/>
      <w:r w:rsidR="002765B6">
        <w:rPr>
          <w:rFonts w:cs="Calibri"/>
          <w:bCs/>
        </w:rPr>
        <w:t xml:space="preserve">: </w:t>
      </w:r>
      <w:proofErr w:type="spellStart"/>
      <w:r w:rsidR="002765B6">
        <w:rPr>
          <w:rFonts w:cs="Calibri"/>
          <w:bCs/>
        </w:rPr>
        <w:t>Capete</w:t>
      </w:r>
      <w:proofErr w:type="spellEnd"/>
      <w:r w:rsidR="002765B6">
        <w:rPr>
          <w:rFonts w:cs="Calibri"/>
          <w:bCs/>
        </w:rPr>
        <w:t xml:space="preserve"> de </w:t>
      </w:r>
      <w:proofErr w:type="spellStart"/>
      <w:r w:rsidR="002765B6">
        <w:rPr>
          <w:rFonts w:cs="Calibri"/>
          <w:bCs/>
        </w:rPr>
        <w:t>lini</w:t>
      </w:r>
      <w:r w:rsidR="000D693C">
        <w:rPr>
          <w:rFonts w:cs="Calibri"/>
          <w:bCs/>
        </w:rPr>
        <w:t>e</w:t>
      </w:r>
      <w:proofErr w:type="spellEnd"/>
      <w:r w:rsidR="000D693C">
        <w:rPr>
          <w:rFonts w:cs="Calibri"/>
          <w:bCs/>
        </w:rPr>
        <w:t xml:space="preserve"> Str. Gheorghe </w:t>
      </w:r>
      <w:proofErr w:type="spellStart"/>
      <w:r w:rsidR="000D693C">
        <w:rPr>
          <w:rFonts w:cs="Calibri"/>
          <w:bCs/>
        </w:rPr>
        <w:t>Doja</w:t>
      </w:r>
      <w:proofErr w:type="spellEnd"/>
      <w:r w:rsidR="002765B6">
        <w:rPr>
          <w:rFonts w:cs="Calibri"/>
          <w:bCs/>
        </w:rPr>
        <w:t xml:space="preserve"> nr.300, str. </w:t>
      </w:r>
      <w:proofErr w:type="spellStart"/>
      <w:r w:rsidR="002765B6">
        <w:rPr>
          <w:rFonts w:cs="Calibri"/>
          <w:bCs/>
        </w:rPr>
        <w:t>Livezeni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Fn</w:t>
      </w:r>
      <w:proofErr w:type="spellEnd"/>
      <w:r w:rsidR="002765B6">
        <w:rPr>
          <w:rFonts w:cs="Calibri"/>
          <w:bCs/>
        </w:rPr>
        <w:t xml:space="preserve">, str. </w:t>
      </w:r>
      <w:proofErr w:type="spellStart"/>
      <w:r w:rsidR="002765B6">
        <w:rPr>
          <w:rFonts w:cs="Calibri"/>
          <w:bCs/>
        </w:rPr>
        <w:t>Plopilor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Fn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și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Autobaza</w:t>
      </w:r>
      <w:proofErr w:type="spellEnd"/>
      <w:r w:rsidR="002765B6">
        <w:rPr>
          <w:rFonts w:cs="Calibri"/>
          <w:bCs/>
        </w:rPr>
        <w:t xml:space="preserve"> S.C. Transport Local S.A </w:t>
      </w:r>
      <w:proofErr w:type="spellStart"/>
      <w:r w:rsidR="002765B6">
        <w:rPr>
          <w:rFonts w:cs="Calibri"/>
          <w:bCs/>
        </w:rPr>
        <w:t>situat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pe</w:t>
      </w:r>
      <w:proofErr w:type="spellEnd"/>
      <w:r w:rsidR="002765B6">
        <w:rPr>
          <w:rFonts w:cs="Calibri"/>
          <w:bCs/>
        </w:rPr>
        <w:t xml:space="preserve"> str. Bega nr.2, </w:t>
      </w:r>
      <w:proofErr w:type="spellStart"/>
      <w:r w:rsidR="002765B6">
        <w:rPr>
          <w:rFonts w:cs="Calibri"/>
          <w:bCs/>
        </w:rPr>
        <w:t>în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baza</w:t>
      </w:r>
      <w:proofErr w:type="spellEnd"/>
      <w:r w:rsidR="002765B6">
        <w:rPr>
          <w:rFonts w:cs="Calibri"/>
          <w:bCs/>
        </w:rPr>
        <w:t xml:space="preserve"> </w:t>
      </w:r>
      <w:proofErr w:type="spellStart"/>
      <w:r w:rsidR="002765B6">
        <w:rPr>
          <w:rFonts w:cs="Calibri"/>
          <w:bCs/>
        </w:rPr>
        <w:t>Autorizațiilor</w:t>
      </w:r>
      <w:proofErr w:type="spellEnd"/>
      <w:r w:rsidR="002765B6">
        <w:rPr>
          <w:rFonts w:cs="Calibri"/>
          <w:bCs/>
        </w:rPr>
        <w:t xml:space="preserve"> de </w:t>
      </w:r>
      <w:proofErr w:type="spellStart"/>
      <w:r w:rsidR="002765B6">
        <w:rPr>
          <w:rFonts w:cs="Calibri"/>
          <w:bCs/>
        </w:rPr>
        <w:t>Construire</w:t>
      </w:r>
      <w:proofErr w:type="spellEnd"/>
      <w:r w:rsidR="002765B6">
        <w:rPr>
          <w:rFonts w:cs="Calibri"/>
          <w:bCs/>
        </w:rPr>
        <w:t xml:space="preserve"> cu </w:t>
      </w:r>
      <w:proofErr w:type="spellStart"/>
      <w:r w:rsidR="002765B6">
        <w:rPr>
          <w:rFonts w:cs="Calibri"/>
          <w:bCs/>
        </w:rPr>
        <w:t>nr</w:t>
      </w:r>
      <w:proofErr w:type="spellEnd"/>
      <w:r w:rsidR="002765B6">
        <w:rPr>
          <w:rFonts w:cs="Calibri"/>
          <w:bCs/>
        </w:rPr>
        <w:t xml:space="preserve">. </w:t>
      </w:r>
      <w:proofErr w:type="gramStart"/>
      <w:r w:rsidR="002765B6">
        <w:rPr>
          <w:rFonts w:cs="Calibri"/>
          <w:bCs/>
        </w:rPr>
        <w:t>144/2021, 258/2020, 260/2020, 261/2021.</w:t>
      </w:r>
      <w:proofErr w:type="gramEnd"/>
    </w:p>
    <w:p w:rsidR="002765B6" w:rsidRDefault="002765B6" w:rsidP="00A162B0">
      <w:pPr>
        <w:ind w:left="170" w:firstLine="708"/>
        <w:jc w:val="both"/>
        <w:rPr>
          <w:rFonts w:cs="Calibri"/>
          <w:bCs/>
        </w:rPr>
      </w:pPr>
    </w:p>
    <w:p w:rsidR="00A162B0" w:rsidRPr="002765B6" w:rsidRDefault="002765B6" w:rsidP="002765B6">
      <w:pPr>
        <w:ind w:left="170" w:firstLine="708"/>
        <w:jc w:val="both"/>
      </w:pPr>
      <w:proofErr w:type="spellStart"/>
      <w:r>
        <w:rPr>
          <w:rFonts w:cs="Calibri"/>
          <w:bCs/>
        </w:rPr>
        <w:t>Pentru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asigurarea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furnizării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energiei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electrice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necesare</w:t>
      </w:r>
      <w:proofErr w:type="spellEnd"/>
      <w:r>
        <w:rPr>
          <w:rFonts w:cs="Calibri"/>
          <w:bCs/>
        </w:rPr>
        <w:t xml:space="preserve"> la </w:t>
      </w:r>
      <w:proofErr w:type="spellStart"/>
      <w:r>
        <w:rPr>
          <w:rFonts w:cs="Calibri"/>
          <w:bCs/>
        </w:rPr>
        <w:t>stațiile</w:t>
      </w:r>
      <w:proofErr w:type="spellEnd"/>
      <w:r>
        <w:rPr>
          <w:rFonts w:cs="Calibri"/>
          <w:bCs/>
        </w:rPr>
        <w:t xml:space="preserve"> de </w:t>
      </w:r>
      <w:proofErr w:type="spellStart"/>
      <w:r>
        <w:rPr>
          <w:rFonts w:cs="Calibri"/>
          <w:bCs/>
        </w:rPr>
        <w:t>încărcare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autobuze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electrice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în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cele</w:t>
      </w:r>
      <w:proofErr w:type="spellEnd"/>
      <w:r>
        <w:rPr>
          <w:rFonts w:cs="Calibri"/>
          <w:bCs/>
        </w:rPr>
        <w:t xml:space="preserve"> 4 </w:t>
      </w:r>
      <w:proofErr w:type="spellStart"/>
      <w:r>
        <w:rPr>
          <w:rFonts w:cs="Calibri"/>
          <w:bCs/>
        </w:rPr>
        <w:t>locații</w:t>
      </w:r>
      <w:proofErr w:type="spellEnd"/>
      <w:r>
        <w:rPr>
          <w:rFonts w:cs="Calibri"/>
          <w:bCs/>
        </w:rPr>
        <w:t xml:space="preserve">, </w:t>
      </w:r>
      <w:proofErr w:type="spellStart"/>
      <w:r>
        <w:rPr>
          <w:rFonts w:cs="Calibri"/>
          <w:bCs/>
        </w:rPr>
        <w:t>respectiv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realizarea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modernizărilor</w:t>
      </w:r>
      <w:proofErr w:type="spellEnd"/>
      <w:r>
        <w:rPr>
          <w:rFonts w:cs="Calibri"/>
          <w:bCs/>
        </w:rPr>
        <w:t xml:space="preserve">, </w:t>
      </w:r>
      <w:proofErr w:type="spellStart"/>
      <w:r>
        <w:rPr>
          <w:rFonts w:cs="Calibri"/>
          <w:bCs/>
        </w:rPr>
        <w:t>lucrărilor</w:t>
      </w:r>
      <w:proofErr w:type="spellEnd"/>
      <w:r>
        <w:rPr>
          <w:rFonts w:cs="Calibri"/>
          <w:bCs/>
        </w:rPr>
        <w:t xml:space="preserve"> la </w:t>
      </w:r>
      <w:proofErr w:type="spellStart"/>
      <w:r>
        <w:rPr>
          <w:rFonts w:cs="Calibri"/>
          <w:bCs/>
        </w:rPr>
        <w:t>stațiile</w:t>
      </w:r>
      <w:proofErr w:type="spellEnd"/>
      <w:r>
        <w:rPr>
          <w:rFonts w:cs="Calibri"/>
          <w:bCs/>
        </w:rPr>
        <w:t xml:space="preserve"> de </w:t>
      </w:r>
      <w:proofErr w:type="spellStart"/>
      <w:r>
        <w:rPr>
          <w:rFonts w:cs="Calibri"/>
          <w:bCs/>
        </w:rPr>
        <w:t>autobuz</w:t>
      </w:r>
      <w:proofErr w:type="spellEnd"/>
      <w:r>
        <w:rPr>
          <w:rFonts w:cs="Calibri"/>
          <w:bCs/>
        </w:rPr>
        <w:t xml:space="preserve"> se </w:t>
      </w:r>
      <w:proofErr w:type="spellStart"/>
      <w:r>
        <w:rPr>
          <w:rFonts w:cs="Calibri"/>
          <w:bCs/>
        </w:rPr>
        <w:t>impune</w:t>
      </w:r>
      <w:proofErr w:type="spellEnd"/>
      <w:r>
        <w:t xml:space="preserve"> </w:t>
      </w:r>
      <w:r w:rsidR="00A162B0">
        <w:rPr>
          <w:bCs/>
          <w:lang w:val="ro-RO"/>
        </w:rPr>
        <w:t>predarea lor efectivă în gestiunea operatorului serviciului public de transport local, respectiv S.C. Transport Local S.A., acesta fiind delegat în acest sens prin contractul d</w:t>
      </w:r>
      <w:r w:rsidR="00322544">
        <w:rPr>
          <w:bCs/>
          <w:lang w:val="ro-RO"/>
        </w:rPr>
        <w:t>e delegare a gestiunii nr. 75</w:t>
      </w:r>
      <w:r w:rsidR="00BC2934">
        <w:rPr>
          <w:bCs/>
          <w:lang w:val="ro-RO"/>
        </w:rPr>
        <w:t>.</w:t>
      </w:r>
      <w:r w:rsidR="00322544">
        <w:rPr>
          <w:bCs/>
          <w:lang w:val="ro-RO"/>
        </w:rPr>
        <w:t>072</w:t>
      </w:r>
      <w:r w:rsidR="00A162B0">
        <w:rPr>
          <w:bCs/>
          <w:lang w:val="ro-RO"/>
        </w:rPr>
        <w:t>/29.11.2019.</w:t>
      </w:r>
    </w:p>
    <w:p w:rsidR="00A162B0" w:rsidRDefault="00A162B0" w:rsidP="00A162B0">
      <w:pPr>
        <w:ind w:left="170" w:firstLine="708"/>
        <w:jc w:val="both"/>
        <w:rPr>
          <w:bCs/>
          <w:lang w:val="ro-RO"/>
        </w:rPr>
      </w:pPr>
    </w:p>
    <w:p w:rsidR="002765B6" w:rsidRDefault="00A162B0" w:rsidP="000D693C">
      <w:pPr>
        <w:suppressAutoHyphens w:val="0"/>
        <w:autoSpaceDE w:val="0"/>
        <w:autoSpaceDN w:val="0"/>
        <w:adjustRightInd w:val="0"/>
        <w:ind w:left="170" w:firstLine="708"/>
        <w:jc w:val="both"/>
        <w:rPr>
          <w:i/>
          <w:iCs/>
          <w:lang w:eastAsia="en-US"/>
        </w:rPr>
      </w:pPr>
      <w:r>
        <w:rPr>
          <w:bCs/>
          <w:lang w:val="ro-RO"/>
        </w:rPr>
        <w:t>În înțelesul Legii nr. 51/2006, care constituie baza legală primară a serviciilor comunitare de utilități publice, mijloacele de transport în comun reprezintă bunuri componente ale unui sistem de utilități publice, definit la art. 2, lit. j) astfel: ”</w:t>
      </w:r>
      <w:proofErr w:type="spellStart"/>
      <w:r>
        <w:rPr>
          <w:i/>
          <w:iCs/>
          <w:lang w:eastAsia="en-US"/>
        </w:rPr>
        <w:t>sistem</w:t>
      </w:r>
      <w:proofErr w:type="spellEnd"/>
      <w:r>
        <w:rPr>
          <w:i/>
          <w:iCs/>
          <w:lang w:eastAsia="en-US"/>
        </w:rPr>
        <w:t xml:space="preserve"> de </w:t>
      </w:r>
      <w:proofErr w:type="spellStart"/>
      <w:r>
        <w:rPr>
          <w:i/>
          <w:iCs/>
          <w:lang w:eastAsia="en-US"/>
        </w:rPr>
        <w:t>utilităţi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publice</w:t>
      </w:r>
      <w:proofErr w:type="spellEnd"/>
      <w:r>
        <w:rPr>
          <w:i/>
          <w:iCs/>
          <w:lang w:eastAsia="en-US"/>
        </w:rPr>
        <w:t xml:space="preserve"> - </w:t>
      </w:r>
      <w:proofErr w:type="spellStart"/>
      <w:r>
        <w:rPr>
          <w:b/>
          <w:bCs/>
          <w:i/>
          <w:iCs/>
          <w:lang w:eastAsia="en-US"/>
        </w:rPr>
        <w:t>ansamblul</w:t>
      </w:r>
      <w:proofErr w:type="spellEnd"/>
      <w:r>
        <w:rPr>
          <w:b/>
          <w:bCs/>
          <w:i/>
          <w:iCs/>
          <w:lang w:eastAsia="en-US"/>
        </w:rPr>
        <w:t xml:space="preserve"> </w:t>
      </w:r>
      <w:proofErr w:type="spellStart"/>
      <w:r>
        <w:rPr>
          <w:b/>
          <w:bCs/>
          <w:i/>
          <w:iCs/>
          <w:lang w:eastAsia="en-US"/>
        </w:rPr>
        <w:t>bunurilor</w:t>
      </w:r>
      <w:proofErr w:type="spellEnd"/>
      <w:r>
        <w:rPr>
          <w:b/>
          <w:bCs/>
          <w:i/>
          <w:iCs/>
          <w:lang w:eastAsia="en-US"/>
        </w:rPr>
        <w:t xml:space="preserve"> mobile </w:t>
      </w:r>
      <w:proofErr w:type="spellStart"/>
      <w:r>
        <w:rPr>
          <w:b/>
          <w:bCs/>
          <w:i/>
          <w:iCs/>
          <w:lang w:eastAsia="en-US"/>
        </w:rPr>
        <w:t>şi</w:t>
      </w:r>
      <w:proofErr w:type="spellEnd"/>
      <w:r>
        <w:rPr>
          <w:b/>
          <w:bCs/>
          <w:i/>
          <w:iCs/>
          <w:lang w:eastAsia="en-US"/>
        </w:rPr>
        <w:t xml:space="preserve"> </w:t>
      </w:r>
      <w:proofErr w:type="spellStart"/>
      <w:r>
        <w:rPr>
          <w:b/>
          <w:bCs/>
          <w:i/>
          <w:iCs/>
          <w:lang w:eastAsia="en-US"/>
        </w:rPr>
        <w:t>imobile</w:t>
      </w:r>
      <w:proofErr w:type="spellEnd"/>
      <w:r>
        <w:rPr>
          <w:b/>
          <w:bCs/>
          <w:i/>
          <w:iCs/>
          <w:lang w:eastAsia="en-US"/>
        </w:rPr>
        <w:t xml:space="preserve">, </w:t>
      </w:r>
      <w:proofErr w:type="spellStart"/>
      <w:r>
        <w:rPr>
          <w:b/>
          <w:bCs/>
          <w:i/>
          <w:iCs/>
          <w:lang w:eastAsia="en-US"/>
        </w:rPr>
        <w:t>dobândite</w:t>
      </w:r>
      <w:proofErr w:type="spellEnd"/>
      <w:r>
        <w:rPr>
          <w:b/>
          <w:bCs/>
          <w:i/>
          <w:iCs/>
          <w:lang w:eastAsia="en-US"/>
        </w:rPr>
        <w:t xml:space="preserve"> </w:t>
      </w:r>
      <w:proofErr w:type="spellStart"/>
      <w:r>
        <w:rPr>
          <w:b/>
          <w:bCs/>
          <w:i/>
          <w:iCs/>
          <w:lang w:eastAsia="en-US"/>
        </w:rPr>
        <w:t>potrivit</w:t>
      </w:r>
      <w:proofErr w:type="spellEnd"/>
      <w:r>
        <w:rPr>
          <w:b/>
          <w:bCs/>
          <w:i/>
          <w:iCs/>
          <w:lang w:eastAsia="en-US"/>
        </w:rPr>
        <w:t xml:space="preserve"> </w:t>
      </w:r>
      <w:proofErr w:type="spellStart"/>
      <w:r>
        <w:rPr>
          <w:b/>
          <w:bCs/>
          <w:i/>
          <w:iCs/>
          <w:lang w:eastAsia="en-US"/>
        </w:rPr>
        <w:t>legii</w:t>
      </w:r>
      <w:proofErr w:type="spellEnd"/>
      <w:r>
        <w:rPr>
          <w:b/>
          <w:bCs/>
          <w:i/>
          <w:iCs/>
          <w:lang w:eastAsia="en-US"/>
        </w:rPr>
        <w:t xml:space="preserve">, </w:t>
      </w:r>
      <w:proofErr w:type="spellStart"/>
      <w:r>
        <w:rPr>
          <w:b/>
          <w:bCs/>
          <w:i/>
          <w:iCs/>
          <w:lang w:eastAsia="en-US"/>
        </w:rPr>
        <w:t>constând</w:t>
      </w:r>
      <w:proofErr w:type="spellEnd"/>
      <w:r>
        <w:rPr>
          <w:b/>
          <w:bCs/>
          <w:i/>
          <w:iCs/>
          <w:lang w:eastAsia="en-US"/>
        </w:rPr>
        <w:t xml:space="preserve"> din</w:t>
      </w:r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terenuri</w:t>
      </w:r>
      <w:proofErr w:type="spellEnd"/>
      <w:r>
        <w:rPr>
          <w:i/>
          <w:iCs/>
          <w:lang w:eastAsia="en-US"/>
        </w:rPr>
        <w:t xml:space="preserve">, </w:t>
      </w:r>
      <w:proofErr w:type="spellStart"/>
      <w:r>
        <w:rPr>
          <w:i/>
          <w:iCs/>
          <w:lang w:eastAsia="en-US"/>
        </w:rPr>
        <w:t>clădiri</w:t>
      </w:r>
      <w:proofErr w:type="spellEnd"/>
      <w:r>
        <w:rPr>
          <w:i/>
          <w:iCs/>
          <w:lang w:eastAsia="en-US"/>
        </w:rPr>
        <w:t xml:space="preserve">, </w:t>
      </w:r>
      <w:proofErr w:type="spellStart"/>
      <w:r>
        <w:rPr>
          <w:i/>
          <w:iCs/>
          <w:lang w:eastAsia="en-US"/>
        </w:rPr>
        <w:t>construcţii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şi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instalaţii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tehnologice</w:t>
      </w:r>
      <w:proofErr w:type="spellEnd"/>
      <w:r>
        <w:rPr>
          <w:i/>
          <w:iCs/>
          <w:lang w:eastAsia="en-US"/>
        </w:rPr>
        <w:t xml:space="preserve">, </w:t>
      </w:r>
    </w:p>
    <w:p w:rsidR="00A162B0" w:rsidRDefault="00A162B0" w:rsidP="002765B6">
      <w:pPr>
        <w:suppressAutoHyphens w:val="0"/>
        <w:autoSpaceDE w:val="0"/>
        <w:autoSpaceDN w:val="0"/>
        <w:adjustRightInd w:val="0"/>
        <w:ind w:left="170" w:hanging="28"/>
        <w:jc w:val="both"/>
        <w:rPr>
          <w:sz w:val="28"/>
          <w:szCs w:val="28"/>
          <w:lang w:eastAsia="en-US"/>
        </w:rPr>
      </w:pPr>
      <w:proofErr w:type="spellStart"/>
      <w:r>
        <w:rPr>
          <w:b/>
          <w:bCs/>
          <w:i/>
          <w:iCs/>
          <w:u w:val="single"/>
          <w:lang w:eastAsia="en-US"/>
        </w:rPr>
        <w:t>echipamente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şi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dotări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funcţionale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, specific </w:t>
      </w:r>
      <w:proofErr w:type="spellStart"/>
      <w:r>
        <w:rPr>
          <w:b/>
          <w:bCs/>
          <w:i/>
          <w:iCs/>
          <w:u w:val="single"/>
          <w:lang w:eastAsia="en-US"/>
        </w:rPr>
        <w:t>unui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serviciu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de </w:t>
      </w:r>
      <w:proofErr w:type="spellStart"/>
      <w:r>
        <w:rPr>
          <w:b/>
          <w:bCs/>
          <w:i/>
          <w:iCs/>
          <w:u w:val="single"/>
          <w:lang w:eastAsia="en-US"/>
        </w:rPr>
        <w:t>utilităţi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publice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, </w:t>
      </w:r>
      <w:proofErr w:type="spellStart"/>
      <w:r>
        <w:rPr>
          <w:b/>
          <w:bCs/>
          <w:i/>
          <w:iCs/>
          <w:u w:val="single"/>
          <w:lang w:eastAsia="en-US"/>
        </w:rPr>
        <w:t>prin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ale </w:t>
      </w:r>
      <w:proofErr w:type="spellStart"/>
      <w:r>
        <w:rPr>
          <w:b/>
          <w:bCs/>
          <w:i/>
          <w:iCs/>
          <w:u w:val="single"/>
          <w:lang w:eastAsia="en-US"/>
        </w:rPr>
        <w:t>cărui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exploatare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şi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funcţionare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se </w:t>
      </w:r>
      <w:proofErr w:type="spellStart"/>
      <w:r>
        <w:rPr>
          <w:b/>
          <w:bCs/>
          <w:i/>
          <w:iCs/>
          <w:u w:val="single"/>
          <w:lang w:eastAsia="en-US"/>
        </w:rPr>
        <w:t>asigură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furnizarea</w:t>
      </w:r>
      <w:proofErr w:type="spellEnd"/>
      <w:r>
        <w:rPr>
          <w:b/>
          <w:bCs/>
          <w:i/>
          <w:iCs/>
          <w:u w:val="single"/>
          <w:lang w:eastAsia="en-US"/>
        </w:rPr>
        <w:t>/</w:t>
      </w:r>
      <w:proofErr w:type="spellStart"/>
      <w:r>
        <w:rPr>
          <w:b/>
          <w:bCs/>
          <w:i/>
          <w:iCs/>
          <w:u w:val="single"/>
          <w:lang w:eastAsia="en-US"/>
        </w:rPr>
        <w:t>prestarea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serviciului</w:t>
      </w:r>
      <w:proofErr w:type="spellEnd"/>
      <w:r>
        <w:rPr>
          <w:i/>
          <w:iCs/>
          <w:lang w:eastAsia="en-US"/>
        </w:rPr>
        <w:t xml:space="preserve">; </w:t>
      </w:r>
      <w:proofErr w:type="spellStart"/>
      <w:r>
        <w:rPr>
          <w:i/>
          <w:iCs/>
          <w:lang w:eastAsia="en-US"/>
        </w:rPr>
        <w:t>bunurile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ce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compun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sistemele</w:t>
      </w:r>
      <w:proofErr w:type="spellEnd"/>
      <w:r>
        <w:rPr>
          <w:i/>
          <w:iCs/>
          <w:lang w:eastAsia="en-US"/>
        </w:rPr>
        <w:t xml:space="preserve"> de </w:t>
      </w:r>
      <w:proofErr w:type="spellStart"/>
      <w:r>
        <w:rPr>
          <w:i/>
          <w:iCs/>
          <w:lang w:eastAsia="en-US"/>
        </w:rPr>
        <w:t>utilităţi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publice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fac</w:t>
      </w:r>
      <w:proofErr w:type="spellEnd"/>
      <w:r>
        <w:rPr>
          <w:i/>
          <w:iCs/>
          <w:lang w:eastAsia="en-US"/>
        </w:rPr>
        <w:t xml:space="preserve"> parte din </w:t>
      </w:r>
      <w:proofErr w:type="spellStart"/>
      <w:r>
        <w:rPr>
          <w:i/>
          <w:iCs/>
          <w:lang w:eastAsia="en-US"/>
        </w:rPr>
        <w:t>domeniul</w:t>
      </w:r>
      <w:proofErr w:type="spellEnd"/>
      <w:r>
        <w:rPr>
          <w:i/>
          <w:iCs/>
          <w:lang w:eastAsia="en-US"/>
        </w:rPr>
        <w:t xml:space="preserve"> public </w:t>
      </w:r>
      <w:proofErr w:type="spellStart"/>
      <w:r>
        <w:rPr>
          <w:i/>
          <w:iCs/>
          <w:lang w:eastAsia="en-US"/>
        </w:rPr>
        <w:t>ori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privat</w:t>
      </w:r>
      <w:proofErr w:type="spellEnd"/>
      <w:r>
        <w:rPr>
          <w:i/>
          <w:iCs/>
          <w:lang w:eastAsia="en-US"/>
        </w:rPr>
        <w:t xml:space="preserve"> al </w:t>
      </w:r>
      <w:proofErr w:type="spellStart"/>
      <w:r>
        <w:rPr>
          <w:i/>
          <w:iCs/>
          <w:lang w:eastAsia="en-US"/>
        </w:rPr>
        <w:t>unităţilor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administrativ-teritoriale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şi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sunt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supuse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regimului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juridic</w:t>
      </w:r>
      <w:proofErr w:type="spellEnd"/>
      <w:r>
        <w:rPr>
          <w:i/>
          <w:iCs/>
          <w:lang w:eastAsia="en-US"/>
        </w:rPr>
        <w:t xml:space="preserve"> al </w:t>
      </w:r>
      <w:proofErr w:type="spellStart"/>
      <w:r>
        <w:rPr>
          <w:i/>
          <w:iCs/>
          <w:lang w:eastAsia="en-US"/>
        </w:rPr>
        <w:t>proprietăţii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publice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sau</w:t>
      </w:r>
      <w:proofErr w:type="spellEnd"/>
      <w:r>
        <w:rPr>
          <w:i/>
          <w:iCs/>
          <w:lang w:eastAsia="en-US"/>
        </w:rPr>
        <w:t xml:space="preserve"> private, </w:t>
      </w:r>
      <w:proofErr w:type="spellStart"/>
      <w:r>
        <w:rPr>
          <w:i/>
          <w:iCs/>
          <w:lang w:eastAsia="en-US"/>
        </w:rPr>
        <w:t>potrivit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legii</w:t>
      </w:r>
      <w:proofErr w:type="spellEnd"/>
      <w:r>
        <w:rPr>
          <w:lang w:eastAsia="en-US"/>
        </w:rPr>
        <w:t>”.</w:t>
      </w:r>
    </w:p>
    <w:p w:rsidR="00A162B0" w:rsidRDefault="00A162B0" w:rsidP="00A162B0">
      <w:pPr>
        <w:ind w:left="170"/>
        <w:jc w:val="both"/>
        <w:rPr>
          <w:bCs/>
          <w:lang w:val="ro-RO"/>
        </w:rPr>
      </w:pPr>
    </w:p>
    <w:p w:rsidR="00A162B0" w:rsidRDefault="00A162B0" w:rsidP="00A162B0">
      <w:pPr>
        <w:suppressAutoHyphens w:val="0"/>
        <w:autoSpaceDE w:val="0"/>
        <w:autoSpaceDN w:val="0"/>
        <w:adjustRightInd w:val="0"/>
        <w:ind w:left="170" w:firstLine="708"/>
        <w:jc w:val="both"/>
        <w:rPr>
          <w:bCs/>
          <w:i/>
          <w:iCs/>
          <w:lang w:eastAsia="en-US"/>
        </w:rPr>
      </w:pPr>
      <w:r>
        <w:rPr>
          <w:bCs/>
          <w:lang w:val="ro-RO"/>
        </w:rPr>
        <w:t>Luând în considerare definiția mai sus amintită, coroborăm prevederile art. 2, lit. j) cu cele ale art. 24, alin. (1), lit. b) al Legii nr. 51/2006, care stipulează că ”</w:t>
      </w:r>
      <w:r>
        <w:rPr>
          <w:b/>
          <w:i/>
          <w:iCs/>
          <w:lang w:val="ro-RO"/>
        </w:rPr>
        <w:t>Bunurile ce compun sistemele de utilități publice</w:t>
      </w:r>
      <w:r>
        <w:rPr>
          <w:bCs/>
          <w:i/>
          <w:iCs/>
          <w:lang w:val="ro-RO"/>
        </w:rPr>
        <w:t xml:space="preserve"> prin intermediul cărora sunt furnizate/prestate serviciile de utilități publice pot fi </w:t>
      </w:r>
      <w:r>
        <w:rPr>
          <w:bCs/>
          <w:i/>
          <w:iCs/>
        </w:rPr>
        <w:t>[…]</w:t>
      </w:r>
      <w:r>
        <w:rPr>
          <w:bCs/>
          <w:i/>
          <w:iCs/>
          <w:lang w:val="ro-RO"/>
        </w:rPr>
        <w:t xml:space="preserve"> </w:t>
      </w:r>
      <w:r>
        <w:rPr>
          <w:b/>
          <w:i/>
          <w:iCs/>
          <w:u w:val="single"/>
          <w:lang w:val="ro-RO"/>
        </w:rPr>
        <w:t>puse la dispoziție și exploatate în baza contractului de delegare a gestiunii serviciului</w:t>
      </w:r>
      <w:r>
        <w:rPr>
          <w:bCs/>
          <w:lang w:val="ro-RO"/>
        </w:rPr>
        <w:t xml:space="preserve">” alin. (2) </w:t>
      </w:r>
      <w:r>
        <w:rPr>
          <w:bCs/>
          <w:lang w:val="ro-RO"/>
        </w:rPr>
        <w:lastRenderedPageBreak/>
        <w:t>precizând totodată că, ”</w:t>
      </w:r>
      <w:r>
        <w:rPr>
          <w:bCs/>
          <w:i/>
          <w:iCs/>
          <w:lang w:val="ro-RO"/>
        </w:rPr>
        <w:t>Î</w:t>
      </w:r>
      <w:r>
        <w:rPr>
          <w:bCs/>
          <w:i/>
          <w:iCs/>
          <w:lang w:eastAsia="en-US"/>
        </w:rPr>
        <w:t xml:space="preserve">n </w:t>
      </w:r>
      <w:proofErr w:type="spellStart"/>
      <w:r>
        <w:rPr>
          <w:bCs/>
          <w:i/>
          <w:iCs/>
          <w:lang w:eastAsia="en-US"/>
        </w:rPr>
        <w:t>cazul</w:t>
      </w:r>
      <w:proofErr w:type="spellEnd"/>
      <w:r>
        <w:rPr>
          <w:bCs/>
          <w:i/>
          <w:iCs/>
          <w:lang w:eastAsia="en-US"/>
        </w:rPr>
        <w:t xml:space="preserve"> </w:t>
      </w:r>
      <w:proofErr w:type="spellStart"/>
      <w:r>
        <w:rPr>
          <w:bCs/>
          <w:i/>
          <w:iCs/>
          <w:lang w:eastAsia="en-US"/>
        </w:rPr>
        <w:t>gestiunii</w:t>
      </w:r>
      <w:proofErr w:type="spellEnd"/>
      <w:r>
        <w:rPr>
          <w:bCs/>
          <w:i/>
          <w:iCs/>
          <w:lang w:eastAsia="en-US"/>
        </w:rPr>
        <w:t xml:space="preserve"> delegate, </w:t>
      </w:r>
      <w:proofErr w:type="spellStart"/>
      <w:r>
        <w:rPr>
          <w:b/>
          <w:i/>
          <w:iCs/>
          <w:lang w:eastAsia="en-US"/>
        </w:rPr>
        <w:t>punerea</w:t>
      </w:r>
      <w:proofErr w:type="spellEnd"/>
      <w:r>
        <w:rPr>
          <w:b/>
          <w:i/>
          <w:iCs/>
          <w:lang w:eastAsia="en-US"/>
        </w:rPr>
        <w:t xml:space="preserve"> la </w:t>
      </w:r>
      <w:proofErr w:type="spellStart"/>
      <w:r>
        <w:rPr>
          <w:b/>
          <w:i/>
          <w:iCs/>
          <w:lang w:eastAsia="en-US"/>
        </w:rPr>
        <w:t>dispoziţie</w:t>
      </w:r>
      <w:proofErr w:type="spellEnd"/>
      <w:r>
        <w:rPr>
          <w:b/>
          <w:i/>
          <w:iCs/>
          <w:lang w:eastAsia="en-US"/>
        </w:rPr>
        <w:t xml:space="preserve"> a </w:t>
      </w:r>
      <w:proofErr w:type="spellStart"/>
      <w:r>
        <w:rPr>
          <w:b/>
          <w:i/>
          <w:iCs/>
          <w:lang w:eastAsia="en-US"/>
        </w:rPr>
        <w:t>sistemelor</w:t>
      </w:r>
      <w:proofErr w:type="spellEnd"/>
      <w:r>
        <w:rPr>
          <w:b/>
          <w:i/>
          <w:iCs/>
          <w:lang w:eastAsia="en-US"/>
        </w:rPr>
        <w:t xml:space="preserve"> de </w:t>
      </w:r>
      <w:proofErr w:type="spellStart"/>
      <w:r>
        <w:rPr>
          <w:b/>
          <w:i/>
          <w:iCs/>
          <w:lang w:eastAsia="en-US"/>
        </w:rPr>
        <w:t>utilităţi</w:t>
      </w:r>
      <w:proofErr w:type="spellEnd"/>
      <w:r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publice</w:t>
      </w:r>
      <w:proofErr w:type="spellEnd"/>
      <w:r>
        <w:rPr>
          <w:b/>
          <w:i/>
          <w:iCs/>
          <w:lang w:eastAsia="en-US"/>
        </w:rPr>
        <w:t xml:space="preserve">, </w:t>
      </w:r>
      <w:proofErr w:type="spellStart"/>
      <w:r>
        <w:rPr>
          <w:b/>
          <w:i/>
          <w:iCs/>
          <w:lang w:eastAsia="en-US"/>
        </w:rPr>
        <w:t>utilizate</w:t>
      </w:r>
      <w:proofErr w:type="spellEnd"/>
      <w:r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pentru</w:t>
      </w:r>
      <w:proofErr w:type="spellEnd"/>
      <w:r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furnizarea</w:t>
      </w:r>
      <w:proofErr w:type="spellEnd"/>
      <w:r>
        <w:rPr>
          <w:b/>
          <w:i/>
          <w:iCs/>
          <w:lang w:eastAsia="en-US"/>
        </w:rPr>
        <w:t>/</w:t>
      </w:r>
      <w:proofErr w:type="spellStart"/>
      <w:r>
        <w:rPr>
          <w:b/>
          <w:i/>
          <w:iCs/>
          <w:lang w:eastAsia="en-US"/>
        </w:rPr>
        <w:t>prestarea</w:t>
      </w:r>
      <w:proofErr w:type="spellEnd"/>
      <w:r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serviciilor</w:t>
      </w:r>
      <w:proofErr w:type="spellEnd"/>
      <w:r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şi</w:t>
      </w:r>
      <w:proofErr w:type="spellEnd"/>
      <w:r>
        <w:rPr>
          <w:b/>
          <w:i/>
          <w:iCs/>
          <w:lang w:eastAsia="en-US"/>
        </w:rPr>
        <w:t>/</w:t>
      </w:r>
      <w:proofErr w:type="spellStart"/>
      <w:r>
        <w:rPr>
          <w:b/>
          <w:i/>
          <w:iCs/>
          <w:lang w:eastAsia="en-US"/>
        </w:rPr>
        <w:t>sau</w:t>
      </w:r>
      <w:proofErr w:type="spellEnd"/>
      <w:r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activităţilor</w:t>
      </w:r>
      <w:proofErr w:type="spellEnd"/>
      <w:r>
        <w:rPr>
          <w:b/>
          <w:i/>
          <w:iCs/>
          <w:lang w:eastAsia="en-US"/>
        </w:rPr>
        <w:t xml:space="preserve"> care </w:t>
      </w:r>
      <w:proofErr w:type="spellStart"/>
      <w:r>
        <w:rPr>
          <w:b/>
          <w:i/>
          <w:iCs/>
          <w:lang w:eastAsia="en-US"/>
        </w:rPr>
        <w:t>fac</w:t>
      </w:r>
      <w:proofErr w:type="spellEnd"/>
      <w:r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obiectul</w:t>
      </w:r>
      <w:proofErr w:type="spellEnd"/>
      <w:r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delegării</w:t>
      </w:r>
      <w:proofErr w:type="spellEnd"/>
      <w:r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gestiunii</w:t>
      </w:r>
      <w:proofErr w:type="spellEnd"/>
      <w:r>
        <w:rPr>
          <w:b/>
          <w:i/>
          <w:iCs/>
          <w:lang w:eastAsia="en-US"/>
        </w:rPr>
        <w:t xml:space="preserve">, </w:t>
      </w:r>
      <w:proofErr w:type="spellStart"/>
      <w:r>
        <w:rPr>
          <w:b/>
          <w:i/>
          <w:iCs/>
          <w:lang w:eastAsia="en-US"/>
        </w:rPr>
        <w:t>este</w:t>
      </w:r>
      <w:proofErr w:type="spellEnd"/>
      <w:r>
        <w:rPr>
          <w:b/>
          <w:i/>
          <w:iCs/>
          <w:lang w:eastAsia="en-US"/>
        </w:rPr>
        <w:t xml:space="preserve"> parte </w:t>
      </w:r>
      <w:proofErr w:type="spellStart"/>
      <w:r>
        <w:rPr>
          <w:b/>
          <w:i/>
          <w:iCs/>
          <w:lang w:eastAsia="en-US"/>
        </w:rPr>
        <w:t>intrinsecă</w:t>
      </w:r>
      <w:proofErr w:type="spellEnd"/>
      <w:r>
        <w:rPr>
          <w:b/>
          <w:i/>
          <w:iCs/>
          <w:lang w:eastAsia="en-US"/>
        </w:rPr>
        <w:t xml:space="preserve"> a </w:t>
      </w:r>
      <w:proofErr w:type="spellStart"/>
      <w:r>
        <w:rPr>
          <w:b/>
          <w:i/>
          <w:iCs/>
          <w:lang w:eastAsia="en-US"/>
        </w:rPr>
        <w:t>contractelor</w:t>
      </w:r>
      <w:proofErr w:type="spellEnd"/>
      <w:r>
        <w:rPr>
          <w:b/>
          <w:i/>
          <w:iCs/>
          <w:lang w:eastAsia="en-US"/>
        </w:rPr>
        <w:t xml:space="preserve"> de </w:t>
      </w:r>
      <w:proofErr w:type="spellStart"/>
      <w:r>
        <w:rPr>
          <w:b/>
          <w:i/>
          <w:iCs/>
          <w:lang w:eastAsia="en-US"/>
        </w:rPr>
        <w:t>delegare</w:t>
      </w:r>
      <w:proofErr w:type="spellEnd"/>
      <w:r>
        <w:rPr>
          <w:b/>
          <w:i/>
          <w:iCs/>
          <w:lang w:eastAsia="en-US"/>
        </w:rPr>
        <w:t xml:space="preserve"> a </w:t>
      </w:r>
      <w:proofErr w:type="spellStart"/>
      <w:r>
        <w:rPr>
          <w:b/>
          <w:i/>
          <w:iCs/>
          <w:lang w:eastAsia="en-US"/>
        </w:rPr>
        <w:t>gestiunii</w:t>
      </w:r>
      <w:proofErr w:type="spellEnd"/>
      <w:r>
        <w:rPr>
          <w:b/>
          <w:i/>
          <w:iCs/>
          <w:lang w:eastAsia="en-US"/>
        </w:rPr>
        <w:t>.</w:t>
      </w:r>
      <w:r>
        <w:rPr>
          <w:bCs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Aceste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sisteme</w:t>
      </w:r>
      <w:proofErr w:type="spellEnd"/>
      <w:r>
        <w:rPr>
          <w:b/>
          <w:i/>
          <w:iCs/>
          <w:u w:val="single"/>
          <w:lang w:eastAsia="en-US"/>
        </w:rPr>
        <w:t xml:space="preserve"> se transmit </w:t>
      </w:r>
      <w:proofErr w:type="spellStart"/>
      <w:r>
        <w:rPr>
          <w:b/>
          <w:i/>
          <w:iCs/>
          <w:u w:val="single"/>
          <w:lang w:eastAsia="en-US"/>
        </w:rPr>
        <w:t>operatorilor</w:t>
      </w:r>
      <w:proofErr w:type="spellEnd"/>
      <w:r>
        <w:rPr>
          <w:b/>
          <w:i/>
          <w:iCs/>
          <w:u w:val="single"/>
          <w:lang w:eastAsia="en-US"/>
        </w:rPr>
        <w:t>/</w:t>
      </w:r>
      <w:proofErr w:type="spellStart"/>
      <w:r>
        <w:rPr>
          <w:b/>
          <w:i/>
          <w:iCs/>
          <w:u w:val="single"/>
          <w:lang w:eastAsia="en-US"/>
        </w:rPr>
        <w:t>operatorilor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regionali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spre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administrare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şi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exploatare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pe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perioada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delegării</w:t>
      </w:r>
      <w:proofErr w:type="spellEnd"/>
      <w:r>
        <w:rPr>
          <w:b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i/>
          <w:iCs/>
          <w:u w:val="single"/>
          <w:lang w:eastAsia="en-US"/>
        </w:rPr>
        <w:t>gestiunii</w:t>
      </w:r>
      <w:proofErr w:type="spellEnd"/>
      <w:r>
        <w:rPr>
          <w:bCs/>
          <w:i/>
          <w:iCs/>
          <w:lang w:eastAsia="en-US"/>
        </w:rPr>
        <w:t xml:space="preserve">, </w:t>
      </w:r>
      <w:proofErr w:type="spellStart"/>
      <w:r>
        <w:rPr>
          <w:bCs/>
          <w:i/>
          <w:iCs/>
          <w:lang w:eastAsia="en-US"/>
        </w:rPr>
        <w:t>odată</w:t>
      </w:r>
      <w:proofErr w:type="spellEnd"/>
      <w:r>
        <w:rPr>
          <w:bCs/>
          <w:i/>
          <w:iCs/>
          <w:lang w:eastAsia="en-US"/>
        </w:rPr>
        <w:t xml:space="preserve"> cu </w:t>
      </w:r>
      <w:proofErr w:type="spellStart"/>
      <w:r>
        <w:rPr>
          <w:bCs/>
          <w:i/>
          <w:iCs/>
          <w:lang w:eastAsia="en-US"/>
        </w:rPr>
        <w:t>gestiunea</w:t>
      </w:r>
      <w:proofErr w:type="spellEnd"/>
      <w:r>
        <w:rPr>
          <w:bCs/>
          <w:i/>
          <w:iCs/>
          <w:lang w:eastAsia="en-US"/>
        </w:rPr>
        <w:t xml:space="preserve"> </w:t>
      </w:r>
      <w:proofErr w:type="spellStart"/>
      <w:r>
        <w:rPr>
          <w:bCs/>
          <w:i/>
          <w:iCs/>
          <w:lang w:eastAsia="en-US"/>
        </w:rPr>
        <w:t>propriu-zisă</w:t>
      </w:r>
      <w:proofErr w:type="spellEnd"/>
      <w:r>
        <w:rPr>
          <w:bCs/>
          <w:i/>
          <w:iCs/>
          <w:lang w:eastAsia="en-US"/>
        </w:rPr>
        <w:t xml:space="preserve"> a </w:t>
      </w:r>
      <w:proofErr w:type="spellStart"/>
      <w:r>
        <w:rPr>
          <w:bCs/>
          <w:i/>
          <w:iCs/>
          <w:lang w:eastAsia="en-US"/>
        </w:rPr>
        <w:t>serviciilor</w:t>
      </w:r>
      <w:proofErr w:type="spellEnd"/>
      <w:r>
        <w:rPr>
          <w:bCs/>
          <w:i/>
          <w:iCs/>
          <w:lang w:eastAsia="en-US"/>
        </w:rPr>
        <w:t xml:space="preserve"> </w:t>
      </w:r>
      <w:proofErr w:type="spellStart"/>
      <w:r>
        <w:rPr>
          <w:bCs/>
          <w:i/>
          <w:iCs/>
          <w:lang w:eastAsia="en-US"/>
        </w:rPr>
        <w:t>şi</w:t>
      </w:r>
      <w:proofErr w:type="spellEnd"/>
      <w:r>
        <w:rPr>
          <w:bCs/>
          <w:i/>
          <w:iCs/>
          <w:lang w:eastAsia="en-US"/>
        </w:rPr>
        <w:t>/</w:t>
      </w:r>
      <w:proofErr w:type="spellStart"/>
      <w:r>
        <w:rPr>
          <w:bCs/>
          <w:i/>
          <w:iCs/>
          <w:lang w:eastAsia="en-US"/>
        </w:rPr>
        <w:t>sau</w:t>
      </w:r>
      <w:proofErr w:type="spellEnd"/>
      <w:r>
        <w:rPr>
          <w:bCs/>
          <w:i/>
          <w:iCs/>
          <w:lang w:eastAsia="en-US"/>
        </w:rPr>
        <w:t xml:space="preserve"> </w:t>
      </w:r>
      <w:proofErr w:type="gramStart"/>
      <w:r>
        <w:rPr>
          <w:bCs/>
          <w:i/>
          <w:iCs/>
          <w:lang w:eastAsia="en-US"/>
        </w:rPr>
        <w:t>a</w:t>
      </w:r>
      <w:proofErr w:type="gramEnd"/>
      <w:r>
        <w:rPr>
          <w:bCs/>
          <w:i/>
          <w:iCs/>
          <w:lang w:eastAsia="en-US"/>
        </w:rPr>
        <w:t xml:space="preserve"> </w:t>
      </w:r>
      <w:proofErr w:type="spellStart"/>
      <w:r>
        <w:rPr>
          <w:bCs/>
          <w:i/>
          <w:iCs/>
          <w:lang w:eastAsia="en-US"/>
        </w:rPr>
        <w:t>activităţilor</w:t>
      </w:r>
      <w:proofErr w:type="spellEnd"/>
      <w:r>
        <w:rPr>
          <w:bCs/>
          <w:i/>
          <w:iCs/>
          <w:lang w:eastAsia="en-US"/>
        </w:rPr>
        <w:t xml:space="preserve"> delegate, </w:t>
      </w:r>
      <w:proofErr w:type="spellStart"/>
      <w:r>
        <w:rPr>
          <w:bCs/>
          <w:i/>
          <w:iCs/>
          <w:lang w:eastAsia="en-US"/>
        </w:rPr>
        <w:t>în</w:t>
      </w:r>
      <w:proofErr w:type="spellEnd"/>
      <w:r>
        <w:rPr>
          <w:bCs/>
          <w:i/>
          <w:iCs/>
          <w:lang w:eastAsia="en-US"/>
        </w:rPr>
        <w:t xml:space="preserve"> </w:t>
      </w:r>
      <w:proofErr w:type="spellStart"/>
      <w:r>
        <w:rPr>
          <w:bCs/>
          <w:i/>
          <w:iCs/>
          <w:lang w:eastAsia="en-US"/>
        </w:rPr>
        <w:t>baza</w:t>
      </w:r>
      <w:proofErr w:type="spellEnd"/>
      <w:r>
        <w:rPr>
          <w:bCs/>
          <w:i/>
          <w:iCs/>
          <w:lang w:eastAsia="en-US"/>
        </w:rPr>
        <w:t xml:space="preserve"> </w:t>
      </w:r>
      <w:proofErr w:type="spellStart"/>
      <w:r>
        <w:rPr>
          <w:bCs/>
          <w:i/>
          <w:iCs/>
          <w:lang w:eastAsia="en-US"/>
        </w:rPr>
        <w:t>contractului</w:t>
      </w:r>
      <w:proofErr w:type="spellEnd"/>
      <w:r>
        <w:rPr>
          <w:bCs/>
          <w:i/>
          <w:iCs/>
          <w:lang w:eastAsia="en-US"/>
        </w:rPr>
        <w:t xml:space="preserve"> de </w:t>
      </w:r>
      <w:proofErr w:type="spellStart"/>
      <w:r>
        <w:rPr>
          <w:bCs/>
          <w:i/>
          <w:iCs/>
          <w:lang w:eastAsia="en-US"/>
        </w:rPr>
        <w:t>delegare</w:t>
      </w:r>
      <w:proofErr w:type="spellEnd"/>
      <w:r>
        <w:rPr>
          <w:bCs/>
          <w:i/>
          <w:iCs/>
          <w:lang w:eastAsia="en-US"/>
        </w:rPr>
        <w:t xml:space="preserve"> a </w:t>
      </w:r>
      <w:proofErr w:type="spellStart"/>
      <w:r>
        <w:rPr>
          <w:bCs/>
          <w:i/>
          <w:iCs/>
          <w:lang w:eastAsia="en-US"/>
        </w:rPr>
        <w:t>gestiunii</w:t>
      </w:r>
      <w:proofErr w:type="spellEnd"/>
      <w:r>
        <w:rPr>
          <w:bCs/>
          <w:i/>
          <w:iCs/>
          <w:lang w:eastAsia="en-US"/>
        </w:rPr>
        <w:t>”.</w:t>
      </w:r>
    </w:p>
    <w:p w:rsidR="00A162B0" w:rsidRDefault="00A162B0" w:rsidP="00A162B0">
      <w:pPr>
        <w:suppressAutoHyphens w:val="0"/>
        <w:autoSpaceDE w:val="0"/>
        <w:autoSpaceDN w:val="0"/>
        <w:adjustRightInd w:val="0"/>
        <w:ind w:left="170" w:firstLine="708"/>
        <w:jc w:val="both"/>
        <w:rPr>
          <w:i/>
          <w:iCs/>
          <w:lang w:eastAsia="en-US"/>
        </w:rPr>
      </w:pPr>
    </w:p>
    <w:p w:rsidR="00A162B0" w:rsidRDefault="00A162B0" w:rsidP="00A162B0">
      <w:pPr>
        <w:suppressAutoHyphens w:val="0"/>
        <w:autoSpaceDE w:val="0"/>
        <w:autoSpaceDN w:val="0"/>
        <w:adjustRightInd w:val="0"/>
        <w:ind w:left="170" w:firstLine="708"/>
        <w:jc w:val="both"/>
        <w:rPr>
          <w:lang w:eastAsia="en-US"/>
        </w:rPr>
      </w:pPr>
      <w:proofErr w:type="spellStart"/>
      <w:proofErr w:type="gramStart"/>
      <w:r>
        <w:rPr>
          <w:lang w:eastAsia="en-US"/>
        </w:rPr>
        <w:t>Totodată</w:t>
      </w:r>
      <w:proofErr w:type="spellEnd"/>
      <w:r>
        <w:rPr>
          <w:lang w:eastAsia="en-US"/>
        </w:rPr>
        <w:t>, art.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4, alin.</w:t>
      </w:r>
      <w:proofErr w:type="gramEnd"/>
      <w:r>
        <w:rPr>
          <w:lang w:eastAsia="en-US"/>
        </w:rPr>
        <w:t xml:space="preserve"> (1^1) </w:t>
      </w:r>
      <w:proofErr w:type="spellStart"/>
      <w:r>
        <w:rPr>
          <w:lang w:eastAsia="en-US"/>
        </w:rPr>
        <w:t>prevede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expres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următoarele</w:t>
      </w:r>
      <w:proofErr w:type="spellEnd"/>
      <w:r>
        <w:rPr>
          <w:lang w:eastAsia="en-US"/>
        </w:rPr>
        <w:t>: ”</w:t>
      </w:r>
      <w:proofErr w:type="spellStart"/>
      <w:r>
        <w:rPr>
          <w:i/>
          <w:iCs/>
          <w:lang w:eastAsia="en-US"/>
        </w:rPr>
        <w:t>Componente</w:t>
      </w:r>
      <w:proofErr w:type="spellEnd"/>
      <w:r>
        <w:rPr>
          <w:i/>
          <w:iCs/>
          <w:lang w:eastAsia="en-US"/>
        </w:rPr>
        <w:t xml:space="preserve"> ale </w:t>
      </w:r>
      <w:proofErr w:type="spellStart"/>
      <w:r>
        <w:rPr>
          <w:i/>
          <w:iCs/>
          <w:lang w:eastAsia="en-US"/>
        </w:rPr>
        <w:t>sistemului</w:t>
      </w:r>
      <w:proofErr w:type="spellEnd"/>
      <w:r>
        <w:rPr>
          <w:i/>
          <w:iCs/>
          <w:lang w:eastAsia="en-US"/>
        </w:rPr>
        <w:t xml:space="preserve"> de transport public local, </w:t>
      </w:r>
      <w:proofErr w:type="spellStart"/>
      <w:r>
        <w:rPr>
          <w:i/>
          <w:iCs/>
          <w:lang w:eastAsia="en-US"/>
        </w:rPr>
        <w:t>inclusiv</w:t>
      </w:r>
      <w:proofErr w:type="spellEnd"/>
      <w:r>
        <w:rPr>
          <w:i/>
          <w:iCs/>
          <w:lang w:eastAsia="en-US"/>
        </w:rPr>
        <w:t xml:space="preserve">, </w:t>
      </w:r>
      <w:proofErr w:type="spellStart"/>
      <w:r>
        <w:rPr>
          <w:i/>
          <w:iCs/>
          <w:lang w:eastAsia="en-US"/>
        </w:rPr>
        <w:t>mijloace</w:t>
      </w:r>
      <w:proofErr w:type="spellEnd"/>
      <w:r>
        <w:rPr>
          <w:i/>
          <w:iCs/>
          <w:lang w:eastAsia="en-US"/>
        </w:rPr>
        <w:t xml:space="preserve"> de transport </w:t>
      </w:r>
      <w:proofErr w:type="spellStart"/>
      <w:r>
        <w:rPr>
          <w:i/>
          <w:iCs/>
          <w:lang w:eastAsia="en-US"/>
        </w:rPr>
        <w:t>utilizate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pentru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prestarea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serviciului</w:t>
      </w:r>
      <w:proofErr w:type="spellEnd"/>
      <w:r>
        <w:rPr>
          <w:i/>
          <w:iCs/>
          <w:lang w:eastAsia="en-US"/>
        </w:rPr>
        <w:t xml:space="preserve"> public de transport </w:t>
      </w:r>
      <w:proofErr w:type="spellStart"/>
      <w:r>
        <w:rPr>
          <w:i/>
          <w:iCs/>
          <w:lang w:eastAsia="en-US"/>
        </w:rPr>
        <w:t>călători</w:t>
      </w:r>
      <w:proofErr w:type="spellEnd"/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u w:val="single"/>
          <w:lang w:eastAsia="en-US"/>
        </w:rPr>
        <w:t xml:space="preserve">pot fi date, </w:t>
      </w:r>
      <w:proofErr w:type="spellStart"/>
      <w:r>
        <w:rPr>
          <w:b/>
          <w:bCs/>
          <w:i/>
          <w:iCs/>
          <w:u w:val="single"/>
          <w:lang w:eastAsia="en-US"/>
        </w:rPr>
        <w:t>în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condiţiile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legii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, </w:t>
      </w:r>
      <w:proofErr w:type="spellStart"/>
      <w:r>
        <w:rPr>
          <w:b/>
          <w:bCs/>
          <w:i/>
          <w:iCs/>
          <w:u w:val="single"/>
          <w:lang w:eastAsia="en-US"/>
        </w:rPr>
        <w:t>în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administrare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sau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puse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la </w:t>
      </w:r>
      <w:proofErr w:type="spellStart"/>
      <w:r>
        <w:rPr>
          <w:b/>
          <w:bCs/>
          <w:i/>
          <w:iCs/>
          <w:u w:val="single"/>
          <w:lang w:eastAsia="en-US"/>
        </w:rPr>
        <w:t>dispoziţie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operatorilor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şi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transportatorilor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autorizaţi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de </w:t>
      </w:r>
      <w:proofErr w:type="spellStart"/>
      <w:r>
        <w:rPr>
          <w:b/>
          <w:bCs/>
          <w:i/>
          <w:iCs/>
          <w:u w:val="single"/>
          <w:lang w:eastAsia="en-US"/>
        </w:rPr>
        <w:t>către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unitatea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administrativ-teritorială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, </w:t>
      </w:r>
      <w:proofErr w:type="spellStart"/>
      <w:r>
        <w:rPr>
          <w:b/>
          <w:bCs/>
          <w:i/>
          <w:iCs/>
          <w:u w:val="single"/>
          <w:lang w:eastAsia="en-US"/>
        </w:rPr>
        <w:t>în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baza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procesului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-verbal de </w:t>
      </w:r>
      <w:proofErr w:type="spellStart"/>
      <w:r>
        <w:rPr>
          <w:b/>
          <w:bCs/>
          <w:i/>
          <w:iCs/>
          <w:u w:val="single"/>
          <w:lang w:eastAsia="en-US"/>
        </w:rPr>
        <w:t>predare-primire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, </w:t>
      </w:r>
      <w:proofErr w:type="spellStart"/>
      <w:r>
        <w:rPr>
          <w:b/>
          <w:bCs/>
          <w:i/>
          <w:iCs/>
          <w:u w:val="single"/>
          <w:lang w:eastAsia="en-US"/>
        </w:rPr>
        <w:t>anexă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la </w:t>
      </w:r>
      <w:proofErr w:type="spellStart"/>
      <w:r>
        <w:rPr>
          <w:b/>
          <w:bCs/>
          <w:i/>
          <w:iCs/>
          <w:u w:val="single"/>
          <w:lang w:eastAsia="en-US"/>
        </w:rPr>
        <w:t>hotărârea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de dare </w:t>
      </w:r>
      <w:proofErr w:type="spellStart"/>
      <w:r>
        <w:rPr>
          <w:b/>
          <w:bCs/>
          <w:i/>
          <w:iCs/>
          <w:u w:val="single"/>
          <w:lang w:eastAsia="en-US"/>
        </w:rPr>
        <w:t>în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administrare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</w:t>
      </w:r>
      <w:proofErr w:type="spellStart"/>
      <w:r>
        <w:rPr>
          <w:b/>
          <w:bCs/>
          <w:i/>
          <w:iCs/>
          <w:u w:val="single"/>
          <w:lang w:eastAsia="en-US"/>
        </w:rPr>
        <w:t>sau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la </w:t>
      </w:r>
      <w:proofErr w:type="spellStart"/>
      <w:r>
        <w:rPr>
          <w:b/>
          <w:bCs/>
          <w:i/>
          <w:iCs/>
          <w:u w:val="single"/>
          <w:lang w:eastAsia="en-US"/>
        </w:rPr>
        <w:t>contractul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de </w:t>
      </w:r>
      <w:proofErr w:type="spellStart"/>
      <w:r>
        <w:rPr>
          <w:b/>
          <w:bCs/>
          <w:i/>
          <w:iCs/>
          <w:u w:val="single"/>
          <w:lang w:eastAsia="en-US"/>
        </w:rPr>
        <w:t>delegare</w:t>
      </w:r>
      <w:proofErr w:type="spellEnd"/>
      <w:r>
        <w:rPr>
          <w:b/>
          <w:bCs/>
          <w:i/>
          <w:iCs/>
          <w:u w:val="single"/>
          <w:lang w:eastAsia="en-US"/>
        </w:rPr>
        <w:t xml:space="preserve"> a </w:t>
      </w:r>
      <w:proofErr w:type="spellStart"/>
      <w:r>
        <w:rPr>
          <w:b/>
          <w:bCs/>
          <w:i/>
          <w:iCs/>
          <w:u w:val="single"/>
          <w:lang w:eastAsia="en-US"/>
        </w:rPr>
        <w:t>gestiunii</w:t>
      </w:r>
      <w:proofErr w:type="spellEnd"/>
      <w:r>
        <w:rPr>
          <w:i/>
          <w:iCs/>
          <w:lang w:eastAsia="en-US"/>
        </w:rPr>
        <w:t xml:space="preserve">, </w:t>
      </w:r>
      <w:proofErr w:type="spellStart"/>
      <w:r>
        <w:rPr>
          <w:i/>
          <w:iCs/>
          <w:lang w:eastAsia="en-US"/>
        </w:rPr>
        <w:t>după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caz</w:t>
      </w:r>
      <w:proofErr w:type="spellEnd"/>
      <w:r>
        <w:rPr>
          <w:i/>
          <w:iCs/>
          <w:lang w:eastAsia="en-US"/>
        </w:rPr>
        <w:t xml:space="preserve">, </w:t>
      </w:r>
      <w:proofErr w:type="spellStart"/>
      <w:r>
        <w:rPr>
          <w:i/>
          <w:iCs/>
          <w:lang w:eastAsia="en-US"/>
        </w:rPr>
        <w:t>sau</w:t>
      </w:r>
      <w:proofErr w:type="spellEnd"/>
      <w:r>
        <w:rPr>
          <w:i/>
          <w:iCs/>
          <w:lang w:eastAsia="en-US"/>
        </w:rPr>
        <w:t xml:space="preserve"> pot fi </w:t>
      </w:r>
      <w:proofErr w:type="spellStart"/>
      <w:r>
        <w:rPr>
          <w:i/>
          <w:iCs/>
          <w:lang w:eastAsia="en-US"/>
        </w:rPr>
        <w:t>puse</w:t>
      </w:r>
      <w:proofErr w:type="spellEnd"/>
      <w:r>
        <w:rPr>
          <w:i/>
          <w:iCs/>
          <w:lang w:eastAsia="en-US"/>
        </w:rPr>
        <w:t xml:space="preserve"> la </w:t>
      </w:r>
      <w:proofErr w:type="spellStart"/>
      <w:r>
        <w:rPr>
          <w:i/>
          <w:iCs/>
          <w:lang w:eastAsia="en-US"/>
        </w:rPr>
        <w:t>dispoziţie</w:t>
      </w:r>
      <w:proofErr w:type="spellEnd"/>
      <w:r>
        <w:rPr>
          <w:i/>
          <w:iCs/>
          <w:lang w:eastAsia="en-US"/>
        </w:rPr>
        <w:t xml:space="preserve"> de </w:t>
      </w:r>
      <w:proofErr w:type="spellStart"/>
      <w:r>
        <w:rPr>
          <w:i/>
          <w:iCs/>
          <w:lang w:eastAsia="en-US"/>
        </w:rPr>
        <w:t>către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unităţile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administrativ-teritoriale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membre</w:t>
      </w:r>
      <w:proofErr w:type="spellEnd"/>
      <w:r>
        <w:rPr>
          <w:i/>
          <w:iCs/>
          <w:lang w:eastAsia="en-US"/>
        </w:rPr>
        <w:t xml:space="preserve"> ale </w:t>
      </w:r>
      <w:proofErr w:type="spellStart"/>
      <w:r>
        <w:rPr>
          <w:i/>
          <w:iCs/>
          <w:lang w:eastAsia="en-US"/>
        </w:rPr>
        <w:t>asociaţiei</w:t>
      </w:r>
      <w:proofErr w:type="spellEnd"/>
      <w:r>
        <w:rPr>
          <w:i/>
          <w:iCs/>
          <w:lang w:eastAsia="en-US"/>
        </w:rPr>
        <w:t xml:space="preserve"> de </w:t>
      </w:r>
      <w:proofErr w:type="spellStart"/>
      <w:r>
        <w:rPr>
          <w:i/>
          <w:iCs/>
          <w:lang w:eastAsia="en-US"/>
        </w:rPr>
        <w:t>dezvoltare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intercomunitară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în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baza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proceselor-verbale</w:t>
      </w:r>
      <w:proofErr w:type="spellEnd"/>
      <w:r>
        <w:rPr>
          <w:i/>
          <w:iCs/>
          <w:lang w:eastAsia="en-US"/>
        </w:rPr>
        <w:t xml:space="preserve"> de </w:t>
      </w:r>
      <w:proofErr w:type="spellStart"/>
      <w:r>
        <w:rPr>
          <w:i/>
          <w:iCs/>
          <w:lang w:eastAsia="en-US"/>
        </w:rPr>
        <w:t>predare-primire</w:t>
      </w:r>
      <w:proofErr w:type="spellEnd"/>
      <w:r>
        <w:rPr>
          <w:i/>
          <w:iCs/>
          <w:lang w:eastAsia="en-US"/>
        </w:rPr>
        <w:t xml:space="preserve">, </w:t>
      </w:r>
      <w:proofErr w:type="spellStart"/>
      <w:r>
        <w:rPr>
          <w:i/>
          <w:iCs/>
          <w:lang w:eastAsia="en-US"/>
        </w:rPr>
        <w:t>anexe</w:t>
      </w:r>
      <w:proofErr w:type="spellEnd"/>
      <w:r>
        <w:rPr>
          <w:i/>
          <w:iCs/>
          <w:lang w:eastAsia="en-US"/>
        </w:rPr>
        <w:t xml:space="preserve"> la </w:t>
      </w:r>
      <w:proofErr w:type="spellStart"/>
      <w:r>
        <w:rPr>
          <w:i/>
          <w:iCs/>
          <w:lang w:eastAsia="en-US"/>
        </w:rPr>
        <w:t>contractul</w:t>
      </w:r>
      <w:proofErr w:type="spellEnd"/>
      <w:r>
        <w:rPr>
          <w:i/>
          <w:iCs/>
          <w:lang w:eastAsia="en-US"/>
        </w:rPr>
        <w:t xml:space="preserve"> de </w:t>
      </w:r>
      <w:proofErr w:type="spellStart"/>
      <w:r>
        <w:rPr>
          <w:i/>
          <w:iCs/>
          <w:lang w:eastAsia="en-US"/>
        </w:rPr>
        <w:t>delegare</w:t>
      </w:r>
      <w:proofErr w:type="spellEnd"/>
      <w:r>
        <w:rPr>
          <w:i/>
          <w:iCs/>
          <w:lang w:eastAsia="en-US"/>
        </w:rPr>
        <w:t xml:space="preserve"> a </w:t>
      </w:r>
      <w:proofErr w:type="spellStart"/>
      <w:r>
        <w:rPr>
          <w:i/>
          <w:iCs/>
          <w:lang w:eastAsia="en-US"/>
        </w:rPr>
        <w:t>gestiunii</w:t>
      </w:r>
      <w:proofErr w:type="spellEnd"/>
      <w:r>
        <w:rPr>
          <w:i/>
          <w:iCs/>
          <w:lang w:eastAsia="en-US"/>
        </w:rPr>
        <w:t xml:space="preserve">, </w:t>
      </w:r>
      <w:proofErr w:type="spellStart"/>
      <w:r>
        <w:rPr>
          <w:i/>
          <w:iCs/>
          <w:lang w:eastAsia="en-US"/>
        </w:rPr>
        <w:t>în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condiţiile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respectării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regimului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juridic</w:t>
      </w:r>
      <w:proofErr w:type="spellEnd"/>
      <w:r>
        <w:rPr>
          <w:i/>
          <w:iCs/>
          <w:lang w:eastAsia="en-US"/>
        </w:rPr>
        <w:t xml:space="preserve"> al </w:t>
      </w:r>
      <w:proofErr w:type="spellStart"/>
      <w:r>
        <w:rPr>
          <w:i/>
          <w:iCs/>
          <w:lang w:eastAsia="en-US"/>
        </w:rPr>
        <w:t>proprietăţii</w:t>
      </w:r>
      <w:proofErr w:type="spellEnd"/>
      <w:r>
        <w:rPr>
          <w:i/>
          <w:iCs/>
          <w:lang w:eastAsia="en-US"/>
        </w:rPr>
        <w:t xml:space="preserve"> </w:t>
      </w:r>
      <w:proofErr w:type="spellStart"/>
      <w:r>
        <w:rPr>
          <w:i/>
          <w:iCs/>
          <w:lang w:eastAsia="en-US"/>
        </w:rPr>
        <w:t>publice</w:t>
      </w:r>
      <w:proofErr w:type="spellEnd"/>
      <w:r>
        <w:rPr>
          <w:i/>
          <w:iCs/>
          <w:lang w:eastAsia="en-US"/>
        </w:rPr>
        <w:t>”</w:t>
      </w:r>
      <w:r>
        <w:rPr>
          <w:lang w:eastAsia="en-US"/>
        </w:rPr>
        <w:t>.</w:t>
      </w:r>
    </w:p>
    <w:p w:rsidR="00A162B0" w:rsidRDefault="00A162B0" w:rsidP="00A162B0">
      <w:pPr>
        <w:suppressAutoHyphens w:val="0"/>
        <w:autoSpaceDE w:val="0"/>
        <w:autoSpaceDN w:val="0"/>
        <w:adjustRightInd w:val="0"/>
        <w:ind w:left="170" w:firstLine="708"/>
        <w:jc w:val="both"/>
        <w:rPr>
          <w:lang w:eastAsia="en-US"/>
        </w:rPr>
      </w:pPr>
    </w:p>
    <w:p w:rsidR="00A162B0" w:rsidRDefault="00A162B0" w:rsidP="00A162B0">
      <w:pPr>
        <w:suppressAutoHyphens w:val="0"/>
        <w:autoSpaceDE w:val="0"/>
        <w:autoSpaceDN w:val="0"/>
        <w:adjustRightInd w:val="0"/>
        <w:ind w:left="170" w:firstLine="708"/>
        <w:jc w:val="both"/>
        <w:rPr>
          <w:bCs/>
          <w:lang w:val="ro-RO"/>
        </w:rPr>
      </w:pP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toate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aceste</w:t>
      </w:r>
      <w:proofErr w:type="spellEnd"/>
      <w:r>
        <w:rPr>
          <w:lang w:eastAsia="en-US"/>
        </w:rPr>
        <w:t xml:space="preserve"> moti</w:t>
      </w:r>
      <w:r w:rsidR="002765B6">
        <w:rPr>
          <w:lang w:eastAsia="en-US"/>
        </w:rPr>
        <w:t xml:space="preserve">ve, </w:t>
      </w:r>
      <w:proofErr w:type="spellStart"/>
      <w:r w:rsidR="002765B6">
        <w:rPr>
          <w:lang w:eastAsia="en-US"/>
        </w:rPr>
        <w:t>propunem</w:t>
      </w:r>
      <w:proofErr w:type="spellEnd"/>
      <w:r w:rsidR="002765B6">
        <w:rPr>
          <w:lang w:eastAsia="en-US"/>
        </w:rPr>
        <w:t xml:space="preserve"> </w:t>
      </w:r>
      <w:proofErr w:type="spellStart"/>
      <w:r w:rsidR="002765B6">
        <w:rPr>
          <w:lang w:eastAsia="en-US"/>
        </w:rPr>
        <w:t>însușirea</w:t>
      </w:r>
      <w:proofErr w:type="spellEnd"/>
      <w:r w:rsidR="002765B6">
        <w:rPr>
          <w:lang w:eastAsia="en-US"/>
        </w:rPr>
        <w:t xml:space="preserve"> </w:t>
      </w:r>
      <w:proofErr w:type="spellStart"/>
      <w:r w:rsidR="002765B6">
        <w:rPr>
          <w:lang w:eastAsia="en-US"/>
        </w:rPr>
        <w:t>mijloacelor</w:t>
      </w:r>
      <w:proofErr w:type="spellEnd"/>
      <w:r w:rsidR="002765B6">
        <w:rPr>
          <w:lang w:eastAsia="en-US"/>
        </w:rPr>
        <w:t xml:space="preserve"> fixe, </w:t>
      </w:r>
      <w:proofErr w:type="spellStart"/>
      <w:r w:rsidR="002765B6">
        <w:rPr>
          <w:lang w:eastAsia="en-US"/>
        </w:rPr>
        <w:t>rețele</w:t>
      </w:r>
      <w:proofErr w:type="spellEnd"/>
      <w:r w:rsidR="002765B6">
        <w:rPr>
          <w:lang w:eastAsia="en-US"/>
        </w:rPr>
        <w:t xml:space="preserve"> </w:t>
      </w:r>
      <w:proofErr w:type="spellStart"/>
      <w:r w:rsidR="002765B6">
        <w:rPr>
          <w:lang w:eastAsia="en-US"/>
        </w:rPr>
        <w:t>nou</w:t>
      </w:r>
      <w:proofErr w:type="spellEnd"/>
      <w:r w:rsidR="002765B6">
        <w:rPr>
          <w:lang w:eastAsia="en-US"/>
        </w:rPr>
        <w:t xml:space="preserve"> create, </w:t>
      </w:r>
      <w:proofErr w:type="spellStart"/>
      <w:r w:rsidR="002765B6">
        <w:rPr>
          <w:lang w:eastAsia="en-US"/>
        </w:rPr>
        <w:t>dezvoltate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Anexa</w:t>
      </w:r>
      <w:proofErr w:type="spellEnd"/>
      <w:r>
        <w:rPr>
          <w:lang w:eastAsia="en-US"/>
        </w:rPr>
        <w:t xml:space="preserve"> I la </w:t>
      </w:r>
      <w:proofErr w:type="spellStart"/>
      <w:r>
        <w:rPr>
          <w:lang w:eastAsia="en-US"/>
        </w:rPr>
        <w:t>proiectul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hotărâre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alăturat</w:t>
      </w:r>
      <w:proofErr w:type="spellEnd"/>
      <w:r>
        <w:rPr>
          <w:lang w:eastAsia="en-US"/>
        </w:rPr>
        <w:t xml:space="preserve"> ca </w:t>
      </w:r>
      <w:proofErr w:type="spellStart"/>
      <w:r>
        <w:rPr>
          <w:lang w:eastAsia="en-US"/>
        </w:rPr>
        <w:t>fiind</w:t>
      </w:r>
      <w:proofErr w:type="spellEnd"/>
      <w:r>
        <w:rPr>
          <w:lang w:eastAsia="en-US"/>
        </w:rPr>
        <w:t xml:space="preserve"> parte </w:t>
      </w:r>
      <w:proofErr w:type="spellStart"/>
      <w:r>
        <w:rPr>
          <w:lang w:eastAsia="en-US"/>
        </w:rPr>
        <w:t>integrantă</w:t>
      </w:r>
      <w:proofErr w:type="spellEnd"/>
      <w:r>
        <w:rPr>
          <w:lang w:eastAsia="en-US"/>
        </w:rPr>
        <w:t xml:space="preserve"> din </w:t>
      </w:r>
      <w:proofErr w:type="spellStart"/>
      <w:r>
        <w:rPr>
          <w:lang w:eastAsia="en-US"/>
        </w:rPr>
        <w:t>inventarul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domeniului</w:t>
      </w:r>
      <w:proofErr w:type="spellEnd"/>
      <w:r>
        <w:rPr>
          <w:lang w:eastAsia="en-US"/>
        </w:rPr>
        <w:t xml:space="preserve"> public al </w:t>
      </w:r>
      <w:proofErr w:type="spellStart"/>
      <w:r>
        <w:rPr>
          <w:lang w:eastAsia="en-US"/>
        </w:rPr>
        <w:t>municipalității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completarea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contractului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delegare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gestiunii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serviciului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includerea</w:t>
      </w:r>
      <w:proofErr w:type="spellEnd"/>
      <w:r>
        <w:rPr>
          <w:lang w:eastAsia="en-US"/>
        </w:rPr>
        <w:t xml:space="preserve"> </w:t>
      </w:r>
      <w:proofErr w:type="spellStart"/>
      <w:r w:rsidR="002765B6">
        <w:rPr>
          <w:lang w:eastAsia="en-US"/>
        </w:rPr>
        <w:t>mijloacelor</w:t>
      </w:r>
      <w:proofErr w:type="spellEnd"/>
      <w:r w:rsidR="002765B6">
        <w:rPr>
          <w:lang w:eastAsia="en-US"/>
        </w:rPr>
        <w:t xml:space="preserve"> din </w:t>
      </w:r>
      <w:proofErr w:type="spellStart"/>
      <w:r w:rsidR="002765B6">
        <w:rPr>
          <w:lang w:eastAsia="en-US"/>
        </w:rPr>
        <w:t>anexă</w:t>
      </w:r>
      <w:proofErr w:type="spellEnd"/>
      <w:r w:rsidR="002765B6">
        <w:rPr>
          <w:lang w:eastAsia="en-US"/>
        </w:rPr>
        <w:t xml:space="preserve"> </w:t>
      </w:r>
      <w:proofErr w:type="spellStart"/>
      <w:r w:rsidR="002765B6"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punerea</w:t>
      </w:r>
      <w:proofErr w:type="spellEnd"/>
      <w:r>
        <w:rPr>
          <w:lang w:eastAsia="en-US"/>
        </w:rPr>
        <w:t xml:space="preserve"> la </w:t>
      </w:r>
      <w:proofErr w:type="spellStart"/>
      <w:r>
        <w:rPr>
          <w:lang w:eastAsia="en-US"/>
        </w:rPr>
        <w:t>dispozi</w:t>
      </w:r>
      <w:proofErr w:type="spellEnd"/>
      <w:r>
        <w:rPr>
          <w:lang w:val="ro-RO" w:eastAsia="en-US"/>
        </w:rPr>
        <w:t>ție și darea acestora în administrarea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operatorului</w:t>
      </w:r>
      <w:proofErr w:type="spellEnd"/>
      <w:r>
        <w:rPr>
          <w:lang w:eastAsia="en-US"/>
        </w:rPr>
        <w:t xml:space="preserve"> S.C. Transport Local S.A.</w:t>
      </w:r>
    </w:p>
    <w:bookmarkEnd w:id="1"/>
    <w:p w:rsidR="00A162B0" w:rsidRDefault="00A162B0" w:rsidP="00A162B0">
      <w:pPr>
        <w:rPr>
          <w:b/>
          <w:lang w:val="ro-RO"/>
        </w:rPr>
      </w:pPr>
    </w:p>
    <w:p w:rsidR="00A162B0" w:rsidRDefault="00A162B0" w:rsidP="00A162B0">
      <w:pPr>
        <w:suppressAutoHyphens w:val="0"/>
        <w:autoSpaceDE w:val="0"/>
        <w:autoSpaceDN w:val="0"/>
        <w:adjustRightInd w:val="0"/>
        <w:ind w:left="170"/>
        <w:jc w:val="both"/>
        <w:rPr>
          <w:lang w:eastAsia="en-US"/>
        </w:rPr>
      </w:pPr>
      <w:r>
        <w:rPr>
          <w:lang w:val="ro-RO"/>
        </w:rPr>
        <w:tab/>
      </w:r>
      <w:proofErr w:type="spellStart"/>
      <w:proofErr w:type="gramStart"/>
      <w:r>
        <w:rPr>
          <w:lang w:eastAsia="en-US"/>
        </w:rPr>
        <w:t>Având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vedere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cele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expuse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supunem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aprobării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Consiliului</w:t>
      </w:r>
      <w:proofErr w:type="spellEnd"/>
      <w:r>
        <w:rPr>
          <w:lang w:eastAsia="en-US"/>
        </w:rPr>
        <w:t xml:space="preserve"> Local </w:t>
      </w:r>
      <w:proofErr w:type="spellStart"/>
      <w:r>
        <w:rPr>
          <w:lang w:eastAsia="en-US"/>
        </w:rPr>
        <w:t>proiectul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hotărâre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alăturat</w:t>
      </w:r>
      <w:proofErr w:type="spellEnd"/>
      <w:r>
        <w:rPr>
          <w:lang w:eastAsia="en-US"/>
        </w:rPr>
        <w:t>.</w:t>
      </w:r>
      <w:proofErr w:type="gramEnd"/>
    </w:p>
    <w:p w:rsidR="00A162B0" w:rsidRDefault="00A162B0" w:rsidP="00A162B0">
      <w:pPr>
        <w:suppressAutoHyphens w:val="0"/>
        <w:autoSpaceDE w:val="0"/>
        <w:autoSpaceDN w:val="0"/>
        <w:adjustRightInd w:val="0"/>
        <w:ind w:left="170"/>
        <w:jc w:val="both"/>
        <w:rPr>
          <w:color w:val="000000"/>
          <w:lang w:val="ro-RO" w:eastAsia="ro-RO"/>
        </w:rPr>
      </w:pPr>
    </w:p>
    <w:p w:rsidR="00A162B0" w:rsidRDefault="00A162B0" w:rsidP="00A162B0">
      <w:pPr>
        <w:ind w:left="170"/>
        <w:jc w:val="center"/>
        <w:rPr>
          <w:b/>
          <w:lang w:val="ro-RO"/>
        </w:rPr>
      </w:pPr>
      <w:bookmarkStart w:id="2" w:name="_Hlk88568111"/>
      <w:r>
        <w:rPr>
          <w:b/>
          <w:lang w:val="ro-RO"/>
        </w:rPr>
        <w:t>Aviz favorabil al</w:t>
      </w:r>
    </w:p>
    <w:p w:rsidR="00A162B0" w:rsidRDefault="00A162B0" w:rsidP="00A162B0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Administraţiei Domeniului Public</w:t>
      </w:r>
    </w:p>
    <w:p w:rsidR="00A162B0" w:rsidRDefault="00A162B0" w:rsidP="00A162B0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Ing. Florian Moldovan</w:t>
      </w: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2765B6" w:rsidRDefault="002765B6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p w:rsidR="00A162B0" w:rsidRDefault="00A162B0" w:rsidP="00A162B0">
      <w:pPr>
        <w:ind w:left="170"/>
        <w:jc w:val="right"/>
        <w:rPr>
          <w:i/>
          <w:iCs/>
          <w:sz w:val="20"/>
          <w:szCs w:val="20"/>
          <w:lang w:val="ro-RO"/>
        </w:rPr>
      </w:pPr>
      <w:r>
        <w:rPr>
          <w:i/>
          <w:iCs/>
          <w:sz w:val="20"/>
          <w:szCs w:val="20"/>
          <w:lang w:val="ro-RO"/>
        </w:rPr>
        <w:t>Întocmit,</w:t>
      </w:r>
    </w:p>
    <w:p w:rsidR="00A162B0" w:rsidRDefault="00A162B0" w:rsidP="002765B6">
      <w:pPr>
        <w:rPr>
          <w:i/>
          <w:iCs/>
          <w:sz w:val="20"/>
          <w:szCs w:val="20"/>
          <w:lang w:val="ro-RO"/>
        </w:rPr>
      </w:pPr>
    </w:p>
    <w:p w:rsidR="00A162B0" w:rsidRDefault="00A162B0" w:rsidP="00A162B0">
      <w:pPr>
        <w:ind w:left="170"/>
        <w:jc w:val="right"/>
        <w:rPr>
          <w:bCs/>
          <w:i/>
          <w:iCs/>
          <w:sz w:val="20"/>
          <w:szCs w:val="20"/>
          <w:lang w:val="ro-RO"/>
        </w:rPr>
      </w:pPr>
      <w:r>
        <w:rPr>
          <w:bCs/>
          <w:i/>
          <w:iCs/>
          <w:sz w:val="20"/>
          <w:szCs w:val="20"/>
          <w:lang w:val="ro-RO"/>
        </w:rPr>
        <w:t xml:space="preserve">insp. </w:t>
      </w:r>
      <w:proofErr w:type="spellStart"/>
      <w:r>
        <w:rPr>
          <w:bCs/>
          <w:i/>
          <w:iCs/>
          <w:sz w:val="20"/>
          <w:szCs w:val="20"/>
          <w:lang w:val="ro-RO"/>
        </w:rPr>
        <w:t>Tomoiagă</w:t>
      </w:r>
      <w:proofErr w:type="spellEnd"/>
      <w:r>
        <w:rPr>
          <w:bCs/>
          <w:i/>
          <w:iCs/>
          <w:sz w:val="20"/>
          <w:szCs w:val="20"/>
          <w:lang w:val="ro-RO"/>
        </w:rPr>
        <w:t xml:space="preserve"> Tunde</w:t>
      </w:r>
    </w:p>
    <w:p w:rsidR="00A162B0" w:rsidRDefault="00A162B0" w:rsidP="00A162B0">
      <w:pPr>
        <w:ind w:left="170"/>
        <w:jc w:val="right"/>
        <w:rPr>
          <w:i/>
          <w:iCs/>
          <w:sz w:val="20"/>
          <w:szCs w:val="20"/>
          <w:lang w:val="ro-RO"/>
        </w:rPr>
      </w:pPr>
    </w:p>
    <w:bookmarkEnd w:id="2"/>
    <w:p w:rsidR="00A162B0" w:rsidRDefault="00A162B0" w:rsidP="00A162B0">
      <w:pPr>
        <w:ind w:left="170"/>
        <w:jc w:val="right"/>
        <w:rPr>
          <w:lang w:val="ro-RO"/>
        </w:rPr>
      </w:pPr>
    </w:p>
    <w:p w:rsidR="00A162B0" w:rsidRDefault="00A162B0" w:rsidP="00A162B0">
      <w:pPr>
        <w:rPr>
          <w:lang w:val="ro-RO"/>
        </w:rPr>
      </w:pPr>
    </w:p>
    <w:p w:rsidR="000D693C" w:rsidRDefault="000D693C" w:rsidP="00A162B0">
      <w:pPr>
        <w:rPr>
          <w:lang w:val="ro-RO"/>
        </w:rPr>
      </w:pPr>
    </w:p>
    <w:p w:rsidR="000D693C" w:rsidRDefault="000D693C" w:rsidP="00A162B0">
      <w:pPr>
        <w:rPr>
          <w:lang w:val="ro-RO"/>
        </w:rPr>
      </w:pPr>
    </w:p>
    <w:p w:rsidR="000D693C" w:rsidRDefault="000D693C" w:rsidP="00A162B0">
      <w:pPr>
        <w:rPr>
          <w:lang w:val="ro-RO"/>
        </w:rPr>
      </w:pPr>
    </w:p>
    <w:p w:rsidR="000D693C" w:rsidRDefault="000D693C" w:rsidP="00A162B0">
      <w:pPr>
        <w:rPr>
          <w:lang w:val="ro-RO"/>
        </w:rPr>
      </w:pPr>
    </w:p>
    <w:p w:rsidR="000D693C" w:rsidRDefault="000D693C" w:rsidP="00A162B0">
      <w:pPr>
        <w:rPr>
          <w:lang w:val="ro-RO"/>
        </w:rPr>
      </w:pPr>
    </w:p>
    <w:p w:rsidR="000D693C" w:rsidRDefault="000D693C" w:rsidP="00A162B0">
      <w:pPr>
        <w:rPr>
          <w:lang w:val="ro-RO"/>
        </w:rPr>
      </w:pPr>
    </w:p>
    <w:p w:rsidR="000D693C" w:rsidRDefault="000D693C" w:rsidP="00A162B0">
      <w:pPr>
        <w:rPr>
          <w:lang w:val="ro-RO"/>
        </w:rPr>
      </w:pPr>
    </w:p>
    <w:p w:rsidR="000D693C" w:rsidRDefault="000D693C" w:rsidP="00A162B0">
      <w:pPr>
        <w:rPr>
          <w:lang w:val="ro-RO"/>
        </w:rPr>
      </w:pPr>
    </w:p>
    <w:p w:rsidR="000D693C" w:rsidRDefault="000D693C" w:rsidP="00A162B0">
      <w:pPr>
        <w:rPr>
          <w:lang w:val="ro-RO"/>
        </w:rPr>
      </w:pPr>
    </w:p>
    <w:p w:rsidR="00A162B0" w:rsidRDefault="00A162B0" w:rsidP="00A162B0">
      <w:pPr>
        <w:ind w:left="170"/>
        <w:jc w:val="right"/>
        <w:rPr>
          <w:lang w:val="ro-RO"/>
        </w:rPr>
      </w:pPr>
    </w:p>
    <w:p w:rsidR="00A162B0" w:rsidRDefault="00A162B0" w:rsidP="00A162B0">
      <w:pPr>
        <w:ind w:left="17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</w:t>
      </w:r>
      <w:proofErr w:type="spellStart"/>
      <w:r>
        <w:rPr>
          <w:b/>
          <w:sz w:val="16"/>
          <w:szCs w:val="16"/>
          <w:lang w:val="ro-RO" w:eastAsia="ro-RO"/>
        </w:rPr>
        <w:t>art</w:t>
      </w:r>
      <w:proofErr w:type="spellEnd"/>
      <w:r>
        <w:rPr>
          <w:b/>
          <w:sz w:val="16"/>
          <w:szCs w:val="16"/>
          <w:lang w:val="ro-RO" w:eastAsia="ro-RO"/>
        </w:rPr>
        <w:t xml:space="preserve"> 129, </w:t>
      </w:r>
      <w:proofErr w:type="spellStart"/>
      <w:r>
        <w:rPr>
          <w:b/>
          <w:sz w:val="16"/>
          <w:szCs w:val="16"/>
          <w:lang w:val="ro-RO" w:eastAsia="ro-RO"/>
        </w:rPr>
        <w:t>art</w:t>
      </w:r>
      <w:proofErr w:type="spellEnd"/>
      <w:r>
        <w:rPr>
          <w:b/>
          <w:sz w:val="16"/>
          <w:szCs w:val="16"/>
          <w:lang w:val="ro-RO" w:eastAsia="ro-RO"/>
        </w:rPr>
        <w:t xml:space="preserve"> 139  OUG Codul administrativ</w:t>
      </w:r>
    </w:p>
    <w:sectPr w:rsidR="00A162B0" w:rsidSect="003A2995">
      <w:footnotePr>
        <w:pos w:val="beneathText"/>
      </w:footnotePr>
      <w:pgSz w:w="12240" w:h="15840"/>
      <w:pgMar w:top="426" w:right="1183" w:bottom="2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0E8"/>
    <w:multiLevelType w:val="hybridMultilevel"/>
    <w:tmpl w:val="DE38AE8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32C8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D77E4"/>
    <w:multiLevelType w:val="multilevel"/>
    <w:tmpl w:val="8EA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F3F93"/>
    <w:multiLevelType w:val="multilevel"/>
    <w:tmpl w:val="4CD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41297"/>
    <w:multiLevelType w:val="hybridMultilevel"/>
    <w:tmpl w:val="2B748BF8"/>
    <w:lvl w:ilvl="0" w:tplc="F13AD9FC">
      <w:start w:val="1"/>
      <w:numFmt w:val="decimal"/>
      <w:lvlText w:val="(%1)"/>
      <w:lvlJc w:val="left"/>
      <w:pPr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55D51"/>
    <w:multiLevelType w:val="hybridMultilevel"/>
    <w:tmpl w:val="8A4E6FCC"/>
    <w:lvl w:ilvl="0" w:tplc="B7F2455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94036D"/>
    <w:multiLevelType w:val="multilevel"/>
    <w:tmpl w:val="18AE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927C7"/>
    <w:multiLevelType w:val="multilevel"/>
    <w:tmpl w:val="916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86DC2"/>
    <w:multiLevelType w:val="hybridMultilevel"/>
    <w:tmpl w:val="FD0AED1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7D72DA"/>
    <w:multiLevelType w:val="hybridMultilevel"/>
    <w:tmpl w:val="472AA8A6"/>
    <w:lvl w:ilvl="0" w:tplc="701E96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761C4"/>
    <w:multiLevelType w:val="hybridMultilevel"/>
    <w:tmpl w:val="888032F6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46102728"/>
    <w:multiLevelType w:val="hybridMultilevel"/>
    <w:tmpl w:val="B9E87350"/>
    <w:lvl w:ilvl="0" w:tplc="8E5E58C4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1">
    <w:nsid w:val="4A5C6FE7"/>
    <w:multiLevelType w:val="multilevel"/>
    <w:tmpl w:val="5EA8CB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4BFC476D"/>
    <w:multiLevelType w:val="multilevel"/>
    <w:tmpl w:val="AFF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5051C"/>
    <w:multiLevelType w:val="hybridMultilevel"/>
    <w:tmpl w:val="4B14CD1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FB30617"/>
    <w:multiLevelType w:val="multilevel"/>
    <w:tmpl w:val="AFC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1C5E76"/>
    <w:multiLevelType w:val="hybridMultilevel"/>
    <w:tmpl w:val="28300AC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F15171E"/>
    <w:multiLevelType w:val="multilevel"/>
    <w:tmpl w:val="0A1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6"/>
  </w:num>
  <w:num w:numId="9">
    <w:abstractNumId w:val="2"/>
  </w:num>
  <w:num w:numId="10">
    <w:abstractNumId w:val="6"/>
  </w:num>
  <w:num w:numId="11">
    <w:abstractNumId w:val="9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FA"/>
    <w:rsid w:val="0000137D"/>
    <w:rsid w:val="000115FB"/>
    <w:rsid w:val="00034EB7"/>
    <w:rsid w:val="00037215"/>
    <w:rsid w:val="00051DCC"/>
    <w:rsid w:val="00055A92"/>
    <w:rsid w:val="000822FB"/>
    <w:rsid w:val="00083888"/>
    <w:rsid w:val="000A76DB"/>
    <w:rsid w:val="000B1261"/>
    <w:rsid w:val="000B5456"/>
    <w:rsid w:val="000C5870"/>
    <w:rsid w:val="000D693C"/>
    <w:rsid w:val="000E6F05"/>
    <w:rsid w:val="0010476D"/>
    <w:rsid w:val="00111B74"/>
    <w:rsid w:val="00137989"/>
    <w:rsid w:val="001478E8"/>
    <w:rsid w:val="00152C09"/>
    <w:rsid w:val="0016073C"/>
    <w:rsid w:val="00175331"/>
    <w:rsid w:val="00190BB8"/>
    <w:rsid w:val="001A1039"/>
    <w:rsid w:val="001A42E9"/>
    <w:rsid w:val="001A579A"/>
    <w:rsid w:val="001B24AD"/>
    <w:rsid w:val="001C4EC1"/>
    <w:rsid w:val="001D67E6"/>
    <w:rsid w:val="002018DB"/>
    <w:rsid w:val="00215F19"/>
    <w:rsid w:val="00217E1C"/>
    <w:rsid w:val="00241A8B"/>
    <w:rsid w:val="0024591E"/>
    <w:rsid w:val="00252D62"/>
    <w:rsid w:val="0025406B"/>
    <w:rsid w:val="00256917"/>
    <w:rsid w:val="0026287A"/>
    <w:rsid w:val="00270612"/>
    <w:rsid w:val="002735C9"/>
    <w:rsid w:val="002765B6"/>
    <w:rsid w:val="00281856"/>
    <w:rsid w:val="002844D7"/>
    <w:rsid w:val="00284A36"/>
    <w:rsid w:val="002A4ED8"/>
    <w:rsid w:val="002A4EDD"/>
    <w:rsid w:val="002B4E2B"/>
    <w:rsid w:val="002C1359"/>
    <w:rsid w:val="002D09C0"/>
    <w:rsid w:val="002D2379"/>
    <w:rsid w:val="002D2B32"/>
    <w:rsid w:val="002D3F33"/>
    <w:rsid w:val="002E2D2C"/>
    <w:rsid w:val="002E56BE"/>
    <w:rsid w:val="002F6414"/>
    <w:rsid w:val="00322544"/>
    <w:rsid w:val="0032283F"/>
    <w:rsid w:val="00332C9F"/>
    <w:rsid w:val="0033620D"/>
    <w:rsid w:val="00350108"/>
    <w:rsid w:val="0035195C"/>
    <w:rsid w:val="00376E23"/>
    <w:rsid w:val="00377E7F"/>
    <w:rsid w:val="00384C3E"/>
    <w:rsid w:val="00385617"/>
    <w:rsid w:val="003858CB"/>
    <w:rsid w:val="00386234"/>
    <w:rsid w:val="003A2995"/>
    <w:rsid w:val="003A6C90"/>
    <w:rsid w:val="003B1932"/>
    <w:rsid w:val="003B78E1"/>
    <w:rsid w:val="00433D6F"/>
    <w:rsid w:val="00444D92"/>
    <w:rsid w:val="00446CC8"/>
    <w:rsid w:val="00470707"/>
    <w:rsid w:val="00487BC5"/>
    <w:rsid w:val="00493480"/>
    <w:rsid w:val="00494C44"/>
    <w:rsid w:val="004B2760"/>
    <w:rsid w:val="004E108F"/>
    <w:rsid w:val="004F0938"/>
    <w:rsid w:val="004F17A7"/>
    <w:rsid w:val="00526A44"/>
    <w:rsid w:val="00527C42"/>
    <w:rsid w:val="00531086"/>
    <w:rsid w:val="00533B59"/>
    <w:rsid w:val="00537DD5"/>
    <w:rsid w:val="00542E72"/>
    <w:rsid w:val="00544D3D"/>
    <w:rsid w:val="0058425E"/>
    <w:rsid w:val="005863EE"/>
    <w:rsid w:val="00586D8A"/>
    <w:rsid w:val="00592987"/>
    <w:rsid w:val="00594856"/>
    <w:rsid w:val="005976C0"/>
    <w:rsid w:val="005A0E7E"/>
    <w:rsid w:val="005B0378"/>
    <w:rsid w:val="005B41E5"/>
    <w:rsid w:val="005B5060"/>
    <w:rsid w:val="005C09BB"/>
    <w:rsid w:val="005C31DF"/>
    <w:rsid w:val="005D667C"/>
    <w:rsid w:val="005F2512"/>
    <w:rsid w:val="005F54DA"/>
    <w:rsid w:val="005F6CD2"/>
    <w:rsid w:val="0063338F"/>
    <w:rsid w:val="00635523"/>
    <w:rsid w:val="00645A4E"/>
    <w:rsid w:val="00646338"/>
    <w:rsid w:val="00652BF7"/>
    <w:rsid w:val="00662447"/>
    <w:rsid w:val="00662F40"/>
    <w:rsid w:val="00665F09"/>
    <w:rsid w:val="0067383A"/>
    <w:rsid w:val="0068695F"/>
    <w:rsid w:val="00696950"/>
    <w:rsid w:val="006A6871"/>
    <w:rsid w:val="006C20D4"/>
    <w:rsid w:val="006C42CB"/>
    <w:rsid w:val="006D2E69"/>
    <w:rsid w:val="006D706C"/>
    <w:rsid w:val="006D77AC"/>
    <w:rsid w:val="006E4731"/>
    <w:rsid w:val="006F4E32"/>
    <w:rsid w:val="006F519A"/>
    <w:rsid w:val="006F53A7"/>
    <w:rsid w:val="006F599E"/>
    <w:rsid w:val="0070311F"/>
    <w:rsid w:val="007139AD"/>
    <w:rsid w:val="007175C4"/>
    <w:rsid w:val="007207ED"/>
    <w:rsid w:val="0074104E"/>
    <w:rsid w:val="00743795"/>
    <w:rsid w:val="0075357B"/>
    <w:rsid w:val="00772FDD"/>
    <w:rsid w:val="007818EF"/>
    <w:rsid w:val="00792826"/>
    <w:rsid w:val="007A55A3"/>
    <w:rsid w:val="007A6C33"/>
    <w:rsid w:val="007B2347"/>
    <w:rsid w:val="007B246A"/>
    <w:rsid w:val="007D33C3"/>
    <w:rsid w:val="007D3AFE"/>
    <w:rsid w:val="007E47C2"/>
    <w:rsid w:val="007F1561"/>
    <w:rsid w:val="007F1A98"/>
    <w:rsid w:val="007F7DC1"/>
    <w:rsid w:val="00800729"/>
    <w:rsid w:val="008254DD"/>
    <w:rsid w:val="00826A7B"/>
    <w:rsid w:val="00830626"/>
    <w:rsid w:val="008360C7"/>
    <w:rsid w:val="00860198"/>
    <w:rsid w:val="0086105D"/>
    <w:rsid w:val="008646D6"/>
    <w:rsid w:val="00885737"/>
    <w:rsid w:val="00892E16"/>
    <w:rsid w:val="00894852"/>
    <w:rsid w:val="008A0550"/>
    <w:rsid w:val="008B5339"/>
    <w:rsid w:val="008B6213"/>
    <w:rsid w:val="008C2ACF"/>
    <w:rsid w:val="008E0573"/>
    <w:rsid w:val="008E1515"/>
    <w:rsid w:val="008E2D64"/>
    <w:rsid w:val="008F2A3F"/>
    <w:rsid w:val="00900637"/>
    <w:rsid w:val="00907E5B"/>
    <w:rsid w:val="009178BF"/>
    <w:rsid w:val="00933FD7"/>
    <w:rsid w:val="009523E5"/>
    <w:rsid w:val="00954E04"/>
    <w:rsid w:val="00963E60"/>
    <w:rsid w:val="009841DC"/>
    <w:rsid w:val="00984ABB"/>
    <w:rsid w:val="00986CC6"/>
    <w:rsid w:val="009914EE"/>
    <w:rsid w:val="00993258"/>
    <w:rsid w:val="0099657B"/>
    <w:rsid w:val="009A48B2"/>
    <w:rsid w:val="009A4FD6"/>
    <w:rsid w:val="009B2F3D"/>
    <w:rsid w:val="009C0EEC"/>
    <w:rsid w:val="009D1079"/>
    <w:rsid w:val="009D1084"/>
    <w:rsid w:val="009D18BD"/>
    <w:rsid w:val="009D4341"/>
    <w:rsid w:val="009D6530"/>
    <w:rsid w:val="009E0CD3"/>
    <w:rsid w:val="009E4C25"/>
    <w:rsid w:val="009E562C"/>
    <w:rsid w:val="009E5669"/>
    <w:rsid w:val="00A00A4F"/>
    <w:rsid w:val="00A07FD1"/>
    <w:rsid w:val="00A11BB6"/>
    <w:rsid w:val="00A162B0"/>
    <w:rsid w:val="00A25552"/>
    <w:rsid w:val="00A26394"/>
    <w:rsid w:val="00A37047"/>
    <w:rsid w:val="00A44452"/>
    <w:rsid w:val="00A5067A"/>
    <w:rsid w:val="00A5184A"/>
    <w:rsid w:val="00A541B6"/>
    <w:rsid w:val="00A811F2"/>
    <w:rsid w:val="00A86549"/>
    <w:rsid w:val="00A866B0"/>
    <w:rsid w:val="00AA4D0A"/>
    <w:rsid w:val="00AC2294"/>
    <w:rsid w:val="00AC5766"/>
    <w:rsid w:val="00AD3B23"/>
    <w:rsid w:val="00AF15BD"/>
    <w:rsid w:val="00AF30DC"/>
    <w:rsid w:val="00B021E1"/>
    <w:rsid w:val="00B02443"/>
    <w:rsid w:val="00B02E7B"/>
    <w:rsid w:val="00B16350"/>
    <w:rsid w:val="00B415B2"/>
    <w:rsid w:val="00B55DD7"/>
    <w:rsid w:val="00B5773C"/>
    <w:rsid w:val="00B61C9B"/>
    <w:rsid w:val="00B64EE9"/>
    <w:rsid w:val="00BA4AF9"/>
    <w:rsid w:val="00BC2934"/>
    <w:rsid w:val="00BC411C"/>
    <w:rsid w:val="00BC4299"/>
    <w:rsid w:val="00BD6159"/>
    <w:rsid w:val="00BE05B3"/>
    <w:rsid w:val="00C32BB5"/>
    <w:rsid w:val="00C62539"/>
    <w:rsid w:val="00C64E4D"/>
    <w:rsid w:val="00C741E9"/>
    <w:rsid w:val="00C875B7"/>
    <w:rsid w:val="00C96E70"/>
    <w:rsid w:val="00CA4852"/>
    <w:rsid w:val="00CB53C0"/>
    <w:rsid w:val="00CD276B"/>
    <w:rsid w:val="00CE3292"/>
    <w:rsid w:val="00CE7C1F"/>
    <w:rsid w:val="00D01D66"/>
    <w:rsid w:val="00D0459E"/>
    <w:rsid w:val="00D07ECA"/>
    <w:rsid w:val="00D12171"/>
    <w:rsid w:val="00D20E53"/>
    <w:rsid w:val="00D221F1"/>
    <w:rsid w:val="00D23FE4"/>
    <w:rsid w:val="00D2483E"/>
    <w:rsid w:val="00D34F1C"/>
    <w:rsid w:val="00D35B75"/>
    <w:rsid w:val="00D40141"/>
    <w:rsid w:val="00D52223"/>
    <w:rsid w:val="00D5300D"/>
    <w:rsid w:val="00D56C8A"/>
    <w:rsid w:val="00D66F75"/>
    <w:rsid w:val="00D71574"/>
    <w:rsid w:val="00D97367"/>
    <w:rsid w:val="00D97516"/>
    <w:rsid w:val="00DA50DB"/>
    <w:rsid w:val="00DB4D55"/>
    <w:rsid w:val="00DC1BEA"/>
    <w:rsid w:val="00DD150E"/>
    <w:rsid w:val="00DF1C9D"/>
    <w:rsid w:val="00DF5D9E"/>
    <w:rsid w:val="00E32B0E"/>
    <w:rsid w:val="00E52CA0"/>
    <w:rsid w:val="00E53BEC"/>
    <w:rsid w:val="00E6312D"/>
    <w:rsid w:val="00E73837"/>
    <w:rsid w:val="00E74228"/>
    <w:rsid w:val="00E7636C"/>
    <w:rsid w:val="00E867E9"/>
    <w:rsid w:val="00E90655"/>
    <w:rsid w:val="00E90834"/>
    <w:rsid w:val="00E96BA8"/>
    <w:rsid w:val="00EA3740"/>
    <w:rsid w:val="00EB1FD1"/>
    <w:rsid w:val="00EC43E5"/>
    <w:rsid w:val="00ED1A64"/>
    <w:rsid w:val="00ED3C79"/>
    <w:rsid w:val="00EF0FFF"/>
    <w:rsid w:val="00EF1576"/>
    <w:rsid w:val="00F0017A"/>
    <w:rsid w:val="00F04E35"/>
    <w:rsid w:val="00F10306"/>
    <w:rsid w:val="00F1165F"/>
    <w:rsid w:val="00F2147F"/>
    <w:rsid w:val="00F22C27"/>
    <w:rsid w:val="00F23D57"/>
    <w:rsid w:val="00F3513D"/>
    <w:rsid w:val="00F37CB1"/>
    <w:rsid w:val="00F42198"/>
    <w:rsid w:val="00F43624"/>
    <w:rsid w:val="00F7652C"/>
    <w:rsid w:val="00F82B5F"/>
    <w:rsid w:val="00F91D6B"/>
    <w:rsid w:val="00F95636"/>
    <w:rsid w:val="00FD360E"/>
    <w:rsid w:val="00FD42FA"/>
    <w:rsid w:val="00FF0BCB"/>
    <w:rsid w:val="00FF6101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FA"/>
    <w:pPr>
      <w:suppressAutoHyphens/>
    </w:pPr>
    <w:rPr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rsid w:val="005F2512"/>
    <w:pPr>
      <w:suppressAutoHyphens w:val="0"/>
    </w:pPr>
    <w:rPr>
      <w:sz w:val="28"/>
      <w:szCs w:val="20"/>
      <w:lang w:val="en-AU" w:eastAsia="en-US"/>
    </w:rPr>
  </w:style>
  <w:style w:type="character" w:customStyle="1" w:styleId="Corptext3Caracter">
    <w:name w:val="Corp text 3 Caracter"/>
    <w:basedOn w:val="Fontdeparagrafimplicit"/>
    <w:link w:val="Corptext3"/>
    <w:rsid w:val="005F2512"/>
    <w:rPr>
      <w:sz w:val="28"/>
      <w:lang w:val="en-AU"/>
    </w:rPr>
  </w:style>
  <w:style w:type="paragraph" w:styleId="NormalWeb">
    <w:name w:val="Normal (Web)"/>
    <w:basedOn w:val="Normal"/>
    <w:uiPriority w:val="99"/>
    <w:unhideWhenUsed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customStyle="1" w:styleId="font1">
    <w:name w:val="font1"/>
    <w:basedOn w:val="Fontdeparagrafimplicit"/>
    <w:rsid w:val="00696950"/>
  </w:style>
  <w:style w:type="character" w:customStyle="1" w:styleId="font0">
    <w:name w:val="font0"/>
    <w:basedOn w:val="Fontdeparagrafimplicit"/>
    <w:rsid w:val="00696950"/>
  </w:style>
  <w:style w:type="paragraph" w:customStyle="1" w:styleId="font11">
    <w:name w:val="font11"/>
    <w:basedOn w:val="Normal"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paragraph" w:styleId="Listparagraf">
    <w:name w:val="List Paragraph"/>
    <w:basedOn w:val="Normal"/>
    <w:uiPriority w:val="34"/>
    <w:qFormat/>
    <w:rsid w:val="00104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FA"/>
    <w:pPr>
      <w:suppressAutoHyphens/>
    </w:pPr>
    <w:rPr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rsid w:val="005F2512"/>
    <w:pPr>
      <w:suppressAutoHyphens w:val="0"/>
    </w:pPr>
    <w:rPr>
      <w:sz w:val="28"/>
      <w:szCs w:val="20"/>
      <w:lang w:val="en-AU" w:eastAsia="en-US"/>
    </w:rPr>
  </w:style>
  <w:style w:type="character" w:customStyle="1" w:styleId="Corptext3Caracter">
    <w:name w:val="Corp text 3 Caracter"/>
    <w:basedOn w:val="Fontdeparagrafimplicit"/>
    <w:link w:val="Corptext3"/>
    <w:rsid w:val="005F2512"/>
    <w:rPr>
      <w:sz w:val="28"/>
      <w:lang w:val="en-AU"/>
    </w:rPr>
  </w:style>
  <w:style w:type="paragraph" w:styleId="NormalWeb">
    <w:name w:val="Normal (Web)"/>
    <w:basedOn w:val="Normal"/>
    <w:uiPriority w:val="99"/>
    <w:unhideWhenUsed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customStyle="1" w:styleId="font1">
    <w:name w:val="font1"/>
    <w:basedOn w:val="Fontdeparagrafimplicit"/>
    <w:rsid w:val="00696950"/>
  </w:style>
  <w:style w:type="character" w:customStyle="1" w:styleId="font0">
    <w:name w:val="font0"/>
    <w:basedOn w:val="Fontdeparagrafimplicit"/>
    <w:rsid w:val="00696950"/>
  </w:style>
  <w:style w:type="paragraph" w:customStyle="1" w:styleId="font11">
    <w:name w:val="font11"/>
    <w:basedOn w:val="Normal"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paragraph" w:styleId="Listparagraf">
    <w:name w:val="List Paragraph"/>
    <w:basedOn w:val="Normal"/>
    <w:uiPriority w:val="34"/>
    <w:qFormat/>
    <w:rsid w:val="0010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User</dc:creator>
  <cp:lastModifiedBy>Lenovo</cp:lastModifiedBy>
  <cp:revision>3</cp:revision>
  <cp:lastPrinted>2022-07-21T05:29:00Z</cp:lastPrinted>
  <dcterms:created xsi:type="dcterms:W3CDTF">2025-03-10T08:00:00Z</dcterms:created>
  <dcterms:modified xsi:type="dcterms:W3CDTF">2025-03-20T06:25:00Z</dcterms:modified>
</cp:coreProperties>
</file>