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D168D" w14:textId="4C0A8599" w:rsidR="00DB4280" w:rsidRPr="00BD5129" w:rsidRDefault="00DB4280" w:rsidP="00DB4280">
      <w:pPr>
        <w:spacing w:after="0" w:line="240" w:lineRule="auto"/>
        <w:jc w:val="both"/>
        <w:rPr>
          <w:rFonts w:ascii="Times New Roman" w:eastAsia="Times New Roman" w:hAnsi="Times New Roman"/>
          <w:b/>
          <w:kern w:val="2"/>
          <w:lang w:eastAsia="hi-IN" w:bidi="hi-IN"/>
        </w:rPr>
      </w:pPr>
      <w:bookmarkStart w:id="0" w:name="_Hlk122005256"/>
      <w:bookmarkStart w:id="1" w:name="_Hlk123716734"/>
      <w:bookmarkStart w:id="2" w:name="_Hlk170728024"/>
      <w:r w:rsidRPr="00BD5129">
        <w:rPr>
          <w:rFonts w:ascii="Times New Roman" w:eastAsia="Times New Roman" w:hAnsi="Times New Roman"/>
          <w:noProof/>
          <w:kern w:val="2"/>
          <w:lang w:eastAsia="ro-RO"/>
        </w:rPr>
        <w:drawing>
          <wp:anchor distT="0" distB="0" distL="114300" distR="114300" simplePos="0" relativeHeight="251658240" behindDoc="1" locked="0" layoutInCell="1" allowOverlap="1" wp14:anchorId="06139F90" wp14:editId="05AA2BBB">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624574610"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71B704BF" w14:textId="77777777" w:rsidR="00DB4280" w:rsidRPr="00BD5129" w:rsidRDefault="00DB4280" w:rsidP="00DB4280">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153E1850" w14:textId="77777777" w:rsidR="00DB4280" w:rsidRPr="00BD5129" w:rsidRDefault="00DB4280" w:rsidP="00DB4280">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0A377189" w14:textId="77777777" w:rsidR="00DB4280" w:rsidRPr="00BD5129" w:rsidRDefault="00DB4280" w:rsidP="00DB4280">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0C0B384A" w14:textId="77777777" w:rsidR="00DB4280" w:rsidRPr="00BD5129" w:rsidRDefault="00DB4280" w:rsidP="00DB4280">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D56FB8">
        <w:rPr>
          <w:rFonts w:ascii="Times New Roman" w:eastAsia="Times New Roman" w:hAnsi="Times New Roman"/>
          <w:b/>
          <w:kern w:val="2"/>
          <w:lang w:eastAsia="hi-IN" w:bidi="hi-IN"/>
        </w:rPr>
        <w:t xml:space="preserve">. </w:t>
      </w:r>
      <w:r w:rsidRPr="00861AB0">
        <w:rPr>
          <w:rFonts w:ascii="Times New Roman" w:eastAsia="Times New Roman" w:hAnsi="Times New Roman"/>
          <w:b/>
          <w:kern w:val="2"/>
          <w:lang w:eastAsia="hi-IN" w:bidi="hi-IN"/>
        </w:rPr>
        <w:t>49.932</w:t>
      </w:r>
      <w:r>
        <w:rPr>
          <w:rFonts w:ascii="Times New Roman" w:eastAsia="Times New Roman" w:hAnsi="Times New Roman"/>
          <w:b/>
          <w:color w:val="FF0000"/>
          <w:kern w:val="2"/>
          <w:lang w:eastAsia="hi-IN" w:bidi="hi-IN"/>
        </w:rPr>
        <w:t xml:space="preserve"> </w:t>
      </w:r>
      <w:r w:rsidRPr="00BD5129">
        <w:rPr>
          <w:rFonts w:ascii="Times New Roman" w:eastAsia="Times New Roman" w:hAnsi="Times New Roman"/>
          <w:b/>
          <w:kern w:val="2"/>
          <w:lang w:eastAsia="hi-IN" w:bidi="hi-IN"/>
        </w:rPr>
        <w:t xml:space="preserve">din </w:t>
      </w:r>
      <w:r>
        <w:rPr>
          <w:rFonts w:ascii="Times New Roman" w:eastAsia="Times New Roman" w:hAnsi="Times New Roman"/>
          <w:b/>
          <w:kern w:val="2"/>
          <w:lang w:eastAsia="hi-IN" w:bidi="hi-IN"/>
        </w:rPr>
        <w:t>20.09.</w:t>
      </w:r>
      <w:r w:rsidRPr="00BD5129">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4</w:t>
      </w:r>
    </w:p>
    <w:p w14:paraId="257B261B" w14:textId="77777777" w:rsidR="00DB4280" w:rsidRDefault="00DB4280" w:rsidP="00DB4280">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  </w:t>
      </w:r>
    </w:p>
    <w:p w14:paraId="0071AEA2" w14:textId="77777777" w:rsidR="00DB4280" w:rsidRPr="00BD5129" w:rsidRDefault="00DB4280" w:rsidP="00DB4280">
      <w:pPr>
        <w:widowControl w:val="0"/>
        <w:suppressAutoHyphens/>
        <w:spacing w:after="0" w:line="240" w:lineRule="auto"/>
        <w:rPr>
          <w:rFonts w:ascii="Times New Roman" w:hAnsi="Times New Roman"/>
          <w:b/>
          <w:bCs/>
          <w:i/>
          <w:color w:val="333333"/>
        </w:rPr>
      </w:pPr>
    </w:p>
    <w:p w14:paraId="244521A5" w14:textId="77777777" w:rsidR="00DB4280" w:rsidRPr="00BD5129" w:rsidRDefault="00DB4280" w:rsidP="00DB4280">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Pr>
          <w:rFonts w:ascii="Times New Roman" w:hAnsi="Times New Roman"/>
          <w:b/>
          <w:bCs/>
          <w:i/>
          <w:color w:val="333333"/>
        </w:rPr>
        <w:t>20.09</w:t>
      </w:r>
      <w:r w:rsidRPr="009F5B62">
        <w:rPr>
          <w:rFonts w:ascii="Times New Roman" w:eastAsia="Times New Roman" w:hAnsi="Times New Roman"/>
          <w:b/>
          <w:bCs/>
          <w:iCs/>
          <w:kern w:val="2"/>
          <w:lang w:eastAsia="hi-IN" w:bidi="hi-IN"/>
        </w:rPr>
        <w:t>.202</w:t>
      </w:r>
      <w:r>
        <w:rPr>
          <w:rFonts w:ascii="Times New Roman" w:eastAsia="Times New Roman" w:hAnsi="Times New Roman"/>
          <w:b/>
          <w:bCs/>
          <w:iCs/>
          <w:kern w:val="2"/>
          <w:lang w:eastAsia="hi-IN" w:bidi="hi-IN"/>
        </w:rPr>
        <w:t>4</w:t>
      </w:r>
    </w:p>
    <w:p w14:paraId="0B28718A" w14:textId="77777777" w:rsidR="00DB4280" w:rsidRPr="00BD5129" w:rsidRDefault="00DB4280" w:rsidP="00DB4280">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29987BC3" w14:textId="77777777" w:rsidR="00DB4280" w:rsidRPr="00BD5129" w:rsidRDefault="00DB4280" w:rsidP="00DB4280">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59D0A1A5" w14:textId="77777777" w:rsidR="00DB4280" w:rsidRPr="00BD5129" w:rsidRDefault="00DB4280" w:rsidP="00DB4280">
      <w:pPr>
        <w:shd w:val="clear" w:color="auto" w:fill="FFFFFF"/>
        <w:tabs>
          <w:tab w:val="left" w:pos="3600"/>
        </w:tabs>
        <w:spacing w:after="0" w:line="240" w:lineRule="auto"/>
        <w:jc w:val="center"/>
        <w:rPr>
          <w:rFonts w:ascii="Times New Roman" w:hAnsi="Times New Roman"/>
          <w:b/>
          <w:bCs/>
          <w:i/>
          <w:color w:val="333333"/>
        </w:rPr>
      </w:pPr>
    </w:p>
    <w:p w14:paraId="33D6292C" w14:textId="77777777" w:rsidR="00DB4280" w:rsidRDefault="00DB4280" w:rsidP="00DB4280">
      <w:pPr>
        <w:shd w:val="clear" w:color="auto" w:fill="FFFFFF"/>
        <w:tabs>
          <w:tab w:val="left" w:pos="3600"/>
        </w:tabs>
        <w:spacing w:after="0" w:line="240" w:lineRule="auto"/>
        <w:ind w:firstLine="851"/>
        <w:jc w:val="both"/>
        <w:rPr>
          <w:rFonts w:ascii="Times New Roman" w:hAnsi="Times New Roman"/>
          <w:b/>
          <w:bCs/>
          <w:i/>
          <w:iCs/>
        </w:rPr>
      </w:pPr>
      <w:r w:rsidRPr="00BD5129">
        <w:rPr>
          <w:rFonts w:ascii="Times New Roman" w:hAnsi="Times New Roman"/>
          <w:bCs/>
          <w:i/>
          <w:color w:val="333333"/>
        </w:rPr>
        <w:t xml:space="preserve">În conformitate cu prevederile art. 7 Legii nr. 52/2003, privind </w:t>
      </w:r>
      <w:proofErr w:type="spellStart"/>
      <w:r w:rsidRPr="00BD5129">
        <w:rPr>
          <w:rFonts w:ascii="Times New Roman" w:hAnsi="Times New Roman"/>
          <w:bCs/>
          <w:i/>
          <w:color w:val="333333"/>
        </w:rPr>
        <w:t>transparenţa</w:t>
      </w:r>
      <w:proofErr w:type="spellEnd"/>
      <w:r w:rsidRPr="00BD5129">
        <w:rPr>
          <w:rFonts w:ascii="Times New Roman" w:hAnsi="Times New Roman"/>
          <w:bCs/>
          <w:i/>
          <w:color w:val="333333"/>
        </w:rPr>
        <w:t xml:space="preserve"> decizională în </w:t>
      </w:r>
      <w:proofErr w:type="spellStart"/>
      <w:r w:rsidRPr="00BD5129">
        <w:rPr>
          <w:rFonts w:ascii="Times New Roman" w:hAnsi="Times New Roman"/>
          <w:bCs/>
          <w:i/>
          <w:color w:val="333333"/>
        </w:rPr>
        <w:t>administraţia</w:t>
      </w:r>
      <w:proofErr w:type="spellEnd"/>
      <w:r w:rsidRPr="00BD5129">
        <w:rPr>
          <w:rFonts w:ascii="Times New Roman" w:hAnsi="Times New Roman"/>
          <w:bCs/>
          <w:i/>
          <w:color w:val="333333"/>
        </w:rPr>
        <w:t xml:space="preserve"> publică, republicată, se aduce la </w:t>
      </w:r>
      <w:proofErr w:type="spellStart"/>
      <w:r w:rsidRPr="00BD5129">
        <w:rPr>
          <w:rFonts w:ascii="Times New Roman" w:hAnsi="Times New Roman"/>
          <w:bCs/>
          <w:i/>
          <w:color w:val="333333"/>
        </w:rPr>
        <w:t>cunoştinţa</w:t>
      </w:r>
      <w:proofErr w:type="spellEnd"/>
      <w:r w:rsidRPr="00BD5129">
        <w:rPr>
          <w:rFonts w:ascii="Times New Roman" w:hAnsi="Times New Roman"/>
          <w:bCs/>
          <w:i/>
          <w:color w:val="333333"/>
        </w:rPr>
        <w:t xml:space="preserve"> publică următorul proiect de act normativ:</w:t>
      </w:r>
      <w:r>
        <w:rPr>
          <w:rFonts w:ascii="Times New Roman" w:hAnsi="Times New Roman"/>
          <w:bCs/>
          <w:i/>
          <w:color w:val="333333"/>
        </w:rPr>
        <w:t xml:space="preserve"> </w:t>
      </w:r>
      <w:r w:rsidRPr="00CF3967">
        <w:rPr>
          <w:rFonts w:ascii="Times New Roman" w:hAnsi="Times New Roman"/>
          <w:b/>
          <w:bCs/>
          <w:i/>
          <w:color w:val="000000"/>
        </w:rPr>
        <w:t xml:space="preserve">Proiectul de </w:t>
      </w:r>
      <w:r w:rsidRPr="00CF3967">
        <w:rPr>
          <w:rFonts w:ascii="Times New Roman" w:hAnsi="Times New Roman"/>
          <w:b/>
          <w:bCs/>
          <w:i/>
        </w:rPr>
        <w:t xml:space="preserve">hotărâre </w:t>
      </w:r>
      <w:bookmarkStart w:id="3" w:name="_Hlk152568003"/>
      <w:r w:rsidRPr="00861AB0">
        <w:rPr>
          <w:rFonts w:ascii="Times New Roman" w:hAnsi="Times New Roman"/>
          <w:b/>
          <w:bCs/>
          <w:i/>
          <w:iCs/>
        </w:rPr>
        <w:t xml:space="preserve">privind modificarea și completarea HCL nr. 205 din 25 iulie 2024 privind delegarea gestiunii serviciului de salubrizare pentru </w:t>
      </w:r>
      <w:proofErr w:type="spellStart"/>
      <w:r w:rsidRPr="00861AB0">
        <w:rPr>
          <w:rFonts w:ascii="Times New Roman" w:hAnsi="Times New Roman"/>
          <w:b/>
          <w:bCs/>
          <w:i/>
          <w:iCs/>
        </w:rPr>
        <w:t>activităţile</w:t>
      </w:r>
      <w:proofErr w:type="spellEnd"/>
      <w:r w:rsidRPr="00861AB0">
        <w:rPr>
          <w:rFonts w:ascii="Times New Roman" w:hAnsi="Times New Roman"/>
          <w:b/>
          <w:bCs/>
          <w:i/>
          <w:iCs/>
        </w:rPr>
        <w:t xml:space="preserve"> de deratizare, </w:t>
      </w:r>
      <w:proofErr w:type="spellStart"/>
      <w:r w:rsidRPr="00861AB0">
        <w:rPr>
          <w:rFonts w:ascii="Times New Roman" w:hAnsi="Times New Roman"/>
          <w:b/>
          <w:bCs/>
          <w:i/>
          <w:iCs/>
        </w:rPr>
        <w:t>dezinsecţie</w:t>
      </w:r>
      <w:proofErr w:type="spellEnd"/>
      <w:r w:rsidRPr="00861AB0">
        <w:rPr>
          <w:rFonts w:ascii="Times New Roman" w:hAnsi="Times New Roman"/>
          <w:b/>
          <w:bCs/>
          <w:i/>
          <w:iCs/>
        </w:rPr>
        <w:t xml:space="preserve">, </w:t>
      </w:r>
      <w:proofErr w:type="spellStart"/>
      <w:r w:rsidRPr="00861AB0">
        <w:rPr>
          <w:rFonts w:ascii="Times New Roman" w:hAnsi="Times New Roman"/>
          <w:b/>
          <w:bCs/>
          <w:i/>
          <w:iCs/>
        </w:rPr>
        <w:t>dezinfecţie</w:t>
      </w:r>
      <w:proofErr w:type="spellEnd"/>
      <w:r w:rsidRPr="00861AB0">
        <w:rPr>
          <w:rFonts w:ascii="Times New Roman" w:hAnsi="Times New Roman"/>
          <w:b/>
          <w:bCs/>
          <w:i/>
          <w:iCs/>
        </w:rPr>
        <w:t xml:space="preserve"> si tratamente fitosanitare  in Municipiul Târgu </w:t>
      </w:r>
      <w:proofErr w:type="spellStart"/>
      <w:r w:rsidRPr="00861AB0">
        <w:rPr>
          <w:rFonts w:ascii="Times New Roman" w:hAnsi="Times New Roman"/>
          <w:b/>
          <w:bCs/>
          <w:i/>
          <w:iCs/>
        </w:rPr>
        <w:t>Mureş</w:t>
      </w:r>
      <w:proofErr w:type="spellEnd"/>
      <w:r w:rsidRPr="00861AB0">
        <w:rPr>
          <w:rFonts w:ascii="Times New Roman" w:hAnsi="Times New Roman"/>
          <w:b/>
          <w:bCs/>
          <w:i/>
          <w:iCs/>
        </w:rPr>
        <w:t xml:space="preserve">,  prin contract de </w:t>
      </w:r>
      <w:proofErr w:type="spellStart"/>
      <w:r w:rsidRPr="00861AB0">
        <w:rPr>
          <w:rFonts w:ascii="Times New Roman" w:hAnsi="Times New Roman"/>
          <w:b/>
          <w:bCs/>
          <w:i/>
          <w:iCs/>
        </w:rPr>
        <w:t>achizitie</w:t>
      </w:r>
      <w:proofErr w:type="spellEnd"/>
      <w:r w:rsidRPr="00861AB0">
        <w:rPr>
          <w:rFonts w:ascii="Times New Roman" w:hAnsi="Times New Roman"/>
          <w:b/>
          <w:bCs/>
          <w:i/>
          <w:iCs/>
        </w:rPr>
        <w:t xml:space="preserve"> publica de servicii</w:t>
      </w:r>
      <w:r>
        <w:rPr>
          <w:rFonts w:ascii="Times New Roman" w:hAnsi="Times New Roman"/>
          <w:b/>
          <w:bCs/>
          <w:i/>
          <w:iCs/>
        </w:rPr>
        <w:t>,</w:t>
      </w:r>
    </w:p>
    <w:p w14:paraId="39F64045" w14:textId="77777777" w:rsidR="00DB4280" w:rsidRPr="00CF3967" w:rsidRDefault="00DB4280" w:rsidP="00DB4280">
      <w:pPr>
        <w:shd w:val="clear" w:color="auto" w:fill="FFFFFF"/>
        <w:tabs>
          <w:tab w:val="left" w:pos="3600"/>
        </w:tabs>
        <w:spacing w:after="0" w:line="240" w:lineRule="auto"/>
        <w:ind w:firstLine="851"/>
        <w:jc w:val="both"/>
        <w:rPr>
          <w:rFonts w:ascii="Times New Roman" w:hAnsi="Times New Roman"/>
          <w:b/>
          <w:bCs/>
          <w:i/>
          <w:color w:val="000000"/>
          <w:lang w:val="en-US"/>
        </w:rPr>
      </w:pPr>
      <w:r>
        <w:rPr>
          <w:rFonts w:ascii="Times New Roman" w:hAnsi="Times New Roman"/>
          <w:b/>
          <w:bCs/>
          <w:i/>
          <w:iCs/>
        </w:rPr>
        <w:t xml:space="preserve"> </w:t>
      </w:r>
      <w:r w:rsidRPr="00524196">
        <w:rPr>
          <w:rFonts w:ascii="Times New Roman" w:hAnsi="Times New Roman"/>
          <w:b/>
          <w:bCs/>
          <w:i/>
          <w:iCs/>
        </w:rPr>
        <w:t xml:space="preserve">                          </w:t>
      </w:r>
    </w:p>
    <w:bookmarkEnd w:id="3"/>
    <w:p w14:paraId="370C7541" w14:textId="77777777" w:rsidR="00DB4280" w:rsidRPr="00BD5129" w:rsidRDefault="00DB4280" w:rsidP="00DB4280">
      <w:pPr>
        <w:ind w:firstLine="708"/>
        <w:jc w:val="both"/>
        <w:rPr>
          <w:rFonts w:ascii="Times New Roman" w:eastAsia="Times New Roman" w:hAnsi="Times New Roman"/>
          <w:color w:val="333333"/>
          <w:lang w:eastAsia="ro-RO"/>
        </w:rPr>
      </w:pPr>
      <w:r w:rsidRPr="005903F0">
        <w:rPr>
          <w:rFonts w:ascii="Times New Roman" w:eastAsia="Times New Roman" w:hAnsi="Times New Roman"/>
          <w:b/>
          <w:bCs/>
          <w:i/>
          <w:color w:val="000000"/>
          <w:lang w:val="en-US" w:eastAsia="ro-RO"/>
        </w:rPr>
        <w:t xml:space="preserve"> </w:t>
      </w:r>
      <w:r w:rsidRPr="00BD5129">
        <w:rPr>
          <w:rFonts w:ascii="Times New Roman" w:eastAsia="Times New Roman" w:hAnsi="Times New Roman"/>
          <w:b/>
          <w:i/>
          <w:color w:val="000000"/>
          <w:lang w:eastAsia="ro-RO"/>
        </w:rPr>
        <w:t xml:space="preserve">Proiectul de hotărâre, mai sus amintit, cu </w:t>
      </w:r>
      <w:proofErr w:type="spellStart"/>
      <w:r w:rsidRPr="00BD5129">
        <w:rPr>
          <w:rFonts w:ascii="Times New Roman" w:eastAsia="Times New Roman" w:hAnsi="Times New Roman"/>
          <w:b/>
          <w:i/>
          <w:color w:val="000000"/>
          <w:lang w:eastAsia="ro-RO"/>
        </w:rPr>
        <w:t>documentaţia</w:t>
      </w:r>
      <w:proofErr w:type="spellEnd"/>
      <w:r w:rsidRPr="00BD5129">
        <w:rPr>
          <w:rFonts w:ascii="Times New Roman" w:eastAsia="Times New Roman" w:hAnsi="Times New Roman"/>
          <w:b/>
          <w:i/>
          <w:color w:val="000000"/>
          <w:lang w:eastAsia="ro-RO"/>
        </w:rPr>
        <w:t xml:space="preserve"> de bază poate fi consultat: </w:t>
      </w:r>
    </w:p>
    <w:p w14:paraId="73FAFE73" w14:textId="77777777" w:rsidR="00DB4280" w:rsidRPr="00BD5129" w:rsidRDefault="00DB4280" w:rsidP="00DB4280">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w:t>
      </w:r>
      <w:proofErr w:type="spellStart"/>
      <w:r w:rsidRPr="00BD5129">
        <w:rPr>
          <w:rFonts w:ascii="Times New Roman" w:eastAsia="Times New Roman" w:hAnsi="Times New Roman"/>
          <w:i/>
          <w:color w:val="000000"/>
          <w:lang w:eastAsia="ro-RO"/>
        </w:rPr>
        <w:t>instituţiei</w:t>
      </w:r>
      <w:proofErr w:type="spellEnd"/>
      <w:r w:rsidRPr="00BD5129">
        <w:rPr>
          <w:rFonts w:ascii="Times New Roman" w:eastAsia="Times New Roman" w:hAnsi="Times New Roman"/>
          <w:i/>
          <w:color w:val="000000"/>
          <w:lang w:eastAsia="ro-RO"/>
        </w:rPr>
        <w:t xml:space="preserve">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7F0078AF" w14:textId="77777777" w:rsidR="00DB4280" w:rsidRPr="00BD5129" w:rsidRDefault="00DB4280" w:rsidP="00DB4280">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 xml:space="preserve">la sediul </w:t>
      </w:r>
      <w:proofErr w:type="spellStart"/>
      <w:r w:rsidRPr="00BD5129">
        <w:rPr>
          <w:rFonts w:ascii="Times New Roman" w:hAnsi="Times New Roman"/>
          <w:i/>
          <w:lang w:eastAsia="ro-RO"/>
        </w:rPr>
        <w:t>instituţiei</w:t>
      </w:r>
      <w:proofErr w:type="spellEnd"/>
      <w:r w:rsidRPr="00BD5129">
        <w:rPr>
          <w:rFonts w:ascii="Times New Roman" w:hAnsi="Times New Roman"/>
          <w:i/>
          <w:lang w:eastAsia="ro-RO"/>
        </w:rPr>
        <w:t>,  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(panoul de </w:t>
      </w:r>
      <w:proofErr w:type="spellStart"/>
      <w:r w:rsidRPr="00BD5129">
        <w:rPr>
          <w:rFonts w:ascii="Times New Roman" w:hAnsi="Times New Roman"/>
          <w:i/>
          <w:lang w:eastAsia="ro-RO"/>
        </w:rPr>
        <w:t>afişaj</w:t>
      </w:r>
      <w:proofErr w:type="spellEnd"/>
      <w:r w:rsidRPr="00BD5129">
        <w:rPr>
          <w:rFonts w:ascii="Times New Roman" w:hAnsi="Times New Roman"/>
          <w:i/>
          <w:lang w:eastAsia="ro-RO"/>
        </w:rPr>
        <w:t>)</w:t>
      </w:r>
    </w:p>
    <w:p w14:paraId="5022DBF7" w14:textId="77777777" w:rsidR="00DB4280" w:rsidRPr="00BD5129" w:rsidRDefault="00DB4280" w:rsidP="00DB4280">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645D7F73" w14:textId="77777777" w:rsidR="00DB4280" w:rsidRPr="00BD5129" w:rsidRDefault="00DB4280" w:rsidP="00DB4280">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bCs/>
          <w:i/>
          <w:color w:val="000000"/>
          <w:lang w:eastAsia="ro-RO"/>
        </w:rPr>
        <w:t>30</w:t>
      </w:r>
      <w:r w:rsidRPr="005C5E99">
        <w:rPr>
          <w:rFonts w:ascii="Times New Roman" w:eastAsia="Times New Roman" w:hAnsi="Times New Roman"/>
          <w:b/>
          <w:bCs/>
          <w:i/>
          <w:color w:val="000000"/>
          <w:lang w:eastAsia="ro-RO"/>
        </w:rPr>
        <w:t>.</w:t>
      </w:r>
      <w:r w:rsidRPr="00BA240A">
        <w:rPr>
          <w:rFonts w:ascii="Times New Roman" w:eastAsia="Times New Roman" w:hAnsi="Times New Roman"/>
          <w:b/>
          <w:bCs/>
          <w:i/>
          <w:color w:val="000000"/>
          <w:lang w:eastAsia="ro-RO"/>
        </w:rPr>
        <w:t>0</w:t>
      </w:r>
      <w:r>
        <w:rPr>
          <w:rFonts w:ascii="Times New Roman" w:eastAsia="Times New Roman" w:hAnsi="Times New Roman"/>
          <w:b/>
          <w:bCs/>
          <w:i/>
          <w:color w:val="000000"/>
          <w:lang w:eastAsia="ro-RO"/>
        </w:rPr>
        <w:t>9</w:t>
      </w:r>
      <w:r w:rsidRPr="00BA240A">
        <w:rPr>
          <w:rFonts w:ascii="Times New Roman" w:eastAsia="Times New Roman" w:hAnsi="Times New Roman"/>
          <w:b/>
          <w:bCs/>
          <w:i/>
          <w:color w:val="000000"/>
          <w:lang w:eastAsia="ro-RO"/>
        </w:rPr>
        <w:t>.</w:t>
      </w:r>
      <w:r w:rsidRPr="001967A7">
        <w:rPr>
          <w:rFonts w:ascii="Times New Roman" w:eastAsia="Times New Roman" w:hAnsi="Times New Roman"/>
          <w:b/>
          <w:bCs/>
          <w:i/>
          <w:color w:val="000000"/>
          <w:lang w:eastAsia="ro-RO"/>
        </w:rPr>
        <w:t>2024</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71EF4E1E" w14:textId="77777777" w:rsidR="00DB4280" w:rsidRPr="00BD5129" w:rsidRDefault="00DB4280" w:rsidP="00DB4280">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w:t>
      </w:r>
    </w:p>
    <w:p w14:paraId="0494D1F5" w14:textId="77777777" w:rsidR="00DB4280" w:rsidRPr="00BD5129" w:rsidRDefault="00DB4280" w:rsidP="00DB4280">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5C475D9F" w14:textId="77777777" w:rsidR="00DB4280" w:rsidRPr="00BD5129" w:rsidRDefault="00DB4280" w:rsidP="00DB4280">
      <w:pPr>
        <w:shd w:val="clear" w:color="auto" w:fill="FFFFFF"/>
        <w:spacing w:after="0" w:line="240" w:lineRule="auto"/>
        <w:ind w:firstLine="709"/>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p>
    <w:p w14:paraId="38DF90C0" w14:textId="77777777" w:rsidR="00DB4280" w:rsidRPr="00BD5129" w:rsidRDefault="00DB4280" w:rsidP="00DB4280">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73C0F67B" w14:textId="77777777" w:rsidR="00DB4280" w:rsidRPr="00BD5129" w:rsidRDefault="00DB4280" w:rsidP="00DB4280">
      <w:pPr>
        <w:shd w:val="clear" w:color="auto" w:fill="FFFFFF"/>
        <w:spacing w:after="0" w:line="240" w:lineRule="auto"/>
        <w:ind w:firstLine="709"/>
        <w:jc w:val="both"/>
        <w:rPr>
          <w:rFonts w:ascii="Times New Roman" w:eastAsia="Times New Roman" w:hAnsi="Times New Roman"/>
          <w:color w:val="333333"/>
          <w:lang w:eastAsia="ro-RO"/>
        </w:rPr>
      </w:pPr>
    </w:p>
    <w:p w14:paraId="4CBCB9A1" w14:textId="77777777" w:rsidR="00DB4280" w:rsidRPr="00BD5129" w:rsidRDefault="00DB4280" w:rsidP="00DB4280">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7F2A3385" w14:textId="77777777" w:rsidR="00DB4280" w:rsidRPr="00BA1794" w:rsidRDefault="00DB4280" w:rsidP="00DB4280">
      <w:pPr>
        <w:ind w:firstLine="708"/>
        <w:jc w:val="both"/>
        <w:rPr>
          <w:rFonts w:ascii="Times New Roman" w:hAnsi="Times New Roman"/>
          <w:b/>
          <w:i/>
          <w:iCs/>
          <w:color w:val="000000"/>
        </w:rPr>
      </w:pPr>
      <w:r w:rsidRPr="00BD5129">
        <w:rPr>
          <w:rFonts w:ascii="Times New Roman" w:eastAsia="Times New Roman" w:hAnsi="Times New Roman"/>
          <w:i/>
          <w:color w:val="000000"/>
          <w:lang w:eastAsia="ro-RO"/>
        </w:rPr>
        <w:t xml:space="preserve">Propuneri privind dezbaterea publică referitoare la proiectul de act normativ: </w:t>
      </w:r>
      <w:r w:rsidRPr="00BD5129">
        <w:rPr>
          <w:rFonts w:ascii="Times New Roman" w:eastAsia="Times New Roman" w:hAnsi="Times New Roman"/>
          <w:b/>
          <w:bCs/>
          <w:i/>
          <w:color w:val="000000"/>
          <w:lang w:eastAsia="ro-RO"/>
        </w:rPr>
        <w:t>Proiectul</w:t>
      </w:r>
      <w:r w:rsidRPr="00BD5129">
        <w:rPr>
          <w:rFonts w:ascii="Times New Roman" w:hAnsi="Times New Roman"/>
          <w:b/>
          <w:bCs/>
          <w:i/>
          <w:color w:val="000000"/>
        </w:rPr>
        <w:t xml:space="preserve"> de hotărâre</w:t>
      </w:r>
      <w:r w:rsidRPr="00CF3967">
        <w:rPr>
          <w:rFonts w:ascii="Times New Roman" w:hAnsi="Times New Roman"/>
          <w:bCs/>
          <w:color w:val="0D0D0D"/>
          <w:sz w:val="24"/>
          <w:szCs w:val="24"/>
        </w:rPr>
        <w:t xml:space="preserve"> </w:t>
      </w:r>
      <w:r w:rsidRPr="00861AB0">
        <w:rPr>
          <w:rFonts w:ascii="Times New Roman" w:hAnsi="Times New Roman"/>
          <w:b/>
          <w:bCs/>
          <w:i/>
        </w:rPr>
        <w:t xml:space="preserve">privind modificarea și completarea HCL nr. 205 din 25 iulie 2024 privind delegarea gestiunii serviciului de salubrizare pentru </w:t>
      </w:r>
      <w:proofErr w:type="spellStart"/>
      <w:r w:rsidRPr="00861AB0">
        <w:rPr>
          <w:rFonts w:ascii="Times New Roman" w:hAnsi="Times New Roman"/>
          <w:b/>
          <w:bCs/>
          <w:i/>
        </w:rPr>
        <w:t>activităţile</w:t>
      </w:r>
      <w:proofErr w:type="spellEnd"/>
      <w:r w:rsidRPr="00861AB0">
        <w:rPr>
          <w:rFonts w:ascii="Times New Roman" w:hAnsi="Times New Roman"/>
          <w:b/>
          <w:bCs/>
          <w:i/>
        </w:rPr>
        <w:t xml:space="preserve"> de deratizare, </w:t>
      </w:r>
      <w:proofErr w:type="spellStart"/>
      <w:r w:rsidRPr="00861AB0">
        <w:rPr>
          <w:rFonts w:ascii="Times New Roman" w:hAnsi="Times New Roman"/>
          <w:b/>
          <w:bCs/>
          <w:i/>
        </w:rPr>
        <w:t>dezinsecţie</w:t>
      </w:r>
      <w:proofErr w:type="spellEnd"/>
      <w:r w:rsidRPr="00861AB0">
        <w:rPr>
          <w:rFonts w:ascii="Times New Roman" w:hAnsi="Times New Roman"/>
          <w:b/>
          <w:bCs/>
          <w:i/>
        </w:rPr>
        <w:t xml:space="preserve">, </w:t>
      </w:r>
      <w:proofErr w:type="spellStart"/>
      <w:r w:rsidRPr="00861AB0">
        <w:rPr>
          <w:rFonts w:ascii="Times New Roman" w:hAnsi="Times New Roman"/>
          <w:b/>
          <w:bCs/>
          <w:i/>
        </w:rPr>
        <w:t>dezinfecţie</w:t>
      </w:r>
      <w:proofErr w:type="spellEnd"/>
      <w:r w:rsidRPr="00861AB0">
        <w:rPr>
          <w:rFonts w:ascii="Times New Roman" w:hAnsi="Times New Roman"/>
          <w:b/>
          <w:bCs/>
          <w:i/>
        </w:rPr>
        <w:t xml:space="preserve"> si tratamente fitosanitare  in Municipiul Târgu </w:t>
      </w:r>
      <w:proofErr w:type="spellStart"/>
      <w:r w:rsidRPr="00861AB0">
        <w:rPr>
          <w:rFonts w:ascii="Times New Roman" w:hAnsi="Times New Roman"/>
          <w:b/>
          <w:bCs/>
          <w:i/>
        </w:rPr>
        <w:t>Mureş</w:t>
      </w:r>
      <w:proofErr w:type="spellEnd"/>
      <w:r w:rsidRPr="00861AB0">
        <w:rPr>
          <w:rFonts w:ascii="Times New Roman" w:hAnsi="Times New Roman"/>
          <w:b/>
          <w:bCs/>
          <w:i/>
        </w:rPr>
        <w:t xml:space="preserve">,  prin contract de </w:t>
      </w:r>
      <w:proofErr w:type="spellStart"/>
      <w:r w:rsidRPr="00861AB0">
        <w:rPr>
          <w:rFonts w:ascii="Times New Roman" w:hAnsi="Times New Roman"/>
          <w:b/>
          <w:bCs/>
          <w:i/>
        </w:rPr>
        <w:t>achizitie</w:t>
      </w:r>
      <w:proofErr w:type="spellEnd"/>
      <w:r w:rsidRPr="00861AB0">
        <w:rPr>
          <w:rFonts w:ascii="Times New Roman" w:hAnsi="Times New Roman"/>
          <w:b/>
          <w:bCs/>
          <w:i/>
        </w:rPr>
        <w:t xml:space="preserve"> publica de servicii</w:t>
      </w:r>
      <w:r>
        <w:rPr>
          <w:rFonts w:ascii="Times New Roman" w:hAnsi="Times New Roman"/>
          <w:b/>
          <w:bCs/>
          <w:i/>
        </w:rPr>
        <w:t>,</w:t>
      </w:r>
    </w:p>
    <w:p w14:paraId="110773F3" w14:textId="77777777" w:rsidR="00DB4280" w:rsidRPr="00BD5129" w:rsidRDefault="00DB4280" w:rsidP="00DB4280">
      <w:pPr>
        <w:ind w:firstLine="708"/>
        <w:jc w:val="both"/>
        <w:rPr>
          <w:rFonts w:ascii="Times New Roman" w:hAnsi="Times New Roman"/>
          <w:b/>
          <w:u w:val="single"/>
        </w:rPr>
      </w:pPr>
      <w:r w:rsidRPr="00BD5129">
        <w:rPr>
          <w:rFonts w:ascii="Times New Roman" w:eastAsia="Times New Roman" w:hAnsi="Times New Roman"/>
          <w:i/>
          <w:color w:val="000000"/>
          <w:lang w:eastAsia="ro-RO"/>
        </w:rPr>
        <w:t xml:space="preserve">Propunerile trimise vor fi publicate pe pagina de internet a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w:t>
      </w:r>
      <w:proofErr w:type="spellStart"/>
      <w:r w:rsidRPr="00BD5129">
        <w:rPr>
          <w:rFonts w:ascii="Times New Roman" w:eastAsia="Times New Roman" w:hAnsi="Times New Roman"/>
          <w:i/>
          <w:color w:val="000000"/>
          <w:u w:val="single"/>
          <w:lang w:eastAsia="ro-RO"/>
        </w:rPr>
        <w:t>Administraţia</w:t>
      </w:r>
      <w:proofErr w:type="spellEnd"/>
      <w:r w:rsidRPr="00BD5129">
        <w:rPr>
          <w:rFonts w:ascii="Times New Roman" w:eastAsia="Times New Roman" w:hAnsi="Times New Roman"/>
          <w:i/>
          <w:color w:val="000000"/>
          <w:u w:val="single"/>
          <w:lang w:eastAsia="ro-RO"/>
        </w:rPr>
        <w:t xml:space="preserve">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lang w:eastAsia="ro-RO"/>
        </w:rPr>
        <w:t>/</w:t>
      </w:r>
      <w:proofErr w:type="spellStart"/>
      <w:r w:rsidRPr="00BD5129">
        <w:rPr>
          <w:rFonts w:ascii="Times New Roman" w:eastAsia="Times New Roman" w:hAnsi="Times New Roman"/>
          <w:i/>
          <w:color w:val="000000"/>
          <w:u w:val="single"/>
          <w:lang w:eastAsia="ro-RO"/>
        </w:rPr>
        <w:t>Propuneri,sugestii,opinii</w:t>
      </w:r>
      <w:proofErr w:type="spellEnd"/>
      <w:r w:rsidRPr="00BD5129">
        <w:rPr>
          <w:rFonts w:ascii="Times New Roman" w:eastAsia="Times New Roman" w:hAnsi="Times New Roman"/>
          <w:i/>
          <w:color w:val="000000"/>
          <w:u w:val="single"/>
          <w:lang w:eastAsia="ro-RO"/>
        </w:rPr>
        <w:t xml:space="preserve"> cu valoare de recomandare</w:t>
      </w:r>
    </w:p>
    <w:p w14:paraId="65F7E3DA" w14:textId="77777777" w:rsidR="00DB4280" w:rsidRPr="00BD5129" w:rsidRDefault="00DB4280" w:rsidP="00DB4280">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Pr>
          <w:rFonts w:ascii="Times New Roman" w:eastAsia="Times New Roman" w:hAnsi="Times New Roman"/>
          <w:b/>
          <w:bCs/>
          <w:i/>
          <w:color w:val="000000"/>
          <w:lang w:eastAsia="ro-RO"/>
        </w:rPr>
        <w:t>30</w:t>
      </w:r>
      <w:r w:rsidRPr="0027421D">
        <w:rPr>
          <w:rFonts w:ascii="Times New Roman" w:eastAsia="Times New Roman" w:hAnsi="Times New Roman"/>
          <w:b/>
          <w:bCs/>
          <w:i/>
          <w:color w:val="000000"/>
          <w:lang w:eastAsia="ro-RO"/>
        </w:rPr>
        <w:t>.0</w:t>
      </w:r>
      <w:r>
        <w:rPr>
          <w:rFonts w:ascii="Times New Roman" w:eastAsia="Times New Roman" w:hAnsi="Times New Roman"/>
          <w:b/>
          <w:bCs/>
          <w:i/>
          <w:color w:val="000000"/>
          <w:lang w:eastAsia="ro-RO"/>
        </w:rPr>
        <w:t>9</w:t>
      </w:r>
      <w:r w:rsidRPr="0027421D">
        <w:rPr>
          <w:rFonts w:ascii="Times New Roman" w:eastAsia="Times New Roman" w:hAnsi="Times New Roman"/>
          <w:b/>
          <w:bCs/>
          <w:i/>
          <w:color w:val="000000"/>
          <w:lang w:eastAsia="ro-RO"/>
        </w:rPr>
        <w:t>.</w:t>
      </w:r>
      <w:r w:rsidRPr="00CB268A">
        <w:rPr>
          <w:rFonts w:ascii="Times New Roman" w:eastAsia="Times New Roman" w:hAnsi="Times New Roman"/>
          <w:b/>
          <w:bCs/>
          <w:i/>
          <w:color w:val="000000"/>
          <w:lang w:eastAsia="ro-RO"/>
        </w:rPr>
        <w:t>2024</w:t>
      </w:r>
      <w:r w:rsidRPr="00BD5129">
        <w:rPr>
          <w:rFonts w:ascii="Times New Roman" w:eastAsia="Times New Roman" w:hAnsi="Times New Roman"/>
          <w:b/>
          <w:i/>
          <w:color w:val="000000"/>
          <w:lang w:eastAsia="ro-RO"/>
        </w:rPr>
        <w:t xml:space="preserve">. </w:t>
      </w:r>
    </w:p>
    <w:p w14:paraId="71ED1356" w14:textId="77777777" w:rsidR="00DB4280" w:rsidRPr="00BD5129" w:rsidRDefault="00DB4280" w:rsidP="00DB4280">
      <w:pPr>
        <w:shd w:val="clear" w:color="auto" w:fill="FFFFFF"/>
        <w:spacing w:after="0" w:line="240" w:lineRule="auto"/>
        <w:jc w:val="both"/>
        <w:rPr>
          <w:rFonts w:ascii="Times New Roman" w:eastAsia="Times New Roman" w:hAnsi="Times New Roman"/>
          <w:b/>
          <w:color w:val="333333"/>
          <w:lang w:eastAsia="ro-RO"/>
        </w:rPr>
      </w:pPr>
    </w:p>
    <w:p w14:paraId="2F0BAEB9" w14:textId="77777777" w:rsidR="00DB4280" w:rsidRPr="00BD5129" w:rsidRDefault="00DB4280" w:rsidP="00DB4280">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6E3AB902" w14:textId="77777777" w:rsidR="00DB4280" w:rsidRPr="00BD5129" w:rsidRDefault="00DB4280" w:rsidP="00DB4280">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5DD87EB5" w14:textId="77777777" w:rsidR="00DB4280" w:rsidRPr="009F3600" w:rsidRDefault="00DB4280" w:rsidP="00DB4280">
      <w:pPr>
        <w:shd w:val="clear" w:color="auto" w:fill="FFFFFF"/>
        <w:spacing w:after="0" w:line="240" w:lineRule="auto"/>
        <w:jc w:val="both"/>
        <w:rPr>
          <w:rFonts w:ascii="Times New Roman" w:eastAsia="Times New Roman" w:hAnsi="Times New Roman"/>
          <w:b/>
          <w:sz w:val="26"/>
          <w:szCs w:val="26"/>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0"/>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5581BEB1" w14:textId="77777777" w:rsidR="00DB4280" w:rsidRPr="009F3600" w:rsidRDefault="00DB4280" w:rsidP="00DB4280">
      <w:pPr>
        <w:spacing w:after="0" w:line="240" w:lineRule="auto"/>
        <w:jc w:val="center"/>
        <w:rPr>
          <w:rFonts w:ascii="Times New Roman" w:eastAsia="Times New Roman" w:hAnsi="Times New Roman"/>
          <w:b/>
          <w:sz w:val="26"/>
          <w:szCs w:val="26"/>
        </w:rPr>
      </w:pPr>
      <w:r w:rsidRPr="009F3600">
        <w:rPr>
          <w:rFonts w:ascii="Times New Roman" w:eastAsia="Times New Roman" w:hAnsi="Times New Roman"/>
          <w:b/>
          <w:sz w:val="26"/>
          <w:szCs w:val="26"/>
        </w:rPr>
        <w:t>al Municipiului Târgu Mureș</w:t>
      </w:r>
    </w:p>
    <w:p w14:paraId="6D7D7D71" w14:textId="77777777" w:rsidR="00DB4280" w:rsidRPr="00BD5129" w:rsidRDefault="00DB4280" w:rsidP="00DB4280">
      <w:pPr>
        <w:shd w:val="clear" w:color="auto" w:fill="FFFFFF"/>
        <w:spacing w:after="0" w:line="240" w:lineRule="auto"/>
        <w:ind w:left="1416"/>
        <w:rPr>
          <w:rFonts w:ascii="Times New Roman" w:eastAsia="Times New Roman" w:hAnsi="Times New Roman"/>
          <w:b/>
        </w:rPr>
      </w:pPr>
      <w:r>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Bordi</w:t>
      </w:r>
      <w:proofErr w:type="spellEnd"/>
      <w:r w:rsidRPr="009F3600">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Kinga</w:t>
      </w:r>
      <w:proofErr w:type="spellEnd"/>
    </w:p>
    <w:bookmarkEnd w:id="1"/>
    <w:p w14:paraId="038829F7" w14:textId="0E5FA0D8" w:rsidR="00877CFE" w:rsidRDefault="00DB4280" w:rsidP="00DB4280">
      <w:pPr>
        <w:shd w:val="clear" w:color="auto" w:fill="FFFFFF"/>
        <w:spacing w:after="0" w:line="360" w:lineRule="auto"/>
        <w:ind w:left="774"/>
        <w:jc w:val="both"/>
      </w:pPr>
      <w:r w:rsidRPr="00BD5129">
        <w:rPr>
          <w:rFonts w:ascii="Times New Roman" w:eastAsia="Times New Roman" w:hAnsi="Times New Roman"/>
          <w:color w:val="333333"/>
          <w:lang w:eastAsia="ro-RO"/>
        </w:rPr>
        <w:t xml:space="preserve">                            </w:t>
      </w:r>
      <w:bookmarkEnd w:id="2"/>
    </w:p>
    <w:sectPr w:rsidR="00877CFE" w:rsidSect="00DB4280">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127"/>
    <w:rsid w:val="00454D7C"/>
    <w:rsid w:val="00502F2E"/>
    <w:rsid w:val="00877CFE"/>
    <w:rsid w:val="00BE4127"/>
    <w:rsid w:val="00DB428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1998E4C-8F3D-48D6-8AD0-DB8A8B5FF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280"/>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B42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2868</Characters>
  <Application>Microsoft Office Word</Application>
  <DocSecurity>0</DocSecurity>
  <Lines>23</Lines>
  <Paragraphs>6</Paragraphs>
  <ScaleCrop>false</ScaleCrop>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2024-09-20T08:13:00Z</dcterms:created>
  <dcterms:modified xsi:type="dcterms:W3CDTF">2024-09-20T08:13:00Z</dcterms:modified>
</cp:coreProperties>
</file>