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FD35" w14:textId="1AD00F52" w:rsidR="00D22771" w:rsidRDefault="00D22771" w:rsidP="00D22771">
      <w:pPr>
        <w:spacing w:after="0" w:line="240" w:lineRule="auto"/>
        <w:jc w:val="both"/>
        <w:rPr>
          <w:rFonts w:ascii="Times New Roman" w:eastAsia="Times New Roman" w:hAnsi="Times New Roman"/>
          <w:b/>
          <w:lang w:eastAsia="hi-IN" w:bidi="hi-IN"/>
        </w:rPr>
      </w:pPr>
      <w:r>
        <w:rPr>
          <w:noProof/>
        </w:rPr>
        <w:drawing>
          <wp:anchor distT="0" distB="0" distL="114300" distR="114300" simplePos="0" relativeHeight="251658240" behindDoc="1" locked="0" layoutInCell="1" allowOverlap="1" wp14:anchorId="72308735" wp14:editId="01B51415">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769702265"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22005256"/>
      <w:bookmarkStart w:id="1" w:name="_Hlk123716734"/>
      <w:r>
        <w:rPr>
          <w:rFonts w:ascii="Times New Roman" w:eastAsia="Times New Roman" w:hAnsi="Times New Roman"/>
          <w:b/>
          <w:lang w:eastAsia="hi-IN" w:bidi="hi-IN"/>
        </w:rPr>
        <w:t>MUNICIPIUL TÂRGU MUREŞ</w:t>
      </w:r>
    </w:p>
    <w:p w14:paraId="4261A4F5" w14:textId="77777777" w:rsidR="00D22771" w:rsidRDefault="00D22771" w:rsidP="00D2277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ROMÂNIA – 540026 Târgu </w:t>
      </w:r>
      <w:proofErr w:type="spellStart"/>
      <w:r>
        <w:rPr>
          <w:rFonts w:ascii="Times New Roman" w:eastAsia="Times New Roman" w:hAnsi="Times New Roman"/>
          <w:b/>
          <w:lang w:eastAsia="hi-IN" w:bidi="hi-IN"/>
        </w:rPr>
        <w:t>Mureş</w:t>
      </w:r>
      <w:proofErr w:type="spellEnd"/>
      <w:r>
        <w:rPr>
          <w:rFonts w:ascii="Times New Roman" w:eastAsia="Times New Roman" w:hAnsi="Times New Roman"/>
          <w:b/>
          <w:lang w:eastAsia="hi-IN" w:bidi="hi-IN"/>
        </w:rPr>
        <w:t xml:space="preserve">, </w:t>
      </w:r>
      <w:proofErr w:type="spellStart"/>
      <w:r>
        <w:rPr>
          <w:rFonts w:ascii="Times New Roman" w:eastAsia="Times New Roman" w:hAnsi="Times New Roman"/>
          <w:b/>
          <w:lang w:eastAsia="hi-IN" w:bidi="hi-IN"/>
        </w:rPr>
        <w:t>Piaţa</w:t>
      </w:r>
      <w:proofErr w:type="spellEnd"/>
      <w:r>
        <w:rPr>
          <w:rFonts w:ascii="Times New Roman" w:eastAsia="Times New Roman" w:hAnsi="Times New Roman"/>
          <w:b/>
          <w:lang w:eastAsia="hi-IN" w:bidi="hi-IN"/>
        </w:rPr>
        <w:t xml:space="preserve"> Victoriei nr. 3</w:t>
      </w:r>
    </w:p>
    <w:p w14:paraId="37022884" w14:textId="77777777" w:rsidR="00D22771" w:rsidRDefault="00D22771" w:rsidP="00D22771">
      <w:pPr>
        <w:keepNext/>
        <w:widowControl w:val="0"/>
        <w:suppressAutoHyphens/>
        <w:spacing w:after="0" w:line="240" w:lineRule="auto"/>
        <w:outlineLvl w:val="0"/>
        <w:rPr>
          <w:rFonts w:ascii="Times New Roman" w:eastAsia="Times New Roman" w:hAnsi="Times New Roman"/>
          <w:b/>
          <w:lang w:eastAsia="hi-IN" w:bidi="hi-IN"/>
        </w:rPr>
      </w:pPr>
      <w:r>
        <w:rPr>
          <w:rFonts w:ascii="Times New Roman" w:eastAsia="Times New Roman" w:hAnsi="Times New Roman"/>
          <w:b/>
          <w:lang w:eastAsia="hi-IN" w:bidi="hi-IN"/>
        </w:rPr>
        <w:t>Tel: 00-40-265-268.330; 00-40-265-269.571</w:t>
      </w:r>
    </w:p>
    <w:p w14:paraId="68D91DCD" w14:textId="77777777" w:rsidR="00D22771" w:rsidRDefault="00D22771" w:rsidP="00D2277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lang w:eastAsia="hi-IN" w:bidi="hi-IN"/>
        </w:rPr>
        <w:t xml:space="preserve">e-mail: </w:t>
      </w:r>
      <w:hyperlink r:id="rId5" w:history="1">
        <w:r>
          <w:rPr>
            <w:rStyle w:val="Hyperlink"/>
            <w:rFonts w:ascii="Times New Roman" w:eastAsia="Times New Roman" w:hAnsi="Times New Roman"/>
            <w:b/>
            <w:lang w:eastAsia="hi-IN" w:bidi="hi-IN"/>
          </w:rPr>
          <w:t>secretar@tirgumures.ro</w:t>
        </w:r>
      </w:hyperlink>
      <w:r>
        <w:rPr>
          <w:rFonts w:ascii="Times New Roman" w:eastAsia="Times New Roman" w:hAnsi="Times New Roman"/>
          <w:b/>
          <w:lang w:eastAsia="hi-IN" w:bidi="hi-IN"/>
        </w:rPr>
        <w:t xml:space="preserve"> www.tirgumures.ro </w:t>
      </w:r>
    </w:p>
    <w:p w14:paraId="6C59371C" w14:textId="01FB1CFD" w:rsidR="00D22771" w:rsidRDefault="00D22771" w:rsidP="00D22771">
      <w:pPr>
        <w:widowControl w:val="0"/>
        <w:suppressAutoHyphens/>
        <w:spacing w:after="0" w:line="240" w:lineRule="auto"/>
        <w:rPr>
          <w:rFonts w:ascii="Times New Roman" w:eastAsia="Times New Roman" w:hAnsi="Times New Roman"/>
          <w:b/>
          <w:lang w:eastAsia="hi-IN" w:bidi="hi-IN"/>
        </w:rPr>
      </w:pPr>
      <w:r>
        <w:rPr>
          <w:rFonts w:ascii="Times New Roman" w:eastAsia="Times New Roman" w:hAnsi="Times New Roman"/>
          <w:b/>
          <w:color w:val="000000"/>
          <w:lang w:eastAsia="hi-IN" w:bidi="hi-IN"/>
        </w:rPr>
        <w:t>N</w:t>
      </w:r>
      <w:r>
        <w:rPr>
          <w:rFonts w:ascii="Times New Roman" w:eastAsia="Times New Roman" w:hAnsi="Times New Roman"/>
          <w:b/>
          <w:color w:val="000000" w:themeColor="text1"/>
          <w:lang w:eastAsia="hi-IN" w:bidi="hi-IN"/>
        </w:rPr>
        <w:t>r.   66.</w:t>
      </w:r>
      <w:r w:rsidR="00E349D1">
        <w:rPr>
          <w:rFonts w:ascii="Times New Roman" w:eastAsia="Times New Roman" w:hAnsi="Times New Roman"/>
          <w:b/>
          <w:color w:val="000000" w:themeColor="text1"/>
          <w:lang w:eastAsia="hi-IN" w:bidi="hi-IN"/>
        </w:rPr>
        <w:t>353</w:t>
      </w:r>
      <w:r>
        <w:rPr>
          <w:rStyle w:val="x-panel-header-text2"/>
          <w:rFonts w:ascii="Tahoma" w:hAnsi="Tahoma" w:cs="Tahoma"/>
          <w:color w:val="15428B"/>
        </w:rPr>
        <w:t xml:space="preserve">  </w:t>
      </w:r>
      <w:r>
        <w:rPr>
          <w:rFonts w:ascii="Times New Roman" w:eastAsia="Times New Roman" w:hAnsi="Times New Roman"/>
          <w:b/>
          <w:color w:val="000000" w:themeColor="text1"/>
          <w:lang w:eastAsia="hi-IN" w:bidi="hi-IN"/>
        </w:rPr>
        <w:t>din  11.10.2023</w:t>
      </w:r>
    </w:p>
    <w:p w14:paraId="35A40DC1" w14:textId="77777777" w:rsidR="00D22771" w:rsidRDefault="00D22771" w:rsidP="00D22771">
      <w:pPr>
        <w:widowControl w:val="0"/>
        <w:suppressAutoHyphens/>
        <w:spacing w:after="0" w:line="240" w:lineRule="auto"/>
        <w:rPr>
          <w:rFonts w:ascii="Times New Roman" w:hAnsi="Times New Roman"/>
          <w:b/>
          <w:bCs/>
          <w:i/>
          <w:color w:val="333333"/>
        </w:rPr>
      </w:pPr>
      <w:r>
        <w:rPr>
          <w:rFonts w:ascii="Times New Roman" w:eastAsia="Times New Roman" w:hAnsi="Times New Roman"/>
          <w:b/>
          <w:lang w:eastAsia="hi-IN" w:bidi="hi-IN"/>
        </w:rPr>
        <w:t xml:space="preserve">  </w:t>
      </w:r>
    </w:p>
    <w:p w14:paraId="71B08432" w14:textId="77777777" w:rsidR="00D22771" w:rsidRDefault="00D22771" w:rsidP="00D22771">
      <w:pPr>
        <w:shd w:val="clear" w:color="auto" w:fill="FFFFFF"/>
        <w:tabs>
          <w:tab w:val="left" w:pos="3600"/>
        </w:tabs>
        <w:spacing w:after="0" w:line="240" w:lineRule="auto"/>
        <w:jc w:val="right"/>
        <w:rPr>
          <w:rFonts w:ascii="Times New Roman" w:hAnsi="Times New Roman"/>
          <w:b/>
          <w:bCs/>
          <w:i/>
          <w:color w:val="333333"/>
        </w:rPr>
      </w:pPr>
    </w:p>
    <w:p w14:paraId="1BCC5F43" w14:textId="77777777" w:rsidR="00D22771" w:rsidRDefault="00D22771" w:rsidP="00D22771">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 xml:space="preserve">Data publicării pe site: </w:t>
      </w:r>
      <w:r>
        <w:rPr>
          <w:rFonts w:ascii="Times New Roman" w:eastAsia="Times New Roman" w:hAnsi="Times New Roman"/>
          <w:b/>
          <w:lang w:eastAsia="hi-IN" w:bidi="hi-IN"/>
        </w:rPr>
        <w:t>11.10.2023</w:t>
      </w:r>
    </w:p>
    <w:p w14:paraId="0A6F52CD" w14:textId="77777777" w:rsidR="00D22771" w:rsidRDefault="00D22771" w:rsidP="00D22771">
      <w:pPr>
        <w:shd w:val="clear" w:color="auto" w:fill="FFFFFF"/>
        <w:tabs>
          <w:tab w:val="left" w:pos="3600"/>
          <w:tab w:val="left" w:pos="6348"/>
        </w:tabs>
        <w:spacing w:after="0" w:line="240" w:lineRule="auto"/>
        <w:rPr>
          <w:rFonts w:ascii="Times New Roman" w:hAnsi="Times New Roman"/>
          <w:b/>
          <w:bCs/>
          <w:i/>
          <w:color w:val="333333"/>
        </w:rPr>
      </w:pPr>
      <w:r>
        <w:rPr>
          <w:rFonts w:ascii="Times New Roman" w:hAnsi="Times New Roman"/>
          <w:b/>
          <w:bCs/>
          <w:i/>
          <w:color w:val="333333"/>
        </w:rPr>
        <w:tab/>
        <w:t xml:space="preserve">                                   </w:t>
      </w:r>
    </w:p>
    <w:p w14:paraId="6BC8448F" w14:textId="77777777" w:rsidR="00D22771" w:rsidRDefault="00D22771" w:rsidP="00D22771">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 xml:space="preserve">A N U N Ț </w:t>
      </w:r>
    </w:p>
    <w:p w14:paraId="7CFB03BA" w14:textId="77777777" w:rsidR="00D22771" w:rsidRDefault="00D22771" w:rsidP="00D22771">
      <w:pPr>
        <w:shd w:val="clear" w:color="auto" w:fill="FFFFFF"/>
        <w:tabs>
          <w:tab w:val="left" w:pos="3600"/>
        </w:tabs>
        <w:spacing w:after="0" w:line="240" w:lineRule="auto"/>
        <w:jc w:val="center"/>
        <w:rPr>
          <w:rFonts w:ascii="Times New Roman" w:hAnsi="Times New Roman"/>
          <w:b/>
          <w:bCs/>
          <w:i/>
          <w:color w:val="333333"/>
        </w:rPr>
      </w:pPr>
    </w:p>
    <w:p w14:paraId="44CAF86C" w14:textId="77777777" w:rsidR="00D22771" w:rsidRDefault="00D22771" w:rsidP="00D22771">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al Legii nr. 52/2003, privind transparența decizională în administrația publică, republicată, se aduce la cunoștința publică următorul proiect de act normativ:</w:t>
      </w:r>
    </w:p>
    <w:p w14:paraId="39A918D5" w14:textId="77777777" w:rsidR="00D22771" w:rsidRDefault="00D22771" w:rsidP="00D22771">
      <w:pPr>
        <w:shd w:val="clear" w:color="auto" w:fill="FFFFFF"/>
        <w:tabs>
          <w:tab w:val="left" w:pos="3600"/>
        </w:tabs>
        <w:spacing w:after="0" w:line="240" w:lineRule="auto"/>
        <w:ind w:firstLine="851"/>
        <w:jc w:val="both"/>
        <w:rPr>
          <w:rFonts w:ascii="Times New Roman" w:hAnsi="Times New Roman"/>
          <w:bCs/>
          <w:i/>
          <w:color w:val="333333"/>
        </w:rPr>
      </w:pPr>
    </w:p>
    <w:p w14:paraId="272A75CD" w14:textId="592BF445" w:rsidR="00D22771" w:rsidRPr="00D22771" w:rsidRDefault="00D22771" w:rsidP="00D22771">
      <w:pPr>
        <w:autoSpaceDE w:val="0"/>
        <w:autoSpaceDN w:val="0"/>
        <w:adjustRightInd w:val="0"/>
        <w:ind w:firstLine="851"/>
        <w:jc w:val="both"/>
        <w:rPr>
          <w:rFonts w:ascii="Times New Roman" w:hAnsi="Times New Roman"/>
          <w:b/>
          <w:bCs/>
          <w:szCs w:val="24"/>
        </w:rPr>
      </w:pPr>
      <w:bookmarkStart w:id="2" w:name="_Hlk130295475"/>
      <w:r>
        <w:rPr>
          <w:rFonts w:ascii="Times New Roman" w:hAnsi="Times New Roman"/>
          <w:b/>
          <w:bCs/>
          <w:i/>
          <w:color w:val="000000"/>
          <w:sz w:val="24"/>
          <w:szCs w:val="24"/>
        </w:rPr>
        <w:t xml:space="preserve">Proiect  de </w:t>
      </w:r>
      <w:r>
        <w:rPr>
          <w:rFonts w:ascii="Times New Roman" w:hAnsi="Times New Roman"/>
          <w:b/>
          <w:bCs/>
          <w:i/>
          <w:sz w:val="24"/>
          <w:szCs w:val="24"/>
        </w:rPr>
        <w:t xml:space="preserve">hotărâre </w:t>
      </w:r>
      <w:bookmarkEnd w:id="2"/>
      <w:r>
        <w:rPr>
          <w:rFonts w:ascii="Times New Roman" w:eastAsia="Times New Roman" w:hAnsi="Times New Roman"/>
          <w:b/>
          <w:i/>
          <w:iCs/>
          <w:sz w:val="24"/>
          <w:szCs w:val="24"/>
          <w:lang w:bidi="en-US"/>
        </w:rPr>
        <w:t xml:space="preserve">privind </w:t>
      </w:r>
      <w:bookmarkStart w:id="3" w:name="_Hlk135988393"/>
      <w:bookmarkStart w:id="4" w:name="_Hlk34649140"/>
      <w:r>
        <w:rPr>
          <w:b/>
          <w:color w:val="000000"/>
          <w:sz w:val="24"/>
        </w:rPr>
        <w:t xml:space="preserve"> </w:t>
      </w:r>
      <w:bookmarkEnd w:id="3"/>
      <w:bookmarkEnd w:id="4"/>
      <w:r w:rsidRPr="00D22771">
        <w:rPr>
          <w:rFonts w:ascii="Times New Roman" w:hAnsi="Times New Roman"/>
          <w:b/>
          <w:bCs/>
          <w:i/>
          <w:iCs/>
          <w:sz w:val="24"/>
          <w:szCs w:val="24"/>
        </w:rPr>
        <w:t>modificarea  anexei Hotărârii Consiliului Local al Municipiului Târgu Mureș nr. 11   din 29.01.2015 privind încadrarea străzilor din intravilanul Municipiului Târgu Mureș</w:t>
      </w:r>
      <w:r w:rsidRPr="00D22771">
        <w:rPr>
          <w:rFonts w:ascii="Times New Roman" w:hAnsi="Times New Roman"/>
          <w:b/>
          <w:bCs/>
          <w:i/>
          <w:iCs/>
          <w:sz w:val="24"/>
          <w:szCs w:val="24"/>
        </w:rPr>
        <w:t xml:space="preserve">  </w:t>
      </w:r>
      <w:r w:rsidRPr="00D22771">
        <w:rPr>
          <w:rFonts w:ascii="Times New Roman" w:hAnsi="Times New Roman"/>
          <w:b/>
          <w:bCs/>
          <w:i/>
          <w:iCs/>
          <w:sz w:val="24"/>
          <w:szCs w:val="24"/>
        </w:rPr>
        <w:t xml:space="preserve">în zone de interes urban,  în vederea stabilirii impozitelor pe clădiri </w:t>
      </w:r>
      <w:proofErr w:type="spellStart"/>
      <w:r w:rsidRPr="00D22771">
        <w:rPr>
          <w:rFonts w:ascii="Times New Roman" w:hAnsi="Times New Roman"/>
          <w:b/>
          <w:bCs/>
          <w:i/>
          <w:iCs/>
          <w:sz w:val="24"/>
          <w:szCs w:val="24"/>
        </w:rPr>
        <w:t>şi</w:t>
      </w:r>
      <w:proofErr w:type="spellEnd"/>
      <w:r w:rsidRPr="00D22771">
        <w:rPr>
          <w:rFonts w:ascii="Times New Roman" w:hAnsi="Times New Roman"/>
          <w:b/>
          <w:bCs/>
          <w:i/>
          <w:iCs/>
          <w:sz w:val="24"/>
          <w:szCs w:val="24"/>
        </w:rPr>
        <w:t xml:space="preserve"> terenuri</w:t>
      </w:r>
      <w:r>
        <w:rPr>
          <w:rFonts w:ascii="Times New Roman" w:hAnsi="Times New Roman"/>
          <w:b/>
          <w:bCs/>
          <w:i/>
          <w:iCs/>
          <w:sz w:val="24"/>
          <w:szCs w:val="24"/>
        </w:rPr>
        <w:t>.</w:t>
      </w:r>
    </w:p>
    <w:p w14:paraId="22F60BD2" w14:textId="77777777" w:rsidR="00D22771" w:rsidRDefault="00D22771" w:rsidP="00D22771">
      <w:pPr>
        <w:ind w:firstLine="708"/>
        <w:jc w:val="both"/>
        <w:rPr>
          <w:rFonts w:ascii="Times New Roman" w:hAnsi="Times New Roman"/>
          <w:b/>
          <w:i/>
          <w:iCs/>
          <w:sz w:val="24"/>
          <w:szCs w:val="24"/>
        </w:rPr>
      </w:pPr>
      <w:r>
        <w:rPr>
          <w:rFonts w:ascii="Times New Roman" w:eastAsia="Times New Roman" w:hAnsi="Times New Roman"/>
          <w:b/>
          <w:i/>
          <w:color w:val="000000"/>
          <w:lang w:eastAsia="ro-RO"/>
        </w:rPr>
        <w:t xml:space="preserve">Proiectul de hotărâre, mai sus amintit, cu documentația de bază poate fi consultat: </w:t>
      </w:r>
    </w:p>
    <w:p w14:paraId="543042AB" w14:textId="77777777" w:rsidR="00D22771" w:rsidRDefault="00D22771" w:rsidP="00D22771">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w:t>
      </w:r>
      <w:r>
        <w:rPr>
          <w:rFonts w:ascii="Times New Roman" w:eastAsia="Times New Roman" w:hAnsi="Times New Roman"/>
          <w:i/>
          <w:color w:val="000000"/>
          <w:lang w:eastAsia="ro-RO"/>
        </w:rPr>
        <w:t xml:space="preserve">pe pagina de internet a instituției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6"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Local/Transparență Decizională (acte normative)  </w:t>
      </w:r>
      <w:r>
        <w:rPr>
          <w:rFonts w:ascii="Times New Roman" w:hAnsi="Times New Roman"/>
          <w:b/>
        </w:rPr>
        <w:t xml:space="preserve"> </w:t>
      </w:r>
    </w:p>
    <w:p w14:paraId="5A7A699E" w14:textId="77777777" w:rsidR="00D22771" w:rsidRDefault="00D22771" w:rsidP="00D2277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 xml:space="preserve">la sediul instituției,  P-ța Victoriei, nr. 3 (panoul de </w:t>
      </w:r>
      <w:proofErr w:type="spellStart"/>
      <w:r>
        <w:rPr>
          <w:rFonts w:ascii="Times New Roman" w:hAnsi="Times New Roman"/>
          <w:i/>
          <w:lang w:eastAsia="ro-RO"/>
        </w:rPr>
        <w:t>afişaj</w:t>
      </w:r>
      <w:proofErr w:type="spellEnd"/>
      <w:r>
        <w:rPr>
          <w:rFonts w:ascii="Times New Roman" w:hAnsi="Times New Roman"/>
          <w:i/>
          <w:lang w:eastAsia="ro-RO"/>
        </w:rPr>
        <w:t>)</w:t>
      </w:r>
    </w:p>
    <w:p w14:paraId="2532C7E3" w14:textId="77777777" w:rsidR="00D22771" w:rsidRDefault="00D22771" w:rsidP="00D22771">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Relații cu publicul </w:t>
      </w:r>
    </w:p>
    <w:p w14:paraId="282B221D" w14:textId="77777777" w:rsidR="00D22771" w:rsidRDefault="00D22771" w:rsidP="00D22771">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 </w:t>
      </w:r>
      <w:r>
        <w:rPr>
          <w:rFonts w:ascii="Times New Roman" w:eastAsia="Times New Roman" w:hAnsi="Times New Roman"/>
          <w:i/>
          <w:color w:val="000000"/>
          <w:lang w:eastAsia="ro-RO"/>
        </w:rPr>
        <w:t>pe baza formularului de colectare de recomandări:</w:t>
      </w:r>
    </w:p>
    <w:p w14:paraId="19C8736D" w14:textId="77777777" w:rsidR="00D22771" w:rsidRDefault="00D22771" w:rsidP="00D2277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r>
        <w:rPr>
          <w:rFonts w:ascii="Times New Roman" w:hAnsi="Times New Roman"/>
          <w:i/>
          <w:lang w:eastAsia="ro-RO"/>
        </w:rPr>
        <w:t>P-ța Victoriei, nr.3;</w:t>
      </w:r>
    </w:p>
    <w:p w14:paraId="3A00DB9D" w14:textId="77777777" w:rsidR="00D22771" w:rsidRDefault="00D22771" w:rsidP="00D22771">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4DF5E6A8" w14:textId="77777777" w:rsidR="00D22771" w:rsidRDefault="00D22771" w:rsidP="00D22771">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7"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P-ța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Relații cu publicul. </w:t>
      </w:r>
    </w:p>
    <w:p w14:paraId="6D9EA5F4" w14:textId="77777777" w:rsidR="00D22771" w:rsidRDefault="00D22771" w:rsidP="00D22771">
      <w:pPr>
        <w:shd w:val="clear" w:color="auto" w:fill="FFFFFF"/>
        <w:spacing w:after="0" w:line="240" w:lineRule="auto"/>
        <w:ind w:firstLine="709"/>
        <w:jc w:val="both"/>
        <w:rPr>
          <w:rFonts w:ascii="Times New Roman" w:eastAsia="Times New Roman" w:hAnsi="Times New Roman"/>
          <w:color w:val="333333"/>
          <w:lang w:eastAsia="ro-RO"/>
        </w:rPr>
      </w:pPr>
    </w:p>
    <w:p w14:paraId="6846599D" w14:textId="77777777" w:rsidR="00D22771" w:rsidRDefault="00D22771" w:rsidP="00D2277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150ECA1C" w14:textId="77777777" w:rsidR="00D22771" w:rsidRDefault="00D22771" w:rsidP="00D22771">
      <w:pPr>
        <w:shd w:val="clear" w:color="auto" w:fill="FFFFFF"/>
        <w:spacing w:after="0" w:line="240" w:lineRule="auto"/>
        <w:jc w:val="both"/>
        <w:rPr>
          <w:rFonts w:ascii="Times New Roman" w:eastAsia="Times New Roman" w:hAnsi="Times New Roman"/>
          <w:i/>
          <w:color w:val="000000"/>
          <w:lang w:eastAsia="ro-RO"/>
        </w:rPr>
      </w:pPr>
    </w:p>
    <w:p w14:paraId="765E8A00" w14:textId="05D43FA2" w:rsidR="00D22771" w:rsidRPr="00D22771" w:rsidRDefault="00D22771" w:rsidP="00D22771">
      <w:pPr>
        <w:shd w:val="clear" w:color="auto" w:fill="FFFFFF"/>
        <w:spacing w:after="0" w:line="240" w:lineRule="auto"/>
        <w:jc w:val="both"/>
        <w:rPr>
          <w:rFonts w:ascii="Times New Roman" w:eastAsia="Times New Roman" w:hAnsi="Times New Roman"/>
          <w:b/>
          <w:lang w:eastAsia="hi-IN" w:bidi="hi-IN"/>
        </w:rPr>
      </w:pPr>
      <w:r>
        <w:rPr>
          <w:rFonts w:ascii="Times New Roman" w:eastAsia="Times New Roman" w:hAnsi="Times New Roman"/>
          <w:i/>
          <w:color w:val="000000"/>
          <w:lang w:eastAsia="ro-RO"/>
        </w:rPr>
        <w:t xml:space="preserve">          </w:t>
      </w:r>
      <w:r>
        <w:rPr>
          <w:rFonts w:ascii="Times New Roman" w:hAnsi="Times New Roman"/>
          <w:b/>
          <w:bCs/>
          <w:i/>
          <w:color w:val="000000"/>
          <w:sz w:val="24"/>
          <w:szCs w:val="24"/>
        </w:rPr>
        <w:t xml:space="preserve"> </w:t>
      </w:r>
      <w:r>
        <w:rPr>
          <w:rFonts w:ascii="Times New Roman" w:hAnsi="Times New Roman"/>
          <w:b/>
          <w:i/>
          <w:iCs/>
          <w:color w:val="000000"/>
          <w:sz w:val="24"/>
        </w:rPr>
        <w:t>„</w:t>
      </w:r>
      <w:r>
        <w:rPr>
          <w:rFonts w:ascii="Times New Roman" w:hAnsi="Times New Roman"/>
          <w:b/>
          <w:bCs/>
          <w:i/>
          <w:color w:val="000000"/>
          <w:sz w:val="24"/>
          <w:szCs w:val="24"/>
        </w:rPr>
        <w:t xml:space="preserve">Proiectul de </w:t>
      </w:r>
      <w:r>
        <w:rPr>
          <w:rFonts w:ascii="Times New Roman" w:hAnsi="Times New Roman"/>
          <w:b/>
          <w:bCs/>
          <w:i/>
          <w:sz w:val="24"/>
          <w:szCs w:val="24"/>
        </w:rPr>
        <w:t>hotărâre privind</w:t>
      </w:r>
      <w:r>
        <w:rPr>
          <w:rFonts w:ascii="Times New Roman" w:hAnsi="Times New Roman"/>
          <w:b/>
          <w:bCs/>
          <w:i/>
        </w:rPr>
        <w:t xml:space="preserve"> </w:t>
      </w:r>
      <w:r>
        <w:rPr>
          <w:rFonts w:ascii="Times New Roman" w:hAnsi="Times New Roman"/>
          <w:b/>
          <w:bCs/>
          <w:iCs/>
        </w:rPr>
        <w:t xml:space="preserve"> </w:t>
      </w:r>
      <w:r w:rsidRPr="00D22771">
        <w:rPr>
          <w:rFonts w:ascii="Times New Roman" w:hAnsi="Times New Roman"/>
          <w:b/>
          <w:bCs/>
          <w:i/>
          <w:iCs/>
          <w:sz w:val="24"/>
          <w:szCs w:val="24"/>
        </w:rPr>
        <w:t xml:space="preserve">modificarea  anexei Hotărârii Consiliului Local al Municipiului Târgu Mureș nr. 11  din 29.01.2015 privind încadrarea străzilor din intravilanul Municipiului Târgu Mureș  în zone de interes urban,  în vederea stabilirii impozitelor pe clădiri </w:t>
      </w:r>
      <w:proofErr w:type="spellStart"/>
      <w:r w:rsidRPr="00D22771">
        <w:rPr>
          <w:rFonts w:ascii="Times New Roman" w:hAnsi="Times New Roman"/>
          <w:b/>
          <w:bCs/>
          <w:i/>
          <w:iCs/>
          <w:sz w:val="24"/>
          <w:szCs w:val="24"/>
        </w:rPr>
        <w:t>şi</w:t>
      </w:r>
      <w:proofErr w:type="spellEnd"/>
      <w:r w:rsidRPr="00D22771">
        <w:rPr>
          <w:rFonts w:ascii="Times New Roman" w:hAnsi="Times New Roman"/>
          <w:b/>
          <w:bCs/>
          <w:i/>
          <w:iCs/>
          <w:sz w:val="24"/>
          <w:szCs w:val="24"/>
        </w:rPr>
        <w:t xml:space="preserve"> </w:t>
      </w:r>
      <w:proofErr w:type="spellStart"/>
      <w:r w:rsidRPr="00D22771">
        <w:rPr>
          <w:rFonts w:ascii="Times New Roman" w:hAnsi="Times New Roman"/>
          <w:b/>
          <w:bCs/>
          <w:i/>
          <w:iCs/>
          <w:sz w:val="24"/>
          <w:szCs w:val="24"/>
        </w:rPr>
        <w:t>terenuri</w:t>
      </w:r>
      <w:r>
        <w:rPr>
          <w:rFonts w:ascii="Times New Roman" w:eastAsia="Times New Roman" w:hAnsi="Times New Roman"/>
          <w:b/>
          <w:lang w:eastAsia="hi-IN" w:bidi="hi-IN"/>
        </w:rPr>
        <w:t>ˮ</w:t>
      </w:r>
      <w:proofErr w:type="spellEnd"/>
      <w:r>
        <w:rPr>
          <w:rFonts w:ascii="Times New Roman" w:eastAsia="Times New Roman" w:hAnsi="Times New Roman"/>
          <w:b/>
          <w:rtl/>
          <w:lang w:eastAsia="hi-IN" w:bidi="he-IL"/>
        </w:rPr>
        <w:t>.</w:t>
      </w:r>
    </w:p>
    <w:p w14:paraId="50E76C20" w14:textId="77777777" w:rsidR="00D22771" w:rsidRDefault="00D22771" w:rsidP="00D22771">
      <w:pPr>
        <w:ind w:firstLine="708"/>
        <w:jc w:val="both"/>
        <w:rPr>
          <w:rFonts w:ascii="Times New Roman" w:eastAsia="Times New Roman" w:hAnsi="Times New Roman"/>
          <w:i/>
          <w:color w:val="000000"/>
          <w:lang w:eastAsia="ro-RO"/>
        </w:rPr>
      </w:pPr>
    </w:p>
    <w:p w14:paraId="23E1158B" w14:textId="6A9AD4ED" w:rsidR="00D22771" w:rsidRDefault="00D22771" w:rsidP="00D22771">
      <w:pPr>
        <w:ind w:firstLine="708"/>
        <w:jc w:val="both"/>
        <w:rPr>
          <w:rFonts w:ascii="Times New Roman" w:eastAsia="Times New Roman" w:hAnsi="Times New Roman"/>
          <w:i/>
          <w:color w:val="000000"/>
          <w:u w:val="single"/>
          <w:lang w:eastAsia="ro-RO"/>
        </w:rPr>
      </w:pPr>
      <w:r>
        <w:rPr>
          <w:rFonts w:ascii="Times New Roman" w:eastAsia="Times New Roman" w:hAnsi="Times New Roman"/>
          <w:i/>
          <w:color w:val="000000"/>
          <w:lang w:eastAsia="ro-RO"/>
        </w:rPr>
        <w:t xml:space="preserve">Propunerile trimise vor fi publicate pe pagina de internet a Municipiului Târgu </w:t>
      </w:r>
      <w:proofErr w:type="spellStart"/>
      <w:r>
        <w:rPr>
          <w:rFonts w:ascii="Times New Roman" w:eastAsia="Times New Roman" w:hAnsi="Times New Roman"/>
          <w:i/>
          <w:color w:val="000000"/>
          <w:lang w:eastAsia="ro-RO"/>
        </w:rPr>
        <w:t>Mureş</w:t>
      </w:r>
      <w:proofErr w:type="spellEnd"/>
      <w:r>
        <w:rPr>
          <w:rFonts w:ascii="Times New Roman" w:eastAsia="Times New Roman" w:hAnsi="Times New Roman"/>
          <w:i/>
          <w:color w:val="000000"/>
          <w:lang w:eastAsia="ro-RO"/>
        </w:rPr>
        <w:t xml:space="preserve"> </w:t>
      </w:r>
      <w:hyperlink r:id="rId8"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/Administrația locală/Consiliu local/</w:t>
      </w:r>
      <w:r>
        <w:rPr>
          <w:rFonts w:ascii="Times New Roman" w:hAnsi="Times New Roman"/>
          <w:i/>
          <w:color w:val="000000"/>
          <w:u w:val="single"/>
        </w:rPr>
        <w:t xml:space="preserve"> Transparență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 sugestii, opinii cu valoare de recomandare</w:t>
      </w:r>
    </w:p>
    <w:p w14:paraId="0D042C92" w14:textId="77777777" w:rsidR="00D22771" w:rsidRDefault="00D22771" w:rsidP="00D2277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 </w:t>
      </w:r>
    </w:p>
    <w:p w14:paraId="742EA3EB" w14:textId="77777777" w:rsidR="00D22771" w:rsidRDefault="00D22771" w:rsidP="00D22771">
      <w:pPr>
        <w:shd w:val="clear" w:color="auto" w:fill="FFFFFF"/>
        <w:spacing w:after="0" w:line="240" w:lineRule="auto"/>
        <w:jc w:val="both"/>
        <w:rPr>
          <w:rFonts w:ascii="Times New Roman" w:eastAsia="Times New Roman" w:hAnsi="Times New Roman"/>
          <w:b/>
          <w:i/>
          <w:color w:val="000000"/>
          <w:lang w:eastAsia="ro-RO"/>
        </w:rPr>
      </w:pPr>
    </w:p>
    <w:p w14:paraId="3C536821" w14:textId="77777777" w:rsidR="00D22771" w:rsidRDefault="00D22771" w:rsidP="00D22771">
      <w:pPr>
        <w:shd w:val="clear" w:color="auto" w:fill="FFFFFF"/>
        <w:spacing w:after="0" w:line="240" w:lineRule="auto"/>
        <w:jc w:val="both"/>
        <w:rPr>
          <w:rFonts w:ascii="Times New Roman" w:eastAsia="Times New Roman" w:hAnsi="Times New Roman"/>
          <w:b/>
          <w:i/>
          <w:color w:val="000000"/>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Pentru informații suplimentare vă stăm la dispoziție la telefon 0265.269571. </w:t>
      </w:r>
    </w:p>
    <w:p w14:paraId="66CE9A45" w14:textId="77777777" w:rsidR="00D22771" w:rsidRDefault="00D22771" w:rsidP="00D22771">
      <w:pPr>
        <w:shd w:val="clear" w:color="auto" w:fill="FFFFFF"/>
        <w:spacing w:after="0" w:line="240" w:lineRule="auto"/>
        <w:jc w:val="both"/>
        <w:rPr>
          <w:rFonts w:ascii="Times New Roman" w:eastAsia="Times New Roman" w:hAnsi="Times New Roman"/>
          <w:color w:val="333333"/>
          <w:lang w:eastAsia="ro-RO"/>
        </w:rPr>
      </w:pPr>
    </w:p>
    <w:p w14:paraId="1F013291" w14:textId="77777777" w:rsidR="00D22771" w:rsidRDefault="00D22771" w:rsidP="00D22771">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 </w:t>
      </w:r>
    </w:p>
    <w:p w14:paraId="1F12B02E" w14:textId="3A99CB1F" w:rsidR="00D22771" w:rsidRDefault="00D22771" w:rsidP="00D22771">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i/>
          <w:color w:val="000000"/>
          <w:sz w:val="24"/>
          <w:szCs w:val="24"/>
          <w:lang w:eastAsia="ro-RO"/>
        </w:rPr>
        <w:t xml:space="preserve">                </w:t>
      </w:r>
      <w:r>
        <w:rPr>
          <w:rFonts w:ascii="Times New Roman" w:eastAsia="Times New Roman" w:hAnsi="Times New Roman"/>
          <w:b/>
          <w:sz w:val="24"/>
          <w:szCs w:val="24"/>
        </w:rPr>
        <w:t xml:space="preserve">          </w:t>
      </w:r>
      <w:bookmarkEnd w:id="0"/>
      <w:r>
        <w:rPr>
          <w:rFonts w:ascii="Times New Roman" w:eastAsia="Times New Roman" w:hAnsi="Times New Roman"/>
          <w:b/>
          <w:sz w:val="24"/>
          <w:szCs w:val="24"/>
        </w:rPr>
        <w:t xml:space="preserve">                   Secretar </w:t>
      </w:r>
      <w:r>
        <w:rPr>
          <w:rFonts w:ascii="Times New Roman" w:eastAsia="Times New Roman" w:hAnsi="Times New Roman"/>
          <w:b/>
          <w:sz w:val="24"/>
          <w:szCs w:val="24"/>
        </w:rPr>
        <w:t>General</w:t>
      </w:r>
      <w:r>
        <w:rPr>
          <w:rFonts w:ascii="Times New Roman" w:eastAsia="Times New Roman" w:hAnsi="Times New Roman"/>
          <w:b/>
          <w:sz w:val="24"/>
          <w:szCs w:val="24"/>
        </w:rPr>
        <w:t xml:space="preserve">  al</w:t>
      </w:r>
      <w:r>
        <w:rPr>
          <w:rFonts w:ascii="Times New Roman" w:eastAsia="Times New Roman" w:hAnsi="Times New Roman"/>
          <w:b/>
          <w:sz w:val="24"/>
          <w:szCs w:val="24"/>
        </w:rPr>
        <w:t xml:space="preserve"> </w:t>
      </w:r>
      <w:r>
        <w:rPr>
          <w:rFonts w:ascii="Times New Roman" w:eastAsia="Times New Roman" w:hAnsi="Times New Roman"/>
          <w:b/>
          <w:sz w:val="24"/>
          <w:szCs w:val="24"/>
        </w:rPr>
        <w:t xml:space="preserve"> Municipiului Târgu Mureș</w:t>
      </w:r>
    </w:p>
    <w:p w14:paraId="5F9CFA39" w14:textId="6049AF3A" w:rsidR="00D22771" w:rsidRPr="00D22771" w:rsidRDefault="00D22771" w:rsidP="00D22771">
      <w:pPr>
        <w:shd w:val="clear" w:color="auto" w:fill="FFFFFF"/>
        <w:spacing w:after="0" w:line="240" w:lineRule="auto"/>
        <w:ind w:left="1416"/>
        <w:rPr>
          <w:sz w:val="24"/>
          <w:szCs w:val="24"/>
        </w:rPr>
      </w:pP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Bordi</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King</w:t>
      </w:r>
      <w:bookmarkEnd w:id="1"/>
      <w:r>
        <w:rPr>
          <w:rFonts w:ascii="Times New Roman" w:eastAsia="Times New Roman" w:hAnsi="Times New Roman"/>
          <w:b/>
          <w:sz w:val="24"/>
          <w:szCs w:val="24"/>
        </w:rPr>
        <w:t>a</w:t>
      </w:r>
      <w:proofErr w:type="spellEnd"/>
    </w:p>
    <w:sectPr w:rsidR="00D22771" w:rsidRPr="00D22771" w:rsidSect="00D22771">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F5"/>
    <w:rsid w:val="002276F7"/>
    <w:rsid w:val="00D22771"/>
    <w:rsid w:val="00D340F5"/>
    <w:rsid w:val="00E349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70EE47"/>
  <w15:chartTrackingRefBased/>
  <w15:docId w15:val="{BF39899C-4B58-413B-A23E-D19FCC27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7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22771"/>
    <w:rPr>
      <w:color w:val="0000FF"/>
      <w:u w:val="single"/>
    </w:rPr>
  </w:style>
  <w:style w:type="character" w:customStyle="1" w:styleId="x-panel-header-text2">
    <w:name w:val="x-panel-header-text2"/>
    <w:basedOn w:val="DefaultParagraphFont"/>
    <w:rsid w:val="00D227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3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2743</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2023-10-11T07:31:00Z</cp:lastPrinted>
  <dcterms:created xsi:type="dcterms:W3CDTF">2023-10-11T07:26:00Z</dcterms:created>
  <dcterms:modified xsi:type="dcterms:W3CDTF">2023-10-11T07:31:00Z</dcterms:modified>
</cp:coreProperties>
</file>