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49" w:rsidRPr="00CF7B4B" w:rsidRDefault="00165849" w:rsidP="00165849">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165849" w:rsidRPr="00CF7B4B" w:rsidRDefault="00165849" w:rsidP="00165849">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165849" w:rsidRPr="00CF7B4B" w:rsidRDefault="00165849" w:rsidP="00165849">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sidRPr="00CF7B4B">
        <w:rPr>
          <w:rFonts w:ascii="Times New Roman" w:eastAsia="Times New Roman" w:hAnsi="Times New Roman"/>
          <w:b/>
          <w:kern w:val="2"/>
          <w:lang w:eastAsia="hi-IN" w:bidi="hi-IN"/>
        </w:rPr>
        <w:sym w:font="Symbol" w:char="F0A8"/>
      </w:r>
      <w:r w:rsidRPr="00CF7B4B">
        <w:rPr>
          <w:rFonts w:ascii="Times New Roman" w:eastAsia="Times New Roman" w:hAnsi="Times New Roman"/>
          <w:b/>
          <w:kern w:val="2"/>
          <w:lang w:eastAsia="hi-IN" w:bidi="hi-IN"/>
        </w:rPr>
        <w:t>Fax: 00-40-265-269.571</w:t>
      </w:r>
    </w:p>
    <w:p w:rsidR="00165849" w:rsidRPr="00CF7B4B" w:rsidRDefault="00165849" w:rsidP="00165849">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165849" w:rsidRPr="00CF7B4B" w:rsidRDefault="00165849" w:rsidP="00165849">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385463">
        <w:rPr>
          <w:rFonts w:ascii="Times New Roman" w:eastAsia="Times New Roman" w:hAnsi="Times New Roman"/>
          <w:b/>
          <w:color w:val="000000" w:themeColor="text1"/>
          <w:kern w:val="2"/>
          <w:lang w:eastAsia="hi-IN" w:bidi="hi-IN"/>
        </w:rPr>
        <w:t>. 38.687</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20</w:t>
      </w:r>
      <w:r w:rsidRPr="00CF7B4B">
        <w:rPr>
          <w:rFonts w:ascii="Times New Roman" w:eastAsia="Times New Roman" w:hAnsi="Times New Roman"/>
          <w:b/>
          <w:kern w:val="2"/>
          <w:lang w:eastAsia="hi-IN" w:bidi="hi-IN"/>
        </w:rPr>
        <w:t>.05.2022</w:t>
      </w:r>
    </w:p>
    <w:p w:rsidR="00165849" w:rsidRPr="00CF7B4B" w:rsidRDefault="00165849" w:rsidP="00165849">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165849" w:rsidRPr="00CF7B4B" w:rsidRDefault="00165849" w:rsidP="00165849">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20</w:t>
      </w:r>
      <w:r w:rsidRPr="00CF7B4B">
        <w:rPr>
          <w:rFonts w:ascii="Times New Roman" w:eastAsia="Times New Roman" w:hAnsi="Times New Roman"/>
          <w:b/>
          <w:kern w:val="2"/>
          <w:lang w:eastAsia="hi-IN" w:bidi="hi-IN"/>
        </w:rPr>
        <w:t>.05.2022</w:t>
      </w:r>
    </w:p>
    <w:p w:rsidR="00165849" w:rsidRPr="00CF7B4B" w:rsidRDefault="00165849" w:rsidP="00165849">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165849" w:rsidRPr="00CF7B4B" w:rsidRDefault="00165849" w:rsidP="00165849">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165849" w:rsidRPr="00CF7B4B" w:rsidRDefault="00165849" w:rsidP="00165849">
      <w:pPr>
        <w:shd w:val="clear" w:color="auto" w:fill="FFFFFF"/>
        <w:tabs>
          <w:tab w:val="left" w:pos="3600"/>
        </w:tabs>
        <w:spacing w:after="0" w:line="240" w:lineRule="auto"/>
        <w:jc w:val="center"/>
        <w:rPr>
          <w:rFonts w:ascii="Times New Roman" w:hAnsi="Times New Roman"/>
          <w:b/>
          <w:bCs/>
          <w:i/>
          <w:color w:val="333333"/>
        </w:rPr>
      </w:pPr>
    </w:p>
    <w:p w:rsidR="00165849" w:rsidRPr="00CF7B4B" w:rsidRDefault="00165849" w:rsidP="00165849">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65849" w:rsidRPr="00CF7B4B" w:rsidRDefault="00165849" w:rsidP="00165849">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r w:rsidRPr="00385463">
        <w:rPr>
          <w:rFonts w:ascii="Times New Roman" w:hAnsi="Times New Roman"/>
          <w:b/>
          <w:bCs/>
          <w:i/>
          <w:color w:val="000000"/>
        </w:rPr>
        <w:t xml:space="preserve">privind aprobarea documentaţiei de urbanism ”Plan urbanistic </w:t>
      </w:r>
      <w:proofErr w:type="spellStart"/>
      <w:r w:rsidRPr="00385463">
        <w:rPr>
          <w:rFonts w:ascii="Times New Roman" w:hAnsi="Times New Roman"/>
          <w:b/>
          <w:bCs/>
          <w:i/>
          <w:color w:val="000000"/>
        </w:rPr>
        <w:t>zonal-</w:t>
      </w:r>
      <w:proofErr w:type="spellEnd"/>
      <w:r w:rsidRPr="00385463">
        <w:rPr>
          <w:rFonts w:ascii="Times New Roman" w:hAnsi="Times New Roman"/>
          <w:b/>
          <w:bCs/>
          <w:i/>
          <w:color w:val="000000"/>
        </w:rPr>
        <w:t xml:space="preserve"> stabilire reglementări pentru supraetajare bloc de locuinţe colective”- modificare parţială  prevederi P.U.Z. aprobat prin H.C.L. nr. 336/29.11.2018, cu regulamentul local de urbanism aferent, str. Margaretelor nr.17/A Inițiator: S.C.„ODBC </w:t>
      </w:r>
      <w:proofErr w:type="spellStart"/>
      <w:r w:rsidRPr="00385463">
        <w:rPr>
          <w:rFonts w:ascii="Times New Roman" w:hAnsi="Times New Roman"/>
          <w:b/>
          <w:bCs/>
          <w:i/>
          <w:color w:val="000000"/>
        </w:rPr>
        <w:t>Cons</w:t>
      </w:r>
      <w:proofErr w:type="spellEnd"/>
      <w:r w:rsidRPr="00385463">
        <w:rPr>
          <w:rFonts w:ascii="Times New Roman" w:hAnsi="Times New Roman"/>
          <w:b/>
          <w:bCs/>
          <w:i/>
          <w:color w:val="000000"/>
        </w:rPr>
        <w:t>” S.R.L.</w:t>
      </w:r>
      <w:r w:rsidRPr="00CF7B4B">
        <w:rPr>
          <w:rFonts w:ascii="Times New Roman" w:hAnsi="Times New Roman"/>
          <w:b/>
          <w:bCs/>
          <w:i/>
          <w:color w:val="000000"/>
        </w:rPr>
        <w:t>,</w:t>
      </w:r>
    </w:p>
    <w:p w:rsidR="00165849" w:rsidRPr="00CF7B4B" w:rsidRDefault="00165849" w:rsidP="00165849">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165849" w:rsidRPr="00CF7B4B" w:rsidRDefault="00165849" w:rsidP="00165849">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165849" w:rsidRPr="00CF7B4B" w:rsidRDefault="00165849" w:rsidP="0016584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165849" w:rsidRPr="00CF7B4B" w:rsidRDefault="00165849" w:rsidP="00165849">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165849" w:rsidRPr="00CF7B4B" w:rsidRDefault="00165849" w:rsidP="00165849">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30</w:t>
      </w:r>
      <w:r w:rsidRPr="00CF7B4B">
        <w:rPr>
          <w:rFonts w:ascii="Times New Roman" w:eastAsia="Times New Roman" w:hAnsi="Times New Roman"/>
          <w:b/>
          <w:i/>
          <w:color w:val="000000"/>
          <w:lang w:eastAsia="ro-RO"/>
        </w:rPr>
        <w:t xml:space="preserve"> mai 2022 </w:t>
      </w:r>
      <w:r w:rsidRPr="00CF7B4B">
        <w:rPr>
          <w:rFonts w:ascii="Times New Roman" w:eastAsia="Times New Roman" w:hAnsi="Times New Roman"/>
          <w:i/>
          <w:color w:val="000000"/>
          <w:lang w:eastAsia="ro-RO"/>
        </w:rPr>
        <w:t>pe baza formularului de colectare de recomandări:</w:t>
      </w:r>
    </w:p>
    <w:p w:rsidR="00165849" w:rsidRPr="00CF7B4B" w:rsidRDefault="00165849" w:rsidP="00165849">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165849" w:rsidRPr="00CF7B4B" w:rsidRDefault="00165849" w:rsidP="00165849">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165849" w:rsidRPr="00CF7B4B" w:rsidRDefault="00165849" w:rsidP="00165849">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165849" w:rsidRPr="00CF7B4B" w:rsidRDefault="00165849" w:rsidP="00165849">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165849" w:rsidRPr="00CF7B4B" w:rsidRDefault="00165849" w:rsidP="00165849">
      <w:pPr>
        <w:shd w:val="clear" w:color="auto" w:fill="FFFFFF"/>
        <w:spacing w:after="0" w:line="240" w:lineRule="auto"/>
        <w:ind w:firstLine="709"/>
        <w:jc w:val="both"/>
        <w:rPr>
          <w:rFonts w:ascii="Times New Roman" w:eastAsia="Times New Roman" w:hAnsi="Times New Roman"/>
          <w:color w:val="333333"/>
          <w:lang w:eastAsia="ro-RO"/>
        </w:rPr>
      </w:pPr>
    </w:p>
    <w:p w:rsidR="00165849" w:rsidRPr="00CF7B4B" w:rsidRDefault="00165849" w:rsidP="00165849">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165849" w:rsidRPr="00CF7B4B" w:rsidRDefault="00165849" w:rsidP="00165849">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r w:rsidRPr="00385463">
        <w:rPr>
          <w:rFonts w:ascii="Times New Roman" w:hAnsi="Times New Roman"/>
          <w:b/>
          <w:bCs/>
          <w:i/>
          <w:color w:val="000000"/>
        </w:rPr>
        <w:t xml:space="preserve">privind aprobarea documentaţiei de urbanism ”Plan urbanistic </w:t>
      </w:r>
      <w:proofErr w:type="spellStart"/>
      <w:r w:rsidRPr="00385463">
        <w:rPr>
          <w:rFonts w:ascii="Times New Roman" w:hAnsi="Times New Roman"/>
          <w:b/>
          <w:bCs/>
          <w:i/>
          <w:color w:val="000000"/>
        </w:rPr>
        <w:t>zonal-</w:t>
      </w:r>
      <w:proofErr w:type="spellEnd"/>
      <w:r w:rsidRPr="00385463">
        <w:rPr>
          <w:rFonts w:ascii="Times New Roman" w:hAnsi="Times New Roman"/>
          <w:b/>
          <w:bCs/>
          <w:i/>
          <w:color w:val="000000"/>
        </w:rPr>
        <w:t xml:space="preserve"> stabilire reglementări pentru supraetajare bloc de locuinţe colective”- modificare parţială  prevederi P.U.Z. aprobat prin H.C.L. nr. 336/29.11.2018, cu regulamentul local de urbanism aferent, str. Margaretelor nr.17/A Inițiator: S.C.„ODBC </w:t>
      </w:r>
      <w:proofErr w:type="spellStart"/>
      <w:r w:rsidRPr="00385463">
        <w:rPr>
          <w:rFonts w:ascii="Times New Roman" w:hAnsi="Times New Roman"/>
          <w:b/>
          <w:bCs/>
          <w:i/>
          <w:color w:val="000000"/>
        </w:rPr>
        <w:t>Cons</w:t>
      </w:r>
      <w:proofErr w:type="spellEnd"/>
      <w:r w:rsidRPr="00385463">
        <w:rPr>
          <w:rFonts w:ascii="Times New Roman" w:hAnsi="Times New Roman"/>
          <w:b/>
          <w:bCs/>
          <w:i/>
          <w:color w:val="000000"/>
        </w:rPr>
        <w:t>” S.R.L.</w:t>
      </w:r>
    </w:p>
    <w:p w:rsidR="00165849" w:rsidRPr="00CF7B4B" w:rsidRDefault="00165849" w:rsidP="00165849">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165849" w:rsidRPr="00CF7B4B" w:rsidRDefault="00165849" w:rsidP="00165849">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30</w:t>
      </w:r>
      <w:r w:rsidRPr="00CF7B4B">
        <w:rPr>
          <w:rFonts w:ascii="Times New Roman" w:eastAsia="Times New Roman" w:hAnsi="Times New Roman"/>
          <w:b/>
          <w:i/>
          <w:color w:val="000000"/>
          <w:lang w:eastAsia="ro-RO"/>
        </w:rPr>
        <w:t xml:space="preserve"> mai 2022. </w:t>
      </w:r>
    </w:p>
    <w:p w:rsidR="00165849" w:rsidRPr="00CF7B4B" w:rsidRDefault="00165849" w:rsidP="00165849">
      <w:pPr>
        <w:shd w:val="clear" w:color="auto" w:fill="FFFFFF"/>
        <w:spacing w:after="0" w:line="240" w:lineRule="auto"/>
        <w:jc w:val="both"/>
        <w:rPr>
          <w:rFonts w:ascii="Times New Roman" w:eastAsia="Times New Roman" w:hAnsi="Times New Roman"/>
          <w:b/>
          <w:color w:val="333333"/>
          <w:lang w:eastAsia="ro-RO"/>
        </w:rPr>
      </w:pPr>
    </w:p>
    <w:p w:rsidR="00165849" w:rsidRPr="00CF7B4B" w:rsidRDefault="00165849" w:rsidP="00165849">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165849" w:rsidRDefault="00165849" w:rsidP="00165849">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165849" w:rsidRPr="00CF7B4B" w:rsidRDefault="00165849" w:rsidP="00165849">
      <w:pPr>
        <w:shd w:val="clear" w:color="auto" w:fill="FFFFFF"/>
        <w:spacing w:after="0" w:line="240" w:lineRule="auto"/>
        <w:jc w:val="both"/>
        <w:rPr>
          <w:rFonts w:ascii="Times New Roman" w:eastAsia="Times New Roman" w:hAnsi="Times New Roman"/>
          <w:b/>
        </w:rPr>
      </w:pPr>
      <w:bookmarkStart w:id="0" w:name="_GoBack"/>
      <w:bookmarkEnd w:id="0"/>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w:t>
      </w:r>
    </w:p>
    <w:p w:rsidR="00165849" w:rsidRPr="00CF7B4B" w:rsidRDefault="00165849" w:rsidP="00165849">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Secretarul General al Municipiului  Târgu Mureş,</w:t>
      </w:r>
    </w:p>
    <w:p w:rsidR="00165849" w:rsidRPr="00CF7B4B" w:rsidRDefault="00165849" w:rsidP="00165849">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Bâta Anca Voichița</w:t>
      </w:r>
    </w:p>
    <w:p w:rsidR="00111624" w:rsidRDefault="00111624"/>
    <w:sectPr w:rsidR="00111624" w:rsidSect="00165849">
      <w:pgSz w:w="11906" w:h="16838"/>
      <w:pgMar w:top="1417"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57"/>
    <w:rsid w:val="00081457"/>
    <w:rsid w:val="00111624"/>
    <w:rsid w:val="001658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4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65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4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65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2905</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2022-05-20T09:54:00Z</dcterms:created>
  <dcterms:modified xsi:type="dcterms:W3CDTF">2022-05-20T09:54:00Z</dcterms:modified>
</cp:coreProperties>
</file>