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3080" w14:textId="5626B6AC" w:rsidR="001B64C5" w:rsidRPr="001B64C5" w:rsidRDefault="001B64C5" w:rsidP="00BE4BD5">
      <w:pPr>
        <w:spacing w:after="200" w:line="276" w:lineRule="auto"/>
        <w:ind w:right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1B64C5">
        <w:rPr>
          <w:rFonts w:ascii="Arial" w:hAnsi="Arial" w:cs="Arial"/>
          <w:b/>
          <w:sz w:val="28"/>
          <w:szCs w:val="28"/>
        </w:rPr>
        <w:t>Anexa 1</w:t>
      </w:r>
    </w:p>
    <w:p w14:paraId="263AD4BB" w14:textId="77777777" w:rsidR="001B64C5" w:rsidRDefault="001B64C5" w:rsidP="00BE4BD5">
      <w:pPr>
        <w:spacing w:after="200" w:line="276" w:lineRule="auto"/>
        <w:ind w:right="0"/>
        <w:jc w:val="left"/>
        <w:rPr>
          <w:rFonts w:ascii="Arial" w:hAnsi="Arial" w:cs="Arial"/>
          <w:b/>
          <w:szCs w:val="24"/>
        </w:rPr>
      </w:pPr>
    </w:p>
    <w:p w14:paraId="4D72791F" w14:textId="48426B46" w:rsidR="00BE4BD5" w:rsidRPr="00E70F4E" w:rsidRDefault="00BE4BD5" w:rsidP="00BE4BD5">
      <w:pPr>
        <w:pStyle w:val="ListParagraph"/>
        <w:numPr>
          <w:ilvl w:val="0"/>
          <w:numId w:val="2"/>
        </w:numPr>
        <w:spacing w:after="200" w:line="276" w:lineRule="auto"/>
        <w:ind w:right="0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E70F4E">
        <w:rPr>
          <w:rFonts w:ascii="Arial" w:hAnsi="Arial" w:cs="Arial"/>
          <w:b/>
          <w:szCs w:val="24"/>
        </w:rPr>
        <w:t>Zona II</w:t>
      </w:r>
      <w:r w:rsidRPr="00E70F4E">
        <w:rPr>
          <w:rFonts w:ascii="Arial" w:hAnsi="Arial" w:cs="Arial"/>
          <w:szCs w:val="24"/>
        </w:rPr>
        <w:t xml:space="preserve"> </w:t>
      </w:r>
      <w:r w:rsidRPr="00E70F4E">
        <w:rPr>
          <w:rStyle w:val="Strong"/>
          <w:rFonts w:ascii="Arial" w:hAnsi="Arial" w:cs="Arial"/>
          <w:szCs w:val="24"/>
        </w:rPr>
        <w:t>- culoare albastră (taxarea se face la 30 de minute)</w:t>
      </w:r>
    </w:p>
    <w:p w14:paraId="3D88AA14" w14:textId="21581911" w:rsidR="00D720FB" w:rsidRDefault="00D720FB" w:rsidP="00D720FB">
      <w:pPr>
        <w:pStyle w:val="ListParagraph"/>
        <w:spacing w:after="200" w:line="276" w:lineRule="auto"/>
        <w:ind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p w14:paraId="62FE46BE" w14:textId="77777777" w:rsidR="00BE4BD5" w:rsidRPr="00E70F4E" w:rsidRDefault="00BE4BD5" w:rsidP="00D720FB">
      <w:pPr>
        <w:pStyle w:val="ListParagraph"/>
        <w:spacing w:after="200" w:line="276" w:lineRule="auto"/>
        <w:ind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D91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61"/>
        <w:gridCol w:w="2552"/>
      </w:tblGrid>
      <w:tr w:rsidR="00D720FB" w:rsidRPr="00D720FB" w14:paraId="105839BA" w14:textId="77777777" w:rsidTr="00D720FB">
        <w:trPr>
          <w:trHeight w:val="865"/>
          <w:jc w:val="center"/>
        </w:trPr>
        <w:tc>
          <w:tcPr>
            <w:tcW w:w="8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3372A" w14:textId="2C552986" w:rsidR="00D720FB" w:rsidRPr="00D720FB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20FB">
              <w:rPr>
                <w:rFonts w:ascii="Arial" w:hAnsi="Arial" w:cs="Arial"/>
                <w:b/>
                <w:bCs/>
                <w:sz w:val="32"/>
                <w:szCs w:val="32"/>
              </w:rPr>
              <w:t>Zona 2</w:t>
            </w:r>
          </w:p>
        </w:tc>
      </w:tr>
      <w:tr w:rsidR="00D720FB" w:rsidRPr="00E70F4E" w14:paraId="6EEA3C44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183E1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D1492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B09F7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D720FB" w:rsidRPr="00E70F4E" w14:paraId="7C6A3F59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7005B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55C15" w14:textId="77777777" w:rsidR="00D720FB" w:rsidRPr="00E70F4E" w:rsidRDefault="00D720FB" w:rsidP="008B126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Aleea Corni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A4DDF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720FB" w:rsidRPr="00E70F4E" w14:paraId="6B512AFC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D2349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F54FF" w14:textId="77777777" w:rsidR="00D720FB" w:rsidRPr="00E70F4E" w:rsidRDefault="00D720FB" w:rsidP="008B126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Bistriț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CC4A8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bookmarkStart w:id="0" w:name="_GoBack"/>
        <w:bookmarkEnd w:id="0"/>
      </w:tr>
      <w:tr w:rsidR="00BE4BD5" w:rsidRPr="00E70F4E" w14:paraId="60E05741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C2830" w14:textId="0BACA81C" w:rsidR="00BE4BD5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6C76" w14:textId="2611BB96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Călăraților, (intersecția cu strada Uzinei)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3DF74" w14:textId="2FB366FE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E4BD5" w:rsidRPr="00E70F4E" w14:paraId="7F0F914F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AEA1A" w14:textId="6F4E8EE9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3B84C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Colegiului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1EEB6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E4BD5" w:rsidRPr="00E70F4E" w14:paraId="378F25D7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671B2" w14:textId="6BFD6BC9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48605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Cosminului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624D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E4BD5" w:rsidRPr="00E70F4E" w14:paraId="640C240A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B80A0" w14:textId="161850A1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23399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23446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E4BD5" w:rsidRPr="00E70F4E" w14:paraId="3684A8C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CF7FD4" w14:textId="6B674843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67CCF1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Marinescu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E2D16" w14:textId="0EDFE148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293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E4BD5" w:rsidRPr="00E70F4E" w14:paraId="31CAFC82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C3AB5" w14:textId="27A6ADFD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4E5C0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Ialomi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EF934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E4BD5" w:rsidRPr="00E70F4E" w14:paraId="02567376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5DF0B" w14:textId="47710B71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8A7E57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Lavandei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DA52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E4BD5" w:rsidRPr="00E70F4E" w14:paraId="1CD8C056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7FF1F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31194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Madach Imre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63DAB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E4BD5" w:rsidRPr="00E70F4E" w14:paraId="6A186C61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7566B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B2309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BD3C7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BE4BD5" w:rsidRPr="00E70F4E" w14:paraId="669E5EE1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2C571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D51B8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Viteazul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4FF98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BE4BD5" w:rsidRPr="00E70F4E" w14:paraId="4B39160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AD6D2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0248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Nicolae Grigorescu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5707B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BE4BD5" w:rsidRPr="00E70F4E" w14:paraId="0D20957C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F8B65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39502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Panseluț</w:t>
            </w:r>
            <w:r w:rsidRPr="00E70F4E">
              <w:rPr>
                <w:rFonts w:ascii="Arial" w:hAnsi="Arial" w:cs="Arial"/>
                <w:sz w:val="20"/>
                <w:szCs w:val="20"/>
              </w:rPr>
              <w:t>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8361D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E4BD5" w:rsidRPr="00E70F4E" w14:paraId="1EC6E84A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136A33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DE012F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Parcul Sportivilor și Strada Uzinei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02A62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BE4BD5" w:rsidRPr="00E70F4E" w14:paraId="72FEC203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A2DEE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0F581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a Armatei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71AE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BE4BD5" w:rsidRPr="00E70F4E" w14:paraId="7FFD108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5E799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2B1D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CABF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E4BD5" w:rsidRPr="00E70F4E" w14:paraId="3D06EDA7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0962A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D91DD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Matei Corvin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1A58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E4BD5" w:rsidRPr="00E70F4E" w14:paraId="35B4A22A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E474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4063D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One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032A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E4BD5" w:rsidRPr="00E70F4E" w14:paraId="1174D38D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BDE924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5F9A6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Piaţa Republicii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71A9D" w14:textId="692863DD" w:rsidR="00BE4BD5" w:rsidRPr="00E70F4E" w:rsidRDefault="00FC4C51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E4BD5" w:rsidRPr="00E70F4E" w14:paraId="25886AB2" w14:textId="77777777" w:rsidTr="008B1265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FA3B8" w14:textId="1498DE34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389DE9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de vechituri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EEC35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E4BD5" w:rsidRPr="00E70F4E" w14:paraId="693429E4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E48BE2" w14:textId="28E77C65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737C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Rodnei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32BC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BE4BD5" w:rsidRPr="00E70F4E" w14:paraId="4594777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8088A" w14:textId="235682B6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C618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Stelelor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5AE17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E4BD5" w:rsidRPr="00E70F4E" w14:paraId="0A62297F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87C54" w14:textId="04652A4C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689C5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(Gr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dinarilor - Budai Nagy Antal)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009B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BE4BD5" w:rsidRPr="00E70F4E" w14:paraId="4494FE98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EA974" w14:textId="7FF24F6D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7A972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Tamas Erno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C603E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BE4BD5" w:rsidRPr="00E70F4E" w14:paraId="067D8237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7DF6B" w14:textId="1BC1FE40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2C951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Babeș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1D9CF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E4BD5" w:rsidRPr="00E70F4E" w14:paraId="764B38F4" w14:textId="77777777" w:rsidTr="00D720FB">
        <w:trPr>
          <w:jc w:val="center"/>
        </w:trPr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92B4F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F396F" w14:textId="2B03C68F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B293F">
              <w:rPr>
                <w:rFonts w:ascii="Arial" w:hAnsi="Arial" w:cs="Arial"/>
                <w:b/>
                <w:bCs/>
                <w:sz w:val="20"/>
                <w:szCs w:val="20"/>
              </w:rPr>
              <w:t>575</w:t>
            </w: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</w:tbl>
    <w:p w14:paraId="64373B21" w14:textId="77777777" w:rsidR="00390A56" w:rsidRDefault="00390A56"/>
    <w:sectPr w:rsidR="0039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24050"/>
    <w:multiLevelType w:val="hybridMultilevel"/>
    <w:tmpl w:val="ED4C0D08"/>
    <w:lvl w:ilvl="0" w:tplc="A1FCF23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FB"/>
    <w:rsid w:val="001B64C5"/>
    <w:rsid w:val="00390A56"/>
    <w:rsid w:val="006B293F"/>
    <w:rsid w:val="00783771"/>
    <w:rsid w:val="00BE4BD5"/>
    <w:rsid w:val="00D720FB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8575"/>
  <w15:chartTrackingRefBased/>
  <w15:docId w15:val="{15714BF4-F051-4C05-BABF-9DC165D0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FB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0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20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C5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Todoran Valer</dc:creator>
  <cp:keywords/>
  <dc:description/>
  <cp:lastModifiedBy>Raluca</cp:lastModifiedBy>
  <cp:revision>4</cp:revision>
  <cp:lastPrinted>2022-08-30T07:25:00Z</cp:lastPrinted>
  <dcterms:created xsi:type="dcterms:W3CDTF">2022-08-23T07:53:00Z</dcterms:created>
  <dcterms:modified xsi:type="dcterms:W3CDTF">2022-08-30T07:29:00Z</dcterms:modified>
</cp:coreProperties>
</file>