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C965" w14:textId="3FB8D9F8"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ROMÂNIA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87D">
        <w:rPr>
          <w:sz w:val="28"/>
          <w:szCs w:val="28"/>
        </w:rPr>
        <w:t xml:space="preserve">                                                             </w:t>
      </w:r>
      <w:r w:rsidR="00C10315">
        <w:rPr>
          <w:sz w:val="28"/>
          <w:szCs w:val="28"/>
        </w:rPr>
        <w:t>Varianta finală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87D">
        <w:rPr>
          <w:sz w:val="28"/>
          <w:szCs w:val="28"/>
        </w:rPr>
        <w:t xml:space="preserve"> </w:t>
      </w:r>
    </w:p>
    <w:p w14:paraId="0D43F4B9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JUDEŢUL MUREŞ</w:t>
      </w:r>
    </w:p>
    <w:p w14:paraId="03100632" w14:textId="77777777" w:rsidR="0037330E" w:rsidRPr="005F77B6" w:rsidRDefault="00035FE1" w:rsidP="003733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CONSILIUL LOCAL MUNICIPAL TÎRGU MUREŞ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330E" w:rsidRPr="005F77B6">
        <w:rPr>
          <w:sz w:val="28"/>
          <w:szCs w:val="28"/>
        </w:rPr>
        <w:t xml:space="preserve">                   </w:t>
      </w:r>
      <w:r w:rsidR="0037330E">
        <w:rPr>
          <w:sz w:val="28"/>
          <w:szCs w:val="28"/>
        </w:rPr>
        <w:t xml:space="preserve">    </w:t>
      </w:r>
      <w:r w:rsidR="0037330E" w:rsidRPr="0037330E">
        <w:rPr>
          <w:b/>
          <w:sz w:val="28"/>
          <w:szCs w:val="28"/>
        </w:rPr>
        <w:t xml:space="preserve">PROIECT    </w:t>
      </w:r>
      <w:r w:rsidR="0037330E">
        <w:rPr>
          <w:sz w:val="28"/>
          <w:szCs w:val="28"/>
        </w:rPr>
        <w:t xml:space="preserve">            </w:t>
      </w:r>
      <w:r w:rsidR="0037330E" w:rsidRPr="005F77B6">
        <w:rPr>
          <w:sz w:val="28"/>
          <w:szCs w:val="28"/>
        </w:rPr>
        <w:t xml:space="preserve">  </w:t>
      </w:r>
      <w:r w:rsidR="0037330E">
        <w:rPr>
          <w:sz w:val="28"/>
          <w:szCs w:val="28"/>
        </w:rPr>
        <w:t xml:space="preserve">                                           </w:t>
      </w:r>
    </w:p>
    <w:p w14:paraId="18CA6D5B" w14:textId="77777777" w:rsidR="0037330E" w:rsidRDefault="0037330E" w:rsidP="008F022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</w:t>
      </w:r>
      <w:r w:rsidRPr="005F77B6">
        <w:rPr>
          <w:b/>
          <w:bCs/>
          <w:sz w:val="28"/>
          <w:szCs w:val="28"/>
        </w:rPr>
        <w:t>(nu produce efecte juridice*)</w:t>
      </w:r>
    </w:p>
    <w:p w14:paraId="28D1F096" w14:textId="77777777" w:rsidR="00DB7A13" w:rsidRDefault="00DB7A13" w:rsidP="008F022E">
      <w:pPr>
        <w:pStyle w:val="Standard"/>
        <w:rPr>
          <w:sz w:val="28"/>
          <w:szCs w:val="28"/>
        </w:rPr>
      </w:pPr>
    </w:p>
    <w:p w14:paraId="190781A3" w14:textId="77777777" w:rsidR="0037330E" w:rsidRPr="00DB7A13" w:rsidRDefault="00DB7A13" w:rsidP="008F022E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7A13">
        <w:rPr>
          <w:b/>
          <w:sz w:val="28"/>
          <w:szCs w:val="28"/>
        </w:rPr>
        <w:t>INIȚIATOR</w:t>
      </w:r>
    </w:p>
    <w:p w14:paraId="50050735" w14:textId="77777777" w:rsidR="00035FE1" w:rsidRDefault="00035FE1" w:rsidP="00035FE1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DB7A13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8"/>
          <w:szCs w:val="28"/>
        </w:rPr>
        <w:t>PRIMAR</w:t>
      </w:r>
    </w:p>
    <w:p w14:paraId="6BF2508C" w14:textId="77777777" w:rsidR="0037330E" w:rsidRPr="00DB7D81" w:rsidRDefault="00035FE1" w:rsidP="00035FE1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B7D81">
        <w:rPr>
          <w:b/>
          <w:bCs/>
          <w:sz w:val="28"/>
          <w:szCs w:val="28"/>
        </w:rPr>
        <w:t xml:space="preserve">   </w:t>
      </w:r>
      <w:r w:rsidR="00E41126">
        <w:rPr>
          <w:b/>
          <w:bCs/>
          <w:sz w:val="28"/>
          <w:szCs w:val="28"/>
          <w:lang w:val="fr-FR"/>
        </w:rPr>
        <w:t xml:space="preserve"> </w:t>
      </w:r>
      <w:r w:rsidR="00DB7A13">
        <w:rPr>
          <w:b/>
          <w:bCs/>
          <w:sz w:val="28"/>
          <w:szCs w:val="28"/>
          <w:lang w:val="fr-FR"/>
        </w:rPr>
        <w:t xml:space="preserve">     </w:t>
      </w:r>
      <w:r w:rsidR="00E41126">
        <w:rPr>
          <w:b/>
          <w:bCs/>
          <w:sz w:val="28"/>
          <w:szCs w:val="28"/>
          <w:lang w:val="fr-FR"/>
        </w:rPr>
        <w:t xml:space="preserve"> SOÓS ZOLTÁ</w:t>
      </w:r>
      <w:r w:rsidR="00DB7D81">
        <w:rPr>
          <w:b/>
          <w:bCs/>
          <w:sz w:val="28"/>
          <w:szCs w:val="28"/>
          <w:lang w:val="fr-FR"/>
        </w:rPr>
        <w:t>N</w:t>
      </w:r>
    </w:p>
    <w:p w14:paraId="4A08F1F6" w14:textId="77777777" w:rsidR="00D963D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</w:t>
      </w:r>
    </w:p>
    <w:p w14:paraId="543741CF" w14:textId="77777777" w:rsidR="00D20366" w:rsidRDefault="00D20366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</w:p>
    <w:p w14:paraId="66E47B10" w14:textId="1D0BECE5" w:rsidR="00035FE1" w:rsidRDefault="00035FE1" w:rsidP="00035FE1">
      <w:pPr>
        <w:pStyle w:val="Standard"/>
        <w:jc w:val="center"/>
        <w:rPr>
          <w:b/>
          <w:bCs/>
          <w:sz w:val="26"/>
          <w:szCs w:val="26"/>
          <w:lang w:val="fr-FR"/>
        </w:rPr>
      </w:pPr>
      <w:r w:rsidRPr="00DB7D81">
        <w:rPr>
          <w:b/>
          <w:bCs/>
          <w:sz w:val="26"/>
          <w:szCs w:val="26"/>
          <w:lang w:val="fr-FR"/>
        </w:rPr>
        <w:t xml:space="preserve"> H  O  T  Ă  R  Â  R  E  A  nr. </w:t>
      </w:r>
      <w:r w:rsidR="0080447B">
        <w:rPr>
          <w:b/>
          <w:bCs/>
          <w:sz w:val="26"/>
          <w:szCs w:val="26"/>
          <w:lang w:val="fr-FR"/>
        </w:rPr>
        <w:t>____</w:t>
      </w:r>
      <w:r w:rsidRPr="00DB7D81">
        <w:rPr>
          <w:b/>
          <w:bCs/>
          <w:sz w:val="26"/>
          <w:szCs w:val="26"/>
          <w:lang w:val="fr-FR"/>
        </w:rPr>
        <w:t xml:space="preserve">     </w:t>
      </w:r>
    </w:p>
    <w:p w14:paraId="6651FEFC" w14:textId="6D8BD498" w:rsidR="00DB7A13" w:rsidRDefault="0080447B" w:rsidP="0080447B">
      <w:pPr>
        <w:pStyle w:val="Standard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 xml:space="preserve">                                                   din _____________2022</w:t>
      </w:r>
    </w:p>
    <w:p w14:paraId="2867CF65" w14:textId="77777777" w:rsidR="0080447B" w:rsidRPr="00DB7D81" w:rsidRDefault="0080447B" w:rsidP="0080447B">
      <w:pPr>
        <w:pStyle w:val="Standard"/>
        <w:rPr>
          <w:b/>
          <w:bCs/>
          <w:sz w:val="26"/>
          <w:szCs w:val="26"/>
          <w:lang w:val="fr-FR"/>
        </w:rPr>
      </w:pPr>
    </w:p>
    <w:p w14:paraId="72AFF225" w14:textId="1FAB3CAA" w:rsidR="00D963D1" w:rsidRPr="0080447B" w:rsidRDefault="009A47DF" w:rsidP="00AA56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80447B">
        <w:rPr>
          <w:rFonts w:ascii="Times New Roman" w:hAnsi="Times New Roman" w:cs="Times New Roman"/>
          <w:b/>
          <w:sz w:val="26"/>
          <w:szCs w:val="26"/>
          <w:lang w:val="de-DE"/>
        </w:rPr>
        <w:t xml:space="preserve"> privind </w:t>
      </w:r>
      <w:r w:rsidR="0080447B" w:rsidRPr="0080447B">
        <w:rPr>
          <w:rFonts w:ascii="Times New Roman" w:hAnsi="Times New Roman" w:cs="Times New Roman"/>
          <w:b/>
          <w:sz w:val="26"/>
          <w:szCs w:val="26"/>
          <w:lang w:val="de-DE"/>
        </w:rPr>
        <w:t>modificarea și completarea Hotărârii Consiliului Local nr. 89/2022 referitoare la aprobarea Regulamentului de Organizare și Funcționare a Serviciului Public de Exploatare și Întreținere a Parcărilor cu Plată și Zonelor de Staționare cu Plată pe domeniul public</w:t>
      </w:r>
    </w:p>
    <w:p w14:paraId="62E96528" w14:textId="4D6B3F26" w:rsidR="000E4AEF" w:rsidRDefault="000E4AEF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14:paraId="266281C1" w14:textId="77777777" w:rsidR="001F58DD" w:rsidRPr="00C3234A" w:rsidRDefault="001F58DD" w:rsidP="000E4A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de-DE"/>
        </w:rPr>
      </w:pPr>
    </w:p>
    <w:p w14:paraId="2EDAA924" w14:textId="58FDA7F0" w:rsidR="00035FE1" w:rsidRDefault="00D20366" w:rsidP="00814796">
      <w:pPr>
        <w:pStyle w:val="Standard"/>
        <w:jc w:val="both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          </w:t>
      </w:r>
      <w:r w:rsidR="00035FE1" w:rsidRPr="00814796">
        <w:rPr>
          <w:rFonts w:cs="Times New Roman"/>
          <w:b/>
          <w:bCs/>
          <w:lang w:val="fr-FR"/>
        </w:rPr>
        <w:t>Consiliul local municipal T</w:t>
      </w:r>
      <w:r w:rsidR="00334404">
        <w:rPr>
          <w:rFonts w:cs="Times New Roman"/>
          <w:b/>
          <w:bCs/>
          <w:lang w:val="ro-RO"/>
        </w:rPr>
        <w:t>âr</w:t>
      </w:r>
      <w:r w:rsidR="00035FE1" w:rsidRPr="00814796">
        <w:rPr>
          <w:rFonts w:cs="Times New Roman"/>
          <w:b/>
          <w:bCs/>
          <w:lang w:val="fr-FR"/>
        </w:rPr>
        <w:t>g</w:t>
      </w:r>
      <w:r w:rsidR="00334404">
        <w:rPr>
          <w:rFonts w:cs="Times New Roman"/>
          <w:b/>
          <w:bCs/>
          <w:lang w:val="fr-FR"/>
        </w:rPr>
        <w:t>u</w:t>
      </w:r>
      <w:r w:rsidR="00035FE1" w:rsidRPr="00814796">
        <w:rPr>
          <w:rFonts w:cs="Times New Roman"/>
          <w:b/>
          <w:bCs/>
          <w:lang w:val="fr-FR"/>
        </w:rPr>
        <w:t xml:space="preserve"> Mures, întrunit</w:t>
      </w:r>
      <w:r w:rsidR="00DB7D81" w:rsidRPr="00814796">
        <w:rPr>
          <w:rFonts w:cs="Times New Roman"/>
          <w:b/>
          <w:bCs/>
          <w:lang w:val="fr-FR"/>
        </w:rPr>
        <w:t xml:space="preserve"> </w:t>
      </w:r>
      <w:r w:rsidR="00035FE1" w:rsidRPr="00814796">
        <w:rPr>
          <w:rFonts w:cs="Times New Roman"/>
          <w:b/>
          <w:bCs/>
          <w:lang w:val="fr-FR"/>
        </w:rPr>
        <w:t>în</w:t>
      </w:r>
      <w:r w:rsidR="00DB7D81" w:rsidRPr="00814796">
        <w:rPr>
          <w:rFonts w:cs="Times New Roman"/>
          <w:b/>
          <w:bCs/>
          <w:lang w:val="fr-FR"/>
        </w:rPr>
        <w:t xml:space="preserve"> </w:t>
      </w:r>
      <w:r w:rsidR="00113325">
        <w:rPr>
          <w:rFonts w:cs="Times New Roman"/>
          <w:b/>
          <w:bCs/>
          <w:lang w:val="fr-FR"/>
        </w:rPr>
        <w:t>şedinț</w:t>
      </w:r>
      <w:r w:rsidR="00035FE1" w:rsidRPr="00814796">
        <w:rPr>
          <w:rFonts w:cs="Times New Roman"/>
          <w:b/>
          <w:bCs/>
          <w:lang w:val="fr-FR"/>
        </w:rPr>
        <w:t>a</w:t>
      </w:r>
      <w:r w:rsidR="00DB7D81" w:rsidRPr="00814796">
        <w:rPr>
          <w:rFonts w:cs="Times New Roman"/>
          <w:b/>
          <w:bCs/>
          <w:lang w:val="fr-FR"/>
        </w:rPr>
        <w:t xml:space="preserve"> </w:t>
      </w:r>
      <w:r w:rsidR="00035FE1" w:rsidRPr="00814796">
        <w:rPr>
          <w:rFonts w:cs="Times New Roman"/>
          <w:b/>
          <w:bCs/>
          <w:lang w:val="fr-FR"/>
        </w:rPr>
        <w:t>ordinară de lucru,</w:t>
      </w:r>
    </w:p>
    <w:p w14:paraId="66A9ECE0" w14:textId="77777777" w:rsidR="0080447B" w:rsidRPr="00814796" w:rsidRDefault="0080447B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14:paraId="2DA56DFC" w14:textId="77777777" w:rsidR="0080447B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r w:rsidR="00DB7D8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r w:rsidR="0080447B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15979C5A" w14:textId="2A2874EF" w:rsidR="00814796" w:rsidRPr="00814796" w:rsidRDefault="00DB7D8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80447B">
        <w:rPr>
          <w:rFonts w:ascii="Times New Roman" w:hAnsi="Times New Roman" w:cs="Times New Roman"/>
          <w:b/>
          <w:bCs/>
          <w:sz w:val="24"/>
          <w:szCs w:val="24"/>
          <w:lang w:val="fr-FR"/>
        </w:rPr>
        <w:t>R</w:t>
      </w:r>
      <w:r w:rsidR="00A5461D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eferatul de aprobare</w:t>
      </w:r>
      <w:r w:rsidR="00035FE1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nr.</w:t>
      </w:r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80447B">
        <w:rPr>
          <w:rFonts w:ascii="Times New Roman" w:hAnsi="Times New Roman" w:cs="Times New Roman"/>
          <w:b/>
          <w:bCs/>
          <w:sz w:val="24"/>
          <w:szCs w:val="24"/>
          <w:lang w:val="fr-FR"/>
        </w:rPr>
        <w:t>2626</w:t>
      </w:r>
      <w:r w:rsidR="00D00677"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>/</w:t>
      </w:r>
      <w:r w:rsidR="0080447B">
        <w:rPr>
          <w:rFonts w:ascii="Times New Roman" w:hAnsi="Times New Roman" w:cs="Times New Roman"/>
          <w:b/>
          <w:bCs/>
          <w:sz w:val="24"/>
          <w:szCs w:val="24"/>
          <w:lang w:val="fr-FR"/>
        </w:rPr>
        <w:t>18.08</w:t>
      </w:r>
      <w:r w:rsidR="00AE681D">
        <w:rPr>
          <w:rFonts w:ascii="Times New Roman" w:hAnsi="Times New Roman" w:cs="Times New Roman"/>
          <w:b/>
          <w:bCs/>
          <w:sz w:val="24"/>
          <w:szCs w:val="24"/>
          <w:lang w:val="fr-FR"/>
        </w:rPr>
        <w:t>.2022</w:t>
      </w:r>
      <w:r w:rsidRPr="0081479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inițiat de </w:t>
      </w:r>
      <w:r w:rsidR="0080447B">
        <w:rPr>
          <w:rFonts w:ascii="Times New Roman" w:hAnsi="Times New Roman" w:cs="Times New Roman"/>
          <w:b/>
          <w:sz w:val="24"/>
          <w:szCs w:val="24"/>
          <w:lang w:val="de-DE"/>
        </w:rPr>
        <w:t>Primar prin</w:t>
      </w:r>
      <w:r w:rsidR="00A46DB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 xml:space="preserve">S.C. Administrator Imobile și Piețe S.R.L. </w:t>
      </w:r>
      <w:r w:rsidR="008044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și Serviciul Public Administrația Domeniul Public </w:t>
      </w:r>
      <w:r w:rsidR="00AE681D">
        <w:rPr>
          <w:rFonts w:ascii="Times New Roman" w:hAnsi="Times New Roman" w:cs="Times New Roman"/>
          <w:b/>
          <w:sz w:val="24"/>
          <w:szCs w:val="24"/>
          <w:lang w:val="de-DE"/>
        </w:rPr>
        <w:t>privind</w:t>
      </w:r>
      <w:r w:rsidR="00DB7A1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8044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modificarea și completarea Hotărârii Consiliului Local nr. 89/2022 referitoare la aprobarea Regulamentului de Organizare și Funcționare a Serviciului Public de Exploatare și Întreținere a Parcărilor cu Plată și Zonelor de Staționare cu Plată aflate pe domeniul public </w:t>
      </w:r>
    </w:p>
    <w:p w14:paraId="7455ED1A" w14:textId="77777777" w:rsidR="00035FE1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În conformitate cu prevederile :</w:t>
      </w:r>
    </w:p>
    <w:p w14:paraId="1F75F86E" w14:textId="77777777" w:rsidR="00DB7A13" w:rsidRDefault="0021614E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 w:rsidR="00DB7A13">
        <w:rPr>
          <w:rFonts w:cs="Times New Roman"/>
          <w:b/>
        </w:rPr>
        <w:t>O.G. nr. 71/2002 privind organizarea și funcționarea serviciilor publice de administrare a domeniului public și privat de interes local cu modificările și completările ulterioare</w:t>
      </w:r>
      <w:r w:rsidR="00E110CA">
        <w:rPr>
          <w:rFonts w:cs="Times New Roman"/>
          <w:b/>
        </w:rPr>
        <w:t>,</w:t>
      </w:r>
    </w:p>
    <w:p w14:paraId="0BC862B7" w14:textId="77777777"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O.U.G. nr. 195/2002 republicată privind circulația pe drumurile publice,</w:t>
      </w:r>
    </w:p>
    <w:p w14:paraId="3B80E403" w14:textId="1AEC1547" w:rsidR="00DB7A13" w:rsidRDefault="00DB7A13" w:rsidP="00DB7A13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H.G. nr. 1391/2006 de aprobare a Regulamentului de aplicare a O.U.G. nr. 195/2002</w:t>
      </w:r>
    </w:p>
    <w:p w14:paraId="6DF90FF2" w14:textId="310021A6" w:rsidR="00616EFF" w:rsidRDefault="00616EFF" w:rsidP="00616EFF">
      <w:pPr>
        <w:pStyle w:val="Standard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O.G. nr. 2/2001 privind regimul juridic a contravenților</w:t>
      </w:r>
    </w:p>
    <w:p w14:paraId="6D17BCC3" w14:textId="411B6BB9" w:rsidR="00616EFF" w:rsidRDefault="00616EFF" w:rsidP="00616EFF">
      <w:pPr>
        <w:pStyle w:val="Standard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H.C.L. nr. 88/31.03.2022 privind aprobarea delegării prin concesiune a parcărilor publice cu plată din municipiul Târgu Mureș către S.C. Administrator Imobile și Piețe S.R.L.,</w:t>
      </w:r>
    </w:p>
    <w:p w14:paraId="56D0D95B" w14:textId="2F6090D4" w:rsidR="00616EFF" w:rsidRDefault="00616EFF" w:rsidP="00616EFF">
      <w:pPr>
        <w:pStyle w:val="Standard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H.C.L. nr. 89/31.03.2022 privind aprobarea Regulamentului de Organizare și Funcționare a Serviciului Public de întreținere a parcărilor cu plată și zonelor de staționare cu plată aflate pe domeniul public,</w:t>
      </w:r>
    </w:p>
    <w:p w14:paraId="5AB82A98" w14:textId="2D9F3A98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Art. 80</w:t>
      </w:r>
      <w:r w:rsidR="00113325">
        <w:rPr>
          <w:rFonts w:cs="Times New Roman"/>
          <w:b/>
        </w:rPr>
        <w:t xml:space="preserve"> </w:t>
      </w:r>
      <w:r>
        <w:rPr>
          <w:rFonts w:cs="Times New Roman"/>
          <w:b/>
        </w:rPr>
        <w:t>- 81 din Legea 24/2000 privind normele de tehnică legislativă pentru elaborarea actelor normative</w:t>
      </w:r>
      <w:r w:rsidR="00D20366">
        <w:rPr>
          <w:rFonts w:cs="Times New Roman"/>
          <w:b/>
        </w:rPr>
        <w:t>,</w:t>
      </w:r>
      <w:r>
        <w:rPr>
          <w:rFonts w:cs="Times New Roman"/>
          <w:b/>
        </w:rPr>
        <w:t xml:space="preserve"> republicată.</w:t>
      </w:r>
    </w:p>
    <w:p w14:paraId="6646EB73" w14:textId="77777777" w:rsidR="00AE681D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Art. 7 alin 1 și 2 din Legea nr. 52/2003 privind transparența decizională în administrația publică, republicată,</w:t>
      </w:r>
    </w:p>
    <w:p w14:paraId="49C379A3" w14:textId="77777777" w:rsidR="00AE681D" w:rsidRPr="00814796" w:rsidRDefault="00AE681D" w:rsidP="00814796">
      <w:pPr>
        <w:pStyle w:val="Standard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În temeiul art. 129 alin 1 și alin 2 , lit. d și alin 7, lit</w:t>
      </w:r>
      <w:r w:rsidR="006D4546">
        <w:rPr>
          <w:rFonts w:cs="Times New Roman"/>
          <w:b/>
        </w:rPr>
        <w:t xml:space="preserve"> s din O.U.G. nr. 57/2019 privind Codul administrativ cu modificările și completările ulterioare</w:t>
      </w:r>
    </w:p>
    <w:p w14:paraId="06222983" w14:textId="679F2CE0" w:rsidR="00994774" w:rsidRPr="0059051F" w:rsidRDefault="00994774" w:rsidP="00035FE1">
      <w:pPr>
        <w:pStyle w:val="Standard"/>
        <w:jc w:val="both"/>
        <w:rPr>
          <w:b/>
          <w:bCs/>
        </w:rPr>
      </w:pPr>
    </w:p>
    <w:p w14:paraId="01B3799B" w14:textId="77777777" w:rsidR="00D963D1" w:rsidRDefault="00C3234A" w:rsidP="00C3234A">
      <w:pPr>
        <w:pStyle w:val="Standard"/>
        <w:rPr>
          <w:b/>
          <w:bCs/>
          <w:sz w:val="26"/>
          <w:szCs w:val="26"/>
          <w:lang w:val="fr-FR"/>
        </w:rPr>
      </w:pPr>
      <w:r w:rsidRPr="00876E89">
        <w:rPr>
          <w:b/>
          <w:bCs/>
        </w:rPr>
        <w:t xml:space="preserve">                                                      </w:t>
      </w:r>
      <w:r w:rsidR="00035FE1" w:rsidRPr="00DB7D81">
        <w:rPr>
          <w:b/>
          <w:bCs/>
          <w:sz w:val="26"/>
          <w:szCs w:val="26"/>
          <w:lang w:val="fr-FR"/>
        </w:rPr>
        <w:t>H  o  t  ă  r  ă  ş  t  e  :</w:t>
      </w:r>
    </w:p>
    <w:p w14:paraId="5D4CF045" w14:textId="2E835748" w:rsidR="00876E89" w:rsidRDefault="00876E89" w:rsidP="00C3234A">
      <w:pPr>
        <w:pStyle w:val="Standard"/>
        <w:rPr>
          <w:b/>
          <w:bCs/>
          <w:sz w:val="26"/>
          <w:szCs w:val="26"/>
          <w:lang w:val="fr-FR"/>
        </w:rPr>
      </w:pPr>
    </w:p>
    <w:p w14:paraId="7FB826B7" w14:textId="77777777" w:rsidR="00593EDD" w:rsidRPr="00DB7D81" w:rsidRDefault="00593EDD" w:rsidP="00C3234A">
      <w:pPr>
        <w:pStyle w:val="Standard"/>
        <w:rPr>
          <w:b/>
          <w:bCs/>
          <w:sz w:val="26"/>
          <w:szCs w:val="26"/>
          <w:lang w:val="fr-FR"/>
        </w:rPr>
      </w:pPr>
    </w:p>
    <w:p w14:paraId="4D334E7A" w14:textId="5ADCC92E" w:rsidR="00740168" w:rsidRDefault="00C3234A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57418F">
        <w:rPr>
          <w:rFonts w:ascii="Times New Roman" w:hAnsi="Times New Roman" w:cs="Times New Roman"/>
          <w:b/>
          <w:bCs/>
          <w:lang w:val="fr-FR"/>
        </w:rPr>
        <w:t xml:space="preserve">             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Art.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334404">
        <w:rPr>
          <w:rFonts w:ascii="Times New Roman" w:hAnsi="Times New Roman" w:cs="Times New Roman"/>
          <w:b/>
          <w:bCs/>
          <w:sz w:val="26"/>
          <w:szCs w:val="26"/>
          <w:lang w:val="fr-FR"/>
        </w:rPr>
        <w:t>I</w:t>
      </w:r>
      <w:r w:rsidR="00035FE1" w:rsidRPr="0057418F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  <w:r w:rsidR="00AA561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80447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Se aprobă modificarea și </w:t>
      </w:r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completarea Hotărârii Consiliului Local nr. 89/2022 referitoare la aprobarea Regulamentului de Organizare și Funcționare a Serviciului Public de </w:t>
      </w:r>
      <w:r w:rsidR="00CE1AEB">
        <w:rPr>
          <w:rFonts w:ascii="Times New Roman" w:hAnsi="Times New Roman" w:cs="Times New Roman"/>
          <w:bCs/>
          <w:sz w:val="26"/>
          <w:szCs w:val="26"/>
          <w:lang w:val="fr-FR"/>
        </w:rPr>
        <w:lastRenderedPageBreak/>
        <w:t xml:space="preserve">Exploatare și Întreținere a Parcărilor cu plată și Zonelor de Staționare cu Plată aflate pe domeniul public, după cum urmează : </w:t>
      </w:r>
    </w:p>
    <w:p w14:paraId="631EE378" w14:textId="0E081C3A" w:rsidR="00334404" w:rsidRPr="00334404" w:rsidRDefault="00334404" w:rsidP="0033440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- </w:t>
      </w:r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art.75, litera C, Zona II – culoarea albastră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334404">
        <w:rPr>
          <w:rFonts w:ascii="Times New Roman" w:hAnsi="Times New Roman" w:cs="Times New Roman"/>
          <w:bCs/>
          <w:sz w:val="26"/>
          <w:szCs w:val="26"/>
          <w:lang w:val="fr-FR"/>
        </w:rPr>
        <w:t>(taxarea se face la 30 minute), se modifică conform anexei 1, care face parte din prezenta hotărâre.</w:t>
      </w:r>
    </w:p>
    <w:p w14:paraId="52D1EA0F" w14:textId="2E8788AA" w:rsidR="00593EDD" w:rsidRPr="00DB7A13" w:rsidRDefault="00CE1AEB" w:rsidP="005F16C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p w14:paraId="66A08E52" w14:textId="4A0502F9" w:rsidR="00D20366" w:rsidRDefault="00203DCD" w:rsidP="00B06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Art. </w:t>
      </w:r>
      <w:r w:rsidR="00334404">
        <w:rPr>
          <w:rFonts w:ascii="Times New Roman" w:hAnsi="Times New Roman" w:cs="Times New Roman"/>
          <w:b/>
          <w:sz w:val="26"/>
          <w:szCs w:val="26"/>
          <w:lang w:val="fr-FR"/>
        </w:rPr>
        <w:t>II</w:t>
      </w:r>
      <w:r w:rsidRPr="00203DCD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fr-FR"/>
        </w:rPr>
        <w:t>Cu aducerea la îndeplinire a prevederilor prezentei hotărâri se în</w:t>
      </w:r>
      <w:r w:rsidR="00334404">
        <w:rPr>
          <w:rFonts w:ascii="Times New Roman" w:hAnsi="Times New Roman" w:cs="Times New Roman"/>
          <w:sz w:val="26"/>
          <w:szCs w:val="26"/>
          <w:lang w:val="fr-FR"/>
        </w:rPr>
        <w:t>credințează Executivul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Municipiului Târgu Mureș </w:t>
      </w:r>
      <w:r w:rsidR="00334404">
        <w:rPr>
          <w:rFonts w:ascii="Times New Roman" w:hAnsi="Times New Roman" w:cs="Times New Roman"/>
          <w:sz w:val="26"/>
          <w:szCs w:val="26"/>
          <w:lang w:val="fr-FR"/>
        </w:rPr>
        <w:t>prin</w:t>
      </w:r>
      <w:r w:rsidR="00593ED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Serviciul Public </w:t>
      </w:r>
      <w:r w:rsidR="00593EDD">
        <w:rPr>
          <w:rFonts w:ascii="Times New Roman" w:hAnsi="Times New Roman" w:cs="Times New Roman"/>
          <w:sz w:val="26"/>
          <w:szCs w:val="26"/>
          <w:lang w:val="fr-FR"/>
        </w:rPr>
        <w:t>Administrația Domeniului Public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și S.C. Administrator Imobile și Piețe S.R.L.</w:t>
      </w:r>
    </w:p>
    <w:p w14:paraId="45C84171" w14:textId="77777777" w:rsidR="00593EDD" w:rsidRDefault="00593EDD" w:rsidP="00B061D7">
      <w:pPr>
        <w:spacing w:after="0" w:line="240" w:lineRule="auto"/>
        <w:jc w:val="both"/>
        <w:rPr>
          <w:rFonts w:cs="Times New Roman"/>
          <w:sz w:val="26"/>
          <w:szCs w:val="26"/>
          <w:lang w:val="fr-FR"/>
        </w:rPr>
      </w:pPr>
    </w:p>
    <w:p w14:paraId="3880BEA6" w14:textId="4406D1EF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 w:rsidR="00334404">
        <w:rPr>
          <w:rFonts w:cs="Times New Roman"/>
          <w:b/>
          <w:sz w:val="26"/>
          <w:szCs w:val="26"/>
          <w:lang w:val="fr-FR"/>
        </w:rPr>
        <w:t>III</w:t>
      </w:r>
      <w:r>
        <w:rPr>
          <w:rFonts w:cs="Times New Roman"/>
          <w:b/>
          <w:sz w:val="26"/>
          <w:szCs w:val="26"/>
          <w:lang w:val="fr-FR"/>
        </w:rPr>
        <w:t xml:space="preserve">. </w:t>
      </w:r>
      <w:r>
        <w:rPr>
          <w:rFonts w:cs="Times New Roman"/>
          <w:sz w:val="26"/>
          <w:szCs w:val="26"/>
          <w:lang w:val="fr-FR"/>
        </w:rPr>
        <w:t xml:space="preserve">În conformitate cu prevederile art. 252 alin 1 lit. </w:t>
      </w:r>
      <w:r w:rsidR="00D20366">
        <w:rPr>
          <w:rFonts w:cs="Times New Roman"/>
          <w:sz w:val="26"/>
          <w:szCs w:val="26"/>
          <w:lang w:val="fr-FR"/>
        </w:rPr>
        <w:t>c</w:t>
      </w:r>
      <w:r>
        <w:rPr>
          <w:rFonts w:cs="Times New Roman"/>
          <w:sz w:val="26"/>
          <w:szCs w:val="26"/>
          <w:lang w:val="fr-FR"/>
        </w:rPr>
        <w:t xml:space="preserve"> ale art. 255 din O.U.G. </w:t>
      </w:r>
      <w:r w:rsidR="00994774">
        <w:rPr>
          <w:rFonts w:cs="Times New Roman"/>
          <w:sz w:val="26"/>
          <w:szCs w:val="26"/>
          <w:lang w:val="fr-FR"/>
        </w:rPr>
        <w:t xml:space="preserve">          </w:t>
      </w:r>
      <w:r>
        <w:rPr>
          <w:rFonts w:cs="Times New Roman"/>
          <w:sz w:val="26"/>
          <w:szCs w:val="26"/>
          <w:lang w:val="fr-FR"/>
        </w:rPr>
        <w:t>nr. 57/2019 privind Codul Administrativ și art. 3, alin 1 din Legea nr 554/2004</w:t>
      </w:r>
      <w:r w:rsidR="000E4AEF">
        <w:rPr>
          <w:rFonts w:cs="Times New Roman"/>
          <w:sz w:val="26"/>
          <w:szCs w:val="26"/>
          <w:lang w:val="fr-FR"/>
        </w:rPr>
        <w:t xml:space="preserve"> a</w:t>
      </w:r>
      <w:r>
        <w:rPr>
          <w:rFonts w:cs="Times New Roman"/>
          <w:sz w:val="26"/>
          <w:szCs w:val="26"/>
          <w:lang w:val="fr-FR"/>
        </w:rPr>
        <w:t xml:space="preserve"> Contenciosului Administrativ, prezenta hotărâre se înaintează Prefectului Județului Mureș pentru exercitarea controlului de legalitate.</w:t>
      </w:r>
    </w:p>
    <w:p w14:paraId="3E1EBE7F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3C7EDFF5" w14:textId="20BBACB1" w:rsidR="00E64B65" w:rsidRDefault="00E64B65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ab/>
      </w:r>
      <w:r w:rsidRPr="00E64B65">
        <w:rPr>
          <w:rFonts w:cs="Times New Roman"/>
          <w:b/>
          <w:sz w:val="26"/>
          <w:szCs w:val="26"/>
          <w:lang w:val="fr-FR"/>
        </w:rPr>
        <w:t>Art.</w:t>
      </w:r>
      <w:r w:rsidR="00CE1AEB">
        <w:rPr>
          <w:rFonts w:cs="Times New Roman"/>
          <w:b/>
          <w:sz w:val="26"/>
          <w:szCs w:val="26"/>
          <w:lang w:val="fr-FR"/>
        </w:rPr>
        <w:t xml:space="preserve"> </w:t>
      </w:r>
      <w:r w:rsidR="00334404">
        <w:rPr>
          <w:rFonts w:cs="Times New Roman"/>
          <w:b/>
          <w:sz w:val="26"/>
          <w:szCs w:val="26"/>
          <w:lang w:val="fr-FR"/>
        </w:rPr>
        <w:t>IV</w:t>
      </w:r>
      <w:r w:rsidRPr="00E64B65">
        <w:rPr>
          <w:rFonts w:cs="Times New Roman"/>
          <w:b/>
          <w:sz w:val="26"/>
          <w:szCs w:val="26"/>
          <w:lang w:val="fr-FR"/>
        </w:rPr>
        <w:t>.</w:t>
      </w:r>
      <w:r>
        <w:rPr>
          <w:rFonts w:cs="Times New Roman"/>
          <w:b/>
          <w:sz w:val="26"/>
          <w:szCs w:val="26"/>
          <w:lang w:val="fr-FR"/>
        </w:rPr>
        <w:t xml:space="preserve"> </w:t>
      </w:r>
      <w:r>
        <w:rPr>
          <w:rFonts w:cs="Times New Roman"/>
          <w:sz w:val="26"/>
          <w:szCs w:val="26"/>
          <w:lang w:val="fr-FR"/>
        </w:rPr>
        <w:t>Prezenta hotărâre se comunică la :</w:t>
      </w:r>
    </w:p>
    <w:p w14:paraId="6A62A154" w14:textId="77777777" w:rsidR="00D20366" w:rsidRPr="00D20366" w:rsidRDefault="00E64B65" w:rsidP="00D20366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Serviciului Public Administrația Domeniului Public</w:t>
      </w:r>
    </w:p>
    <w:p w14:paraId="64D3FFDC" w14:textId="77777777" w:rsidR="00E64B65" w:rsidRDefault="00E64B65" w:rsidP="00E64B65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fr-FR"/>
        </w:rPr>
      </w:pPr>
      <w:r>
        <w:rPr>
          <w:rFonts w:cs="Times New Roman"/>
          <w:sz w:val="26"/>
          <w:szCs w:val="26"/>
          <w:lang w:val="fr-FR"/>
        </w:rPr>
        <w:t>S.C. Administrator Imobile și Piețe S.R.L.</w:t>
      </w:r>
    </w:p>
    <w:p w14:paraId="340B8DCA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3A4B4351" w14:textId="77777777" w:rsidR="00D20366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4625875" w14:textId="77777777" w:rsidR="00D20366" w:rsidRPr="00E64B65" w:rsidRDefault="00D20366" w:rsidP="00D20366">
      <w:pPr>
        <w:pStyle w:val="Standard"/>
        <w:ind w:left="1080"/>
        <w:jc w:val="both"/>
        <w:rPr>
          <w:rFonts w:cs="Times New Roman"/>
          <w:sz w:val="26"/>
          <w:szCs w:val="26"/>
          <w:lang w:val="fr-FR"/>
        </w:rPr>
      </w:pPr>
    </w:p>
    <w:p w14:paraId="7BE87F21" w14:textId="77777777" w:rsidR="0057418F" w:rsidRDefault="0057418F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2162144B" w14:textId="77777777" w:rsidR="00D20366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4AB14C19" w14:textId="77777777" w:rsidR="00D20366" w:rsidRPr="0057418F" w:rsidRDefault="00D20366" w:rsidP="00D963D1">
      <w:pPr>
        <w:pStyle w:val="Standard"/>
        <w:jc w:val="both"/>
        <w:rPr>
          <w:rFonts w:cs="Times New Roman"/>
          <w:sz w:val="26"/>
          <w:szCs w:val="26"/>
          <w:lang w:val="fr-FR"/>
        </w:rPr>
      </w:pPr>
    </w:p>
    <w:p w14:paraId="0EC14688" w14:textId="77777777" w:rsidR="00E84583" w:rsidRDefault="00DB7A13" w:rsidP="006450F2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Viză de legalitate</w:t>
      </w:r>
      <w:r w:rsidR="00D20366">
        <w:rPr>
          <w:sz w:val="26"/>
          <w:szCs w:val="26"/>
        </w:rPr>
        <w:t>,</w:t>
      </w:r>
    </w:p>
    <w:p w14:paraId="27BB9504" w14:textId="77777777" w:rsidR="00035FE1" w:rsidRDefault="00035FE1" w:rsidP="006450F2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Secretar</w:t>
      </w:r>
      <w:r w:rsidR="00C52169">
        <w:rPr>
          <w:sz w:val="26"/>
          <w:szCs w:val="26"/>
        </w:rPr>
        <w:t>ul</w:t>
      </w:r>
      <w:r w:rsidR="00E93598">
        <w:rPr>
          <w:sz w:val="26"/>
          <w:szCs w:val="26"/>
        </w:rPr>
        <w:t xml:space="preserve"> General al</w:t>
      </w:r>
      <w:r w:rsidR="00DB7D81">
        <w:rPr>
          <w:sz w:val="26"/>
          <w:szCs w:val="26"/>
        </w:rPr>
        <w:t xml:space="preserve"> </w:t>
      </w:r>
      <w:r w:rsidR="00E93598">
        <w:rPr>
          <w:sz w:val="26"/>
          <w:szCs w:val="26"/>
        </w:rPr>
        <w:t>Municipiului</w:t>
      </w:r>
      <w:r w:rsidR="00D963D1">
        <w:rPr>
          <w:sz w:val="26"/>
          <w:szCs w:val="26"/>
        </w:rPr>
        <w:t xml:space="preserve"> </w:t>
      </w:r>
      <w:r w:rsidR="00E93598">
        <w:rPr>
          <w:sz w:val="26"/>
          <w:szCs w:val="26"/>
        </w:rPr>
        <w:t>Tîrgu</w:t>
      </w:r>
      <w:r w:rsidR="00D963D1">
        <w:rPr>
          <w:sz w:val="26"/>
          <w:szCs w:val="26"/>
        </w:rPr>
        <w:t xml:space="preserve">- </w:t>
      </w:r>
      <w:r w:rsidR="00E93598">
        <w:rPr>
          <w:sz w:val="26"/>
          <w:szCs w:val="26"/>
        </w:rPr>
        <w:t>Mureș</w:t>
      </w:r>
    </w:p>
    <w:p w14:paraId="62508A7A" w14:textId="77777777" w:rsidR="0057418F" w:rsidRDefault="00DB7D81" w:rsidP="0057418F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Bâta Anca Voichița</w:t>
      </w:r>
    </w:p>
    <w:p w14:paraId="46DD43DC" w14:textId="77777777" w:rsidR="00C3234A" w:rsidRDefault="00E93598" w:rsidP="009665C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B7D81">
        <w:rPr>
          <w:sz w:val="26"/>
          <w:szCs w:val="26"/>
        </w:rPr>
        <w:t xml:space="preserve">                 </w:t>
      </w:r>
    </w:p>
    <w:p w14:paraId="31812B16" w14:textId="0CCB5C52" w:rsidR="009665CE" w:rsidRDefault="009665CE" w:rsidP="009665CE">
      <w:pPr>
        <w:pStyle w:val="Standard"/>
        <w:jc w:val="both"/>
        <w:rPr>
          <w:sz w:val="26"/>
          <w:szCs w:val="26"/>
        </w:rPr>
      </w:pPr>
    </w:p>
    <w:p w14:paraId="70A17A45" w14:textId="7DDCAA04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15734C86" w14:textId="034B67E8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7EDDDDBC" w14:textId="209066D1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5EC53185" w14:textId="4E09B41A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654F1BCA" w14:textId="26EA0620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7AF9C91F" w14:textId="5BA59FBF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7BEE5B64" w14:textId="023518F2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4A0ABB14" w14:textId="18B7CCD5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5E39B456" w14:textId="66C8207B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2692F556" w14:textId="6EDAB83C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57DAC763" w14:textId="7F2008E3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0B01EA33" w14:textId="63825235" w:rsidR="00D63020" w:rsidRDefault="00D63020" w:rsidP="009665CE">
      <w:pPr>
        <w:pStyle w:val="Standard"/>
        <w:jc w:val="both"/>
        <w:rPr>
          <w:sz w:val="26"/>
          <w:szCs w:val="26"/>
        </w:rPr>
      </w:pPr>
    </w:p>
    <w:p w14:paraId="773EB223" w14:textId="77777777" w:rsidR="00D63020" w:rsidRPr="00484584" w:rsidRDefault="00D63020" w:rsidP="00D63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14:paraId="3B44D5AA" w14:textId="27D4B9DD" w:rsidR="00D63020" w:rsidRPr="00484584" w:rsidRDefault="00D63020" w:rsidP="00D6302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</w:pP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 xml:space="preserve">in O.U.G. nr. 57/2019 privind 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v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, cu modificările şi comple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t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ă</w:t>
      </w:r>
      <w:r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r</w:t>
      </w:r>
      <w:r w:rsidRPr="00484584">
        <w:rPr>
          <w:rFonts w:ascii="Times New Roman" w:eastAsia="Times New Roman" w:hAnsi="Times New Roman" w:cs="Times New Roman"/>
          <w:b/>
          <w:sz w:val="16"/>
          <w:szCs w:val="16"/>
          <w:lang w:val="ro-RO" w:eastAsia="ro-RO" w:bidi="en-US"/>
        </w:rPr>
        <w:t>ile ulterioare</w:t>
      </w:r>
    </w:p>
    <w:p w14:paraId="1998B77D" w14:textId="77777777" w:rsidR="00D63020" w:rsidRPr="00C3234A" w:rsidRDefault="00D63020" w:rsidP="009665CE">
      <w:pPr>
        <w:pStyle w:val="Standard"/>
        <w:jc w:val="both"/>
        <w:rPr>
          <w:sz w:val="26"/>
          <w:szCs w:val="26"/>
        </w:rPr>
      </w:pPr>
    </w:p>
    <w:sectPr w:rsidR="00D63020" w:rsidRPr="00C3234A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095DF4"/>
    <w:multiLevelType w:val="hybridMultilevel"/>
    <w:tmpl w:val="9864A238"/>
    <w:lvl w:ilvl="0" w:tplc="75A49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E"/>
    <w:rsid w:val="00024ED1"/>
    <w:rsid w:val="00035FE1"/>
    <w:rsid w:val="000437F1"/>
    <w:rsid w:val="000A5DD7"/>
    <w:rsid w:val="000C2AFD"/>
    <w:rsid w:val="000D1D31"/>
    <w:rsid w:val="000E4AEF"/>
    <w:rsid w:val="000F7956"/>
    <w:rsid w:val="00113325"/>
    <w:rsid w:val="00163915"/>
    <w:rsid w:val="001C5493"/>
    <w:rsid w:val="001F4040"/>
    <w:rsid w:val="001F58DD"/>
    <w:rsid w:val="00203DCD"/>
    <w:rsid w:val="0021614E"/>
    <w:rsid w:val="002406C8"/>
    <w:rsid w:val="002F39E9"/>
    <w:rsid w:val="00303085"/>
    <w:rsid w:val="0031388C"/>
    <w:rsid w:val="00334404"/>
    <w:rsid w:val="0037330E"/>
    <w:rsid w:val="003F5C5F"/>
    <w:rsid w:val="00477849"/>
    <w:rsid w:val="004B7C02"/>
    <w:rsid w:val="0057418F"/>
    <w:rsid w:val="0059051F"/>
    <w:rsid w:val="00593EDD"/>
    <w:rsid w:val="005B30BE"/>
    <w:rsid w:val="005F16C7"/>
    <w:rsid w:val="00612C6C"/>
    <w:rsid w:val="00616EFF"/>
    <w:rsid w:val="006450F2"/>
    <w:rsid w:val="006A1303"/>
    <w:rsid w:val="006C0C77"/>
    <w:rsid w:val="006D1957"/>
    <w:rsid w:val="006D4546"/>
    <w:rsid w:val="006E5448"/>
    <w:rsid w:val="006E6FE0"/>
    <w:rsid w:val="00713D6D"/>
    <w:rsid w:val="007248A8"/>
    <w:rsid w:val="00740168"/>
    <w:rsid w:val="00772ABD"/>
    <w:rsid w:val="00790F50"/>
    <w:rsid w:val="007B2CDF"/>
    <w:rsid w:val="007B787D"/>
    <w:rsid w:val="0080447B"/>
    <w:rsid w:val="00814796"/>
    <w:rsid w:val="00867CBA"/>
    <w:rsid w:val="00876E89"/>
    <w:rsid w:val="00893221"/>
    <w:rsid w:val="008A4AE1"/>
    <w:rsid w:val="008F022E"/>
    <w:rsid w:val="009665CE"/>
    <w:rsid w:val="009673F4"/>
    <w:rsid w:val="00994774"/>
    <w:rsid w:val="009A47DF"/>
    <w:rsid w:val="00A24676"/>
    <w:rsid w:val="00A46DBD"/>
    <w:rsid w:val="00A53ABA"/>
    <w:rsid w:val="00A5461D"/>
    <w:rsid w:val="00A65CFE"/>
    <w:rsid w:val="00A8432E"/>
    <w:rsid w:val="00AA5613"/>
    <w:rsid w:val="00AC37F6"/>
    <w:rsid w:val="00AE681D"/>
    <w:rsid w:val="00B05FDB"/>
    <w:rsid w:val="00B061D7"/>
    <w:rsid w:val="00B278D0"/>
    <w:rsid w:val="00B53485"/>
    <w:rsid w:val="00BF0A3E"/>
    <w:rsid w:val="00C10315"/>
    <w:rsid w:val="00C12A86"/>
    <w:rsid w:val="00C3234A"/>
    <w:rsid w:val="00C36A98"/>
    <w:rsid w:val="00C52169"/>
    <w:rsid w:val="00C87FB5"/>
    <w:rsid w:val="00CB418F"/>
    <w:rsid w:val="00CE1AEB"/>
    <w:rsid w:val="00D00158"/>
    <w:rsid w:val="00D00677"/>
    <w:rsid w:val="00D20366"/>
    <w:rsid w:val="00D63020"/>
    <w:rsid w:val="00D64E1E"/>
    <w:rsid w:val="00D963D1"/>
    <w:rsid w:val="00DB7A13"/>
    <w:rsid w:val="00DB7D81"/>
    <w:rsid w:val="00DC13CA"/>
    <w:rsid w:val="00DD7EE2"/>
    <w:rsid w:val="00E110CA"/>
    <w:rsid w:val="00E41126"/>
    <w:rsid w:val="00E64B65"/>
    <w:rsid w:val="00E84583"/>
    <w:rsid w:val="00E90A31"/>
    <w:rsid w:val="00E93598"/>
    <w:rsid w:val="00E97B3D"/>
    <w:rsid w:val="00EE6E9A"/>
    <w:rsid w:val="00F22656"/>
    <w:rsid w:val="00F37664"/>
    <w:rsid w:val="00F7257E"/>
    <w:rsid w:val="00FA6346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5798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FD62-A02A-4837-BF81-73956DFF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Raluca</cp:lastModifiedBy>
  <cp:revision>4</cp:revision>
  <cp:lastPrinted>2022-08-23T05:10:00Z</cp:lastPrinted>
  <dcterms:created xsi:type="dcterms:W3CDTF">2022-08-30T07:53:00Z</dcterms:created>
  <dcterms:modified xsi:type="dcterms:W3CDTF">2022-08-30T08:03:00Z</dcterms:modified>
</cp:coreProperties>
</file>