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B0" w:rsidRDefault="00B732B0" w:rsidP="00B732B0">
      <w:pPr>
        <w:jc w:val="both"/>
        <w:rPr>
          <w:b/>
          <w:lang w:eastAsia="ar-SA"/>
        </w:rPr>
      </w:pPr>
      <w:r>
        <w:rPr>
          <w:noProof/>
          <w:lang w:eastAsia="ro-RO"/>
        </w:rPr>
        <w:drawing>
          <wp:anchor distT="0" distB="0" distL="114300" distR="114300" simplePos="0" relativeHeight="251666432" behindDoc="1" locked="0" layoutInCell="1" allowOverlap="1" wp14:anchorId="102DD597" wp14:editId="4967B9AD">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B732B0" w:rsidRDefault="00B732B0" w:rsidP="00B732B0">
      <w:pPr>
        <w:widowControl w:val="0"/>
        <w:suppressAutoHyphens/>
        <w:ind w:firstLine="708"/>
        <w:rPr>
          <w:color w:val="FF0000"/>
        </w:rPr>
      </w:pPr>
    </w:p>
    <w:p w:rsidR="00B732B0" w:rsidRDefault="00B732B0" w:rsidP="00B732B0">
      <w:pPr>
        <w:widowControl w:val="0"/>
        <w:suppressAutoHyphens/>
        <w:rPr>
          <w:b/>
          <w:kern w:val="2"/>
          <w:lang w:val="en" w:eastAsia="hi-IN" w:bidi="hi-IN"/>
        </w:rPr>
      </w:pPr>
      <w:r>
        <w:rPr>
          <w:b/>
          <w:kern w:val="2"/>
          <w:lang w:val="en" w:eastAsia="hi-IN" w:bidi="hi-IN"/>
        </w:rPr>
        <w:t>MUNICIPIUL TÂRGU MUREŞ</w:t>
      </w:r>
    </w:p>
    <w:p w:rsidR="00B732B0" w:rsidRDefault="00B732B0" w:rsidP="00B732B0">
      <w:pPr>
        <w:widowControl w:val="0"/>
        <w:suppressAutoHyphens/>
        <w:rPr>
          <w:b/>
          <w:kern w:val="2"/>
          <w:lang w:val="en" w:eastAsia="hi-IN" w:bidi="hi-IN"/>
        </w:rPr>
      </w:pPr>
      <w:proofErr w:type="gramStart"/>
      <w:r>
        <w:rPr>
          <w:b/>
          <w:kern w:val="2"/>
          <w:lang w:val="en" w:eastAsia="hi-IN" w:bidi="hi-IN"/>
        </w:rPr>
        <w:t xml:space="preserve">ROMÂNIA – 540026 </w:t>
      </w:r>
      <w:proofErr w:type="spellStart"/>
      <w:r>
        <w:rPr>
          <w:b/>
          <w:kern w:val="2"/>
          <w:lang w:val="en" w:eastAsia="hi-IN" w:bidi="hi-IN"/>
        </w:rPr>
        <w:t>Târgu</w:t>
      </w:r>
      <w:proofErr w:type="spellEnd"/>
      <w:r>
        <w:rPr>
          <w:b/>
          <w:kern w:val="2"/>
          <w:lang w:val="en" w:eastAsia="hi-IN" w:bidi="hi-IN"/>
        </w:rPr>
        <w:t xml:space="preserve"> </w:t>
      </w:r>
      <w:proofErr w:type="spellStart"/>
      <w:r>
        <w:rPr>
          <w:b/>
          <w:kern w:val="2"/>
          <w:lang w:val="en" w:eastAsia="hi-IN" w:bidi="hi-IN"/>
        </w:rPr>
        <w:t>Mureş</w:t>
      </w:r>
      <w:proofErr w:type="spellEnd"/>
      <w:r>
        <w:rPr>
          <w:b/>
          <w:kern w:val="2"/>
          <w:lang w:val="en" w:eastAsia="hi-IN" w:bidi="hi-IN"/>
        </w:rPr>
        <w:t xml:space="preserve">, </w:t>
      </w:r>
      <w:proofErr w:type="spellStart"/>
      <w:r>
        <w:rPr>
          <w:b/>
          <w:kern w:val="2"/>
          <w:lang w:val="en" w:eastAsia="hi-IN" w:bidi="hi-IN"/>
        </w:rPr>
        <w:t>Piaţa</w:t>
      </w:r>
      <w:proofErr w:type="spellEnd"/>
      <w:r>
        <w:rPr>
          <w:b/>
          <w:kern w:val="2"/>
          <w:lang w:val="en" w:eastAsia="hi-IN" w:bidi="hi-IN"/>
        </w:rPr>
        <w:t xml:space="preserve"> </w:t>
      </w:r>
      <w:proofErr w:type="spellStart"/>
      <w:r>
        <w:rPr>
          <w:b/>
          <w:kern w:val="2"/>
          <w:lang w:val="en" w:eastAsia="hi-IN" w:bidi="hi-IN"/>
        </w:rPr>
        <w:t>Victoriei</w:t>
      </w:r>
      <w:proofErr w:type="spellEnd"/>
      <w:r>
        <w:rPr>
          <w:b/>
          <w:kern w:val="2"/>
          <w:lang w:val="en" w:eastAsia="hi-IN" w:bidi="hi-IN"/>
        </w:rPr>
        <w:t xml:space="preserve"> </w:t>
      </w:r>
      <w:proofErr w:type="spellStart"/>
      <w:r>
        <w:rPr>
          <w:b/>
          <w:kern w:val="2"/>
          <w:lang w:val="en" w:eastAsia="hi-IN" w:bidi="hi-IN"/>
        </w:rPr>
        <w:t>nr</w:t>
      </w:r>
      <w:proofErr w:type="spellEnd"/>
      <w:r>
        <w:rPr>
          <w:b/>
          <w:kern w:val="2"/>
          <w:lang w:val="en" w:eastAsia="hi-IN" w:bidi="hi-IN"/>
        </w:rPr>
        <w:t>.</w:t>
      </w:r>
      <w:proofErr w:type="gramEnd"/>
      <w:r>
        <w:rPr>
          <w:b/>
          <w:kern w:val="2"/>
          <w:lang w:val="en" w:eastAsia="hi-IN" w:bidi="hi-IN"/>
        </w:rPr>
        <w:t xml:space="preserve"> 3</w:t>
      </w:r>
    </w:p>
    <w:p w:rsidR="00B732B0" w:rsidRDefault="00B732B0" w:rsidP="00B732B0">
      <w:pPr>
        <w:keepNext/>
        <w:widowControl w:val="0"/>
        <w:suppressAutoHyphens/>
        <w:outlineLvl w:val="0"/>
        <w:rPr>
          <w:b/>
          <w:kern w:val="2"/>
          <w:lang w:val="en" w:eastAsia="hi-IN" w:bidi="hi-IN"/>
        </w:rPr>
      </w:pPr>
      <w:r>
        <w:rPr>
          <w:b/>
          <w:kern w:val="2"/>
          <w:lang w:val="en" w:eastAsia="hi-IN" w:bidi="hi-IN"/>
        </w:rPr>
        <w:t>Tel: 00-40-265-268.330</w:t>
      </w:r>
      <w:r>
        <w:rPr>
          <w:b/>
          <w:kern w:val="2"/>
          <w:lang w:val="en" w:eastAsia="hi-IN" w:bidi="hi-IN"/>
        </w:rPr>
        <w:sym w:font="Symbol" w:char="F0A8"/>
      </w:r>
      <w:r>
        <w:rPr>
          <w:b/>
          <w:kern w:val="2"/>
          <w:lang w:val="en" w:eastAsia="hi-IN" w:bidi="hi-IN"/>
        </w:rPr>
        <w:t>Fax: 00-40-265-269.571</w:t>
      </w:r>
    </w:p>
    <w:p w:rsidR="00B732B0" w:rsidRDefault="00B732B0" w:rsidP="00B732B0">
      <w:pPr>
        <w:widowControl w:val="0"/>
        <w:suppressAutoHyphens/>
        <w:rPr>
          <w:b/>
          <w:kern w:val="2"/>
          <w:lang w:val="en" w:eastAsia="hi-IN" w:bidi="hi-IN"/>
        </w:rPr>
      </w:pPr>
      <w:proofErr w:type="gramStart"/>
      <w:r>
        <w:rPr>
          <w:b/>
          <w:kern w:val="2"/>
          <w:lang w:val="en" w:eastAsia="hi-IN" w:bidi="hi-IN"/>
        </w:rPr>
        <w:t>e-mail</w:t>
      </w:r>
      <w:proofErr w:type="gramEnd"/>
      <w:r>
        <w:rPr>
          <w:b/>
          <w:kern w:val="2"/>
          <w:lang w:val="en" w:eastAsia="hi-IN" w:bidi="hi-IN"/>
        </w:rPr>
        <w:t xml:space="preserve">: </w:t>
      </w:r>
      <w:hyperlink r:id="rId9" w:history="1">
        <w:r>
          <w:rPr>
            <w:rStyle w:val="Hyperlink"/>
            <w:b/>
            <w:kern w:val="2"/>
            <w:lang w:val="en" w:eastAsia="hi-IN" w:bidi="hi-IN"/>
          </w:rPr>
          <w:t>secretar</w:t>
        </w:r>
        <w:r>
          <w:rPr>
            <w:rStyle w:val="Hyperlink"/>
            <w:b/>
            <w:kern w:val="2"/>
            <w:lang w:val="en-US" w:eastAsia="hi-IN" w:bidi="hi-IN"/>
          </w:rPr>
          <w:t>@tirgumures.ro</w:t>
        </w:r>
      </w:hyperlink>
      <w:r>
        <w:rPr>
          <w:b/>
          <w:kern w:val="2"/>
          <w:lang w:val="en-US" w:eastAsia="hi-IN" w:bidi="hi-IN"/>
        </w:rPr>
        <w:t xml:space="preserve"> </w:t>
      </w:r>
      <w:r>
        <w:rPr>
          <w:b/>
          <w:kern w:val="2"/>
          <w:lang w:val="en" w:eastAsia="hi-IN" w:bidi="hi-IN"/>
        </w:rPr>
        <w:t xml:space="preserve">www.tirgumures.ro </w:t>
      </w:r>
    </w:p>
    <w:p w:rsidR="00B732B0" w:rsidRPr="00B732B0" w:rsidRDefault="00B732B0" w:rsidP="00B732B0">
      <w:pPr>
        <w:widowControl w:val="0"/>
        <w:suppressAutoHyphens/>
        <w:rPr>
          <w:b/>
          <w:kern w:val="2"/>
          <w:lang w:val="en" w:eastAsia="hi-IN" w:bidi="hi-IN"/>
        </w:rPr>
      </w:pPr>
      <w:proofErr w:type="spellStart"/>
      <w:proofErr w:type="gramStart"/>
      <w:r>
        <w:rPr>
          <w:b/>
          <w:kern w:val="2"/>
          <w:lang w:val="en" w:eastAsia="hi-IN" w:bidi="hi-IN"/>
        </w:rPr>
        <w:t>Nr</w:t>
      </w:r>
      <w:proofErr w:type="spellEnd"/>
      <w:r>
        <w:rPr>
          <w:b/>
          <w:kern w:val="2"/>
          <w:lang w:val="en" w:eastAsia="hi-IN" w:bidi="hi-IN"/>
        </w:rPr>
        <w:t>.</w:t>
      </w:r>
      <w:proofErr w:type="gramEnd"/>
      <w:r>
        <w:rPr>
          <w:b/>
          <w:kern w:val="2"/>
          <w:lang w:val="en" w:eastAsia="hi-IN" w:bidi="hi-IN"/>
        </w:rPr>
        <w:t xml:space="preserve"> </w:t>
      </w:r>
      <w:r>
        <w:rPr>
          <w:b/>
          <w:kern w:val="2"/>
          <w:lang w:val="en" w:eastAsia="hi-IN" w:bidi="hi-IN"/>
        </w:rPr>
        <w:t xml:space="preserve">  </w:t>
      </w:r>
      <w:proofErr w:type="gramStart"/>
      <w:r>
        <w:rPr>
          <w:b/>
          <w:kern w:val="2"/>
          <w:lang w:val="en" w:eastAsia="hi-IN" w:bidi="hi-IN"/>
        </w:rPr>
        <w:t xml:space="preserve">27.522  </w:t>
      </w:r>
      <w:r>
        <w:rPr>
          <w:b/>
          <w:kern w:val="2"/>
          <w:lang w:val="en" w:eastAsia="hi-IN" w:bidi="hi-IN"/>
        </w:rPr>
        <w:t>din</w:t>
      </w:r>
      <w:proofErr w:type="gramEnd"/>
      <w:r>
        <w:rPr>
          <w:b/>
          <w:kern w:val="2"/>
          <w:lang w:val="en" w:eastAsia="hi-IN" w:bidi="hi-IN"/>
        </w:rPr>
        <w:t xml:space="preserve">  20 </w:t>
      </w:r>
      <w:proofErr w:type="spellStart"/>
      <w:r>
        <w:rPr>
          <w:b/>
          <w:kern w:val="2"/>
          <w:lang w:val="en" w:eastAsia="hi-IN" w:bidi="hi-IN"/>
        </w:rPr>
        <w:t>mai</w:t>
      </w:r>
      <w:proofErr w:type="spellEnd"/>
      <w:r>
        <w:rPr>
          <w:b/>
          <w:kern w:val="2"/>
          <w:lang w:val="en" w:eastAsia="hi-IN" w:bidi="hi-IN"/>
        </w:rPr>
        <w:t xml:space="preserve">   2020    </w:t>
      </w:r>
    </w:p>
    <w:p w:rsidR="00B732B0" w:rsidRDefault="00B732B0" w:rsidP="00B732B0">
      <w:pPr>
        <w:shd w:val="clear" w:color="auto" w:fill="FFFFFF"/>
        <w:tabs>
          <w:tab w:val="left" w:pos="3600"/>
        </w:tabs>
        <w:jc w:val="right"/>
        <w:rPr>
          <w:b/>
          <w:bCs/>
          <w:i/>
          <w:color w:val="333333"/>
          <w:lang w:val="en-US"/>
        </w:rPr>
      </w:pPr>
    </w:p>
    <w:p w:rsidR="00B732B0" w:rsidRDefault="00B732B0" w:rsidP="00B732B0">
      <w:pPr>
        <w:shd w:val="clear" w:color="auto" w:fill="FFFFFF"/>
        <w:tabs>
          <w:tab w:val="left" w:pos="3600"/>
        </w:tabs>
        <w:jc w:val="right"/>
        <w:rPr>
          <w:b/>
          <w:bCs/>
          <w:i/>
          <w:color w:val="333333"/>
          <w:lang w:val="en-US"/>
        </w:rPr>
      </w:pPr>
      <w:r>
        <w:rPr>
          <w:b/>
          <w:bCs/>
          <w:i/>
          <w:color w:val="333333"/>
          <w:lang w:val="en-US"/>
        </w:rPr>
        <w:t xml:space="preserve">Data </w:t>
      </w:r>
      <w:proofErr w:type="spellStart"/>
      <w:r>
        <w:rPr>
          <w:b/>
          <w:bCs/>
          <w:i/>
          <w:color w:val="333333"/>
          <w:lang w:val="en-US"/>
        </w:rPr>
        <w:t>publicării</w:t>
      </w:r>
      <w:proofErr w:type="spellEnd"/>
      <w:r>
        <w:rPr>
          <w:b/>
          <w:bCs/>
          <w:i/>
          <w:color w:val="333333"/>
          <w:lang w:val="en-US"/>
        </w:rPr>
        <w:t xml:space="preserve"> </w:t>
      </w:r>
      <w:proofErr w:type="spellStart"/>
      <w:r>
        <w:rPr>
          <w:b/>
          <w:bCs/>
          <w:i/>
          <w:color w:val="333333"/>
          <w:lang w:val="en-US"/>
        </w:rPr>
        <w:t>pe</w:t>
      </w:r>
      <w:proofErr w:type="spellEnd"/>
      <w:r>
        <w:rPr>
          <w:b/>
          <w:bCs/>
          <w:i/>
          <w:color w:val="333333"/>
          <w:lang w:val="en-US"/>
        </w:rPr>
        <w:t xml:space="preserve"> site: 20.05</w:t>
      </w:r>
      <w:r>
        <w:rPr>
          <w:b/>
          <w:bCs/>
          <w:i/>
          <w:color w:val="333333"/>
          <w:lang w:val="en-US"/>
        </w:rPr>
        <w:t>.2020</w:t>
      </w:r>
    </w:p>
    <w:p w:rsidR="00B732B0" w:rsidRDefault="00B732B0" w:rsidP="00B732B0">
      <w:pPr>
        <w:shd w:val="clear" w:color="auto" w:fill="FFFFFF"/>
        <w:tabs>
          <w:tab w:val="left" w:pos="3600"/>
        </w:tabs>
        <w:rPr>
          <w:b/>
          <w:bCs/>
          <w:i/>
          <w:color w:val="333333"/>
          <w:lang w:val="en-US"/>
        </w:rPr>
      </w:pPr>
    </w:p>
    <w:p w:rsidR="00B732B0" w:rsidRDefault="00B732B0" w:rsidP="00B732B0">
      <w:pPr>
        <w:shd w:val="clear" w:color="auto" w:fill="FFFFFF"/>
        <w:tabs>
          <w:tab w:val="left" w:pos="3600"/>
        </w:tabs>
        <w:jc w:val="center"/>
        <w:rPr>
          <w:b/>
          <w:bCs/>
          <w:i/>
          <w:color w:val="333333"/>
        </w:rPr>
      </w:pPr>
      <w:proofErr w:type="gramStart"/>
      <w:r>
        <w:rPr>
          <w:b/>
          <w:bCs/>
          <w:i/>
          <w:color w:val="333333"/>
          <w:lang w:val="en-US"/>
        </w:rPr>
        <w:t>A</w:t>
      </w:r>
      <w:proofErr w:type="gramEnd"/>
      <w:r>
        <w:rPr>
          <w:b/>
          <w:bCs/>
          <w:i/>
          <w:color w:val="333333"/>
          <w:lang w:val="en-US"/>
        </w:rPr>
        <w:t xml:space="preserve"> N U N </w:t>
      </w:r>
      <w:r>
        <w:rPr>
          <w:b/>
          <w:bCs/>
          <w:i/>
          <w:color w:val="333333"/>
        </w:rPr>
        <w:t>Ț</w:t>
      </w:r>
    </w:p>
    <w:p w:rsidR="00B732B0" w:rsidRDefault="00B732B0" w:rsidP="00B732B0">
      <w:pPr>
        <w:shd w:val="clear" w:color="auto" w:fill="FFFFFF"/>
        <w:tabs>
          <w:tab w:val="left" w:pos="3600"/>
        </w:tabs>
        <w:jc w:val="center"/>
        <w:rPr>
          <w:b/>
          <w:bCs/>
          <w:i/>
          <w:color w:val="333333"/>
        </w:rPr>
      </w:pPr>
    </w:p>
    <w:p w:rsidR="00B732B0" w:rsidRDefault="00B732B0" w:rsidP="00B732B0">
      <w:pPr>
        <w:shd w:val="clear" w:color="auto" w:fill="FFFFFF"/>
        <w:tabs>
          <w:tab w:val="left" w:pos="3600"/>
        </w:tabs>
        <w:ind w:firstLine="851"/>
        <w:jc w:val="both"/>
        <w:rPr>
          <w:bCs/>
          <w:i/>
          <w:color w:val="333333"/>
        </w:rPr>
      </w:pPr>
      <w:proofErr w:type="spellStart"/>
      <w:proofErr w:type="gramStart"/>
      <w:r>
        <w:rPr>
          <w:bCs/>
          <w:i/>
          <w:color w:val="333333"/>
        </w:rPr>
        <w:t>În</w:t>
      </w:r>
      <w:proofErr w:type="spellEnd"/>
      <w:r>
        <w:rPr>
          <w:bCs/>
          <w:i/>
          <w:color w:val="333333"/>
        </w:rPr>
        <w:t xml:space="preserve"> </w:t>
      </w:r>
      <w:proofErr w:type="spellStart"/>
      <w:r>
        <w:rPr>
          <w:bCs/>
          <w:i/>
          <w:color w:val="333333"/>
        </w:rPr>
        <w:t>conformitate</w:t>
      </w:r>
      <w:proofErr w:type="spellEnd"/>
      <w:r>
        <w:rPr>
          <w:bCs/>
          <w:i/>
          <w:color w:val="333333"/>
        </w:rPr>
        <w:t xml:space="preserve"> cu </w:t>
      </w:r>
      <w:proofErr w:type="spellStart"/>
      <w:r>
        <w:rPr>
          <w:bCs/>
          <w:i/>
          <w:color w:val="333333"/>
        </w:rPr>
        <w:t>prevederile</w:t>
      </w:r>
      <w:proofErr w:type="spellEnd"/>
      <w:r>
        <w:rPr>
          <w:bCs/>
          <w:i/>
          <w:color w:val="333333"/>
        </w:rPr>
        <w:t xml:space="preserve"> art.</w:t>
      </w:r>
      <w:proofErr w:type="gramEnd"/>
      <w:r>
        <w:rPr>
          <w:bCs/>
          <w:i/>
          <w:color w:val="333333"/>
        </w:rPr>
        <w:t xml:space="preserve"> </w:t>
      </w:r>
      <w:proofErr w:type="gramStart"/>
      <w:r>
        <w:rPr>
          <w:bCs/>
          <w:i/>
          <w:color w:val="333333"/>
        </w:rPr>
        <w:t xml:space="preserve">7 </w:t>
      </w:r>
      <w:proofErr w:type="spellStart"/>
      <w:r>
        <w:rPr>
          <w:bCs/>
          <w:i/>
          <w:color w:val="333333"/>
        </w:rPr>
        <w:t>Legii</w:t>
      </w:r>
      <w:proofErr w:type="spellEnd"/>
      <w:r>
        <w:rPr>
          <w:bCs/>
          <w:i/>
          <w:color w:val="333333"/>
        </w:rPr>
        <w:t xml:space="preserve"> </w:t>
      </w:r>
      <w:proofErr w:type="spellStart"/>
      <w:r>
        <w:rPr>
          <w:bCs/>
          <w:i/>
          <w:color w:val="333333"/>
        </w:rPr>
        <w:t>nr</w:t>
      </w:r>
      <w:proofErr w:type="spellEnd"/>
      <w:r>
        <w:rPr>
          <w:bCs/>
          <w:i/>
          <w:color w:val="333333"/>
        </w:rPr>
        <w:t>.</w:t>
      </w:r>
      <w:proofErr w:type="gramEnd"/>
      <w:r>
        <w:rPr>
          <w:bCs/>
          <w:i/>
          <w:color w:val="333333"/>
        </w:rPr>
        <w:t xml:space="preserve"> 52/2003, </w:t>
      </w:r>
      <w:proofErr w:type="spellStart"/>
      <w:r>
        <w:rPr>
          <w:bCs/>
          <w:i/>
          <w:color w:val="333333"/>
        </w:rPr>
        <w:t>privind</w:t>
      </w:r>
      <w:proofErr w:type="spellEnd"/>
      <w:r>
        <w:rPr>
          <w:bCs/>
          <w:i/>
          <w:color w:val="333333"/>
        </w:rPr>
        <w:t xml:space="preserve"> </w:t>
      </w:r>
      <w:proofErr w:type="spellStart"/>
      <w:r>
        <w:rPr>
          <w:bCs/>
          <w:i/>
          <w:color w:val="333333"/>
        </w:rPr>
        <w:t>transparenţa</w:t>
      </w:r>
      <w:proofErr w:type="spellEnd"/>
      <w:r>
        <w:rPr>
          <w:bCs/>
          <w:i/>
          <w:color w:val="333333"/>
        </w:rPr>
        <w:t xml:space="preserve"> </w:t>
      </w:r>
      <w:proofErr w:type="spellStart"/>
      <w:r>
        <w:rPr>
          <w:bCs/>
          <w:i/>
          <w:color w:val="333333"/>
        </w:rPr>
        <w:t>decizională</w:t>
      </w:r>
      <w:proofErr w:type="spellEnd"/>
      <w:r>
        <w:rPr>
          <w:bCs/>
          <w:i/>
          <w:color w:val="333333"/>
        </w:rPr>
        <w:t xml:space="preserve"> </w:t>
      </w:r>
      <w:proofErr w:type="spellStart"/>
      <w:r>
        <w:rPr>
          <w:bCs/>
          <w:i/>
          <w:color w:val="333333"/>
        </w:rPr>
        <w:t>în</w:t>
      </w:r>
      <w:proofErr w:type="spellEnd"/>
      <w:r>
        <w:rPr>
          <w:bCs/>
          <w:i/>
          <w:color w:val="333333"/>
        </w:rPr>
        <w:t xml:space="preserve"> </w:t>
      </w:r>
      <w:proofErr w:type="spellStart"/>
      <w:r>
        <w:rPr>
          <w:bCs/>
          <w:i/>
          <w:color w:val="333333"/>
        </w:rPr>
        <w:t>administraţia</w:t>
      </w:r>
      <w:proofErr w:type="spellEnd"/>
      <w:r>
        <w:rPr>
          <w:bCs/>
          <w:i/>
          <w:color w:val="333333"/>
        </w:rPr>
        <w:t xml:space="preserve"> </w:t>
      </w:r>
      <w:proofErr w:type="spellStart"/>
      <w:r>
        <w:rPr>
          <w:bCs/>
          <w:i/>
          <w:color w:val="333333"/>
        </w:rPr>
        <w:t>publică</w:t>
      </w:r>
      <w:proofErr w:type="spellEnd"/>
      <w:r>
        <w:rPr>
          <w:bCs/>
          <w:i/>
          <w:color w:val="333333"/>
        </w:rPr>
        <w:t xml:space="preserve">, </w:t>
      </w:r>
      <w:proofErr w:type="spellStart"/>
      <w:r>
        <w:rPr>
          <w:bCs/>
          <w:i/>
          <w:color w:val="333333"/>
        </w:rPr>
        <w:t>republicată</w:t>
      </w:r>
      <w:proofErr w:type="spellEnd"/>
      <w:r>
        <w:rPr>
          <w:bCs/>
          <w:i/>
          <w:color w:val="333333"/>
        </w:rPr>
        <w:t xml:space="preserve">, se </w:t>
      </w:r>
      <w:proofErr w:type="spellStart"/>
      <w:r>
        <w:rPr>
          <w:bCs/>
          <w:i/>
          <w:color w:val="333333"/>
        </w:rPr>
        <w:t>aduce</w:t>
      </w:r>
      <w:proofErr w:type="spellEnd"/>
      <w:r>
        <w:rPr>
          <w:bCs/>
          <w:i/>
          <w:color w:val="333333"/>
        </w:rPr>
        <w:t xml:space="preserve"> la </w:t>
      </w:r>
      <w:proofErr w:type="spellStart"/>
      <w:r>
        <w:rPr>
          <w:bCs/>
          <w:i/>
          <w:color w:val="333333"/>
        </w:rPr>
        <w:t>cunoştinţa</w:t>
      </w:r>
      <w:proofErr w:type="spellEnd"/>
      <w:r>
        <w:rPr>
          <w:bCs/>
          <w:i/>
          <w:color w:val="333333"/>
        </w:rPr>
        <w:t xml:space="preserve"> </w:t>
      </w:r>
      <w:proofErr w:type="spellStart"/>
      <w:r>
        <w:rPr>
          <w:bCs/>
          <w:i/>
          <w:color w:val="333333"/>
        </w:rPr>
        <w:t>publică</w:t>
      </w:r>
      <w:proofErr w:type="spellEnd"/>
      <w:r>
        <w:rPr>
          <w:bCs/>
          <w:i/>
          <w:color w:val="333333"/>
        </w:rPr>
        <w:t xml:space="preserve"> </w:t>
      </w:r>
      <w:proofErr w:type="spellStart"/>
      <w:r>
        <w:rPr>
          <w:bCs/>
          <w:i/>
          <w:color w:val="333333"/>
        </w:rPr>
        <w:t>următorul</w:t>
      </w:r>
      <w:proofErr w:type="spellEnd"/>
      <w:r>
        <w:rPr>
          <w:bCs/>
          <w:i/>
          <w:color w:val="333333"/>
        </w:rPr>
        <w:t xml:space="preserve"> </w:t>
      </w:r>
      <w:proofErr w:type="spellStart"/>
      <w:r>
        <w:rPr>
          <w:bCs/>
          <w:i/>
          <w:color w:val="333333"/>
        </w:rPr>
        <w:t>proiect</w:t>
      </w:r>
      <w:proofErr w:type="spellEnd"/>
      <w:r>
        <w:rPr>
          <w:bCs/>
          <w:i/>
          <w:color w:val="333333"/>
        </w:rPr>
        <w:t xml:space="preserve"> de act </w:t>
      </w:r>
      <w:proofErr w:type="spellStart"/>
      <w:r>
        <w:rPr>
          <w:bCs/>
          <w:i/>
          <w:color w:val="333333"/>
        </w:rPr>
        <w:t>normativ</w:t>
      </w:r>
      <w:proofErr w:type="spellEnd"/>
      <w:r>
        <w:rPr>
          <w:bCs/>
          <w:i/>
          <w:color w:val="333333"/>
        </w:rPr>
        <w:t>:</w:t>
      </w:r>
    </w:p>
    <w:p w:rsidR="00B732B0" w:rsidRDefault="00B732B0" w:rsidP="00B732B0">
      <w:pPr>
        <w:shd w:val="clear" w:color="auto" w:fill="FFFFFF"/>
        <w:tabs>
          <w:tab w:val="left" w:pos="3600"/>
        </w:tabs>
        <w:ind w:firstLine="851"/>
        <w:jc w:val="both"/>
        <w:rPr>
          <w:bCs/>
          <w:i/>
          <w:color w:val="333333"/>
        </w:rPr>
      </w:pPr>
    </w:p>
    <w:p w:rsidR="00B732B0" w:rsidRPr="00B732B0" w:rsidRDefault="00B732B0" w:rsidP="00B732B0">
      <w:pPr>
        <w:jc w:val="center"/>
        <w:rPr>
          <w:b/>
          <w:bCs/>
          <w:i/>
          <w:lang w:val="ro-RO" w:eastAsia="ro-RO"/>
        </w:rPr>
      </w:pPr>
      <w:r w:rsidRPr="00EC0416">
        <w:rPr>
          <w:b/>
          <w:bCs/>
          <w:i/>
          <w:color w:val="333333"/>
        </w:rPr>
        <w:t>„</w:t>
      </w:r>
      <w:proofErr w:type="spellStart"/>
      <w:r w:rsidRPr="00EC0416">
        <w:rPr>
          <w:b/>
          <w:bCs/>
          <w:i/>
          <w:color w:val="333333"/>
        </w:rPr>
        <w:t>Proiect</w:t>
      </w:r>
      <w:proofErr w:type="spellEnd"/>
      <w:r w:rsidRPr="00EC0416">
        <w:rPr>
          <w:b/>
          <w:bCs/>
          <w:i/>
          <w:color w:val="333333"/>
        </w:rPr>
        <w:t xml:space="preserve"> de </w:t>
      </w:r>
      <w:proofErr w:type="spellStart"/>
      <w:r w:rsidRPr="00EC0416">
        <w:rPr>
          <w:b/>
          <w:bCs/>
          <w:i/>
          <w:color w:val="333333"/>
        </w:rPr>
        <w:t>hotărâre</w:t>
      </w:r>
      <w:proofErr w:type="spellEnd"/>
      <w:r w:rsidRPr="00EC0416">
        <w:rPr>
          <w:b/>
          <w:bCs/>
          <w:i/>
          <w:color w:val="333333"/>
        </w:rPr>
        <w:t xml:space="preserve"> </w:t>
      </w:r>
      <w:proofErr w:type="spellStart"/>
      <w:proofErr w:type="gramStart"/>
      <w:r w:rsidRPr="00EC0416">
        <w:rPr>
          <w:b/>
          <w:bCs/>
          <w:i/>
          <w:color w:val="333333"/>
        </w:rPr>
        <w:t>privind</w:t>
      </w:r>
      <w:proofErr w:type="spellEnd"/>
      <w:r w:rsidRPr="00EC0416">
        <w:rPr>
          <w:b/>
          <w:bCs/>
          <w:i/>
          <w:color w:val="333333"/>
        </w:rPr>
        <w:t xml:space="preserve"> </w:t>
      </w:r>
      <w:r w:rsidRPr="00EC0416">
        <w:rPr>
          <w:b/>
          <w:i/>
        </w:rPr>
        <w:t xml:space="preserve"> </w:t>
      </w:r>
      <w:r w:rsidRPr="00B732B0">
        <w:rPr>
          <w:b/>
          <w:i/>
          <w:lang w:val="ro-RO"/>
        </w:rPr>
        <w:t>alocarea</w:t>
      </w:r>
      <w:proofErr w:type="gramEnd"/>
      <w:r w:rsidRPr="00B732B0">
        <w:rPr>
          <w:b/>
          <w:i/>
          <w:lang w:val="ro-RO"/>
        </w:rPr>
        <w:t xml:space="preserve"> unor sume din bugetul local pentru bursă de merit pentru elevii care învață în învățământ preuniversitar de stat din Municipiul </w:t>
      </w:r>
      <w:proofErr w:type="spellStart"/>
      <w:r w:rsidRPr="00B732B0">
        <w:rPr>
          <w:b/>
          <w:i/>
          <w:lang w:val="ro-RO"/>
        </w:rPr>
        <w:t>Tîrgu</w:t>
      </w:r>
      <w:proofErr w:type="spellEnd"/>
      <w:r w:rsidRPr="00B732B0">
        <w:rPr>
          <w:b/>
          <w:i/>
          <w:lang w:val="ro-RO"/>
        </w:rPr>
        <w:t xml:space="preserve"> Mureș</w:t>
      </w:r>
      <w:r>
        <w:rPr>
          <w:b/>
          <w:i/>
          <w:lang w:val="ro-RO"/>
        </w:rPr>
        <w:t>”</w:t>
      </w:r>
    </w:p>
    <w:p w:rsidR="00B732B0" w:rsidRDefault="00B732B0" w:rsidP="00B732B0">
      <w:pPr>
        <w:shd w:val="clear" w:color="auto" w:fill="FFFFFF"/>
        <w:jc w:val="both"/>
        <w:rPr>
          <w:color w:val="333333"/>
          <w:lang w:eastAsia="ro-RO"/>
        </w:rPr>
      </w:pPr>
    </w:p>
    <w:p w:rsidR="00B732B0" w:rsidRDefault="00B732B0" w:rsidP="00B732B0">
      <w:pPr>
        <w:shd w:val="clear" w:color="auto" w:fill="FFFFFF"/>
        <w:jc w:val="both"/>
        <w:rPr>
          <w:color w:val="333333"/>
          <w:lang w:eastAsia="ro-RO"/>
        </w:rPr>
      </w:pPr>
      <w:r>
        <w:rPr>
          <w:i/>
          <w:color w:val="000000"/>
          <w:lang w:val="en-US" w:eastAsia="ro-RO"/>
        </w:rPr>
        <w:tab/>
      </w:r>
      <w:proofErr w:type="spellStart"/>
      <w:r>
        <w:rPr>
          <w:b/>
          <w:i/>
          <w:color w:val="000000"/>
          <w:lang w:val="en-US" w:eastAsia="ro-RO"/>
        </w:rPr>
        <w:t>Proiectul</w:t>
      </w:r>
      <w:proofErr w:type="spellEnd"/>
      <w:r>
        <w:rPr>
          <w:b/>
          <w:i/>
          <w:color w:val="000000"/>
          <w:lang w:val="en-US" w:eastAsia="ro-RO"/>
        </w:rPr>
        <w:t xml:space="preserve"> de </w:t>
      </w:r>
      <w:proofErr w:type="spellStart"/>
      <w:r>
        <w:rPr>
          <w:b/>
          <w:i/>
          <w:color w:val="000000"/>
          <w:lang w:val="en-US" w:eastAsia="ro-RO"/>
        </w:rPr>
        <w:t>hotărâre</w:t>
      </w:r>
      <w:proofErr w:type="spellEnd"/>
      <w:r>
        <w:rPr>
          <w:b/>
          <w:i/>
          <w:color w:val="000000"/>
          <w:lang w:val="en-US" w:eastAsia="ro-RO"/>
        </w:rPr>
        <w:t xml:space="preserve">, </w:t>
      </w:r>
      <w:proofErr w:type="spellStart"/>
      <w:r>
        <w:rPr>
          <w:b/>
          <w:i/>
          <w:color w:val="000000"/>
          <w:lang w:val="en-US" w:eastAsia="ro-RO"/>
        </w:rPr>
        <w:t>mai</w:t>
      </w:r>
      <w:proofErr w:type="spellEnd"/>
      <w:r>
        <w:rPr>
          <w:b/>
          <w:i/>
          <w:color w:val="000000"/>
          <w:lang w:val="en-US" w:eastAsia="ro-RO"/>
        </w:rPr>
        <w:t xml:space="preserve"> </w:t>
      </w:r>
      <w:proofErr w:type="spellStart"/>
      <w:r>
        <w:rPr>
          <w:b/>
          <w:i/>
          <w:color w:val="000000"/>
          <w:lang w:val="en-US" w:eastAsia="ro-RO"/>
        </w:rPr>
        <w:t>sus</w:t>
      </w:r>
      <w:proofErr w:type="spellEnd"/>
      <w:r>
        <w:rPr>
          <w:b/>
          <w:i/>
          <w:color w:val="000000"/>
          <w:lang w:val="en-US" w:eastAsia="ro-RO"/>
        </w:rPr>
        <w:t xml:space="preserve"> </w:t>
      </w:r>
      <w:proofErr w:type="spellStart"/>
      <w:r>
        <w:rPr>
          <w:b/>
          <w:i/>
          <w:color w:val="000000"/>
          <w:lang w:val="en-US" w:eastAsia="ro-RO"/>
        </w:rPr>
        <w:t>amintit</w:t>
      </w:r>
      <w:proofErr w:type="spellEnd"/>
      <w:r>
        <w:rPr>
          <w:b/>
          <w:i/>
          <w:color w:val="000000"/>
          <w:lang w:val="en-US" w:eastAsia="ro-RO"/>
        </w:rPr>
        <w:t xml:space="preserve">, cu </w:t>
      </w:r>
      <w:proofErr w:type="spellStart"/>
      <w:r>
        <w:rPr>
          <w:b/>
          <w:i/>
          <w:color w:val="000000"/>
          <w:lang w:val="en-US" w:eastAsia="ro-RO"/>
        </w:rPr>
        <w:t>documentaţia</w:t>
      </w:r>
      <w:proofErr w:type="spellEnd"/>
      <w:r>
        <w:rPr>
          <w:b/>
          <w:i/>
          <w:color w:val="000000"/>
          <w:lang w:val="en-US" w:eastAsia="ro-RO"/>
        </w:rPr>
        <w:t xml:space="preserve"> de </w:t>
      </w:r>
      <w:proofErr w:type="spellStart"/>
      <w:r>
        <w:rPr>
          <w:b/>
          <w:i/>
          <w:color w:val="000000"/>
          <w:lang w:val="en-US" w:eastAsia="ro-RO"/>
        </w:rPr>
        <w:t>bază</w:t>
      </w:r>
      <w:proofErr w:type="spellEnd"/>
      <w:r>
        <w:rPr>
          <w:b/>
          <w:i/>
          <w:color w:val="000000"/>
          <w:lang w:val="en-US" w:eastAsia="ro-RO"/>
        </w:rPr>
        <w:t xml:space="preserve"> </w:t>
      </w:r>
      <w:proofErr w:type="spellStart"/>
      <w:r>
        <w:rPr>
          <w:b/>
          <w:i/>
          <w:color w:val="000000"/>
          <w:lang w:val="en-US" w:eastAsia="ro-RO"/>
        </w:rPr>
        <w:t>poate</w:t>
      </w:r>
      <w:proofErr w:type="spellEnd"/>
      <w:r>
        <w:rPr>
          <w:b/>
          <w:i/>
          <w:color w:val="000000"/>
          <w:lang w:val="en-US" w:eastAsia="ro-RO"/>
        </w:rPr>
        <w:t xml:space="preserve"> fi </w:t>
      </w:r>
      <w:proofErr w:type="spellStart"/>
      <w:r>
        <w:rPr>
          <w:b/>
          <w:i/>
          <w:color w:val="000000"/>
          <w:lang w:val="en-US" w:eastAsia="ro-RO"/>
        </w:rPr>
        <w:t>consultat</w:t>
      </w:r>
      <w:proofErr w:type="spellEnd"/>
      <w:r>
        <w:rPr>
          <w:b/>
          <w:i/>
          <w:color w:val="000000"/>
          <w:lang w:val="en-US" w:eastAsia="ro-RO"/>
        </w:rPr>
        <w:t xml:space="preserve">: </w:t>
      </w:r>
    </w:p>
    <w:p w:rsidR="00B732B0" w:rsidRDefault="00B732B0" w:rsidP="00B732B0">
      <w:pPr>
        <w:widowControl w:val="0"/>
        <w:shd w:val="clear" w:color="auto" w:fill="FEFFFE"/>
        <w:autoSpaceDE w:val="0"/>
        <w:autoSpaceDN w:val="0"/>
        <w:adjustRightInd w:val="0"/>
        <w:ind w:left="1134"/>
        <w:jc w:val="both"/>
        <w:rPr>
          <w:b/>
        </w:rPr>
      </w:pPr>
      <w:r>
        <w:rPr>
          <w:rFonts w:ascii="Symbol" w:eastAsia="Symbol" w:hAnsi="Symbol" w:cs="Symbol"/>
          <w:color w:val="000000"/>
          <w:lang w:val="en-US" w:eastAsia="ro-RO"/>
        </w:rPr>
        <w:t></w:t>
      </w:r>
      <w:r>
        <w:rPr>
          <w:rFonts w:eastAsia="Symbol"/>
          <w:color w:val="000000"/>
          <w:lang w:val="en-US" w:eastAsia="ro-RO"/>
        </w:rPr>
        <w:t xml:space="preserve">      </w:t>
      </w:r>
      <w:proofErr w:type="spellStart"/>
      <w:proofErr w:type="gramStart"/>
      <w:r>
        <w:rPr>
          <w:i/>
          <w:color w:val="000000"/>
          <w:lang w:val="en-US" w:eastAsia="ro-RO"/>
        </w:rPr>
        <w:t>pe</w:t>
      </w:r>
      <w:proofErr w:type="spellEnd"/>
      <w:proofErr w:type="gramEnd"/>
      <w:r>
        <w:rPr>
          <w:i/>
          <w:color w:val="000000"/>
          <w:lang w:val="en-US" w:eastAsia="ro-RO"/>
        </w:rPr>
        <w:t xml:space="preserve"> </w:t>
      </w:r>
      <w:proofErr w:type="spellStart"/>
      <w:r>
        <w:rPr>
          <w:i/>
          <w:color w:val="000000"/>
          <w:lang w:val="en-US" w:eastAsia="ro-RO"/>
        </w:rPr>
        <w:t>pagina</w:t>
      </w:r>
      <w:proofErr w:type="spellEnd"/>
      <w:r>
        <w:rPr>
          <w:i/>
          <w:color w:val="000000"/>
          <w:lang w:val="en-US" w:eastAsia="ro-RO"/>
        </w:rPr>
        <w:t xml:space="preserve"> de internet a </w:t>
      </w:r>
      <w:proofErr w:type="spellStart"/>
      <w:r>
        <w:rPr>
          <w:i/>
          <w:color w:val="000000"/>
          <w:lang w:val="en-US" w:eastAsia="ro-RO"/>
        </w:rPr>
        <w:t>institu</w:t>
      </w:r>
      <w:r>
        <w:rPr>
          <w:i/>
          <w:color w:val="000000"/>
          <w:lang w:eastAsia="ro-RO"/>
        </w:rPr>
        <w:t>ţiei</w:t>
      </w:r>
      <w:proofErr w:type="spellEnd"/>
      <w:r>
        <w:rPr>
          <w:i/>
          <w:color w:val="000000"/>
          <w:lang w:eastAsia="ro-RO"/>
        </w:rPr>
        <w:t xml:space="preserve"> </w:t>
      </w:r>
      <w:proofErr w:type="spellStart"/>
      <w:r>
        <w:rPr>
          <w:i/>
          <w:color w:val="000000"/>
          <w:lang w:val="en-US" w:eastAsia="ro-RO"/>
        </w:rPr>
        <w:t>Municipiului</w:t>
      </w:r>
      <w:proofErr w:type="spellEnd"/>
      <w:r>
        <w:rPr>
          <w:i/>
          <w:color w:val="000000"/>
          <w:lang w:val="en-US" w:eastAsia="ro-RO"/>
        </w:rPr>
        <w:t xml:space="preserve"> </w:t>
      </w:r>
      <w:proofErr w:type="spellStart"/>
      <w:r>
        <w:rPr>
          <w:i/>
          <w:color w:val="000000"/>
          <w:lang w:val="en-US" w:eastAsia="ro-RO"/>
        </w:rPr>
        <w:t>Târgu</w:t>
      </w:r>
      <w:proofErr w:type="spellEnd"/>
      <w:r>
        <w:rPr>
          <w:i/>
          <w:color w:val="000000"/>
          <w:lang w:val="en-US" w:eastAsia="ro-RO"/>
        </w:rPr>
        <w:t xml:space="preserve"> </w:t>
      </w:r>
      <w:proofErr w:type="spellStart"/>
      <w:r>
        <w:rPr>
          <w:i/>
          <w:color w:val="000000"/>
          <w:lang w:val="en-US" w:eastAsia="ro-RO"/>
        </w:rPr>
        <w:t>Mureş</w:t>
      </w:r>
      <w:proofErr w:type="spellEnd"/>
      <w:r>
        <w:rPr>
          <w:i/>
          <w:color w:val="000000"/>
          <w:lang w:val="en-US" w:eastAsia="ro-RO"/>
        </w:rPr>
        <w:t xml:space="preserve">  </w:t>
      </w:r>
      <w:hyperlink r:id="rId10" w:history="1">
        <w:r>
          <w:rPr>
            <w:rStyle w:val="Hyperlink"/>
            <w:i/>
            <w:color w:val="000000"/>
          </w:rPr>
          <w:t>www.tirgumures.ro/Administraţia</w:t>
        </w:r>
      </w:hyperlink>
      <w:r>
        <w:rPr>
          <w:i/>
          <w:color w:val="000000"/>
          <w:u w:val="single"/>
        </w:rPr>
        <w:t xml:space="preserve"> </w:t>
      </w:r>
      <w:proofErr w:type="spellStart"/>
      <w:r>
        <w:rPr>
          <w:i/>
          <w:color w:val="000000"/>
          <w:u w:val="single"/>
        </w:rPr>
        <w:t>locală</w:t>
      </w:r>
      <w:proofErr w:type="spellEnd"/>
      <w:r>
        <w:rPr>
          <w:i/>
          <w:color w:val="000000"/>
          <w:u w:val="single"/>
        </w:rPr>
        <w:t>/</w:t>
      </w:r>
      <w:proofErr w:type="spellStart"/>
      <w:r>
        <w:rPr>
          <w:i/>
          <w:color w:val="000000"/>
          <w:u w:val="single"/>
        </w:rPr>
        <w:t>Consiliul</w:t>
      </w:r>
      <w:proofErr w:type="spellEnd"/>
      <w:r>
        <w:rPr>
          <w:i/>
          <w:color w:val="000000"/>
          <w:u w:val="single"/>
        </w:rPr>
        <w:t xml:space="preserve"> Local/</w:t>
      </w:r>
      <w:proofErr w:type="spellStart"/>
      <w:r>
        <w:rPr>
          <w:i/>
          <w:color w:val="000000"/>
          <w:u w:val="single"/>
        </w:rPr>
        <w:t>Transparenţă</w:t>
      </w:r>
      <w:proofErr w:type="spellEnd"/>
      <w:r>
        <w:rPr>
          <w:i/>
          <w:color w:val="000000"/>
          <w:u w:val="single"/>
        </w:rPr>
        <w:t xml:space="preserve"> </w:t>
      </w:r>
      <w:proofErr w:type="spellStart"/>
      <w:r>
        <w:rPr>
          <w:i/>
          <w:color w:val="000000"/>
          <w:u w:val="single"/>
        </w:rPr>
        <w:t>Decizională</w:t>
      </w:r>
      <w:proofErr w:type="spellEnd"/>
      <w:r>
        <w:rPr>
          <w:i/>
          <w:color w:val="000000"/>
          <w:u w:val="single"/>
        </w:rPr>
        <w:t xml:space="preserve"> (</w:t>
      </w:r>
      <w:proofErr w:type="spellStart"/>
      <w:r>
        <w:rPr>
          <w:i/>
          <w:color w:val="000000"/>
          <w:u w:val="single"/>
        </w:rPr>
        <w:t>acte</w:t>
      </w:r>
      <w:proofErr w:type="spellEnd"/>
      <w:r>
        <w:rPr>
          <w:i/>
          <w:color w:val="000000"/>
          <w:u w:val="single"/>
        </w:rPr>
        <w:t xml:space="preserve"> normative)  </w:t>
      </w:r>
      <w:r>
        <w:rPr>
          <w:b/>
        </w:rPr>
        <w:t xml:space="preserve"> </w:t>
      </w:r>
    </w:p>
    <w:p w:rsidR="00B732B0" w:rsidRDefault="00B732B0" w:rsidP="00B732B0">
      <w:pPr>
        <w:widowControl w:val="0"/>
        <w:shd w:val="clear" w:color="auto" w:fill="FEFFFE"/>
        <w:autoSpaceDE w:val="0"/>
        <w:autoSpaceDN w:val="0"/>
        <w:adjustRightInd w:val="0"/>
        <w:ind w:right="523" w:firstLine="1134"/>
        <w:jc w:val="both"/>
        <w:rPr>
          <w:color w:val="000003"/>
          <w:lang w:eastAsia="ro-RO"/>
        </w:rPr>
      </w:pPr>
      <w:r>
        <w:rPr>
          <w:rFonts w:ascii="Symbol" w:eastAsia="Symbol" w:hAnsi="Symbol" w:cs="Symbol"/>
          <w:color w:val="000000"/>
          <w:lang w:val="en-US" w:eastAsia="ro-RO"/>
        </w:rPr>
        <w:t></w:t>
      </w:r>
      <w:r>
        <w:rPr>
          <w:rFonts w:eastAsia="Symbol"/>
          <w:color w:val="000000"/>
          <w:lang w:val="en-US" w:eastAsia="ro-RO"/>
        </w:rPr>
        <w:t xml:space="preserve">      </w:t>
      </w:r>
      <w:proofErr w:type="gramStart"/>
      <w:r>
        <w:rPr>
          <w:i/>
          <w:lang w:eastAsia="ro-RO"/>
        </w:rPr>
        <w:t>la</w:t>
      </w:r>
      <w:proofErr w:type="gramEnd"/>
      <w:r>
        <w:rPr>
          <w:i/>
          <w:lang w:eastAsia="ro-RO"/>
        </w:rPr>
        <w:t xml:space="preserve"> </w:t>
      </w:r>
      <w:proofErr w:type="spellStart"/>
      <w:r>
        <w:rPr>
          <w:i/>
          <w:lang w:eastAsia="ro-RO"/>
        </w:rPr>
        <w:t>sediul</w:t>
      </w:r>
      <w:proofErr w:type="spellEnd"/>
      <w:r>
        <w:rPr>
          <w:i/>
          <w:lang w:eastAsia="ro-RO"/>
        </w:rPr>
        <w:t xml:space="preserve"> </w:t>
      </w:r>
      <w:proofErr w:type="spellStart"/>
      <w:r>
        <w:rPr>
          <w:i/>
          <w:lang w:eastAsia="ro-RO"/>
        </w:rPr>
        <w:t>instituţiei</w:t>
      </w:r>
      <w:proofErr w:type="spellEnd"/>
      <w:r>
        <w:rPr>
          <w:i/>
          <w:lang w:eastAsia="ro-RO"/>
        </w:rPr>
        <w:t>,  P-</w:t>
      </w:r>
      <w:proofErr w:type="spellStart"/>
      <w:r>
        <w:rPr>
          <w:i/>
          <w:lang w:eastAsia="ro-RO"/>
        </w:rPr>
        <w:t>ţa</w:t>
      </w:r>
      <w:proofErr w:type="spellEnd"/>
      <w:r>
        <w:rPr>
          <w:i/>
          <w:lang w:eastAsia="ro-RO"/>
        </w:rPr>
        <w:t xml:space="preserve"> </w:t>
      </w:r>
      <w:proofErr w:type="spellStart"/>
      <w:r>
        <w:rPr>
          <w:i/>
          <w:lang w:eastAsia="ro-RO"/>
        </w:rPr>
        <w:t>Victoriei</w:t>
      </w:r>
      <w:proofErr w:type="spellEnd"/>
      <w:r>
        <w:rPr>
          <w:i/>
          <w:lang w:eastAsia="ro-RO"/>
        </w:rPr>
        <w:t>, nr.3 (</w:t>
      </w:r>
      <w:proofErr w:type="spellStart"/>
      <w:r>
        <w:rPr>
          <w:i/>
          <w:lang w:eastAsia="ro-RO"/>
        </w:rPr>
        <w:t>panoul</w:t>
      </w:r>
      <w:proofErr w:type="spellEnd"/>
      <w:r>
        <w:rPr>
          <w:i/>
          <w:lang w:eastAsia="ro-RO"/>
        </w:rPr>
        <w:t xml:space="preserve"> de </w:t>
      </w:r>
      <w:proofErr w:type="spellStart"/>
      <w:r>
        <w:rPr>
          <w:i/>
          <w:lang w:eastAsia="ro-RO"/>
        </w:rPr>
        <w:t>afişaj</w:t>
      </w:r>
      <w:proofErr w:type="spellEnd"/>
      <w:r>
        <w:rPr>
          <w:i/>
          <w:lang w:eastAsia="ro-RO"/>
        </w:rPr>
        <w:t>)</w:t>
      </w:r>
    </w:p>
    <w:p w:rsidR="00B732B0" w:rsidRPr="00B732B0" w:rsidRDefault="00B732B0" w:rsidP="00B732B0">
      <w:pPr>
        <w:ind w:firstLine="1134"/>
        <w:jc w:val="both"/>
        <w:rPr>
          <w:bCs/>
          <w:i/>
          <w:lang w:eastAsia="ro-RO"/>
        </w:rPr>
      </w:pPr>
      <w:r>
        <w:rPr>
          <w:rFonts w:ascii="Symbol" w:eastAsia="Symbol" w:hAnsi="Symbol" w:cs="Symbol"/>
          <w:color w:val="000000"/>
          <w:lang w:val="en-US" w:eastAsia="ro-RO"/>
        </w:rPr>
        <w:t></w:t>
      </w:r>
      <w:r>
        <w:rPr>
          <w:rFonts w:eastAsia="Symbol"/>
          <w:color w:val="000000"/>
          <w:lang w:val="en-US" w:eastAsia="ro-RO"/>
        </w:rPr>
        <w:t xml:space="preserve">      </w:t>
      </w:r>
      <w:proofErr w:type="spellStart"/>
      <w:proofErr w:type="gramStart"/>
      <w:r>
        <w:rPr>
          <w:i/>
          <w:color w:val="000000"/>
          <w:lang w:val="en-US" w:eastAsia="ro-RO"/>
        </w:rPr>
        <w:t>proiectul</w:t>
      </w:r>
      <w:proofErr w:type="spellEnd"/>
      <w:proofErr w:type="gramEnd"/>
      <w:r>
        <w:rPr>
          <w:i/>
          <w:color w:val="000000"/>
          <w:lang w:val="en-US" w:eastAsia="ro-RO"/>
        </w:rPr>
        <w:t xml:space="preserve"> de act </w:t>
      </w:r>
      <w:proofErr w:type="spellStart"/>
      <w:r>
        <w:rPr>
          <w:i/>
          <w:color w:val="000000"/>
          <w:lang w:val="en-US" w:eastAsia="ro-RO"/>
        </w:rPr>
        <w:t>normativ</w:t>
      </w:r>
      <w:proofErr w:type="spellEnd"/>
      <w:r>
        <w:rPr>
          <w:i/>
          <w:color w:val="000000"/>
          <w:lang w:val="en-US" w:eastAsia="ro-RO"/>
        </w:rPr>
        <w:t xml:space="preserve"> se </w:t>
      </w:r>
      <w:proofErr w:type="spellStart"/>
      <w:r>
        <w:rPr>
          <w:i/>
          <w:color w:val="000000"/>
          <w:lang w:val="en-US" w:eastAsia="ro-RO"/>
        </w:rPr>
        <w:t>poate</w:t>
      </w:r>
      <w:proofErr w:type="spellEnd"/>
      <w:r>
        <w:rPr>
          <w:i/>
          <w:color w:val="000000"/>
          <w:lang w:val="en-US" w:eastAsia="ro-RO"/>
        </w:rPr>
        <w:t xml:space="preserve"> </w:t>
      </w:r>
      <w:proofErr w:type="spellStart"/>
      <w:r>
        <w:rPr>
          <w:i/>
          <w:color w:val="000000"/>
          <w:lang w:val="en-US" w:eastAsia="ro-RO"/>
        </w:rPr>
        <w:t>obține</w:t>
      </w:r>
      <w:proofErr w:type="spellEnd"/>
      <w:r>
        <w:rPr>
          <w:i/>
          <w:color w:val="000000"/>
          <w:lang w:val="en-US" w:eastAsia="ro-RO"/>
        </w:rPr>
        <w:t xml:space="preserve"> </w:t>
      </w:r>
      <w:proofErr w:type="spellStart"/>
      <w:r>
        <w:rPr>
          <w:i/>
          <w:color w:val="000000"/>
          <w:lang w:val="en-US" w:eastAsia="ro-RO"/>
        </w:rPr>
        <w:t>în</w:t>
      </w:r>
      <w:proofErr w:type="spellEnd"/>
      <w:r>
        <w:rPr>
          <w:i/>
          <w:color w:val="000000"/>
          <w:lang w:val="en-US" w:eastAsia="ro-RO"/>
        </w:rPr>
        <w:t xml:space="preserve"> </w:t>
      </w:r>
      <w:proofErr w:type="spellStart"/>
      <w:r>
        <w:rPr>
          <w:i/>
          <w:color w:val="000000"/>
          <w:lang w:val="en-US" w:eastAsia="ro-RO"/>
        </w:rPr>
        <w:t>copie</w:t>
      </w:r>
      <w:proofErr w:type="spellEnd"/>
      <w:r>
        <w:rPr>
          <w:i/>
          <w:color w:val="000000"/>
          <w:lang w:val="en-US" w:eastAsia="ro-RO"/>
        </w:rPr>
        <w:t xml:space="preserve">, </w:t>
      </w:r>
      <w:proofErr w:type="spellStart"/>
      <w:r>
        <w:rPr>
          <w:i/>
          <w:color w:val="000000"/>
          <w:lang w:val="en-US" w:eastAsia="ro-RO"/>
        </w:rPr>
        <w:t>pe</w:t>
      </w:r>
      <w:proofErr w:type="spellEnd"/>
      <w:r>
        <w:rPr>
          <w:i/>
          <w:color w:val="000000"/>
          <w:lang w:val="en-US" w:eastAsia="ro-RO"/>
        </w:rPr>
        <w:t xml:space="preserve"> </w:t>
      </w:r>
      <w:proofErr w:type="spellStart"/>
      <w:r>
        <w:rPr>
          <w:i/>
          <w:color w:val="000000"/>
          <w:lang w:val="en-US" w:eastAsia="ro-RO"/>
        </w:rPr>
        <w:t>bază</w:t>
      </w:r>
      <w:proofErr w:type="spellEnd"/>
      <w:r>
        <w:rPr>
          <w:i/>
          <w:color w:val="000000"/>
          <w:lang w:val="en-US" w:eastAsia="ro-RO"/>
        </w:rPr>
        <w:t xml:space="preserve"> de </w:t>
      </w:r>
      <w:proofErr w:type="spellStart"/>
      <w:r>
        <w:rPr>
          <w:i/>
          <w:color w:val="000000"/>
          <w:lang w:val="en-US" w:eastAsia="ro-RO"/>
        </w:rPr>
        <w:t>cerere</w:t>
      </w:r>
      <w:proofErr w:type="spellEnd"/>
      <w:r>
        <w:rPr>
          <w:i/>
          <w:color w:val="000000"/>
          <w:lang w:val="en-US" w:eastAsia="ro-RO"/>
        </w:rPr>
        <w:t xml:space="preserve"> </w:t>
      </w:r>
      <w:proofErr w:type="spellStart"/>
      <w:r>
        <w:rPr>
          <w:i/>
          <w:color w:val="000000"/>
          <w:lang w:val="en-US" w:eastAsia="ro-RO"/>
        </w:rPr>
        <w:t>depusă</w:t>
      </w:r>
      <w:proofErr w:type="spellEnd"/>
      <w:r>
        <w:rPr>
          <w:i/>
          <w:color w:val="000000"/>
          <w:lang w:val="en-US" w:eastAsia="ro-RO"/>
        </w:rPr>
        <w:t xml:space="preserve"> la </w:t>
      </w:r>
      <w:proofErr w:type="spellStart"/>
      <w:r>
        <w:rPr>
          <w:bCs/>
          <w:i/>
          <w:lang w:eastAsia="ro-RO"/>
        </w:rPr>
        <w:t>Serviciul</w:t>
      </w:r>
      <w:proofErr w:type="spellEnd"/>
      <w:r>
        <w:rPr>
          <w:bCs/>
          <w:i/>
          <w:lang w:eastAsia="ro-RO"/>
        </w:rPr>
        <w:t xml:space="preserve"> </w:t>
      </w:r>
      <w:proofErr w:type="spellStart"/>
      <w:r>
        <w:rPr>
          <w:bCs/>
          <w:i/>
          <w:lang w:eastAsia="ro-RO"/>
        </w:rPr>
        <w:t>Relaţii</w:t>
      </w:r>
      <w:proofErr w:type="spellEnd"/>
      <w:r>
        <w:rPr>
          <w:bCs/>
          <w:i/>
          <w:lang w:eastAsia="ro-RO"/>
        </w:rPr>
        <w:t xml:space="preserve"> cu </w:t>
      </w:r>
      <w:proofErr w:type="spellStart"/>
      <w:r>
        <w:rPr>
          <w:bCs/>
          <w:i/>
          <w:lang w:eastAsia="ro-RO"/>
        </w:rPr>
        <w:t>publicul</w:t>
      </w:r>
      <w:proofErr w:type="spellEnd"/>
      <w:r>
        <w:rPr>
          <w:bCs/>
          <w:i/>
          <w:lang w:eastAsia="ro-RO"/>
        </w:rPr>
        <w:t xml:space="preserve"> </w:t>
      </w:r>
    </w:p>
    <w:p w:rsidR="00B732B0" w:rsidRDefault="00B732B0" w:rsidP="00B732B0">
      <w:pPr>
        <w:shd w:val="clear" w:color="auto" w:fill="FFFFFF"/>
        <w:ind w:left="60"/>
        <w:jc w:val="both"/>
        <w:rPr>
          <w:color w:val="333333"/>
          <w:lang w:eastAsia="ro-RO"/>
        </w:rPr>
      </w:pPr>
      <w:r>
        <w:rPr>
          <w:i/>
          <w:color w:val="000000"/>
          <w:lang w:eastAsia="ro-RO"/>
        </w:rPr>
        <w:tab/>
      </w:r>
      <w:proofErr w:type="spellStart"/>
      <w:r>
        <w:rPr>
          <w:b/>
          <w:i/>
          <w:color w:val="000000"/>
          <w:lang w:eastAsia="ro-RO"/>
        </w:rPr>
        <w:t>Propunerile</w:t>
      </w:r>
      <w:proofErr w:type="spellEnd"/>
      <w:r>
        <w:rPr>
          <w:b/>
          <w:i/>
          <w:color w:val="000000"/>
          <w:lang w:eastAsia="ro-RO"/>
        </w:rPr>
        <w:t xml:space="preserve">, </w:t>
      </w:r>
      <w:proofErr w:type="spellStart"/>
      <w:r>
        <w:rPr>
          <w:b/>
          <w:i/>
          <w:color w:val="000000"/>
          <w:lang w:eastAsia="ro-RO"/>
        </w:rPr>
        <w:t>sugestiile</w:t>
      </w:r>
      <w:proofErr w:type="spellEnd"/>
      <w:r>
        <w:rPr>
          <w:b/>
          <w:i/>
          <w:color w:val="000000"/>
          <w:lang w:eastAsia="ro-RO"/>
        </w:rPr>
        <w:t xml:space="preserve">, </w:t>
      </w:r>
      <w:proofErr w:type="spellStart"/>
      <w:r>
        <w:rPr>
          <w:b/>
          <w:i/>
          <w:color w:val="000000"/>
          <w:lang w:eastAsia="ro-RO"/>
        </w:rPr>
        <w:t>opiniile</w:t>
      </w:r>
      <w:proofErr w:type="spellEnd"/>
      <w:r>
        <w:rPr>
          <w:i/>
          <w:color w:val="000000"/>
          <w:lang w:eastAsia="ro-RO"/>
        </w:rPr>
        <w:t xml:space="preserve"> cu </w:t>
      </w:r>
      <w:proofErr w:type="spellStart"/>
      <w:r>
        <w:rPr>
          <w:i/>
          <w:color w:val="000000"/>
          <w:lang w:eastAsia="ro-RO"/>
        </w:rPr>
        <w:t>valoare</w:t>
      </w:r>
      <w:proofErr w:type="spellEnd"/>
      <w:r>
        <w:rPr>
          <w:i/>
          <w:color w:val="000000"/>
          <w:lang w:eastAsia="ro-RO"/>
        </w:rPr>
        <w:t xml:space="preserve"> de </w:t>
      </w:r>
      <w:proofErr w:type="spellStart"/>
      <w:r>
        <w:rPr>
          <w:i/>
          <w:color w:val="000000"/>
          <w:lang w:eastAsia="ro-RO"/>
        </w:rPr>
        <w:t>recomandare</w:t>
      </w:r>
      <w:proofErr w:type="spellEnd"/>
      <w:r>
        <w:rPr>
          <w:i/>
          <w:color w:val="000000"/>
          <w:lang w:eastAsia="ro-RO"/>
        </w:rPr>
        <w:t xml:space="preserve"> </w:t>
      </w:r>
      <w:proofErr w:type="spellStart"/>
      <w:r>
        <w:rPr>
          <w:i/>
          <w:color w:val="000000"/>
          <w:lang w:eastAsia="ro-RO"/>
        </w:rPr>
        <w:t>privind</w:t>
      </w:r>
      <w:proofErr w:type="spellEnd"/>
      <w:r>
        <w:rPr>
          <w:i/>
          <w:color w:val="000000"/>
          <w:lang w:eastAsia="ro-RO"/>
        </w:rPr>
        <w:t xml:space="preserve"> </w:t>
      </w:r>
      <w:proofErr w:type="spellStart"/>
      <w:r>
        <w:rPr>
          <w:i/>
          <w:color w:val="000000"/>
          <w:lang w:eastAsia="ro-RO"/>
        </w:rPr>
        <w:t>proiectul</w:t>
      </w:r>
      <w:proofErr w:type="spellEnd"/>
      <w:r>
        <w:rPr>
          <w:i/>
          <w:color w:val="000000"/>
          <w:lang w:eastAsia="ro-RO"/>
        </w:rPr>
        <w:t xml:space="preserve"> de act </w:t>
      </w:r>
      <w:proofErr w:type="spellStart"/>
      <w:r>
        <w:rPr>
          <w:i/>
          <w:color w:val="000000"/>
          <w:lang w:eastAsia="ro-RO"/>
        </w:rPr>
        <w:t>normativ</w:t>
      </w:r>
      <w:proofErr w:type="spellEnd"/>
      <w:r>
        <w:rPr>
          <w:i/>
          <w:color w:val="000000"/>
          <w:lang w:eastAsia="ro-RO"/>
        </w:rPr>
        <w:t xml:space="preserve"> </w:t>
      </w:r>
      <w:proofErr w:type="spellStart"/>
      <w:r>
        <w:rPr>
          <w:i/>
          <w:color w:val="000000"/>
          <w:lang w:eastAsia="ro-RO"/>
        </w:rPr>
        <w:t>supus</w:t>
      </w:r>
      <w:proofErr w:type="spellEnd"/>
      <w:r>
        <w:rPr>
          <w:i/>
          <w:color w:val="000000"/>
          <w:lang w:eastAsia="ro-RO"/>
        </w:rPr>
        <w:t xml:space="preserve"> </w:t>
      </w:r>
      <w:proofErr w:type="spellStart"/>
      <w:r>
        <w:rPr>
          <w:i/>
          <w:color w:val="000000"/>
          <w:lang w:eastAsia="ro-RO"/>
        </w:rPr>
        <w:t>consultării</w:t>
      </w:r>
      <w:proofErr w:type="spellEnd"/>
      <w:r>
        <w:rPr>
          <w:i/>
          <w:color w:val="000000"/>
          <w:lang w:eastAsia="ro-RO"/>
        </w:rPr>
        <w:t xml:space="preserve"> </w:t>
      </w:r>
      <w:proofErr w:type="spellStart"/>
      <w:r>
        <w:rPr>
          <w:i/>
          <w:color w:val="000000"/>
          <w:lang w:eastAsia="ro-RO"/>
        </w:rPr>
        <w:t>publice</w:t>
      </w:r>
      <w:proofErr w:type="spellEnd"/>
      <w:r>
        <w:rPr>
          <w:i/>
          <w:color w:val="000000"/>
          <w:lang w:eastAsia="ro-RO"/>
        </w:rPr>
        <w:t xml:space="preserve"> se pot </w:t>
      </w:r>
      <w:proofErr w:type="spellStart"/>
      <w:r>
        <w:rPr>
          <w:i/>
          <w:color w:val="000000"/>
          <w:lang w:eastAsia="ro-RO"/>
        </w:rPr>
        <w:t>depune</w:t>
      </w:r>
      <w:proofErr w:type="spellEnd"/>
      <w:r>
        <w:rPr>
          <w:i/>
          <w:color w:val="000000"/>
          <w:lang w:eastAsia="ro-RO"/>
        </w:rPr>
        <w:t xml:space="preserve"> </w:t>
      </w:r>
      <w:proofErr w:type="spellStart"/>
      <w:r>
        <w:rPr>
          <w:i/>
          <w:color w:val="000000"/>
          <w:lang w:eastAsia="ro-RO"/>
        </w:rPr>
        <w:t>până</w:t>
      </w:r>
      <w:proofErr w:type="spellEnd"/>
      <w:r>
        <w:rPr>
          <w:i/>
          <w:color w:val="000000"/>
          <w:lang w:eastAsia="ro-RO"/>
        </w:rPr>
        <w:t xml:space="preserve"> la data de </w:t>
      </w:r>
      <w:r>
        <w:rPr>
          <w:b/>
          <w:i/>
          <w:color w:val="000000"/>
          <w:lang w:eastAsia="ro-RO"/>
        </w:rPr>
        <w:t xml:space="preserve"> 30  </w:t>
      </w:r>
      <w:proofErr w:type="spellStart"/>
      <w:r>
        <w:rPr>
          <w:b/>
          <w:i/>
          <w:color w:val="000000"/>
          <w:lang w:eastAsia="ro-RO"/>
        </w:rPr>
        <w:t>mai</w:t>
      </w:r>
      <w:proofErr w:type="spellEnd"/>
      <w:r>
        <w:rPr>
          <w:b/>
          <w:i/>
          <w:color w:val="000000"/>
          <w:lang w:eastAsia="ro-RO"/>
        </w:rPr>
        <w:t xml:space="preserve">  2020   </w:t>
      </w:r>
      <w:proofErr w:type="spellStart"/>
      <w:r>
        <w:rPr>
          <w:i/>
          <w:color w:val="000000"/>
          <w:lang w:eastAsia="ro-RO"/>
        </w:rPr>
        <w:t>pe</w:t>
      </w:r>
      <w:proofErr w:type="spellEnd"/>
      <w:r>
        <w:rPr>
          <w:i/>
          <w:color w:val="000000"/>
          <w:lang w:eastAsia="ro-RO"/>
        </w:rPr>
        <w:t xml:space="preserve"> </w:t>
      </w:r>
      <w:proofErr w:type="spellStart"/>
      <w:r>
        <w:rPr>
          <w:i/>
          <w:color w:val="000000"/>
          <w:lang w:eastAsia="ro-RO"/>
        </w:rPr>
        <w:t>baza</w:t>
      </w:r>
      <w:proofErr w:type="spellEnd"/>
      <w:r>
        <w:rPr>
          <w:i/>
          <w:color w:val="000000"/>
          <w:lang w:eastAsia="ro-RO"/>
        </w:rPr>
        <w:t xml:space="preserve"> </w:t>
      </w:r>
      <w:proofErr w:type="spellStart"/>
      <w:r>
        <w:rPr>
          <w:i/>
          <w:color w:val="000000"/>
          <w:lang w:eastAsia="ro-RO"/>
        </w:rPr>
        <w:t>formularului</w:t>
      </w:r>
      <w:proofErr w:type="spellEnd"/>
      <w:r>
        <w:rPr>
          <w:i/>
          <w:color w:val="000000"/>
          <w:lang w:eastAsia="ro-RO"/>
        </w:rPr>
        <w:t xml:space="preserve"> de </w:t>
      </w:r>
      <w:proofErr w:type="spellStart"/>
      <w:r>
        <w:rPr>
          <w:i/>
          <w:color w:val="000000"/>
          <w:lang w:eastAsia="ro-RO"/>
        </w:rPr>
        <w:t>colectare</w:t>
      </w:r>
      <w:proofErr w:type="spellEnd"/>
      <w:r>
        <w:rPr>
          <w:i/>
          <w:color w:val="000000"/>
          <w:lang w:eastAsia="ro-RO"/>
        </w:rPr>
        <w:t xml:space="preserve"> de </w:t>
      </w:r>
      <w:proofErr w:type="spellStart"/>
      <w:r>
        <w:rPr>
          <w:i/>
          <w:color w:val="000000"/>
          <w:lang w:eastAsia="ro-RO"/>
        </w:rPr>
        <w:t>recomandări</w:t>
      </w:r>
      <w:proofErr w:type="spellEnd"/>
      <w:r>
        <w:rPr>
          <w:i/>
          <w:color w:val="000000"/>
          <w:lang w:val="en-US" w:eastAsia="ro-RO"/>
        </w:rPr>
        <w:t>:</w:t>
      </w:r>
    </w:p>
    <w:p w:rsidR="00B732B0" w:rsidRDefault="00B732B0" w:rsidP="00B732B0">
      <w:pPr>
        <w:shd w:val="clear" w:color="auto" w:fill="FFFFFF"/>
        <w:ind w:left="780" w:hanging="360"/>
        <w:jc w:val="both"/>
        <w:rPr>
          <w:color w:val="333333"/>
          <w:lang w:eastAsia="ro-RO"/>
        </w:rPr>
      </w:pPr>
      <w:r>
        <w:rPr>
          <w:i/>
          <w:color w:val="000000"/>
          <w:lang w:eastAsia="ro-RO"/>
        </w:rPr>
        <w:t xml:space="preserve">1.      </w:t>
      </w:r>
      <w:proofErr w:type="gramStart"/>
      <w:r>
        <w:rPr>
          <w:i/>
          <w:color w:val="000000"/>
          <w:lang w:eastAsia="ro-RO"/>
        </w:rPr>
        <w:t>la</w:t>
      </w:r>
      <w:proofErr w:type="gramEnd"/>
      <w:r>
        <w:rPr>
          <w:i/>
          <w:color w:val="000000"/>
          <w:lang w:eastAsia="ro-RO"/>
        </w:rPr>
        <w:t xml:space="preserve"> </w:t>
      </w:r>
      <w:proofErr w:type="spellStart"/>
      <w:r>
        <w:rPr>
          <w:i/>
          <w:color w:val="000000"/>
          <w:lang w:eastAsia="ro-RO"/>
        </w:rPr>
        <w:t>Registratura</w:t>
      </w:r>
      <w:proofErr w:type="spellEnd"/>
      <w:r>
        <w:rPr>
          <w:i/>
          <w:color w:val="000000"/>
          <w:lang w:eastAsia="ro-RO"/>
        </w:rPr>
        <w:t xml:space="preserve"> </w:t>
      </w:r>
      <w:proofErr w:type="spellStart"/>
      <w:r>
        <w:rPr>
          <w:i/>
          <w:color w:val="000000"/>
          <w:lang w:eastAsia="ro-RO"/>
        </w:rPr>
        <w:t>instituției</w:t>
      </w:r>
      <w:proofErr w:type="spellEnd"/>
      <w:r>
        <w:rPr>
          <w:i/>
          <w:color w:val="000000"/>
          <w:lang w:eastAsia="ro-RO"/>
        </w:rPr>
        <w:t xml:space="preserve"> din </w:t>
      </w:r>
      <w:proofErr w:type="spellStart"/>
      <w:r>
        <w:rPr>
          <w:i/>
          <w:color w:val="000000"/>
          <w:lang w:eastAsia="ro-RO"/>
        </w:rPr>
        <w:t>Târgu</w:t>
      </w:r>
      <w:proofErr w:type="spellEnd"/>
      <w:r>
        <w:rPr>
          <w:i/>
          <w:color w:val="000000"/>
          <w:lang w:eastAsia="ro-RO"/>
        </w:rPr>
        <w:t xml:space="preserve"> </w:t>
      </w:r>
      <w:proofErr w:type="spellStart"/>
      <w:r>
        <w:rPr>
          <w:i/>
          <w:color w:val="000000"/>
          <w:lang w:eastAsia="ro-RO"/>
        </w:rPr>
        <w:t>Mureş</w:t>
      </w:r>
      <w:proofErr w:type="spellEnd"/>
      <w:r>
        <w:rPr>
          <w:i/>
          <w:color w:val="000000"/>
          <w:lang w:eastAsia="ro-RO"/>
        </w:rPr>
        <w:t xml:space="preserve">, </w:t>
      </w:r>
      <w:r>
        <w:rPr>
          <w:i/>
          <w:lang w:eastAsia="ro-RO"/>
        </w:rPr>
        <w:t>P-</w:t>
      </w:r>
      <w:proofErr w:type="spellStart"/>
      <w:r>
        <w:rPr>
          <w:i/>
          <w:lang w:eastAsia="ro-RO"/>
        </w:rPr>
        <w:t>ţa</w:t>
      </w:r>
      <w:proofErr w:type="spellEnd"/>
      <w:r>
        <w:rPr>
          <w:i/>
          <w:lang w:eastAsia="ro-RO"/>
        </w:rPr>
        <w:t xml:space="preserve"> </w:t>
      </w:r>
      <w:proofErr w:type="spellStart"/>
      <w:r>
        <w:rPr>
          <w:i/>
          <w:lang w:eastAsia="ro-RO"/>
        </w:rPr>
        <w:t>Victoriei</w:t>
      </w:r>
      <w:proofErr w:type="spellEnd"/>
      <w:r>
        <w:rPr>
          <w:i/>
          <w:lang w:eastAsia="ro-RO"/>
        </w:rPr>
        <w:t>, nr.3;</w:t>
      </w:r>
    </w:p>
    <w:p w:rsidR="00B732B0" w:rsidRDefault="00B732B0" w:rsidP="00B732B0">
      <w:pPr>
        <w:shd w:val="clear" w:color="auto" w:fill="FFFFFF"/>
        <w:ind w:left="780" w:hanging="360"/>
        <w:jc w:val="both"/>
        <w:rPr>
          <w:color w:val="333333"/>
          <w:lang w:val="en-US" w:eastAsia="ro-RO"/>
        </w:rPr>
      </w:pPr>
      <w:r>
        <w:rPr>
          <w:i/>
          <w:color w:val="000000"/>
          <w:lang w:eastAsia="ro-RO"/>
        </w:rPr>
        <w:t xml:space="preserve">2.      ca </w:t>
      </w:r>
      <w:proofErr w:type="spellStart"/>
      <w:r>
        <w:rPr>
          <w:i/>
          <w:color w:val="000000"/>
          <w:lang w:eastAsia="ro-RO"/>
        </w:rPr>
        <w:t>mesaj</w:t>
      </w:r>
      <w:proofErr w:type="spellEnd"/>
      <w:r>
        <w:rPr>
          <w:i/>
          <w:color w:val="000000"/>
          <w:lang w:eastAsia="ro-RO"/>
        </w:rPr>
        <w:t xml:space="preserve"> </w:t>
      </w:r>
      <w:proofErr w:type="spellStart"/>
      <w:r>
        <w:rPr>
          <w:i/>
          <w:color w:val="000000"/>
          <w:lang w:eastAsia="ro-RO"/>
        </w:rPr>
        <w:t>în</w:t>
      </w:r>
      <w:proofErr w:type="spellEnd"/>
      <w:r>
        <w:rPr>
          <w:i/>
          <w:color w:val="000000"/>
          <w:lang w:eastAsia="ro-RO"/>
        </w:rPr>
        <w:t xml:space="preserve"> format electronic la </w:t>
      </w:r>
      <w:proofErr w:type="spellStart"/>
      <w:r>
        <w:rPr>
          <w:i/>
          <w:color w:val="000000"/>
          <w:lang w:eastAsia="ro-RO"/>
        </w:rPr>
        <w:t>adresa</w:t>
      </w:r>
      <w:proofErr w:type="spellEnd"/>
      <w:r>
        <w:rPr>
          <w:i/>
          <w:color w:val="000000"/>
          <w:lang w:eastAsia="ro-RO"/>
        </w:rPr>
        <w:t xml:space="preserve"> de e-mail </w:t>
      </w:r>
      <w:proofErr w:type="spellStart"/>
      <w:r>
        <w:rPr>
          <w:i/>
          <w:color w:val="000000"/>
        </w:rPr>
        <w:t>infopublic</w:t>
      </w:r>
      <w:proofErr w:type="spellEnd"/>
      <w:r>
        <w:rPr>
          <w:i/>
          <w:color w:val="000000"/>
          <w:lang w:val="en-US"/>
        </w:rPr>
        <w:t>@tirgumures.ro</w:t>
      </w:r>
    </w:p>
    <w:p w:rsidR="00B732B0" w:rsidRDefault="00B732B0" w:rsidP="00B732B0">
      <w:pPr>
        <w:shd w:val="clear" w:color="auto" w:fill="FFFFFF"/>
        <w:ind w:firstLine="709"/>
        <w:jc w:val="both"/>
        <w:rPr>
          <w:color w:val="333333"/>
          <w:lang w:eastAsia="ro-RO"/>
        </w:rPr>
      </w:pPr>
      <w:r>
        <w:rPr>
          <w:i/>
          <w:color w:val="000000"/>
          <w:lang w:eastAsia="ro-RO"/>
        </w:rPr>
        <w:t> </w:t>
      </w:r>
    </w:p>
    <w:p w:rsidR="00B732B0" w:rsidRDefault="00B732B0" w:rsidP="00B732B0">
      <w:pPr>
        <w:shd w:val="clear" w:color="auto" w:fill="FFFFFF"/>
        <w:ind w:firstLine="709"/>
        <w:jc w:val="both"/>
        <w:rPr>
          <w:i/>
          <w:color w:val="FF0000"/>
          <w:lang w:eastAsia="ro-RO"/>
        </w:rPr>
      </w:pPr>
      <w:proofErr w:type="spellStart"/>
      <w:r>
        <w:rPr>
          <w:b/>
          <w:i/>
          <w:color w:val="000000"/>
          <w:lang w:eastAsia="ro-RO"/>
        </w:rPr>
        <w:t>Formularul</w:t>
      </w:r>
      <w:proofErr w:type="spellEnd"/>
      <w:r>
        <w:rPr>
          <w:b/>
          <w:i/>
          <w:color w:val="000000"/>
          <w:lang w:eastAsia="ro-RO"/>
        </w:rPr>
        <w:t xml:space="preserve"> de </w:t>
      </w:r>
      <w:proofErr w:type="spellStart"/>
      <w:r>
        <w:rPr>
          <w:b/>
          <w:i/>
          <w:color w:val="000000"/>
          <w:lang w:eastAsia="ro-RO"/>
        </w:rPr>
        <w:t>recomandări</w:t>
      </w:r>
      <w:proofErr w:type="spellEnd"/>
      <w:r>
        <w:rPr>
          <w:i/>
          <w:color w:val="000000"/>
          <w:lang w:eastAsia="ro-RO"/>
        </w:rPr>
        <w:t xml:space="preserve"> </w:t>
      </w:r>
      <w:proofErr w:type="spellStart"/>
      <w:r>
        <w:rPr>
          <w:i/>
          <w:color w:val="000000"/>
          <w:lang w:eastAsia="ro-RO"/>
        </w:rPr>
        <w:t>poate</w:t>
      </w:r>
      <w:proofErr w:type="spellEnd"/>
      <w:r>
        <w:rPr>
          <w:i/>
          <w:color w:val="000000"/>
          <w:lang w:eastAsia="ro-RO"/>
        </w:rPr>
        <w:t xml:space="preserve"> fi </w:t>
      </w:r>
      <w:proofErr w:type="spellStart"/>
      <w:r>
        <w:rPr>
          <w:i/>
          <w:color w:val="000000"/>
          <w:lang w:eastAsia="ro-RO"/>
        </w:rPr>
        <w:t>descărcat</w:t>
      </w:r>
      <w:proofErr w:type="spellEnd"/>
      <w:r>
        <w:rPr>
          <w:i/>
          <w:color w:val="000000"/>
          <w:lang w:eastAsia="ro-RO"/>
        </w:rPr>
        <w:t xml:space="preserve"> de </w:t>
      </w:r>
      <w:proofErr w:type="spellStart"/>
      <w:r>
        <w:rPr>
          <w:i/>
          <w:color w:val="000000"/>
          <w:lang w:eastAsia="ro-RO"/>
        </w:rPr>
        <w:t>pe</w:t>
      </w:r>
      <w:proofErr w:type="spellEnd"/>
      <w:r>
        <w:rPr>
          <w:i/>
          <w:color w:val="000000"/>
          <w:lang w:eastAsia="ro-RO"/>
        </w:rPr>
        <w:t xml:space="preserve"> </w:t>
      </w:r>
      <w:proofErr w:type="spellStart"/>
      <w:r>
        <w:rPr>
          <w:i/>
          <w:color w:val="000000"/>
          <w:lang w:eastAsia="ro-RO"/>
        </w:rPr>
        <w:t>pagina</w:t>
      </w:r>
      <w:proofErr w:type="spellEnd"/>
      <w:r>
        <w:rPr>
          <w:i/>
          <w:color w:val="000000"/>
          <w:lang w:eastAsia="ro-RO"/>
        </w:rPr>
        <w:t xml:space="preserve"> de internet a </w:t>
      </w:r>
      <w:proofErr w:type="spellStart"/>
      <w:r>
        <w:rPr>
          <w:i/>
          <w:color w:val="000000"/>
          <w:lang w:eastAsia="ro-RO"/>
        </w:rPr>
        <w:t>instituției</w:t>
      </w:r>
      <w:proofErr w:type="spellEnd"/>
      <w:r>
        <w:rPr>
          <w:i/>
          <w:color w:val="000000"/>
          <w:lang w:eastAsia="ro-RO"/>
        </w:rPr>
        <w:t xml:space="preserve">, </w:t>
      </w:r>
      <w:hyperlink r:id="rId11" w:history="1">
        <w:r>
          <w:rPr>
            <w:rStyle w:val="Hyperlink"/>
            <w:i/>
            <w:color w:val="000000"/>
          </w:rPr>
          <w:t>www.tirgumures.ro</w:t>
        </w:r>
      </w:hyperlink>
      <w:r>
        <w:rPr>
          <w:i/>
          <w:color w:val="000000"/>
          <w:u w:val="single"/>
          <w:lang w:eastAsia="ro-RO"/>
        </w:rPr>
        <w:t xml:space="preserve">/Administraţia </w:t>
      </w:r>
      <w:proofErr w:type="spellStart"/>
      <w:r>
        <w:rPr>
          <w:i/>
          <w:color w:val="000000"/>
          <w:u w:val="single"/>
          <w:lang w:eastAsia="ro-RO"/>
        </w:rPr>
        <w:t>locală</w:t>
      </w:r>
      <w:proofErr w:type="spellEnd"/>
      <w:r>
        <w:rPr>
          <w:i/>
          <w:color w:val="000000"/>
          <w:u w:val="single"/>
          <w:lang w:eastAsia="ro-RO"/>
        </w:rPr>
        <w:t>/</w:t>
      </w:r>
      <w:proofErr w:type="spellStart"/>
      <w:r>
        <w:rPr>
          <w:i/>
          <w:color w:val="000000"/>
          <w:u w:val="single"/>
          <w:lang w:eastAsia="ro-RO"/>
        </w:rPr>
        <w:t>Consiliu</w:t>
      </w:r>
      <w:proofErr w:type="spellEnd"/>
      <w:r>
        <w:rPr>
          <w:i/>
          <w:color w:val="000000"/>
          <w:u w:val="single"/>
          <w:lang w:eastAsia="ro-RO"/>
        </w:rPr>
        <w:t xml:space="preserve"> Local/</w:t>
      </w:r>
      <w:r>
        <w:rPr>
          <w:i/>
          <w:color w:val="000000"/>
          <w:u w:val="single"/>
        </w:rPr>
        <w:t xml:space="preserve"> </w:t>
      </w:r>
      <w:proofErr w:type="spellStart"/>
      <w:r>
        <w:rPr>
          <w:i/>
          <w:color w:val="000000"/>
          <w:u w:val="single"/>
        </w:rPr>
        <w:t>Transparenţă</w:t>
      </w:r>
      <w:proofErr w:type="spellEnd"/>
      <w:r>
        <w:rPr>
          <w:i/>
          <w:color w:val="000000"/>
          <w:u w:val="single"/>
        </w:rPr>
        <w:t xml:space="preserve"> </w:t>
      </w:r>
      <w:proofErr w:type="spellStart"/>
      <w:r>
        <w:rPr>
          <w:i/>
          <w:color w:val="000000"/>
          <w:u w:val="single"/>
        </w:rPr>
        <w:t>Decizională</w:t>
      </w:r>
      <w:proofErr w:type="spellEnd"/>
      <w:r>
        <w:rPr>
          <w:i/>
          <w:color w:val="000000"/>
          <w:u w:val="single"/>
        </w:rPr>
        <w:t xml:space="preserve"> (</w:t>
      </w:r>
      <w:proofErr w:type="spellStart"/>
      <w:r>
        <w:rPr>
          <w:i/>
          <w:color w:val="000000"/>
          <w:u w:val="single"/>
        </w:rPr>
        <w:t>acte</w:t>
      </w:r>
      <w:proofErr w:type="spellEnd"/>
      <w:r>
        <w:rPr>
          <w:i/>
          <w:color w:val="000000"/>
          <w:u w:val="single"/>
        </w:rPr>
        <w:t xml:space="preserve"> normative)</w:t>
      </w:r>
      <w:r>
        <w:rPr>
          <w:i/>
          <w:color w:val="000000"/>
          <w:u w:val="single"/>
          <w:lang w:eastAsia="ro-RO"/>
        </w:rPr>
        <w:t>/</w:t>
      </w:r>
      <w:proofErr w:type="spellStart"/>
      <w:r>
        <w:rPr>
          <w:i/>
          <w:color w:val="000000"/>
          <w:u w:val="single"/>
          <w:lang w:eastAsia="ro-RO"/>
        </w:rPr>
        <w:t>Formular</w:t>
      </w:r>
      <w:proofErr w:type="spellEnd"/>
      <w:r>
        <w:rPr>
          <w:i/>
          <w:color w:val="000000"/>
          <w:u w:val="single"/>
          <w:lang w:eastAsia="ro-RO"/>
        </w:rPr>
        <w:t xml:space="preserve"> de </w:t>
      </w:r>
      <w:proofErr w:type="spellStart"/>
      <w:r>
        <w:rPr>
          <w:i/>
          <w:color w:val="000000"/>
          <w:u w:val="single"/>
          <w:lang w:eastAsia="ro-RO"/>
        </w:rPr>
        <w:t>recomandări</w:t>
      </w:r>
      <w:proofErr w:type="spellEnd"/>
      <w:r>
        <w:rPr>
          <w:i/>
          <w:color w:val="000000"/>
          <w:lang w:eastAsia="ro-RO"/>
        </w:rPr>
        <w:t xml:space="preserve"> </w:t>
      </w:r>
      <w:proofErr w:type="spellStart"/>
      <w:r>
        <w:rPr>
          <w:i/>
          <w:color w:val="000000"/>
          <w:lang w:eastAsia="ro-RO"/>
        </w:rPr>
        <w:t>sau</w:t>
      </w:r>
      <w:proofErr w:type="spellEnd"/>
      <w:r>
        <w:rPr>
          <w:i/>
          <w:color w:val="000000"/>
          <w:lang w:eastAsia="ro-RO"/>
        </w:rPr>
        <w:t xml:space="preserve"> </w:t>
      </w:r>
      <w:proofErr w:type="spellStart"/>
      <w:r>
        <w:rPr>
          <w:i/>
          <w:color w:val="000000"/>
          <w:lang w:eastAsia="ro-RO"/>
        </w:rPr>
        <w:t>poate</w:t>
      </w:r>
      <w:proofErr w:type="spellEnd"/>
      <w:r>
        <w:rPr>
          <w:i/>
          <w:color w:val="000000"/>
          <w:lang w:eastAsia="ro-RO"/>
        </w:rPr>
        <w:t xml:space="preserve"> fi </w:t>
      </w:r>
      <w:proofErr w:type="spellStart"/>
      <w:r>
        <w:rPr>
          <w:i/>
          <w:color w:val="000000"/>
          <w:lang w:eastAsia="ro-RO"/>
        </w:rPr>
        <w:t>ridicat</w:t>
      </w:r>
      <w:proofErr w:type="spellEnd"/>
      <w:r>
        <w:rPr>
          <w:i/>
          <w:color w:val="000000"/>
          <w:lang w:eastAsia="ro-RO"/>
        </w:rPr>
        <w:t xml:space="preserve"> de la </w:t>
      </w:r>
      <w:proofErr w:type="spellStart"/>
      <w:r>
        <w:rPr>
          <w:i/>
          <w:color w:val="000000"/>
          <w:lang w:eastAsia="ro-RO"/>
        </w:rPr>
        <w:t>sediul</w:t>
      </w:r>
      <w:proofErr w:type="spellEnd"/>
      <w:r>
        <w:rPr>
          <w:i/>
          <w:color w:val="000000"/>
          <w:lang w:eastAsia="ro-RO"/>
        </w:rPr>
        <w:t xml:space="preserve"> </w:t>
      </w:r>
      <w:proofErr w:type="spellStart"/>
      <w:r>
        <w:rPr>
          <w:i/>
          <w:color w:val="000000"/>
          <w:lang w:eastAsia="ro-RO"/>
        </w:rPr>
        <w:t>instituției</w:t>
      </w:r>
      <w:proofErr w:type="spellEnd"/>
      <w:r>
        <w:rPr>
          <w:i/>
          <w:color w:val="000000"/>
          <w:lang w:eastAsia="ro-RO"/>
        </w:rPr>
        <w:t xml:space="preserve">: </w:t>
      </w:r>
      <w:r>
        <w:rPr>
          <w:i/>
          <w:lang w:eastAsia="ro-RO"/>
        </w:rPr>
        <w:t>P-</w:t>
      </w:r>
      <w:proofErr w:type="spellStart"/>
      <w:r>
        <w:rPr>
          <w:i/>
          <w:lang w:eastAsia="ro-RO"/>
        </w:rPr>
        <w:t>ţa</w:t>
      </w:r>
      <w:proofErr w:type="spellEnd"/>
      <w:r>
        <w:rPr>
          <w:i/>
          <w:lang w:eastAsia="ro-RO"/>
        </w:rPr>
        <w:t xml:space="preserve"> </w:t>
      </w:r>
      <w:proofErr w:type="spellStart"/>
      <w:r>
        <w:rPr>
          <w:i/>
          <w:lang w:eastAsia="ro-RO"/>
        </w:rPr>
        <w:t>Victoriei</w:t>
      </w:r>
      <w:proofErr w:type="spellEnd"/>
      <w:r>
        <w:rPr>
          <w:i/>
          <w:lang w:eastAsia="ro-RO"/>
        </w:rPr>
        <w:t xml:space="preserve">, nr.3, </w:t>
      </w:r>
      <w:r>
        <w:rPr>
          <w:i/>
          <w:color w:val="000000"/>
          <w:lang w:eastAsia="ro-RO"/>
        </w:rPr>
        <w:t>camera 13 –</w:t>
      </w:r>
      <w:r>
        <w:rPr>
          <w:i/>
          <w:color w:val="FF0000"/>
          <w:lang w:eastAsia="ro-RO"/>
        </w:rPr>
        <w:t xml:space="preserve"> </w:t>
      </w:r>
      <w:proofErr w:type="spellStart"/>
      <w:r>
        <w:rPr>
          <w:bCs/>
          <w:i/>
          <w:lang w:eastAsia="ro-RO"/>
        </w:rPr>
        <w:t>Serviciul</w:t>
      </w:r>
      <w:proofErr w:type="spellEnd"/>
      <w:r>
        <w:rPr>
          <w:bCs/>
          <w:i/>
          <w:lang w:eastAsia="ro-RO"/>
        </w:rPr>
        <w:t xml:space="preserve"> </w:t>
      </w:r>
      <w:proofErr w:type="spellStart"/>
      <w:r>
        <w:rPr>
          <w:bCs/>
          <w:i/>
          <w:lang w:eastAsia="ro-RO"/>
        </w:rPr>
        <w:t>Relaţii</w:t>
      </w:r>
      <w:proofErr w:type="spellEnd"/>
      <w:r>
        <w:rPr>
          <w:bCs/>
          <w:i/>
          <w:lang w:eastAsia="ro-RO"/>
        </w:rPr>
        <w:t xml:space="preserve"> cu </w:t>
      </w:r>
      <w:proofErr w:type="spellStart"/>
      <w:r>
        <w:rPr>
          <w:bCs/>
          <w:i/>
          <w:lang w:eastAsia="ro-RO"/>
        </w:rPr>
        <w:t>publicul</w:t>
      </w:r>
      <w:proofErr w:type="spellEnd"/>
      <w:r>
        <w:rPr>
          <w:bCs/>
          <w:i/>
          <w:lang w:eastAsia="ro-RO"/>
        </w:rPr>
        <w:t xml:space="preserve">. </w:t>
      </w:r>
    </w:p>
    <w:p w:rsidR="00B732B0" w:rsidRDefault="00B732B0" w:rsidP="00B732B0">
      <w:pPr>
        <w:shd w:val="clear" w:color="auto" w:fill="FFFFFF"/>
        <w:ind w:firstLine="709"/>
        <w:jc w:val="both"/>
        <w:rPr>
          <w:color w:val="333333"/>
          <w:lang w:eastAsia="ro-RO"/>
        </w:rPr>
      </w:pPr>
      <w:bookmarkStart w:id="0" w:name="_GoBack"/>
      <w:bookmarkEnd w:id="0"/>
    </w:p>
    <w:p w:rsidR="00B732B0" w:rsidRDefault="00B732B0" w:rsidP="00B732B0">
      <w:pPr>
        <w:shd w:val="clear" w:color="auto" w:fill="FFFFFF"/>
        <w:jc w:val="both"/>
        <w:rPr>
          <w:color w:val="333333"/>
          <w:lang w:eastAsia="ro-RO"/>
        </w:rPr>
      </w:pPr>
      <w:r>
        <w:rPr>
          <w:i/>
          <w:color w:val="000000"/>
          <w:lang w:eastAsia="ro-RO"/>
        </w:rPr>
        <w:tab/>
      </w:r>
      <w:proofErr w:type="spellStart"/>
      <w:r>
        <w:rPr>
          <w:b/>
          <w:i/>
          <w:color w:val="000000"/>
          <w:lang w:eastAsia="ro-RO"/>
        </w:rPr>
        <w:t>Materialele</w:t>
      </w:r>
      <w:proofErr w:type="spellEnd"/>
      <w:r>
        <w:rPr>
          <w:b/>
          <w:i/>
          <w:color w:val="000000"/>
          <w:lang w:eastAsia="ro-RO"/>
        </w:rPr>
        <w:t xml:space="preserve"> </w:t>
      </w:r>
      <w:proofErr w:type="spellStart"/>
      <w:r>
        <w:rPr>
          <w:b/>
          <w:i/>
          <w:color w:val="000000"/>
          <w:lang w:eastAsia="ro-RO"/>
        </w:rPr>
        <w:t>transmise</w:t>
      </w:r>
      <w:proofErr w:type="spellEnd"/>
      <w:r>
        <w:rPr>
          <w:i/>
          <w:color w:val="000000"/>
          <w:lang w:eastAsia="ro-RO"/>
        </w:rPr>
        <w:t xml:space="preserve"> </w:t>
      </w:r>
      <w:proofErr w:type="spellStart"/>
      <w:r>
        <w:rPr>
          <w:i/>
          <w:color w:val="000000"/>
          <w:lang w:eastAsia="ro-RO"/>
        </w:rPr>
        <w:t>vor</w:t>
      </w:r>
      <w:proofErr w:type="spellEnd"/>
      <w:r>
        <w:rPr>
          <w:i/>
          <w:color w:val="000000"/>
          <w:lang w:eastAsia="ro-RO"/>
        </w:rPr>
        <w:t xml:space="preserve"> </w:t>
      </w:r>
      <w:proofErr w:type="spellStart"/>
      <w:r>
        <w:rPr>
          <w:i/>
          <w:color w:val="000000"/>
          <w:lang w:eastAsia="ro-RO"/>
        </w:rPr>
        <w:t>purta</w:t>
      </w:r>
      <w:proofErr w:type="spellEnd"/>
      <w:r>
        <w:rPr>
          <w:i/>
          <w:color w:val="000000"/>
          <w:lang w:eastAsia="ro-RO"/>
        </w:rPr>
        <w:t xml:space="preserve"> </w:t>
      </w:r>
      <w:proofErr w:type="spellStart"/>
      <w:r>
        <w:rPr>
          <w:i/>
          <w:color w:val="000000"/>
          <w:lang w:eastAsia="ro-RO"/>
        </w:rPr>
        <w:t>mențiunea</w:t>
      </w:r>
      <w:proofErr w:type="spellEnd"/>
      <w:r>
        <w:rPr>
          <w:i/>
          <w:color w:val="000000"/>
          <w:lang w:eastAsia="ro-RO"/>
        </w:rPr>
        <w:t xml:space="preserve">: </w:t>
      </w:r>
    </w:p>
    <w:p w:rsidR="00B732B0" w:rsidRPr="00B732B0" w:rsidRDefault="00B732B0" w:rsidP="00B732B0">
      <w:pPr>
        <w:jc w:val="both"/>
        <w:rPr>
          <w:b/>
          <w:bCs/>
          <w:i/>
          <w:lang w:val="ro-RO" w:eastAsia="ro-RO"/>
        </w:rPr>
      </w:pPr>
      <w:proofErr w:type="spellStart"/>
      <w:r>
        <w:rPr>
          <w:i/>
          <w:color w:val="000000"/>
          <w:lang w:eastAsia="ro-RO"/>
        </w:rPr>
        <w:t>Propuneri</w:t>
      </w:r>
      <w:proofErr w:type="spellEnd"/>
      <w:r>
        <w:rPr>
          <w:i/>
          <w:color w:val="000000"/>
          <w:lang w:eastAsia="ro-RO"/>
        </w:rPr>
        <w:t xml:space="preserve"> </w:t>
      </w:r>
      <w:proofErr w:type="spellStart"/>
      <w:r>
        <w:rPr>
          <w:i/>
          <w:color w:val="000000"/>
          <w:lang w:eastAsia="ro-RO"/>
        </w:rPr>
        <w:t>privind</w:t>
      </w:r>
      <w:proofErr w:type="spellEnd"/>
      <w:r>
        <w:rPr>
          <w:i/>
          <w:color w:val="000000"/>
          <w:lang w:eastAsia="ro-RO"/>
        </w:rPr>
        <w:t xml:space="preserve"> </w:t>
      </w:r>
      <w:proofErr w:type="spellStart"/>
      <w:r>
        <w:rPr>
          <w:i/>
          <w:color w:val="000000"/>
          <w:lang w:eastAsia="ro-RO"/>
        </w:rPr>
        <w:t>dezbaterea</w:t>
      </w:r>
      <w:proofErr w:type="spellEnd"/>
      <w:r>
        <w:rPr>
          <w:i/>
          <w:color w:val="000000"/>
          <w:lang w:eastAsia="ro-RO"/>
        </w:rPr>
        <w:t xml:space="preserve"> </w:t>
      </w:r>
      <w:proofErr w:type="spellStart"/>
      <w:r>
        <w:rPr>
          <w:i/>
          <w:color w:val="000000"/>
          <w:lang w:eastAsia="ro-RO"/>
        </w:rPr>
        <w:t>publică</w:t>
      </w:r>
      <w:proofErr w:type="spellEnd"/>
      <w:r>
        <w:rPr>
          <w:i/>
          <w:color w:val="000000"/>
          <w:lang w:eastAsia="ro-RO"/>
        </w:rPr>
        <w:t xml:space="preserve"> </w:t>
      </w:r>
      <w:proofErr w:type="spellStart"/>
      <w:r>
        <w:rPr>
          <w:i/>
          <w:color w:val="000000"/>
          <w:lang w:eastAsia="ro-RO"/>
        </w:rPr>
        <w:t>referitoare</w:t>
      </w:r>
      <w:proofErr w:type="spellEnd"/>
      <w:r>
        <w:rPr>
          <w:i/>
          <w:color w:val="000000"/>
          <w:lang w:eastAsia="ro-RO"/>
        </w:rPr>
        <w:t xml:space="preserve"> la </w:t>
      </w:r>
      <w:proofErr w:type="spellStart"/>
      <w:r>
        <w:rPr>
          <w:i/>
          <w:color w:val="000000"/>
          <w:lang w:eastAsia="ro-RO"/>
        </w:rPr>
        <w:t>proiectul</w:t>
      </w:r>
      <w:proofErr w:type="spellEnd"/>
      <w:r>
        <w:rPr>
          <w:i/>
          <w:color w:val="000000"/>
          <w:lang w:eastAsia="ro-RO"/>
        </w:rPr>
        <w:t xml:space="preserve"> de act </w:t>
      </w:r>
      <w:proofErr w:type="spellStart"/>
      <w:r>
        <w:rPr>
          <w:i/>
          <w:color w:val="000000"/>
          <w:lang w:eastAsia="ro-RO"/>
        </w:rPr>
        <w:t>normativ</w:t>
      </w:r>
      <w:proofErr w:type="spellEnd"/>
      <w:proofErr w:type="gramStart"/>
      <w:r>
        <w:rPr>
          <w:i/>
          <w:color w:val="000000"/>
          <w:lang w:eastAsia="ro-RO"/>
        </w:rPr>
        <w:t xml:space="preserve">: </w:t>
      </w:r>
      <w:r w:rsidRPr="00EC0416">
        <w:rPr>
          <w:color w:val="000000"/>
          <w:lang w:eastAsia="ro-RO"/>
        </w:rPr>
        <w:t>”</w:t>
      </w:r>
      <w:proofErr w:type="spellStart"/>
      <w:proofErr w:type="gramEnd"/>
      <w:r w:rsidRPr="00643AA8">
        <w:rPr>
          <w:b/>
          <w:i/>
          <w:color w:val="000000"/>
          <w:lang w:eastAsia="ro-RO"/>
        </w:rPr>
        <w:t>Proiect</w:t>
      </w:r>
      <w:proofErr w:type="spellEnd"/>
      <w:r w:rsidRPr="00643AA8">
        <w:rPr>
          <w:b/>
          <w:i/>
          <w:color w:val="000000"/>
          <w:lang w:eastAsia="ro-RO"/>
        </w:rPr>
        <w:t xml:space="preserve"> de </w:t>
      </w:r>
      <w:proofErr w:type="spellStart"/>
      <w:r w:rsidRPr="00643AA8">
        <w:rPr>
          <w:b/>
          <w:i/>
          <w:color w:val="000000"/>
          <w:lang w:eastAsia="ro-RO"/>
        </w:rPr>
        <w:t>hotărâre</w:t>
      </w:r>
      <w:proofErr w:type="spellEnd"/>
      <w:r w:rsidRPr="00643AA8">
        <w:rPr>
          <w:b/>
          <w:i/>
          <w:color w:val="000000"/>
          <w:lang w:eastAsia="ro-RO"/>
        </w:rPr>
        <w:t xml:space="preserve">  </w:t>
      </w:r>
      <w:proofErr w:type="spellStart"/>
      <w:r w:rsidRPr="00643AA8">
        <w:rPr>
          <w:b/>
          <w:i/>
        </w:rPr>
        <w:t>privind</w:t>
      </w:r>
      <w:proofErr w:type="spellEnd"/>
      <w:r w:rsidRPr="00643AA8">
        <w:rPr>
          <w:b/>
          <w:i/>
        </w:rPr>
        <w:t xml:space="preserve"> </w:t>
      </w:r>
      <w:r w:rsidRPr="00643AA8">
        <w:rPr>
          <w:b/>
          <w:bCs/>
          <w:i/>
        </w:rPr>
        <w:t xml:space="preserve"> </w:t>
      </w:r>
      <w:r w:rsidRPr="00B732B0">
        <w:rPr>
          <w:b/>
          <w:i/>
          <w:lang w:val="ro-RO"/>
        </w:rPr>
        <w:t xml:space="preserve">alocarea unor sume din bugetul local pentru bursă de merit pentru elevii care învață în învățământ preuniversitar de stat din Municipiul </w:t>
      </w:r>
      <w:proofErr w:type="spellStart"/>
      <w:r w:rsidRPr="00B732B0">
        <w:rPr>
          <w:b/>
          <w:i/>
          <w:lang w:val="ro-RO"/>
        </w:rPr>
        <w:t>Tîrgu</w:t>
      </w:r>
      <w:proofErr w:type="spellEnd"/>
      <w:r w:rsidRPr="00B732B0">
        <w:rPr>
          <w:b/>
          <w:i/>
          <w:lang w:val="ro-RO"/>
        </w:rPr>
        <w:t xml:space="preserve"> Mureș</w:t>
      </w:r>
      <w:r>
        <w:rPr>
          <w:b/>
          <w:i/>
          <w:lang w:val="ro-RO"/>
        </w:rPr>
        <w:t>”</w:t>
      </w:r>
    </w:p>
    <w:p w:rsidR="00B732B0" w:rsidRPr="00EC0416" w:rsidRDefault="00B732B0" w:rsidP="00B732B0">
      <w:pPr>
        <w:suppressAutoHyphens/>
        <w:ind w:firstLine="709"/>
        <w:jc w:val="both"/>
        <w:rPr>
          <w:b/>
          <w:lang w:eastAsia="ar-SA"/>
        </w:rPr>
      </w:pPr>
      <w:proofErr w:type="spellStart"/>
      <w:r w:rsidRPr="00B4139D">
        <w:rPr>
          <w:i/>
          <w:color w:val="000000"/>
          <w:lang w:eastAsia="ro-RO"/>
        </w:rPr>
        <w:t>Propunerile</w:t>
      </w:r>
      <w:proofErr w:type="spellEnd"/>
      <w:r>
        <w:rPr>
          <w:i/>
          <w:color w:val="000000"/>
          <w:lang w:eastAsia="ro-RO"/>
        </w:rPr>
        <w:t xml:space="preserve"> </w:t>
      </w:r>
      <w:proofErr w:type="spellStart"/>
      <w:r>
        <w:rPr>
          <w:i/>
          <w:color w:val="000000"/>
          <w:lang w:eastAsia="ro-RO"/>
        </w:rPr>
        <w:t>trimise</w:t>
      </w:r>
      <w:proofErr w:type="spellEnd"/>
      <w:r>
        <w:rPr>
          <w:i/>
          <w:color w:val="000000"/>
          <w:lang w:eastAsia="ro-RO"/>
        </w:rPr>
        <w:t xml:space="preserve"> </w:t>
      </w:r>
      <w:proofErr w:type="spellStart"/>
      <w:r>
        <w:rPr>
          <w:i/>
          <w:color w:val="000000"/>
          <w:lang w:eastAsia="ro-RO"/>
        </w:rPr>
        <w:t>vor</w:t>
      </w:r>
      <w:proofErr w:type="spellEnd"/>
      <w:r>
        <w:rPr>
          <w:i/>
          <w:color w:val="000000"/>
          <w:lang w:eastAsia="ro-RO"/>
        </w:rPr>
        <w:t xml:space="preserve"> fi </w:t>
      </w:r>
      <w:proofErr w:type="spellStart"/>
      <w:r>
        <w:rPr>
          <w:i/>
          <w:color w:val="000000"/>
          <w:lang w:eastAsia="ro-RO"/>
        </w:rPr>
        <w:t>publicate</w:t>
      </w:r>
      <w:proofErr w:type="spellEnd"/>
      <w:r>
        <w:rPr>
          <w:i/>
          <w:color w:val="000000"/>
          <w:lang w:eastAsia="ro-RO"/>
        </w:rPr>
        <w:t xml:space="preserve"> </w:t>
      </w:r>
      <w:proofErr w:type="spellStart"/>
      <w:r>
        <w:rPr>
          <w:i/>
          <w:color w:val="000000"/>
          <w:lang w:eastAsia="ro-RO"/>
        </w:rPr>
        <w:t>pe</w:t>
      </w:r>
      <w:proofErr w:type="spellEnd"/>
      <w:r>
        <w:rPr>
          <w:i/>
          <w:color w:val="000000"/>
          <w:lang w:eastAsia="ro-RO"/>
        </w:rPr>
        <w:t xml:space="preserve"> </w:t>
      </w:r>
      <w:proofErr w:type="spellStart"/>
      <w:r>
        <w:rPr>
          <w:i/>
          <w:color w:val="000000"/>
          <w:lang w:eastAsia="ro-RO"/>
        </w:rPr>
        <w:t>pagina</w:t>
      </w:r>
      <w:proofErr w:type="spellEnd"/>
      <w:r>
        <w:rPr>
          <w:i/>
          <w:color w:val="000000"/>
          <w:lang w:eastAsia="ro-RO"/>
        </w:rPr>
        <w:t xml:space="preserve"> de internet a </w:t>
      </w:r>
      <w:proofErr w:type="spellStart"/>
      <w:r>
        <w:rPr>
          <w:i/>
          <w:color w:val="000000"/>
          <w:lang w:eastAsia="ro-RO"/>
        </w:rPr>
        <w:t>Municipiului</w:t>
      </w:r>
      <w:proofErr w:type="spellEnd"/>
      <w:r>
        <w:rPr>
          <w:i/>
          <w:color w:val="000000"/>
          <w:lang w:eastAsia="ro-RO"/>
        </w:rPr>
        <w:t xml:space="preserve"> </w:t>
      </w:r>
      <w:proofErr w:type="spellStart"/>
      <w:r>
        <w:rPr>
          <w:i/>
          <w:color w:val="000000"/>
          <w:lang w:eastAsia="ro-RO"/>
        </w:rPr>
        <w:t>Târgu</w:t>
      </w:r>
      <w:proofErr w:type="spellEnd"/>
      <w:r>
        <w:rPr>
          <w:i/>
          <w:color w:val="000000"/>
          <w:lang w:eastAsia="ro-RO"/>
        </w:rPr>
        <w:t xml:space="preserve"> </w:t>
      </w:r>
      <w:proofErr w:type="spellStart"/>
      <w:r>
        <w:rPr>
          <w:i/>
          <w:color w:val="000000"/>
          <w:lang w:eastAsia="ro-RO"/>
        </w:rPr>
        <w:t>Mureş</w:t>
      </w:r>
      <w:proofErr w:type="spellEnd"/>
      <w:r>
        <w:rPr>
          <w:i/>
          <w:color w:val="000000"/>
          <w:lang w:eastAsia="ro-RO"/>
        </w:rPr>
        <w:t xml:space="preserve"> </w:t>
      </w:r>
      <w:hyperlink r:id="rId12" w:history="1">
        <w:r>
          <w:rPr>
            <w:rStyle w:val="Hyperlink"/>
            <w:i/>
            <w:color w:val="000000"/>
          </w:rPr>
          <w:t>www.tirgumures.ro</w:t>
        </w:r>
      </w:hyperlink>
      <w:r>
        <w:rPr>
          <w:i/>
          <w:color w:val="000000"/>
          <w:u w:val="single"/>
          <w:lang w:eastAsia="ro-RO"/>
        </w:rPr>
        <w:t xml:space="preserve"> /</w:t>
      </w:r>
      <w:proofErr w:type="spellStart"/>
      <w:r>
        <w:rPr>
          <w:i/>
          <w:color w:val="000000"/>
          <w:u w:val="single"/>
          <w:lang w:eastAsia="ro-RO"/>
        </w:rPr>
        <w:t>Administraţia</w:t>
      </w:r>
      <w:proofErr w:type="spellEnd"/>
      <w:r>
        <w:rPr>
          <w:i/>
          <w:color w:val="000000"/>
          <w:u w:val="single"/>
          <w:lang w:eastAsia="ro-RO"/>
        </w:rPr>
        <w:t xml:space="preserve"> </w:t>
      </w:r>
      <w:proofErr w:type="spellStart"/>
      <w:r>
        <w:rPr>
          <w:i/>
          <w:color w:val="000000"/>
          <w:u w:val="single"/>
          <w:lang w:eastAsia="ro-RO"/>
        </w:rPr>
        <w:t>locală</w:t>
      </w:r>
      <w:proofErr w:type="spellEnd"/>
      <w:r>
        <w:rPr>
          <w:i/>
          <w:color w:val="000000"/>
          <w:u w:val="single"/>
          <w:lang w:eastAsia="ro-RO"/>
        </w:rPr>
        <w:t>/</w:t>
      </w:r>
      <w:proofErr w:type="spellStart"/>
      <w:r>
        <w:rPr>
          <w:i/>
          <w:color w:val="000000"/>
          <w:u w:val="single"/>
          <w:lang w:eastAsia="ro-RO"/>
        </w:rPr>
        <w:t>Consiliu</w:t>
      </w:r>
      <w:proofErr w:type="spellEnd"/>
      <w:r>
        <w:rPr>
          <w:i/>
          <w:color w:val="000000"/>
          <w:u w:val="single"/>
          <w:lang w:eastAsia="ro-RO"/>
        </w:rPr>
        <w:t xml:space="preserve"> local/</w:t>
      </w:r>
      <w:r>
        <w:rPr>
          <w:i/>
          <w:color w:val="000000"/>
          <w:u w:val="single"/>
        </w:rPr>
        <w:t xml:space="preserve"> </w:t>
      </w:r>
      <w:proofErr w:type="spellStart"/>
      <w:r>
        <w:rPr>
          <w:i/>
          <w:color w:val="000000"/>
          <w:u w:val="single"/>
        </w:rPr>
        <w:t>Transparenţă</w:t>
      </w:r>
      <w:proofErr w:type="spellEnd"/>
      <w:r>
        <w:rPr>
          <w:i/>
          <w:color w:val="000000"/>
          <w:u w:val="single"/>
        </w:rPr>
        <w:t xml:space="preserve"> </w:t>
      </w:r>
      <w:proofErr w:type="spellStart"/>
      <w:r>
        <w:rPr>
          <w:i/>
          <w:color w:val="000000"/>
          <w:u w:val="single"/>
        </w:rPr>
        <w:t>Decizională</w:t>
      </w:r>
      <w:proofErr w:type="spellEnd"/>
      <w:r>
        <w:rPr>
          <w:i/>
          <w:color w:val="000000"/>
          <w:u w:val="single"/>
        </w:rPr>
        <w:t xml:space="preserve"> (</w:t>
      </w:r>
      <w:proofErr w:type="spellStart"/>
      <w:r>
        <w:rPr>
          <w:i/>
          <w:color w:val="000000"/>
          <w:u w:val="single"/>
        </w:rPr>
        <w:t>acte</w:t>
      </w:r>
      <w:proofErr w:type="spellEnd"/>
      <w:r>
        <w:rPr>
          <w:i/>
          <w:color w:val="000000"/>
          <w:u w:val="single"/>
        </w:rPr>
        <w:t xml:space="preserve"> normative)</w:t>
      </w:r>
      <w:r>
        <w:rPr>
          <w:i/>
          <w:color w:val="000000"/>
          <w:lang w:eastAsia="ro-RO"/>
        </w:rPr>
        <w:t>/</w:t>
      </w:r>
      <w:proofErr w:type="spellStart"/>
      <w:r>
        <w:rPr>
          <w:i/>
          <w:color w:val="000000"/>
          <w:u w:val="single"/>
          <w:lang w:eastAsia="ro-RO"/>
        </w:rPr>
        <w:t>Propuneri,sugestii,opinii</w:t>
      </w:r>
      <w:proofErr w:type="spellEnd"/>
      <w:r>
        <w:rPr>
          <w:i/>
          <w:color w:val="000000"/>
          <w:u w:val="single"/>
          <w:lang w:eastAsia="ro-RO"/>
        </w:rPr>
        <w:t xml:space="preserve"> cu </w:t>
      </w:r>
      <w:proofErr w:type="spellStart"/>
      <w:r>
        <w:rPr>
          <w:i/>
          <w:color w:val="000000"/>
          <w:u w:val="single"/>
          <w:lang w:eastAsia="ro-RO"/>
        </w:rPr>
        <w:t>valoare</w:t>
      </w:r>
      <w:proofErr w:type="spellEnd"/>
      <w:r>
        <w:rPr>
          <w:i/>
          <w:color w:val="000000"/>
          <w:u w:val="single"/>
          <w:lang w:eastAsia="ro-RO"/>
        </w:rPr>
        <w:t xml:space="preserve"> de </w:t>
      </w:r>
      <w:proofErr w:type="spellStart"/>
      <w:r>
        <w:rPr>
          <w:i/>
          <w:color w:val="000000"/>
          <w:u w:val="single"/>
          <w:lang w:eastAsia="ro-RO"/>
        </w:rPr>
        <w:t>recomandare</w:t>
      </w:r>
      <w:proofErr w:type="spellEnd"/>
    </w:p>
    <w:p w:rsidR="00B732B0" w:rsidRDefault="00B732B0" w:rsidP="00B732B0">
      <w:pPr>
        <w:shd w:val="clear" w:color="auto" w:fill="FFFFFF"/>
        <w:jc w:val="both"/>
        <w:rPr>
          <w:color w:val="333333"/>
          <w:lang w:eastAsia="ro-RO"/>
        </w:rPr>
      </w:pPr>
      <w:r>
        <w:rPr>
          <w:i/>
          <w:color w:val="000000"/>
          <w:lang w:eastAsia="ro-RO"/>
        </w:rPr>
        <w:tab/>
      </w:r>
      <w:proofErr w:type="spellStart"/>
      <w:r>
        <w:rPr>
          <w:i/>
          <w:color w:val="000000"/>
          <w:lang w:eastAsia="ro-RO"/>
        </w:rPr>
        <w:t>Pentru</w:t>
      </w:r>
      <w:proofErr w:type="spellEnd"/>
      <w:r>
        <w:rPr>
          <w:i/>
          <w:color w:val="000000"/>
          <w:lang w:eastAsia="ro-RO"/>
        </w:rPr>
        <w:t xml:space="preserve"> </w:t>
      </w:r>
      <w:proofErr w:type="spellStart"/>
      <w:r>
        <w:rPr>
          <w:i/>
          <w:color w:val="000000"/>
          <w:lang w:eastAsia="ro-RO"/>
        </w:rPr>
        <w:t>cei</w:t>
      </w:r>
      <w:proofErr w:type="spellEnd"/>
      <w:r>
        <w:rPr>
          <w:i/>
          <w:color w:val="000000"/>
          <w:lang w:eastAsia="ro-RO"/>
        </w:rPr>
        <w:t xml:space="preserve"> </w:t>
      </w:r>
      <w:proofErr w:type="spellStart"/>
      <w:r>
        <w:rPr>
          <w:i/>
          <w:color w:val="000000"/>
          <w:lang w:eastAsia="ro-RO"/>
        </w:rPr>
        <w:t>interesați</w:t>
      </w:r>
      <w:proofErr w:type="spellEnd"/>
      <w:r>
        <w:rPr>
          <w:i/>
          <w:color w:val="000000"/>
          <w:lang w:eastAsia="ro-RO"/>
        </w:rPr>
        <w:t xml:space="preserve"> </w:t>
      </w:r>
      <w:proofErr w:type="spellStart"/>
      <w:r>
        <w:rPr>
          <w:i/>
          <w:color w:val="000000"/>
          <w:lang w:eastAsia="ro-RO"/>
        </w:rPr>
        <w:t>există</w:t>
      </w:r>
      <w:proofErr w:type="spellEnd"/>
      <w:r>
        <w:rPr>
          <w:i/>
          <w:color w:val="000000"/>
          <w:lang w:eastAsia="ro-RO"/>
        </w:rPr>
        <w:t xml:space="preserve"> </w:t>
      </w:r>
      <w:proofErr w:type="spellStart"/>
      <w:r>
        <w:rPr>
          <w:i/>
          <w:color w:val="000000"/>
          <w:lang w:eastAsia="ro-RO"/>
        </w:rPr>
        <w:t>și</w:t>
      </w:r>
      <w:proofErr w:type="spellEnd"/>
      <w:r>
        <w:rPr>
          <w:i/>
          <w:color w:val="000000"/>
          <w:lang w:eastAsia="ro-RO"/>
        </w:rPr>
        <w:t xml:space="preserve"> </w:t>
      </w:r>
      <w:proofErr w:type="spellStart"/>
      <w:r>
        <w:rPr>
          <w:i/>
          <w:color w:val="000000"/>
          <w:lang w:eastAsia="ro-RO"/>
        </w:rPr>
        <w:t>posibilitatea</w:t>
      </w:r>
      <w:proofErr w:type="spellEnd"/>
      <w:r>
        <w:rPr>
          <w:i/>
          <w:color w:val="000000"/>
          <w:lang w:eastAsia="ro-RO"/>
        </w:rPr>
        <w:t xml:space="preserve"> </w:t>
      </w:r>
      <w:proofErr w:type="spellStart"/>
      <w:r>
        <w:rPr>
          <w:i/>
          <w:color w:val="000000"/>
          <w:lang w:eastAsia="ro-RO"/>
        </w:rPr>
        <w:t>organizării</w:t>
      </w:r>
      <w:proofErr w:type="spellEnd"/>
      <w:r>
        <w:rPr>
          <w:i/>
          <w:color w:val="000000"/>
          <w:lang w:eastAsia="ro-RO"/>
        </w:rPr>
        <w:t xml:space="preserve"> </w:t>
      </w:r>
      <w:proofErr w:type="spellStart"/>
      <w:r>
        <w:rPr>
          <w:i/>
          <w:color w:val="000000"/>
          <w:lang w:eastAsia="ro-RO"/>
        </w:rPr>
        <w:t>unei</w:t>
      </w:r>
      <w:proofErr w:type="spellEnd"/>
      <w:r>
        <w:rPr>
          <w:i/>
          <w:color w:val="000000"/>
          <w:lang w:eastAsia="ro-RO"/>
        </w:rPr>
        <w:t xml:space="preserve"> </w:t>
      </w:r>
      <w:proofErr w:type="spellStart"/>
      <w:r>
        <w:rPr>
          <w:i/>
          <w:color w:val="000000"/>
          <w:lang w:eastAsia="ro-RO"/>
        </w:rPr>
        <w:t>întâlniri</w:t>
      </w:r>
      <w:proofErr w:type="spellEnd"/>
      <w:r>
        <w:rPr>
          <w:i/>
          <w:color w:val="000000"/>
          <w:lang w:eastAsia="ro-RO"/>
        </w:rPr>
        <w:t xml:space="preserve"> </w:t>
      </w:r>
      <w:proofErr w:type="spellStart"/>
      <w:r>
        <w:rPr>
          <w:i/>
          <w:color w:val="000000"/>
          <w:lang w:eastAsia="ro-RO"/>
        </w:rPr>
        <w:t>în</w:t>
      </w:r>
      <w:proofErr w:type="spellEnd"/>
      <w:r>
        <w:rPr>
          <w:i/>
          <w:color w:val="000000"/>
          <w:lang w:eastAsia="ro-RO"/>
        </w:rPr>
        <w:t xml:space="preserve"> care </w:t>
      </w:r>
      <w:proofErr w:type="spellStart"/>
      <w:r>
        <w:rPr>
          <w:i/>
          <w:color w:val="000000"/>
          <w:lang w:eastAsia="ro-RO"/>
        </w:rPr>
        <w:t>să</w:t>
      </w:r>
      <w:proofErr w:type="spellEnd"/>
      <w:r>
        <w:rPr>
          <w:i/>
          <w:color w:val="000000"/>
          <w:lang w:eastAsia="ro-RO"/>
        </w:rPr>
        <w:t xml:space="preserve"> se </w:t>
      </w:r>
      <w:proofErr w:type="spellStart"/>
      <w:r>
        <w:rPr>
          <w:i/>
          <w:color w:val="000000"/>
          <w:lang w:eastAsia="ro-RO"/>
        </w:rPr>
        <w:t>dezbată</w:t>
      </w:r>
      <w:proofErr w:type="spellEnd"/>
      <w:r>
        <w:rPr>
          <w:i/>
          <w:color w:val="000000"/>
          <w:lang w:eastAsia="ro-RO"/>
        </w:rPr>
        <w:t xml:space="preserve"> public </w:t>
      </w:r>
      <w:proofErr w:type="spellStart"/>
      <w:r>
        <w:rPr>
          <w:i/>
          <w:color w:val="000000"/>
          <w:lang w:eastAsia="ro-RO"/>
        </w:rPr>
        <w:t>proiectele</w:t>
      </w:r>
      <w:proofErr w:type="spellEnd"/>
      <w:r>
        <w:rPr>
          <w:i/>
          <w:color w:val="000000"/>
          <w:lang w:eastAsia="ro-RO"/>
        </w:rPr>
        <w:t xml:space="preserve"> de </w:t>
      </w:r>
      <w:proofErr w:type="spellStart"/>
      <w:r>
        <w:rPr>
          <w:i/>
          <w:color w:val="000000"/>
          <w:lang w:eastAsia="ro-RO"/>
        </w:rPr>
        <w:t>acte</w:t>
      </w:r>
      <w:proofErr w:type="spellEnd"/>
      <w:r>
        <w:rPr>
          <w:i/>
          <w:color w:val="000000"/>
          <w:lang w:eastAsia="ro-RO"/>
        </w:rPr>
        <w:t xml:space="preserve"> normative, </w:t>
      </w:r>
      <w:proofErr w:type="spellStart"/>
      <w:r>
        <w:rPr>
          <w:i/>
          <w:color w:val="000000"/>
          <w:lang w:eastAsia="ro-RO"/>
        </w:rPr>
        <w:t>în</w:t>
      </w:r>
      <w:proofErr w:type="spellEnd"/>
      <w:r>
        <w:rPr>
          <w:i/>
          <w:color w:val="000000"/>
          <w:lang w:eastAsia="ro-RO"/>
        </w:rPr>
        <w:t xml:space="preserve"> </w:t>
      </w:r>
      <w:proofErr w:type="spellStart"/>
      <w:r>
        <w:rPr>
          <w:i/>
          <w:color w:val="000000"/>
          <w:lang w:eastAsia="ro-RO"/>
        </w:rPr>
        <w:t>cazul</w:t>
      </w:r>
      <w:proofErr w:type="spellEnd"/>
      <w:r>
        <w:rPr>
          <w:i/>
          <w:color w:val="000000"/>
          <w:lang w:eastAsia="ro-RO"/>
        </w:rPr>
        <w:t xml:space="preserve"> </w:t>
      </w:r>
      <w:proofErr w:type="spellStart"/>
      <w:r>
        <w:rPr>
          <w:i/>
          <w:color w:val="000000"/>
          <w:lang w:eastAsia="ro-RO"/>
        </w:rPr>
        <w:t>în</w:t>
      </w:r>
      <w:proofErr w:type="spellEnd"/>
      <w:r>
        <w:rPr>
          <w:i/>
          <w:color w:val="000000"/>
          <w:lang w:eastAsia="ro-RO"/>
        </w:rPr>
        <w:t xml:space="preserve"> care </w:t>
      </w:r>
      <w:proofErr w:type="spellStart"/>
      <w:r>
        <w:rPr>
          <w:i/>
          <w:color w:val="000000"/>
          <w:lang w:eastAsia="ro-RO"/>
        </w:rPr>
        <w:t>acest</w:t>
      </w:r>
      <w:proofErr w:type="spellEnd"/>
      <w:r>
        <w:rPr>
          <w:i/>
          <w:color w:val="000000"/>
          <w:lang w:eastAsia="ro-RO"/>
        </w:rPr>
        <w:t xml:space="preserve"> </w:t>
      </w:r>
      <w:proofErr w:type="spellStart"/>
      <w:r>
        <w:rPr>
          <w:i/>
          <w:color w:val="000000"/>
          <w:lang w:eastAsia="ro-RO"/>
        </w:rPr>
        <w:t>lucru</w:t>
      </w:r>
      <w:proofErr w:type="spellEnd"/>
      <w:r>
        <w:rPr>
          <w:i/>
          <w:color w:val="000000"/>
          <w:lang w:eastAsia="ro-RO"/>
        </w:rPr>
        <w:t xml:space="preserve"> </w:t>
      </w:r>
      <w:proofErr w:type="spellStart"/>
      <w:r>
        <w:rPr>
          <w:i/>
          <w:color w:val="000000"/>
          <w:lang w:eastAsia="ro-RO"/>
        </w:rPr>
        <w:t>este</w:t>
      </w:r>
      <w:proofErr w:type="spellEnd"/>
      <w:r>
        <w:rPr>
          <w:i/>
          <w:color w:val="000000"/>
          <w:lang w:eastAsia="ro-RO"/>
        </w:rPr>
        <w:t xml:space="preserve"> </w:t>
      </w:r>
      <w:proofErr w:type="spellStart"/>
      <w:r>
        <w:rPr>
          <w:i/>
          <w:color w:val="000000"/>
          <w:lang w:eastAsia="ro-RO"/>
        </w:rPr>
        <w:t>cerut</w:t>
      </w:r>
      <w:proofErr w:type="spellEnd"/>
      <w:r>
        <w:rPr>
          <w:i/>
          <w:color w:val="000000"/>
          <w:lang w:eastAsia="ro-RO"/>
        </w:rPr>
        <w:t xml:space="preserve"> </w:t>
      </w:r>
      <w:proofErr w:type="spellStart"/>
      <w:r>
        <w:rPr>
          <w:i/>
          <w:color w:val="000000"/>
          <w:lang w:eastAsia="ro-RO"/>
        </w:rPr>
        <w:t>în</w:t>
      </w:r>
      <w:proofErr w:type="spellEnd"/>
      <w:r>
        <w:rPr>
          <w:i/>
          <w:color w:val="000000"/>
          <w:lang w:eastAsia="ro-RO"/>
        </w:rPr>
        <w:t xml:space="preserve"> </w:t>
      </w:r>
      <w:proofErr w:type="spellStart"/>
      <w:r>
        <w:rPr>
          <w:i/>
          <w:color w:val="000000"/>
          <w:lang w:eastAsia="ro-RO"/>
        </w:rPr>
        <w:t>scris</w:t>
      </w:r>
      <w:proofErr w:type="spellEnd"/>
      <w:r>
        <w:rPr>
          <w:i/>
          <w:color w:val="000000"/>
          <w:lang w:eastAsia="ro-RO"/>
        </w:rPr>
        <w:t xml:space="preserve"> de </w:t>
      </w:r>
      <w:proofErr w:type="spellStart"/>
      <w:r>
        <w:rPr>
          <w:i/>
          <w:color w:val="000000"/>
          <w:lang w:eastAsia="ro-RO"/>
        </w:rPr>
        <w:t>către</w:t>
      </w:r>
      <w:proofErr w:type="spellEnd"/>
      <w:r>
        <w:rPr>
          <w:i/>
          <w:color w:val="000000"/>
          <w:lang w:eastAsia="ro-RO"/>
        </w:rPr>
        <w:t xml:space="preserve"> o </w:t>
      </w:r>
      <w:proofErr w:type="spellStart"/>
      <w:r>
        <w:rPr>
          <w:i/>
          <w:color w:val="000000"/>
          <w:lang w:eastAsia="ro-RO"/>
        </w:rPr>
        <w:t>asociație</w:t>
      </w:r>
      <w:proofErr w:type="spellEnd"/>
      <w:r>
        <w:rPr>
          <w:i/>
          <w:color w:val="000000"/>
          <w:lang w:eastAsia="ro-RO"/>
        </w:rPr>
        <w:t xml:space="preserve"> legal </w:t>
      </w:r>
      <w:proofErr w:type="spellStart"/>
      <w:r>
        <w:rPr>
          <w:i/>
          <w:color w:val="000000"/>
          <w:lang w:eastAsia="ro-RO"/>
        </w:rPr>
        <w:t>constituită</w:t>
      </w:r>
      <w:proofErr w:type="spellEnd"/>
      <w:r>
        <w:rPr>
          <w:i/>
          <w:color w:val="000000"/>
          <w:lang w:eastAsia="ro-RO"/>
        </w:rPr>
        <w:t xml:space="preserve"> </w:t>
      </w:r>
      <w:proofErr w:type="spellStart"/>
      <w:r>
        <w:rPr>
          <w:i/>
          <w:color w:val="000000"/>
          <w:lang w:eastAsia="ro-RO"/>
        </w:rPr>
        <w:t>sau</w:t>
      </w:r>
      <w:proofErr w:type="spellEnd"/>
      <w:r>
        <w:rPr>
          <w:i/>
          <w:color w:val="000000"/>
          <w:lang w:eastAsia="ro-RO"/>
        </w:rPr>
        <w:t xml:space="preserve"> de </w:t>
      </w:r>
      <w:proofErr w:type="spellStart"/>
      <w:r>
        <w:rPr>
          <w:i/>
          <w:color w:val="000000"/>
          <w:lang w:eastAsia="ro-RO"/>
        </w:rPr>
        <w:t>către</w:t>
      </w:r>
      <w:proofErr w:type="spellEnd"/>
      <w:r>
        <w:rPr>
          <w:i/>
          <w:color w:val="000000"/>
          <w:lang w:eastAsia="ro-RO"/>
        </w:rPr>
        <w:t xml:space="preserve"> o </w:t>
      </w:r>
      <w:proofErr w:type="spellStart"/>
      <w:r>
        <w:rPr>
          <w:i/>
          <w:color w:val="000000"/>
          <w:lang w:eastAsia="ro-RO"/>
        </w:rPr>
        <w:t>asociație</w:t>
      </w:r>
      <w:proofErr w:type="spellEnd"/>
      <w:r>
        <w:rPr>
          <w:i/>
          <w:color w:val="000000"/>
          <w:lang w:eastAsia="ro-RO"/>
        </w:rPr>
        <w:t xml:space="preserve"> legal </w:t>
      </w:r>
      <w:proofErr w:type="spellStart"/>
      <w:r>
        <w:rPr>
          <w:i/>
          <w:color w:val="000000"/>
          <w:lang w:eastAsia="ro-RO"/>
        </w:rPr>
        <w:t>constituită</w:t>
      </w:r>
      <w:proofErr w:type="spellEnd"/>
      <w:r>
        <w:rPr>
          <w:i/>
          <w:color w:val="000000"/>
          <w:lang w:eastAsia="ro-RO"/>
        </w:rPr>
        <w:t xml:space="preserve"> </w:t>
      </w:r>
      <w:proofErr w:type="spellStart"/>
      <w:r>
        <w:rPr>
          <w:i/>
          <w:color w:val="000000"/>
          <w:lang w:eastAsia="ro-RO"/>
        </w:rPr>
        <w:t>sau</w:t>
      </w:r>
      <w:proofErr w:type="spellEnd"/>
      <w:r>
        <w:rPr>
          <w:i/>
          <w:color w:val="000000"/>
          <w:lang w:eastAsia="ro-RO"/>
        </w:rPr>
        <w:t xml:space="preserve"> de </w:t>
      </w:r>
      <w:proofErr w:type="spellStart"/>
      <w:r>
        <w:rPr>
          <w:i/>
          <w:color w:val="000000"/>
          <w:lang w:eastAsia="ro-RO"/>
        </w:rPr>
        <w:t>către</w:t>
      </w:r>
      <w:proofErr w:type="spellEnd"/>
      <w:r>
        <w:rPr>
          <w:i/>
          <w:color w:val="000000"/>
          <w:lang w:eastAsia="ro-RO"/>
        </w:rPr>
        <w:t xml:space="preserve"> o </w:t>
      </w:r>
      <w:proofErr w:type="spellStart"/>
      <w:r>
        <w:rPr>
          <w:i/>
          <w:color w:val="000000"/>
          <w:lang w:eastAsia="ro-RO"/>
        </w:rPr>
        <w:t>altă</w:t>
      </w:r>
      <w:proofErr w:type="spellEnd"/>
      <w:r>
        <w:rPr>
          <w:i/>
          <w:color w:val="000000"/>
          <w:lang w:eastAsia="ro-RO"/>
        </w:rPr>
        <w:t xml:space="preserve"> </w:t>
      </w:r>
      <w:proofErr w:type="spellStart"/>
      <w:r>
        <w:rPr>
          <w:i/>
          <w:color w:val="000000"/>
          <w:lang w:eastAsia="ro-RO"/>
        </w:rPr>
        <w:t>autoritate</w:t>
      </w:r>
      <w:proofErr w:type="spellEnd"/>
      <w:r>
        <w:rPr>
          <w:i/>
          <w:color w:val="000000"/>
          <w:lang w:eastAsia="ro-RO"/>
        </w:rPr>
        <w:t xml:space="preserve"> </w:t>
      </w:r>
      <w:proofErr w:type="spellStart"/>
      <w:r>
        <w:rPr>
          <w:i/>
          <w:color w:val="000000"/>
          <w:lang w:eastAsia="ro-RO"/>
        </w:rPr>
        <w:t>publică</w:t>
      </w:r>
      <w:proofErr w:type="spellEnd"/>
      <w:r>
        <w:rPr>
          <w:i/>
          <w:color w:val="000000"/>
          <w:lang w:eastAsia="ro-RO"/>
        </w:rPr>
        <w:t xml:space="preserve"> </w:t>
      </w:r>
      <w:proofErr w:type="spellStart"/>
      <w:r>
        <w:rPr>
          <w:i/>
          <w:color w:val="000000"/>
          <w:lang w:eastAsia="ro-RO"/>
        </w:rPr>
        <w:t>până</w:t>
      </w:r>
      <w:proofErr w:type="spellEnd"/>
      <w:r>
        <w:rPr>
          <w:i/>
          <w:color w:val="000000"/>
          <w:lang w:eastAsia="ro-RO"/>
        </w:rPr>
        <w:t xml:space="preserve"> la data </w:t>
      </w:r>
      <w:proofErr w:type="gramStart"/>
      <w:r>
        <w:rPr>
          <w:i/>
          <w:color w:val="000000"/>
          <w:lang w:eastAsia="ro-RO"/>
        </w:rPr>
        <w:t xml:space="preserve">de  </w:t>
      </w:r>
      <w:r>
        <w:rPr>
          <w:b/>
          <w:i/>
          <w:color w:val="000000"/>
          <w:lang w:eastAsia="ro-RO"/>
        </w:rPr>
        <w:t>30</w:t>
      </w:r>
      <w:proofErr w:type="gramEnd"/>
      <w:r>
        <w:rPr>
          <w:b/>
          <w:i/>
          <w:color w:val="000000"/>
          <w:lang w:eastAsia="ro-RO"/>
        </w:rPr>
        <w:t xml:space="preserve">  </w:t>
      </w:r>
      <w:proofErr w:type="spellStart"/>
      <w:r>
        <w:rPr>
          <w:b/>
          <w:i/>
          <w:color w:val="000000"/>
          <w:lang w:eastAsia="ro-RO"/>
        </w:rPr>
        <w:t>ma</w:t>
      </w:r>
      <w:r>
        <w:rPr>
          <w:b/>
          <w:i/>
          <w:color w:val="000000"/>
          <w:lang w:eastAsia="ro-RO"/>
        </w:rPr>
        <w:t>i</w:t>
      </w:r>
      <w:proofErr w:type="spellEnd"/>
      <w:r>
        <w:rPr>
          <w:b/>
          <w:i/>
          <w:color w:val="000000"/>
          <w:lang w:eastAsia="ro-RO"/>
        </w:rPr>
        <w:t xml:space="preserve"> 2020. </w:t>
      </w:r>
    </w:p>
    <w:p w:rsidR="00B732B0" w:rsidRDefault="00B732B0" w:rsidP="00B732B0">
      <w:pPr>
        <w:shd w:val="clear" w:color="auto" w:fill="FFFFFF"/>
        <w:jc w:val="both"/>
        <w:rPr>
          <w:color w:val="333333"/>
          <w:lang w:eastAsia="ro-RO"/>
        </w:rPr>
      </w:pPr>
      <w:r>
        <w:rPr>
          <w:i/>
          <w:color w:val="000000"/>
          <w:lang w:eastAsia="ro-RO"/>
        </w:rPr>
        <w:tab/>
      </w:r>
      <w:proofErr w:type="spellStart"/>
      <w:r>
        <w:rPr>
          <w:b/>
          <w:i/>
          <w:color w:val="000000"/>
          <w:lang w:eastAsia="ro-RO"/>
        </w:rPr>
        <w:t>Pentru</w:t>
      </w:r>
      <w:proofErr w:type="spellEnd"/>
      <w:r>
        <w:rPr>
          <w:b/>
          <w:i/>
          <w:color w:val="000000"/>
          <w:lang w:eastAsia="ro-RO"/>
        </w:rPr>
        <w:t xml:space="preserve"> </w:t>
      </w:r>
      <w:proofErr w:type="spellStart"/>
      <w:r>
        <w:rPr>
          <w:b/>
          <w:i/>
          <w:color w:val="000000"/>
          <w:lang w:eastAsia="ro-RO"/>
        </w:rPr>
        <w:t>informații</w:t>
      </w:r>
      <w:proofErr w:type="spellEnd"/>
      <w:r>
        <w:rPr>
          <w:b/>
          <w:i/>
          <w:color w:val="000000"/>
          <w:lang w:eastAsia="ro-RO"/>
        </w:rPr>
        <w:t xml:space="preserve"> </w:t>
      </w:r>
      <w:proofErr w:type="spellStart"/>
      <w:r>
        <w:rPr>
          <w:b/>
          <w:i/>
          <w:color w:val="000000"/>
          <w:lang w:eastAsia="ro-RO"/>
        </w:rPr>
        <w:t>suplimentare</w:t>
      </w:r>
      <w:proofErr w:type="spellEnd"/>
      <w:r>
        <w:rPr>
          <w:b/>
          <w:i/>
          <w:color w:val="000000"/>
          <w:lang w:eastAsia="ro-RO"/>
        </w:rPr>
        <w:t xml:space="preserve"> </w:t>
      </w:r>
      <w:proofErr w:type="spellStart"/>
      <w:proofErr w:type="gramStart"/>
      <w:r>
        <w:rPr>
          <w:b/>
          <w:i/>
          <w:color w:val="000000"/>
          <w:lang w:eastAsia="ro-RO"/>
        </w:rPr>
        <w:t>vă</w:t>
      </w:r>
      <w:proofErr w:type="spellEnd"/>
      <w:proofErr w:type="gramEnd"/>
      <w:r>
        <w:rPr>
          <w:b/>
          <w:i/>
          <w:color w:val="000000"/>
          <w:lang w:eastAsia="ro-RO"/>
        </w:rPr>
        <w:t xml:space="preserve"> </w:t>
      </w:r>
      <w:proofErr w:type="spellStart"/>
      <w:r>
        <w:rPr>
          <w:b/>
          <w:i/>
          <w:color w:val="000000"/>
          <w:lang w:eastAsia="ro-RO"/>
        </w:rPr>
        <w:t>stăm</w:t>
      </w:r>
      <w:proofErr w:type="spellEnd"/>
      <w:r>
        <w:rPr>
          <w:b/>
          <w:i/>
          <w:color w:val="000000"/>
          <w:lang w:eastAsia="ro-RO"/>
        </w:rPr>
        <w:t xml:space="preserve"> la </w:t>
      </w:r>
      <w:proofErr w:type="spellStart"/>
      <w:r>
        <w:rPr>
          <w:b/>
          <w:i/>
          <w:color w:val="000000"/>
          <w:lang w:eastAsia="ro-RO"/>
        </w:rPr>
        <w:t>dispoziție</w:t>
      </w:r>
      <w:proofErr w:type="spellEnd"/>
      <w:r>
        <w:rPr>
          <w:b/>
          <w:i/>
          <w:color w:val="000000"/>
          <w:lang w:eastAsia="ro-RO"/>
        </w:rPr>
        <w:t xml:space="preserve"> la </w:t>
      </w:r>
      <w:proofErr w:type="spellStart"/>
      <w:r>
        <w:rPr>
          <w:b/>
          <w:i/>
          <w:color w:val="000000"/>
          <w:lang w:eastAsia="ro-RO"/>
        </w:rPr>
        <w:t>telefon</w:t>
      </w:r>
      <w:proofErr w:type="spellEnd"/>
      <w:r>
        <w:rPr>
          <w:b/>
          <w:i/>
          <w:color w:val="000000"/>
          <w:lang w:eastAsia="ro-RO"/>
        </w:rPr>
        <w:t xml:space="preserve"> 0265.269571. </w:t>
      </w:r>
    </w:p>
    <w:p w:rsidR="00B732B0" w:rsidRDefault="00B732B0" w:rsidP="00B732B0">
      <w:pPr>
        <w:shd w:val="clear" w:color="auto" w:fill="FFFFFF"/>
        <w:jc w:val="both"/>
        <w:rPr>
          <w:color w:val="333333"/>
          <w:lang w:eastAsia="ro-RO"/>
        </w:rPr>
      </w:pPr>
      <w:r>
        <w:rPr>
          <w:i/>
          <w:color w:val="000000"/>
          <w:lang w:eastAsia="ro-RO"/>
        </w:rPr>
        <w:t> </w:t>
      </w:r>
    </w:p>
    <w:p w:rsidR="00B732B0" w:rsidRDefault="00B732B0" w:rsidP="00B732B0">
      <w:pPr>
        <w:jc w:val="center"/>
        <w:rPr>
          <w:b/>
        </w:rPr>
      </w:pPr>
      <w:r>
        <w:rPr>
          <w:i/>
          <w:color w:val="000000"/>
          <w:lang w:val="en-US" w:eastAsia="ro-RO"/>
        </w:rPr>
        <w:t> </w:t>
      </w:r>
      <w:proofErr w:type="gramStart"/>
      <w:r w:rsidRPr="003B0041">
        <w:rPr>
          <w:b/>
          <w:color w:val="000000"/>
          <w:lang w:val="en-US" w:eastAsia="ro-RO"/>
        </w:rPr>
        <w:t>p</w:t>
      </w:r>
      <w:proofErr w:type="gramEnd"/>
      <w:r w:rsidRPr="003B0041">
        <w:rPr>
          <w:b/>
          <w:color w:val="000000"/>
          <w:lang w:val="en-US" w:eastAsia="ro-RO"/>
        </w:rPr>
        <w:t>.</w:t>
      </w:r>
      <w:r>
        <w:rPr>
          <w:b/>
          <w:i/>
          <w:color w:val="000000"/>
          <w:lang w:val="en-US" w:eastAsia="ro-RO"/>
        </w:rPr>
        <w:t xml:space="preserve"> </w:t>
      </w:r>
      <w:proofErr w:type="spellStart"/>
      <w:r>
        <w:rPr>
          <w:b/>
        </w:rPr>
        <w:t>Secretar</w:t>
      </w:r>
      <w:proofErr w:type="spellEnd"/>
      <w:r>
        <w:rPr>
          <w:b/>
        </w:rPr>
        <w:t xml:space="preserve">  General al  </w:t>
      </w:r>
      <w:proofErr w:type="spellStart"/>
      <w:r>
        <w:rPr>
          <w:b/>
        </w:rPr>
        <w:t>Municipiului</w:t>
      </w:r>
      <w:proofErr w:type="spellEnd"/>
      <w:r>
        <w:rPr>
          <w:b/>
        </w:rPr>
        <w:t xml:space="preserve">  </w:t>
      </w:r>
      <w:proofErr w:type="spellStart"/>
      <w:r>
        <w:rPr>
          <w:b/>
        </w:rPr>
        <w:t>Târgu</w:t>
      </w:r>
      <w:proofErr w:type="spellEnd"/>
      <w:r>
        <w:rPr>
          <w:b/>
        </w:rPr>
        <w:t xml:space="preserve"> </w:t>
      </w:r>
      <w:proofErr w:type="spellStart"/>
      <w:r>
        <w:rPr>
          <w:b/>
        </w:rPr>
        <w:t>Mureş</w:t>
      </w:r>
      <w:proofErr w:type="spellEnd"/>
      <w:r>
        <w:rPr>
          <w:b/>
        </w:rPr>
        <w:t>,</w:t>
      </w:r>
    </w:p>
    <w:p w:rsidR="00B732B0" w:rsidRDefault="00B732B0" w:rsidP="00B732B0">
      <w:pPr>
        <w:jc w:val="center"/>
        <w:rPr>
          <w:b/>
        </w:rPr>
      </w:pPr>
      <w:r>
        <w:rPr>
          <w:b/>
        </w:rPr>
        <w:t xml:space="preserve">Director </w:t>
      </w:r>
      <w:proofErr w:type="spellStart"/>
      <w:proofErr w:type="gramStart"/>
      <w:r>
        <w:rPr>
          <w:b/>
        </w:rPr>
        <w:t>executiv</w:t>
      </w:r>
      <w:proofErr w:type="spellEnd"/>
      <w:proofErr w:type="gramEnd"/>
      <w:r>
        <w:rPr>
          <w:b/>
        </w:rPr>
        <w:t xml:space="preserve"> D.J.C.A.A.P.L.</w:t>
      </w:r>
    </w:p>
    <w:p w:rsidR="00B732B0" w:rsidRDefault="00B732B0" w:rsidP="00B732B0">
      <w:pPr>
        <w:rPr>
          <w:b/>
        </w:rPr>
      </w:pPr>
      <w:r>
        <w:rPr>
          <w:b/>
        </w:rPr>
        <w:t xml:space="preserve">                                                          </w:t>
      </w:r>
      <w:proofErr w:type="spellStart"/>
      <w:r>
        <w:rPr>
          <w:b/>
        </w:rPr>
        <w:t>Buculei</w:t>
      </w:r>
      <w:proofErr w:type="spellEnd"/>
      <w:r>
        <w:rPr>
          <w:b/>
        </w:rPr>
        <w:t xml:space="preserve"> </w:t>
      </w:r>
      <w:proofErr w:type="spellStart"/>
      <w:r>
        <w:rPr>
          <w:b/>
        </w:rPr>
        <w:t>Dianora</w:t>
      </w:r>
      <w:proofErr w:type="spellEnd"/>
      <w:r>
        <w:rPr>
          <w:b/>
        </w:rPr>
        <w:t>-Monica</w:t>
      </w:r>
    </w:p>
    <w:p w:rsidR="00B732B0" w:rsidRDefault="00B732B0" w:rsidP="00B732B0">
      <w:pPr>
        <w:rPr>
          <w:b/>
        </w:rPr>
      </w:pPr>
    </w:p>
    <w:p w:rsidR="00B732B0" w:rsidRDefault="00B732B0" w:rsidP="00B732B0">
      <w:pPr>
        <w:rPr>
          <w:b/>
        </w:rPr>
      </w:pPr>
    </w:p>
    <w:p w:rsidR="00B732B0" w:rsidRPr="00EC0416" w:rsidRDefault="00B732B0" w:rsidP="00B732B0">
      <w:pPr>
        <w:shd w:val="clear" w:color="auto" w:fill="FFFFFF"/>
        <w:spacing w:line="360" w:lineRule="auto"/>
        <w:ind w:left="774"/>
        <w:jc w:val="both"/>
        <w:rPr>
          <w:b/>
          <w:color w:val="333333"/>
          <w:sz w:val="20"/>
          <w:szCs w:val="20"/>
          <w:lang w:eastAsia="ro-RO"/>
        </w:rPr>
      </w:pPr>
      <w:r w:rsidRPr="00EC0416">
        <w:rPr>
          <w:color w:val="333333"/>
          <w:sz w:val="20"/>
          <w:szCs w:val="20"/>
          <w:lang w:eastAsia="ro-RO"/>
        </w:rPr>
        <w:t xml:space="preserve">                                                                                                     </w:t>
      </w:r>
      <w:r>
        <w:rPr>
          <w:color w:val="333333"/>
          <w:sz w:val="20"/>
          <w:szCs w:val="20"/>
          <w:lang w:eastAsia="ro-RO"/>
        </w:rPr>
        <w:t xml:space="preserve">                                  </w:t>
      </w:r>
      <w:proofErr w:type="spellStart"/>
      <w:r w:rsidRPr="00EC0416">
        <w:rPr>
          <w:b/>
          <w:color w:val="333333"/>
          <w:sz w:val="20"/>
          <w:szCs w:val="20"/>
          <w:lang w:eastAsia="ro-RO"/>
        </w:rPr>
        <w:t>Întocmit</w:t>
      </w:r>
      <w:proofErr w:type="spellEnd"/>
      <w:r w:rsidRPr="00EC0416">
        <w:rPr>
          <w:b/>
          <w:color w:val="333333"/>
          <w:sz w:val="20"/>
          <w:szCs w:val="20"/>
          <w:lang w:eastAsia="ro-RO"/>
        </w:rPr>
        <w:t>,</w:t>
      </w:r>
    </w:p>
    <w:p w:rsidR="00FD7E2D" w:rsidRDefault="00FD7E2D" w:rsidP="005F3107">
      <w:pPr>
        <w:rPr>
          <w:b/>
          <w:lang w:val="ro-RO"/>
        </w:rPr>
      </w:pPr>
      <w:r>
        <w:rPr>
          <w:b/>
          <w:noProof/>
          <w:lang w:val="ro-RO" w:eastAsia="ro-RO"/>
        </w:rPr>
        <w:lastRenderedPageBreak/>
        <w:drawing>
          <wp:anchor distT="0" distB="0" distL="114300" distR="114300" simplePos="0" relativeHeight="251664384" behindDoc="1" locked="0" layoutInCell="1" allowOverlap="1">
            <wp:simplePos x="0" y="0"/>
            <wp:positionH relativeFrom="column">
              <wp:posOffset>-337820</wp:posOffset>
            </wp:positionH>
            <wp:positionV relativeFrom="paragraph">
              <wp:posOffset>154940</wp:posOffset>
            </wp:positionV>
            <wp:extent cx="1159510" cy="1685925"/>
            <wp:effectExtent l="19050" t="0" r="2540" b="0"/>
            <wp:wrapTight wrapText="bothSides">
              <wp:wrapPolygon edited="0">
                <wp:start x="-355" y="0"/>
                <wp:lineTo x="-355" y="21478"/>
                <wp:lineTo x="21647" y="21478"/>
                <wp:lineTo x="21647" y="0"/>
                <wp:lineTo x="-355" y="0"/>
              </wp:wrapPolygon>
            </wp:wrapTight>
            <wp:docPr id="5"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1685925"/>
                    </a:xfrm>
                    <a:prstGeom prst="rect">
                      <a:avLst/>
                    </a:prstGeom>
                    <a:noFill/>
                  </pic:spPr>
                </pic:pic>
              </a:graphicData>
            </a:graphic>
          </wp:anchor>
        </w:drawing>
      </w:r>
    </w:p>
    <w:p w:rsidR="00FD7E2D" w:rsidRDefault="00FD7E2D" w:rsidP="005F3107">
      <w:pPr>
        <w:rPr>
          <w:b/>
          <w:lang w:val="ro-RO"/>
        </w:rPr>
      </w:pPr>
    </w:p>
    <w:p w:rsidR="005F3107" w:rsidRPr="00FD7E2D" w:rsidRDefault="005F3107" w:rsidP="005F3107">
      <w:pPr>
        <w:rPr>
          <w:b/>
          <w:lang w:val="ro-RO"/>
        </w:rPr>
      </w:pPr>
      <w:r w:rsidRPr="00FD7E2D">
        <w:rPr>
          <w:b/>
          <w:lang w:val="ro-RO"/>
        </w:rPr>
        <w:t>ROMÂNIA</w:t>
      </w:r>
      <w:r w:rsidRPr="00FD7E2D">
        <w:rPr>
          <w:b/>
          <w:lang w:val="ro-RO"/>
        </w:rPr>
        <w:tab/>
      </w:r>
      <w:r w:rsidRPr="00FD7E2D">
        <w:rPr>
          <w:b/>
          <w:lang w:val="ro-RO"/>
        </w:rPr>
        <w:tab/>
      </w:r>
      <w:r w:rsidRPr="00FD7E2D">
        <w:rPr>
          <w:b/>
          <w:lang w:val="ro-RO"/>
        </w:rPr>
        <w:tab/>
      </w:r>
      <w:r w:rsidRPr="00FD7E2D">
        <w:rPr>
          <w:b/>
          <w:lang w:val="ro-RO"/>
        </w:rPr>
        <w:tab/>
      </w:r>
      <w:r w:rsidRPr="00FD7E2D">
        <w:rPr>
          <w:b/>
          <w:lang w:val="ro-RO"/>
        </w:rPr>
        <w:tab/>
      </w:r>
      <w:r w:rsidRPr="00FD7E2D">
        <w:rPr>
          <w:b/>
          <w:lang w:val="ro-RO"/>
        </w:rPr>
        <w:tab/>
      </w:r>
      <w:r w:rsidRPr="00FD7E2D">
        <w:rPr>
          <w:b/>
          <w:lang w:val="ro-RO"/>
        </w:rPr>
        <w:tab/>
      </w:r>
      <w:r w:rsidRPr="00FD7E2D">
        <w:rPr>
          <w:b/>
          <w:lang w:val="ro-RO"/>
        </w:rPr>
        <w:tab/>
        <w:t xml:space="preserve">   </w:t>
      </w:r>
    </w:p>
    <w:p w:rsidR="00FD7E2D" w:rsidRPr="00FD7E2D" w:rsidRDefault="00FD7E2D" w:rsidP="00FD7E2D">
      <w:pPr>
        <w:jc w:val="both"/>
        <w:rPr>
          <w:b/>
        </w:rPr>
      </w:pPr>
      <w:r w:rsidRPr="00FD7E2D">
        <w:rPr>
          <w:b/>
        </w:rPr>
        <w:t>JUDEȚUL MUREȘ</w:t>
      </w:r>
    </w:p>
    <w:p w:rsidR="00FD7E2D" w:rsidRPr="00FD7E2D" w:rsidRDefault="00FD7E2D" w:rsidP="00FD7E2D">
      <w:pPr>
        <w:shd w:val="clear" w:color="auto" w:fill="FFFFFF"/>
        <w:jc w:val="both"/>
        <w:rPr>
          <w:b/>
        </w:rPr>
      </w:pPr>
      <w:r w:rsidRPr="00FD7E2D">
        <w:rPr>
          <w:b/>
        </w:rPr>
        <w:t xml:space="preserve">CONSILIUL LOCAL MUNICIPAL TÂRGU MUREȘ       </w:t>
      </w:r>
    </w:p>
    <w:p w:rsidR="008734C9" w:rsidRPr="00FD7E2D" w:rsidRDefault="005F3107" w:rsidP="005F3107">
      <w:pPr>
        <w:rPr>
          <w:b/>
          <w:lang w:val="ro-RO"/>
        </w:rPr>
      </w:pPr>
      <w:r w:rsidRPr="00FD7E2D">
        <w:rPr>
          <w:b/>
          <w:lang w:val="ro-RO"/>
        </w:rPr>
        <w:t>Nr.</w:t>
      </w:r>
      <w:r w:rsidR="00524F0F">
        <w:rPr>
          <w:b/>
          <w:lang w:val="ro-RO"/>
        </w:rPr>
        <w:t xml:space="preserve">  27.316  din 19 mai 2020 </w:t>
      </w:r>
      <w:r w:rsidRPr="00FD7E2D">
        <w:rPr>
          <w:b/>
          <w:lang w:val="ro-RO"/>
        </w:rPr>
        <w:tab/>
      </w:r>
      <w:r w:rsidRPr="00FD7E2D">
        <w:rPr>
          <w:b/>
          <w:lang w:val="ro-RO"/>
        </w:rPr>
        <w:tab/>
      </w:r>
    </w:p>
    <w:p w:rsidR="005F3107" w:rsidRPr="00FD7E2D" w:rsidRDefault="005F3107" w:rsidP="005F3107">
      <w:pPr>
        <w:rPr>
          <w:lang w:val="ro-RO"/>
        </w:rPr>
      </w:pPr>
      <w:r w:rsidRPr="00FD7E2D">
        <w:rPr>
          <w:b/>
          <w:lang w:val="ro-RO"/>
        </w:rPr>
        <w:tab/>
      </w:r>
      <w:r w:rsidRPr="00FD7E2D">
        <w:rPr>
          <w:b/>
          <w:lang w:val="ro-RO"/>
        </w:rPr>
        <w:tab/>
      </w:r>
      <w:r w:rsidRPr="00FD7E2D">
        <w:rPr>
          <w:lang w:val="ro-RO"/>
        </w:rPr>
        <w:tab/>
      </w:r>
      <w:r w:rsidRPr="00FD7E2D">
        <w:rPr>
          <w:lang w:val="ro-RO"/>
        </w:rPr>
        <w:tab/>
      </w:r>
      <w:r w:rsidRPr="00FD7E2D">
        <w:rPr>
          <w:lang w:val="ro-RO"/>
        </w:rPr>
        <w:tab/>
      </w:r>
    </w:p>
    <w:p w:rsidR="00FD7E2D" w:rsidRDefault="00FD7E2D" w:rsidP="00FD7E2D">
      <w:pPr>
        <w:pStyle w:val="Heading2"/>
        <w:ind w:left="2832" w:firstLine="708"/>
        <w:jc w:val="left"/>
        <w:rPr>
          <w:sz w:val="24"/>
          <w:szCs w:val="24"/>
        </w:rPr>
      </w:pPr>
    </w:p>
    <w:p w:rsidR="00FD7E2D" w:rsidRDefault="00FD7E2D" w:rsidP="00FD7E2D">
      <w:pPr>
        <w:pStyle w:val="Heading2"/>
        <w:ind w:left="2832" w:firstLine="708"/>
        <w:jc w:val="left"/>
        <w:rPr>
          <w:sz w:val="24"/>
          <w:szCs w:val="24"/>
        </w:rPr>
      </w:pPr>
    </w:p>
    <w:p w:rsidR="005F3107" w:rsidRPr="00FD7E2D" w:rsidRDefault="00F51CC3" w:rsidP="00FD7E2D">
      <w:pPr>
        <w:pStyle w:val="Heading2"/>
        <w:ind w:left="2832" w:firstLine="708"/>
        <w:jc w:val="left"/>
        <w:rPr>
          <w:sz w:val="24"/>
          <w:szCs w:val="24"/>
        </w:rPr>
      </w:pPr>
      <w:r>
        <w:rPr>
          <w:sz w:val="24"/>
          <w:szCs w:val="24"/>
        </w:rPr>
        <w:t xml:space="preserve">Referat  </w:t>
      </w:r>
      <w:r w:rsidR="00635939" w:rsidRPr="00FD7E2D">
        <w:rPr>
          <w:sz w:val="24"/>
          <w:szCs w:val="24"/>
        </w:rPr>
        <w:t xml:space="preserve">de </w:t>
      </w:r>
      <w:r>
        <w:rPr>
          <w:sz w:val="24"/>
          <w:szCs w:val="24"/>
        </w:rPr>
        <w:t xml:space="preserve"> </w:t>
      </w:r>
      <w:r w:rsidR="00635939" w:rsidRPr="00FD7E2D">
        <w:rPr>
          <w:sz w:val="24"/>
          <w:szCs w:val="24"/>
        </w:rPr>
        <w:t>aprobare</w:t>
      </w:r>
    </w:p>
    <w:p w:rsidR="00635939" w:rsidRPr="00FD7E2D" w:rsidRDefault="00635939" w:rsidP="00635939">
      <w:pPr>
        <w:rPr>
          <w:lang w:val="ro-RO"/>
        </w:rPr>
      </w:pPr>
    </w:p>
    <w:p w:rsidR="00284E17" w:rsidRPr="00FD7E2D" w:rsidRDefault="00B76C2F" w:rsidP="00B76C2F">
      <w:pPr>
        <w:jc w:val="center"/>
        <w:rPr>
          <w:b/>
          <w:bCs/>
          <w:lang w:val="ro-RO" w:eastAsia="ro-RO"/>
        </w:rPr>
      </w:pPr>
      <w:r w:rsidRPr="00FD7E2D">
        <w:rPr>
          <w:b/>
          <w:lang w:val="ro-RO"/>
        </w:rPr>
        <w:t>privind alocarea unor sum</w:t>
      </w:r>
      <w:r w:rsidR="00635939" w:rsidRPr="00FD7E2D">
        <w:rPr>
          <w:b/>
          <w:lang w:val="ro-RO"/>
        </w:rPr>
        <w:t>e din bugetul local pentru bursă</w:t>
      </w:r>
      <w:r w:rsidRPr="00FD7E2D">
        <w:rPr>
          <w:b/>
          <w:lang w:val="ro-RO"/>
        </w:rPr>
        <w:t xml:space="preserve"> de merit pentru elevii care </w:t>
      </w:r>
      <w:r w:rsidR="005113DC" w:rsidRPr="00FD7E2D">
        <w:rPr>
          <w:b/>
          <w:lang w:val="ro-RO"/>
        </w:rPr>
        <w:t>învață</w:t>
      </w:r>
      <w:r w:rsidRPr="00FD7E2D">
        <w:rPr>
          <w:b/>
          <w:lang w:val="ro-RO"/>
        </w:rPr>
        <w:t xml:space="preserve"> în </w:t>
      </w:r>
      <w:r w:rsidR="005113DC" w:rsidRPr="00FD7E2D">
        <w:rPr>
          <w:b/>
          <w:lang w:val="ro-RO"/>
        </w:rPr>
        <w:t>învățământ</w:t>
      </w:r>
      <w:r w:rsidRPr="00FD7E2D">
        <w:rPr>
          <w:b/>
          <w:lang w:val="ro-RO"/>
        </w:rPr>
        <w:t xml:space="preserve"> </w:t>
      </w:r>
      <w:r w:rsidR="005113DC" w:rsidRPr="00FD7E2D">
        <w:rPr>
          <w:b/>
          <w:lang w:val="ro-RO"/>
        </w:rPr>
        <w:t>preuniversitar</w:t>
      </w:r>
      <w:r w:rsidR="00D17819">
        <w:rPr>
          <w:b/>
          <w:lang w:val="ro-RO"/>
        </w:rPr>
        <w:t xml:space="preserve"> de stat</w:t>
      </w:r>
      <w:r w:rsidR="005113DC" w:rsidRPr="00FD7E2D">
        <w:rPr>
          <w:b/>
          <w:lang w:val="ro-RO"/>
        </w:rPr>
        <w:t xml:space="preserve"> din Municipiul </w:t>
      </w:r>
      <w:proofErr w:type="spellStart"/>
      <w:r w:rsidR="005113DC" w:rsidRPr="00FD7E2D">
        <w:rPr>
          <w:b/>
          <w:lang w:val="ro-RO"/>
        </w:rPr>
        <w:t>Tî</w:t>
      </w:r>
      <w:r w:rsidRPr="00FD7E2D">
        <w:rPr>
          <w:b/>
          <w:lang w:val="ro-RO"/>
        </w:rPr>
        <w:t>rgu</w:t>
      </w:r>
      <w:proofErr w:type="spellEnd"/>
      <w:r w:rsidRPr="00FD7E2D">
        <w:rPr>
          <w:b/>
          <w:lang w:val="ro-RO"/>
        </w:rPr>
        <w:t xml:space="preserve"> Mureș</w:t>
      </w:r>
    </w:p>
    <w:p w:rsidR="005F3107" w:rsidRPr="00FD7E2D" w:rsidRDefault="005F3107" w:rsidP="00A50A32">
      <w:pPr>
        <w:rPr>
          <w:b/>
          <w:bCs/>
          <w:lang w:val="ro-RO" w:eastAsia="ro-RO"/>
        </w:rPr>
      </w:pPr>
    </w:p>
    <w:p w:rsidR="005F3107" w:rsidRPr="00FD7E2D" w:rsidRDefault="005F3107" w:rsidP="00A50A32">
      <w:pPr>
        <w:rPr>
          <w:b/>
          <w:bCs/>
          <w:lang w:val="ro-RO" w:eastAsia="ro-RO"/>
        </w:rPr>
      </w:pPr>
    </w:p>
    <w:p w:rsidR="005113DC" w:rsidRPr="00FD7E2D" w:rsidRDefault="005113DC" w:rsidP="006504BC">
      <w:pPr>
        <w:adjustRightInd w:val="0"/>
        <w:ind w:firstLine="708"/>
        <w:jc w:val="both"/>
        <w:rPr>
          <w:lang w:val="ro-RO"/>
        </w:rPr>
      </w:pPr>
      <w:r w:rsidRPr="00FD7E2D">
        <w:rPr>
          <w:lang w:val="ro-RO" w:eastAsia="ro-RO"/>
        </w:rPr>
        <w:t xml:space="preserve">Ținând cont de: prevederile art. </w:t>
      </w:r>
      <w:r w:rsidRPr="00FD7E2D">
        <w:rPr>
          <w:lang w:val="ro-RO"/>
        </w:rPr>
        <w:t xml:space="preserve">82 alin. 1 şi alin. 2 din Legea nr. 1/2011 </w:t>
      </w:r>
      <w:r w:rsidRPr="00FD7E2D">
        <w:rPr>
          <w:rFonts w:eastAsia="Calibri"/>
          <w:lang w:val="ro-RO" w:eastAsia="ro-RO"/>
        </w:rPr>
        <w:t>privind Legea educației naționale</w:t>
      </w:r>
    </w:p>
    <w:p w:rsidR="00666AAC" w:rsidRPr="00FD7E2D" w:rsidRDefault="005113DC" w:rsidP="00A50A32">
      <w:pPr>
        <w:rPr>
          <w:lang w:val="ro-RO" w:eastAsia="ro-RO"/>
        </w:rPr>
      </w:pPr>
      <w:r w:rsidRPr="00FD7E2D">
        <w:rPr>
          <w:lang w:val="ro-RO" w:eastAsia="ro-RO"/>
        </w:rPr>
        <w:t xml:space="preserve">(1) Elevii de la cursurile cu </w:t>
      </w:r>
      <w:r w:rsidR="001923E1" w:rsidRPr="00FD7E2D">
        <w:rPr>
          <w:lang w:val="ro-RO" w:eastAsia="ro-RO"/>
        </w:rPr>
        <w:t>frecvență</w:t>
      </w:r>
      <w:r w:rsidRPr="00FD7E2D">
        <w:rPr>
          <w:lang w:val="ro-RO" w:eastAsia="ro-RO"/>
        </w:rPr>
        <w:t xml:space="preserve"> din </w:t>
      </w:r>
      <w:r w:rsidR="001923E1" w:rsidRPr="00FD7E2D">
        <w:rPr>
          <w:lang w:val="ro-RO" w:eastAsia="ro-RO"/>
        </w:rPr>
        <w:t>învățământul</w:t>
      </w:r>
      <w:r w:rsidRPr="00FD7E2D">
        <w:rPr>
          <w:lang w:val="ro-RO" w:eastAsia="ro-RO"/>
        </w:rPr>
        <w:t xml:space="preserve"> preuniversitar de stat pot beneficia de burse de </w:t>
      </w:r>
      <w:r w:rsidR="00533EB3" w:rsidRPr="00FD7E2D">
        <w:rPr>
          <w:lang w:val="ro-RO" w:eastAsia="ro-RO"/>
        </w:rPr>
        <w:t>performanță</w:t>
      </w:r>
      <w:r w:rsidRPr="00FD7E2D">
        <w:rPr>
          <w:lang w:val="ro-RO" w:eastAsia="ro-RO"/>
        </w:rPr>
        <w:t xml:space="preserve">, de burse de merit, de burse de studiu </w:t>
      </w:r>
      <w:r w:rsidR="00533EB3" w:rsidRPr="00FD7E2D">
        <w:rPr>
          <w:lang w:val="ro-RO" w:eastAsia="ro-RO"/>
        </w:rPr>
        <w:t>și</w:t>
      </w:r>
      <w:r w:rsidRPr="00FD7E2D">
        <w:rPr>
          <w:lang w:val="ro-RO" w:eastAsia="ro-RO"/>
        </w:rPr>
        <w:t xml:space="preserve"> de burse de ajutor social.     </w:t>
      </w:r>
    </w:p>
    <w:p w:rsidR="00666AAC" w:rsidRPr="00FD7E2D" w:rsidRDefault="005113DC" w:rsidP="001923E1">
      <w:pPr>
        <w:rPr>
          <w:lang w:val="ro-RO" w:eastAsia="ro-RO"/>
        </w:rPr>
      </w:pPr>
      <w:r w:rsidRPr="00FD7E2D">
        <w:rPr>
          <w:lang w:val="ro-RO" w:eastAsia="ro-RO"/>
        </w:rPr>
        <w:t xml:space="preserve">(2) Cuantumul unei burse acordate din sumele defalcate din unele venituri ale bugetului de stat </w:t>
      </w:r>
      <w:r w:rsidR="00533EB3" w:rsidRPr="00FD7E2D">
        <w:rPr>
          <w:lang w:val="ro-RO" w:eastAsia="ro-RO"/>
        </w:rPr>
        <w:t>și</w:t>
      </w:r>
      <w:r w:rsidRPr="00FD7E2D">
        <w:rPr>
          <w:lang w:val="ro-RO" w:eastAsia="ro-RO"/>
        </w:rPr>
        <w:t xml:space="preserve"> numărul acestora se stabilesc anual prin hotărâre a consiliului local</w:t>
      </w:r>
      <w:r w:rsidR="001923E1" w:rsidRPr="00FD7E2D">
        <w:rPr>
          <w:lang w:val="ro-RO" w:eastAsia="ro-RO"/>
        </w:rPr>
        <w:t>.</w:t>
      </w:r>
      <w:r w:rsidRPr="00FD7E2D">
        <w:rPr>
          <w:lang w:val="ro-RO" w:eastAsia="ro-RO"/>
        </w:rPr>
        <w:t xml:space="preserve">    </w:t>
      </w:r>
    </w:p>
    <w:p w:rsidR="005113DC" w:rsidRPr="00FD7E2D" w:rsidRDefault="005113DC" w:rsidP="00A50A32">
      <w:pPr>
        <w:rPr>
          <w:lang w:val="ro-RO" w:eastAsia="ro-RO"/>
        </w:rPr>
      </w:pPr>
    </w:p>
    <w:p w:rsidR="00666AAC" w:rsidRPr="00FD7E2D" w:rsidRDefault="00105292" w:rsidP="006504BC">
      <w:pPr>
        <w:ind w:firstLine="708"/>
        <w:rPr>
          <w:lang w:val="ro-RO" w:eastAsia="hu-HU"/>
        </w:rPr>
      </w:pPr>
      <w:r w:rsidRPr="00FD7E2D">
        <w:rPr>
          <w:lang w:val="ro-RO"/>
        </w:rPr>
        <w:t>Scopul nostru este ca elevii ambițioși să fie recompensați prin oferirea unor burse regulate pentru cei care au obț</w:t>
      </w:r>
      <w:r w:rsidR="00666AAC" w:rsidRPr="00FD7E2D">
        <w:rPr>
          <w:lang w:val="ro-RO"/>
        </w:rPr>
        <w:t>inut o medie anuală peste 8,50 și nota 10 la purtare în anul școlar anterior.</w:t>
      </w:r>
    </w:p>
    <w:p w:rsidR="00955476" w:rsidRPr="00FD7E2D" w:rsidRDefault="00955476" w:rsidP="00105292">
      <w:pPr>
        <w:jc w:val="both"/>
        <w:rPr>
          <w:lang w:val="ro-RO"/>
        </w:rPr>
      </w:pPr>
    </w:p>
    <w:p w:rsidR="00105292" w:rsidRPr="00FD7E2D" w:rsidRDefault="00105292" w:rsidP="006504BC">
      <w:pPr>
        <w:ind w:firstLine="708"/>
        <w:jc w:val="both"/>
        <w:rPr>
          <w:lang w:val="ro-RO"/>
        </w:rPr>
      </w:pPr>
      <w:r w:rsidRPr="00FD7E2D">
        <w:rPr>
          <w:lang w:val="ro-RO"/>
        </w:rPr>
        <w:t xml:space="preserve">Solicităm alocarea unei sume mai mare decât în anul trecut pentru a acoperi </w:t>
      </w:r>
      <w:r w:rsidR="00D91D86" w:rsidRPr="00FD7E2D">
        <w:rPr>
          <w:lang w:val="ro-RO"/>
        </w:rPr>
        <w:t>elevii</w:t>
      </w:r>
      <w:r w:rsidRPr="00FD7E2D">
        <w:rPr>
          <w:lang w:val="ro-RO"/>
        </w:rPr>
        <w:t xml:space="preserve"> din Târgu-Mureș, încurajând astfel elevii să acorde mai multă atenție învățării și înțelegerii materiei școlare. </w:t>
      </w:r>
      <w:r w:rsidR="006504BC" w:rsidRPr="00FD7E2D">
        <w:rPr>
          <w:lang w:val="ro-RO"/>
        </w:rPr>
        <w:t>A</w:t>
      </w:r>
      <w:r w:rsidRPr="00FD7E2D">
        <w:rPr>
          <w:lang w:val="ro-RO"/>
        </w:rPr>
        <w:t>cest sistem a devenit un succes și în alte orașe, precum Cluj-Napoca și Miercurea Ciuc, și suntem siguri că educația din Târgu-Mureș poate deveni mai eficientă cu ajutorul unei burse consistente.</w:t>
      </w:r>
    </w:p>
    <w:p w:rsidR="00635939" w:rsidRPr="00FD7E2D" w:rsidRDefault="00635939" w:rsidP="00105292">
      <w:pPr>
        <w:rPr>
          <w:rStyle w:val="apple-converted-space"/>
          <w:color w:val="222222"/>
          <w:shd w:val="clear" w:color="auto" w:fill="FFFFFF"/>
          <w:lang w:val="ro-RO"/>
        </w:rPr>
      </w:pPr>
    </w:p>
    <w:p w:rsidR="00D91D86" w:rsidRPr="00FD7E2D" w:rsidRDefault="00635939" w:rsidP="006504BC">
      <w:pPr>
        <w:ind w:firstLine="708"/>
        <w:rPr>
          <w:rStyle w:val="apple-converted-space"/>
          <w:color w:val="222222"/>
          <w:shd w:val="clear" w:color="auto" w:fill="FFFFFF"/>
          <w:lang w:val="ro-RO"/>
        </w:rPr>
      </w:pPr>
      <w:r w:rsidRPr="00FD7E2D">
        <w:rPr>
          <w:rStyle w:val="apple-converted-space"/>
          <w:color w:val="222222"/>
          <w:shd w:val="clear" w:color="auto" w:fill="FFFFFF"/>
          <w:lang w:val="ro-RO"/>
        </w:rPr>
        <w:t xml:space="preserve">Considerăm că această inițiativă este benefică </w:t>
      </w:r>
      <w:proofErr w:type="spellStart"/>
      <w:r w:rsidRPr="00FD7E2D">
        <w:rPr>
          <w:rStyle w:val="apple-converted-space"/>
          <w:color w:val="222222"/>
          <w:shd w:val="clear" w:color="auto" w:fill="FFFFFF"/>
          <w:lang w:val="ro-RO"/>
        </w:rPr>
        <w:t>atît</w:t>
      </w:r>
      <w:proofErr w:type="spellEnd"/>
      <w:r w:rsidRPr="00FD7E2D">
        <w:rPr>
          <w:rStyle w:val="apple-converted-space"/>
          <w:color w:val="222222"/>
          <w:shd w:val="clear" w:color="auto" w:fill="FFFFFF"/>
          <w:lang w:val="ro-RO"/>
        </w:rPr>
        <w:t xml:space="preserve"> pentru elevi cât și pentru părinți. Astfel elevul este motivat să </w:t>
      </w:r>
      <w:proofErr w:type="spellStart"/>
      <w:r w:rsidRPr="00FD7E2D">
        <w:rPr>
          <w:rStyle w:val="apple-converted-space"/>
          <w:color w:val="222222"/>
          <w:shd w:val="clear" w:color="auto" w:fill="FFFFFF"/>
          <w:lang w:val="ro-RO"/>
        </w:rPr>
        <w:t>invețe</w:t>
      </w:r>
      <w:proofErr w:type="spellEnd"/>
      <w:r w:rsidRPr="00FD7E2D">
        <w:rPr>
          <w:rStyle w:val="apple-converted-space"/>
          <w:color w:val="222222"/>
          <w:shd w:val="clear" w:color="auto" w:fill="FFFFFF"/>
          <w:lang w:val="ro-RO"/>
        </w:rPr>
        <w:t xml:space="preserve">, să </w:t>
      </w:r>
      <w:proofErr w:type="spellStart"/>
      <w:r w:rsidRPr="00FD7E2D">
        <w:rPr>
          <w:rStyle w:val="apple-converted-space"/>
          <w:color w:val="222222"/>
          <w:shd w:val="clear" w:color="auto" w:fill="FFFFFF"/>
          <w:lang w:val="ro-RO"/>
        </w:rPr>
        <w:t>aibe</w:t>
      </w:r>
      <w:proofErr w:type="spellEnd"/>
      <w:r w:rsidRPr="00FD7E2D">
        <w:rPr>
          <w:rStyle w:val="apple-converted-space"/>
          <w:color w:val="222222"/>
          <w:shd w:val="clear" w:color="auto" w:fill="FFFFFF"/>
          <w:lang w:val="ro-RO"/>
        </w:rPr>
        <w:t xml:space="preserve"> rezultate cât mai bune, astfel va crește în spiritul competițional. Dar nu în ultimul rând este și un ajutor financiar pentru părinți.</w:t>
      </w:r>
    </w:p>
    <w:p w:rsidR="00105292" w:rsidRPr="00FD7E2D" w:rsidRDefault="00105292" w:rsidP="00A50A32">
      <w:pPr>
        <w:rPr>
          <w:b/>
          <w:bCs/>
          <w:lang w:val="ro-RO" w:eastAsia="ro-RO"/>
        </w:rPr>
      </w:pPr>
    </w:p>
    <w:p w:rsidR="005F3107" w:rsidRPr="00FD7E2D" w:rsidRDefault="005F3107" w:rsidP="00A50A32">
      <w:pPr>
        <w:rPr>
          <w:b/>
          <w:bCs/>
          <w:lang w:val="ro-RO" w:eastAsia="ro-RO"/>
        </w:rPr>
      </w:pPr>
    </w:p>
    <w:p w:rsidR="005F3107" w:rsidRPr="00FD7E2D" w:rsidRDefault="005F3107" w:rsidP="00A50A32">
      <w:pPr>
        <w:rPr>
          <w:b/>
          <w:bCs/>
          <w:lang w:val="ro-RO" w:eastAsia="ro-RO"/>
        </w:rPr>
      </w:pPr>
    </w:p>
    <w:p w:rsidR="005F3107" w:rsidRPr="00FD7E2D" w:rsidRDefault="005F3107" w:rsidP="00A50A32">
      <w:pPr>
        <w:rPr>
          <w:b/>
          <w:bCs/>
          <w:lang w:val="ro-RO" w:eastAsia="ro-RO"/>
        </w:rPr>
      </w:pPr>
    </w:p>
    <w:p w:rsidR="005113DC" w:rsidRPr="00FD7E2D" w:rsidRDefault="005113DC" w:rsidP="00A50A32">
      <w:pPr>
        <w:rPr>
          <w:b/>
          <w:bCs/>
          <w:lang w:val="ro-RO" w:eastAsia="ro-RO"/>
        </w:rPr>
      </w:pPr>
    </w:p>
    <w:p w:rsidR="005F3107" w:rsidRPr="00FD7E2D" w:rsidRDefault="005F3107" w:rsidP="00A50A32">
      <w:pPr>
        <w:rPr>
          <w:b/>
          <w:bCs/>
          <w:lang w:val="ro-RO" w:eastAsia="ro-RO"/>
        </w:rPr>
      </w:pPr>
    </w:p>
    <w:p w:rsidR="005F3107" w:rsidRPr="00FD7E2D" w:rsidRDefault="005F3107" w:rsidP="00A50A32">
      <w:pPr>
        <w:rPr>
          <w:b/>
          <w:bCs/>
          <w:lang w:val="ro-RO" w:eastAsia="ro-RO"/>
        </w:rPr>
      </w:pPr>
    </w:p>
    <w:p w:rsidR="005F3107" w:rsidRPr="00FD7E2D" w:rsidRDefault="005113DC" w:rsidP="005F3107">
      <w:pPr>
        <w:ind w:left="2124" w:firstLine="708"/>
        <w:jc w:val="center"/>
        <w:rPr>
          <w:lang w:val="ro-RO"/>
        </w:rPr>
      </w:pPr>
      <w:r w:rsidRPr="00FD7E2D">
        <w:rPr>
          <w:lang w:val="ro-RO"/>
        </w:rPr>
        <w:t xml:space="preserve">                       </w:t>
      </w:r>
      <w:r w:rsidR="00533EB3" w:rsidRPr="00FD7E2D">
        <w:rPr>
          <w:lang w:val="ro-RO"/>
        </w:rPr>
        <w:t>Inițiatorii</w:t>
      </w:r>
      <w:r w:rsidR="005F3107" w:rsidRPr="00FD7E2D">
        <w:rPr>
          <w:lang w:val="ro-RO"/>
        </w:rPr>
        <w:t>:</w:t>
      </w:r>
    </w:p>
    <w:p w:rsidR="00FE5019" w:rsidRPr="00FD7E2D" w:rsidRDefault="00FE5019" w:rsidP="005F3107">
      <w:pPr>
        <w:ind w:left="2124" w:firstLine="708"/>
        <w:jc w:val="center"/>
        <w:rPr>
          <w:lang w:val="ro-RO"/>
        </w:rPr>
      </w:pPr>
    </w:p>
    <w:p w:rsidR="00FE5019" w:rsidRPr="00FD7E2D" w:rsidRDefault="005F3107" w:rsidP="005113DC">
      <w:pPr>
        <w:jc w:val="both"/>
        <w:rPr>
          <w:lang w:val="ro-RO"/>
        </w:rPr>
      </w:pPr>
      <w:r w:rsidRPr="00FD7E2D">
        <w:rPr>
          <w:lang w:val="ro-RO"/>
        </w:rPr>
        <w:tab/>
      </w:r>
      <w:r w:rsidRPr="00FD7E2D">
        <w:rPr>
          <w:lang w:val="ro-RO"/>
        </w:rPr>
        <w:tab/>
      </w:r>
      <w:r w:rsidRPr="00FD7E2D">
        <w:rPr>
          <w:lang w:val="ro-RO"/>
        </w:rPr>
        <w:tab/>
      </w:r>
      <w:r w:rsidRPr="00FD7E2D">
        <w:rPr>
          <w:lang w:val="ro-RO"/>
        </w:rPr>
        <w:tab/>
      </w:r>
      <w:r w:rsidRPr="00FD7E2D">
        <w:rPr>
          <w:lang w:val="ro-RO"/>
        </w:rPr>
        <w:tab/>
      </w:r>
      <w:r w:rsidRPr="00FD7E2D">
        <w:rPr>
          <w:lang w:val="ro-RO"/>
        </w:rPr>
        <w:tab/>
      </w:r>
      <w:r w:rsidRPr="00FD7E2D">
        <w:rPr>
          <w:lang w:val="ro-RO"/>
        </w:rPr>
        <w:tab/>
      </w:r>
      <w:r w:rsidRPr="00FD7E2D">
        <w:rPr>
          <w:lang w:val="ro-RO"/>
        </w:rPr>
        <w:tab/>
      </w:r>
      <w:r w:rsidR="00635939" w:rsidRPr="00FD7E2D">
        <w:rPr>
          <w:lang w:val="ro-RO"/>
        </w:rPr>
        <w:t xml:space="preserve">    </w:t>
      </w:r>
    </w:p>
    <w:p w:rsidR="005113DC" w:rsidRPr="00FD7E2D" w:rsidRDefault="005113DC" w:rsidP="005113DC">
      <w:pPr>
        <w:jc w:val="both"/>
        <w:rPr>
          <w:lang w:val="ro-RO"/>
        </w:rPr>
      </w:pPr>
      <w:r w:rsidRPr="00FD7E2D">
        <w:rPr>
          <w:lang w:val="ro-RO"/>
        </w:rPr>
        <w:t xml:space="preserve">  </w:t>
      </w:r>
    </w:p>
    <w:p w:rsidR="00635939" w:rsidRPr="00C96853" w:rsidRDefault="00635939" w:rsidP="00CD6188">
      <w:pPr>
        <w:ind w:left="4956" w:firstLine="708"/>
        <w:rPr>
          <w:b/>
          <w:lang w:val="ro-RO"/>
        </w:rPr>
      </w:pPr>
      <w:proofErr w:type="spellStart"/>
      <w:r w:rsidRPr="00C96853">
        <w:rPr>
          <w:b/>
          <w:lang w:val="ro-RO"/>
        </w:rPr>
        <w:t>jrs</w:t>
      </w:r>
      <w:proofErr w:type="spellEnd"/>
      <w:r w:rsidRPr="00C96853">
        <w:rPr>
          <w:b/>
          <w:lang w:val="ro-RO"/>
        </w:rPr>
        <w:t xml:space="preserve">. Kovács Lajos - </w:t>
      </w:r>
      <w:proofErr w:type="spellStart"/>
      <w:r w:rsidRPr="00C96853">
        <w:rPr>
          <w:b/>
          <w:lang w:val="ro-RO"/>
        </w:rPr>
        <w:t>Alpár</w:t>
      </w:r>
      <w:proofErr w:type="spellEnd"/>
    </w:p>
    <w:p w:rsidR="00635939" w:rsidRPr="00C96853" w:rsidRDefault="00635939" w:rsidP="00CD6188">
      <w:pPr>
        <w:ind w:left="4956" w:firstLine="708"/>
        <w:jc w:val="both"/>
        <w:rPr>
          <w:b/>
          <w:lang w:val="hu-HU"/>
        </w:rPr>
      </w:pPr>
      <w:r w:rsidRPr="00C96853">
        <w:rPr>
          <w:b/>
          <w:lang w:val="ro-RO"/>
        </w:rPr>
        <w:t>Bir</w:t>
      </w:r>
      <w:r w:rsidRPr="00C96853">
        <w:rPr>
          <w:b/>
          <w:lang w:val="hu-HU"/>
        </w:rPr>
        <w:t>ó Csaba Szilveszter</w:t>
      </w:r>
    </w:p>
    <w:p w:rsidR="00635939" w:rsidRDefault="00635939" w:rsidP="00635939">
      <w:pPr>
        <w:jc w:val="both"/>
        <w:rPr>
          <w:b/>
          <w:lang w:val="ro-RO"/>
        </w:rPr>
      </w:pPr>
    </w:p>
    <w:p w:rsidR="00FD7E2D" w:rsidRPr="00FD7E2D" w:rsidRDefault="00FD7E2D" w:rsidP="00635939">
      <w:pPr>
        <w:jc w:val="both"/>
        <w:rPr>
          <w:b/>
          <w:lang w:val="ro-RO"/>
        </w:rPr>
      </w:pPr>
    </w:p>
    <w:p w:rsidR="001923E1" w:rsidRPr="00FD7E2D" w:rsidRDefault="005F3107" w:rsidP="005F3107">
      <w:pPr>
        <w:rPr>
          <w:lang w:val="ro-RO"/>
        </w:rPr>
      </w:pPr>
      <w:r w:rsidRPr="00FD7E2D">
        <w:rPr>
          <w:lang w:val="ro-RO"/>
        </w:rPr>
        <w:tab/>
      </w:r>
      <w:r w:rsidRPr="00FD7E2D">
        <w:rPr>
          <w:lang w:val="ro-RO"/>
        </w:rPr>
        <w:tab/>
      </w:r>
      <w:r w:rsidRPr="00FD7E2D">
        <w:rPr>
          <w:lang w:val="ro-RO"/>
        </w:rPr>
        <w:tab/>
      </w:r>
      <w:r w:rsidRPr="00FD7E2D">
        <w:rPr>
          <w:lang w:val="ro-RO"/>
        </w:rPr>
        <w:tab/>
      </w:r>
      <w:r w:rsidRPr="00FD7E2D">
        <w:rPr>
          <w:lang w:val="ro-RO"/>
        </w:rPr>
        <w:tab/>
      </w:r>
      <w:r w:rsidRPr="00FD7E2D">
        <w:rPr>
          <w:lang w:val="ro-RO"/>
        </w:rPr>
        <w:tab/>
      </w:r>
      <w:r w:rsidRPr="00FD7E2D">
        <w:rPr>
          <w:lang w:val="ro-RO"/>
        </w:rPr>
        <w:tab/>
      </w:r>
    </w:p>
    <w:p w:rsidR="001923E1" w:rsidRPr="00FD7E2D" w:rsidRDefault="001923E1" w:rsidP="005F3107">
      <w:pPr>
        <w:rPr>
          <w:lang w:val="ro-RO"/>
        </w:rPr>
      </w:pPr>
    </w:p>
    <w:p w:rsidR="00FD7E2D" w:rsidRDefault="00FD7E2D" w:rsidP="005F3107">
      <w:pPr>
        <w:rPr>
          <w:lang w:val="ro-RO"/>
        </w:rPr>
      </w:pPr>
    </w:p>
    <w:p w:rsidR="00CD6188" w:rsidRPr="00FD7E2D" w:rsidRDefault="005F3107" w:rsidP="00FD7E2D">
      <w:pPr>
        <w:rPr>
          <w:sz w:val="16"/>
          <w:szCs w:val="16"/>
          <w:lang w:val="hu-HU" w:eastAsia="hu-HU"/>
        </w:rPr>
      </w:pPr>
      <w:r w:rsidRPr="00FD7E2D">
        <w:rPr>
          <w:lang w:val="ro-RO"/>
        </w:rPr>
        <w:tab/>
      </w:r>
      <w:r w:rsidR="00CD6188" w:rsidRPr="00FD7E2D">
        <w:rPr>
          <w:sz w:val="16"/>
          <w:szCs w:val="16"/>
          <w:lang w:val="hu-HU" w:eastAsia="hu-HU"/>
        </w:rPr>
        <w:t>*Actele administrative sunt hotărârile de Consiliu Local care intră în vigoare şi produc efecte juridice după îndeplinirea condițiilor</w:t>
      </w:r>
    </w:p>
    <w:p w:rsidR="00FD7E2D" w:rsidRDefault="00CD6188" w:rsidP="00CD6188">
      <w:pPr>
        <w:shd w:val="clear" w:color="auto" w:fill="FFFFFF"/>
        <w:jc w:val="both"/>
        <w:rPr>
          <w:sz w:val="16"/>
          <w:szCs w:val="16"/>
          <w:lang w:val="hu-HU" w:eastAsia="hu-HU"/>
        </w:rPr>
      </w:pPr>
      <w:r w:rsidRPr="00FD7E2D">
        <w:rPr>
          <w:sz w:val="16"/>
          <w:szCs w:val="16"/>
          <w:lang w:val="hu-HU" w:eastAsia="hu-HU"/>
        </w:rPr>
        <w:t>prevăzute de art. 129, art.139 din O.U.G. nr. 57/2019 privind Codul administrativ</w:t>
      </w:r>
    </w:p>
    <w:p w:rsidR="00FD7E2D" w:rsidRDefault="00FD7E2D" w:rsidP="00FD7E2D">
      <w:pPr>
        <w:shd w:val="clear" w:color="auto" w:fill="FFFFFF"/>
        <w:jc w:val="both"/>
        <w:rPr>
          <w:b/>
        </w:rPr>
      </w:pPr>
    </w:p>
    <w:p w:rsidR="00FD7E2D" w:rsidRDefault="00FD7E2D" w:rsidP="00FD7E2D">
      <w:pPr>
        <w:shd w:val="clear" w:color="auto" w:fill="FFFFFF"/>
        <w:jc w:val="both"/>
        <w:rPr>
          <w:b/>
        </w:rPr>
      </w:pPr>
      <w:r>
        <w:rPr>
          <w:noProof/>
          <w:sz w:val="16"/>
          <w:szCs w:val="16"/>
          <w:lang w:val="ro-RO" w:eastAsia="ro-RO"/>
        </w:rPr>
        <w:drawing>
          <wp:anchor distT="0" distB="0" distL="114300" distR="114300" simplePos="0" relativeHeight="251662336" behindDoc="1" locked="0" layoutInCell="1" allowOverlap="1">
            <wp:simplePos x="0" y="0"/>
            <wp:positionH relativeFrom="column">
              <wp:posOffset>-337820</wp:posOffset>
            </wp:positionH>
            <wp:positionV relativeFrom="paragraph">
              <wp:posOffset>40640</wp:posOffset>
            </wp:positionV>
            <wp:extent cx="1159510" cy="1685925"/>
            <wp:effectExtent l="19050" t="0" r="2540" b="0"/>
            <wp:wrapTight wrapText="bothSides">
              <wp:wrapPolygon edited="0">
                <wp:start x="-355" y="0"/>
                <wp:lineTo x="-355" y="21478"/>
                <wp:lineTo x="21647" y="21478"/>
                <wp:lineTo x="21647" y="0"/>
                <wp:lineTo x="-355" y="0"/>
              </wp:wrapPolygon>
            </wp:wrapTight>
            <wp:docPr id="4"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1685925"/>
                    </a:xfrm>
                    <a:prstGeom prst="rect">
                      <a:avLst/>
                    </a:prstGeom>
                    <a:noFill/>
                  </pic:spPr>
                </pic:pic>
              </a:graphicData>
            </a:graphic>
          </wp:anchor>
        </w:drawing>
      </w:r>
      <w:r w:rsidR="00CD6188" w:rsidRPr="00FD7E2D">
        <w:rPr>
          <w:b/>
        </w:rPr>
        <w:t xml:space="preserve">ROMÂNIA              </w:t>
      </w:r>
      <w:r w:rsidR="006504BC" w:rsidRPr="00FD7E2D">
        <w:rPr>
          <w:b/>
        </w:rPr>
        <w:t xml:space="preserve">                           </w:t>
      </w:r>
      <w:r>
        <w:rPr>
          <w:b/>
        </w:rPr>
        <w:tab/>
      </w:r>
      <w:r w:rsidR="006504BC" w:rsidRPr="00FD7E2D">
        <w:rPr>
          <w:b/>
        </w:rPr>
        <w:t xml:space="preserve"> </w:t>
      </w:r>
      <w:r w:rsidR="00CD6188" w:rsidRPr="00FD7E2D">
        <w:rPr>
          <w:b/>
        </w:rPr>
        <w:t xml:space="preserve">(nu produce </w:t>
      </w:r>
      <w:proofErr w:type="spellStart"/>
      <w:r w:rsidR="00CD6188" w:rsidRPr="00FD7E2D">
        <w:rPr>
          <w:b/>
        </w:rPr>
        <w:t>efecte</w:t>
      </w:r>
      <w:proofErr w:type="spellEnd"/>
      <w:r w:rsidR="00CD6188" w:rsidRPr="00FD7E2D">
        <w:rPr>
          <w:b/>
        </w:rPr>
        <w:t xml:space="preserve"> </w:t>
      </w:r>
      <w:proofErr w:type="spellStart"/>
      <w:r w:rsidR="00CD6188" w:rsidRPr="00FD7E2D">
        <w:rPr>
          <w:b/>
        </w:rPr>
        <w:t>juridice</w:t>
      </w:r>
      <w:proofErr w:type="spellEnd"/>
      <w:r w:rsidR="00CD6188" w:rsidRPr="00FD7E2D">
        <w:rPr>
          <w:b/>
        </w:rPr>
        <w:t>)*</w:t>
      </w:r>
      <w:r w:rsidR="006504BC" w:rsidRPr="00FD7E2D">
        <w:rPr>
          <w:b/>
        </w:rPr>
        <w:t xml:space="preserve"> </w:t>
      </w:r>
    </w:p>
    <w:p w:rsidR="006504BC" w:rsidRPr="00FD7E2D" w:rsidRDefault="006504BC" w:rsidP="006504BC">
      <w:pPr>
        <w:jc w:val="both"/>
        <w:rPr>
          <w:b/>
        </w:rPr>
      </w:pPr>
      <w:r w:rsidRPr="00FD7E2D">
        <w:rPr>
          <w:b/>
        </w:rPr>
        <w:lastRenderedPageBreak/>
        <w:t xml:space="preserve">JUDEȚUL </w:t>
      </w:r>
      <w:r w:rsidR="00CD6188" w:rsidRPr="00FD7E2D">
        <w:rPr>
          <w:b/>
        </w:rPr>
        <w:t>MUREȘ</w:t>
      </w:r>
    </w:p>
    <w:p w:rsidR="006504BC" w:rsidRPr="00FD7E2D" w:rsidRDefault="00CD6188" w:rsidP="00CD6188">
      <w:pPr>
        <w:shd w:val="clear" w:color="auto" w:fill="FFFFFF"/>
        <w:jc w:val="both"/>
        <w:rPr>
          <w:b/>
        </w:rPr>
      </w:pPr>
      <w:r w:rsidRPr="00FD7E2D">
        <w:rPr>
          <w:b/>
        </w:rPr>
        <w:t xml:space="preserve">CONSILIUL LOCAL MUNICIPAL TÂRGU MUREȘ       </w:t>
      </w:r>
    </w:p>
    <w:p w:rsidR="00CD6188" w:rsidRPr="00FD7E2D" w:rsidRDefault="00CD6188" w:rsidP="00CD6188">
      <w:pPr>
        <w:rPr>
          <w:b/>
        </w:rPr>
      </w:pPr>
    </w:p>
    <w:p w:rsidR="006504BC" w:rsidRPr="00FD7E2D" w:rsidRDefault="006504BC" w:rsidP="00FD7E2D">
      <w:pPr>
        <w:ind w:left="6372" w:firstLine="708"/>
        <w:rPr>
          <w:b/>
        </w:rPr>
      </w:pPr>
      <w:proofErr w:type="spellStart"/>
      <w:r w:rsidRPr="00FD7E2D">
        <w:rPr>
          <w:b/>
        </w:rPr>
        <w:t>Inițiator</w:t>
      </w:r>
      <w:proofErr w:type="spellEnd"/>
      <w:r w:rsidRPr="00FD7E2D">
        <w:rPr>
          <w:b/>
        </w:rPr>
        <w:t>,</w:t>
      </w:r>
    </w:p>
    <w:p w:rsidR="00FD7E2D" w:rsidRPr="00FD7E2D" w:rsidRDefault="00FD7E2D" w:rsidP="00FD7E2D">
      <w:pPr>
        <w:ind w:left="6372"/>
        <w:rPr>
          <w:b/>
        </w:rPr>
      </w:pPr>
      <w:r>
        <w:rPr>
          <w:b/>
        </w:rPr>
        <w:t xml:space="preserve">       </w:t>
      </w:r>
      <w:proofErr w:type="spellStart"/>
      <w:r w:rsidRPr="00FD7E2D">
        <w:rPr>
          <w:b/>
        </w:rPr>
        <w:t>Consilier</w:t>
      </w:r>
      <w:proofErr w:type="spellEnd"/>
      <w:r w:rsidRPr="00FD7E2D">
        <w:rPr>
          <w:b/>
        </w:rPr>
        <w:t xml:space="preserve"> local</w:t>
      </w:r>
    </w:p>
    <w:p w:rsidR="00FE5019" w:rsidRPr="00FD7E2D" w:rsidRDefault="00FE5019" w:rsidP="00FD7E2D">
      <w:pPr>
        <w:ind w:left="6372"/>
        <w:rPr>
          <w:b/>
          <w:lang w:val="ro-RO"/>
        </w:rPr>
      </w:pPr>
      <w:proofErr w:type="spellStart"/>
      <w:r w:rsidRPr="00FD7E2D">
        <w:rPr>
          <w:b/>
          <w:lang w:val="ro-RO"/>
        </w:rPr>
        <w:t>jrs</w:t>
      </w:r>
      <w:proofErr w:type="spellEnd"/>
      <w:r w:rsidRPr="00FD7E2D">
        <w:rPr>
          <w:b/>
          <w:lang w:val="ro-RO"/>
        </w:rPr>
        <w:t xml:space="preserve">. Kovács Lajos - </w:t>
      </w:r>
      <w:proofErr w:type="spellStart"/>
      <w:r w:rsidRPr="00FD7E2D">
        <w:rPr>
          <w:b/>
          <w:lang w:val="ro-RO"/>
        </w:rPr>
        <w:t>Alpár</w:t>
      </w:r>
      <w:proofErr w:type="spellEnd"/>
    </w:p>
    <w:p w:rsidR="00296263" w:rsidRPr="00FD7E2D" w:rsidRDefault="00635939" w:rsidP="006504BC">
      <w:pPr>
        <w:ind w:left="6372"/>
        <w:jc w:val="both"/>
        <w:rPr>
          <w:b/>
          <w:lang w:val="hu-HU"/>
        </w:rPr>
      </w:pPr>
      <w:r w:rsidRPr="00FD7E2D">
        <w:rPr>
          <w:b/>
          <w:lang w:val="ro-RO"/>
        </w:rPr>
        <w:t>Bir</w:t>
      </w:r>
      <w:r w:rsidRPr="00FD7E2D">
        <w:rPr>
          <w:b/>
          <w:lang w:val="hu-HU"/>
        </w:rPr>
        <w:t>ó Csaba Szilveszter</w:t>
      </w:r>
    </w:p>
    <w:p w:rsidR="00CD6188" w:rsidRPr="00FD7E2D" w:rsidRDefault="00CD6188" w:rsidP="00FD7E2D">
      <w:pPr>
        <w:rPr>
          <w:b/>
          <w:lang w:val="ro-RO"/>
        </w:rPr>
      </w:pPr>
    </w:p>
    <w:p w:rsidR="00296263" w:rsidRPr="00FD7E2D" w:rsidRDefault="00524F0F" w:rsidP="00524F0F">
      <w:pPr>
        <w:rPr>
          <w:b/>
          <w:lang w:val="ro-RO"/>
        </w:rPr>
      </w:pPr>
      <w:r>
        <w:rPr>
          <w:b/>
          <w:lang w:val="ro-RO"/>
        </w:rPr>
        <w:t xml:space="preserve">                                  </w:t>
      </w:r>
      <w:r w:rsidR="00296263" w:rsidRPr="00FD7E2D">
        <w:rPr>
          <w:b/>
          <w:lang w:val="ro-RO"/>
        </w:rPr>
        <w:t>H O T Ă R Â R E A     nr. _____</w:t>
      </w:r>
    </w:p>
    <w:p w:rsidR="00296263" w:rsidRPr="00FD7E2D" w:rsidRDefault="00296263" w:rsidP="00524F0F">
      <w:pPr>
        <w:jc w:val="center"/>
        <w:rPr>
          <w:b/>
          <w:lang w:val="ro-RO"/>
        </w:rPr>
      </w:pPr>
      <w:r w:rsidRPr="00FD7E2D">
        <w:rPr>
          <w:b/>
          <w:lang w:val="ro-RO"/>
        </w:rPr>
        <w:t>din ____________________ 20</w:t>
      </w:r>
      <w:r w:rsidR="00CD6188" w:rsidRPr="00FD7E2D">
        <w:rPr>
          <w:b/>
          <w:lang w:val="ro-RO"/>
        </w:rPr>
        <w:t>20</w:t>
      </w:r>
    </w:p>
    <w:p w:rsidR="00296263" w:rsidRPr="00FD7E2D" w:rsidRDefault="00296263" w:rsidP="00296263">
      <w:pPr>
        <w:jc w:val="center"/>
        <w:rPr>
          <w:b/>
          <w:lang w:val="ro-RO"/>
        </w:rPr>
      </w:pPr>
    </w:p>
    <w:p w:rsidR="00EB6081" w:rsidRPr="00FD7E2D" w:rsidRDefault="00EB6081" w:rsidP="00E75016">
      <w:pPr>
        <w:jc w:val="center"/>
        <w:rPr>
          <w:b/>
          <w:lang w:val="ro-RO"/>
        </w:rPr>
      </w:pPr>
      <w:r w:rsidRPr="00FD7E2D">
        <w:rPr>
          <w:b/>
          <w:lang w:val="ro-RO"/>
        </w:rPr>
        <w:t xml:space="preserve">privind </w:t>
      </w:r>
      <w:r w:rsidR="0016670D" w:rsidRPr="00FD7E2D">
        <w:rPr>
          <w:b/>
          <w:lang w:val="ro-RO"/>
        </w:rPr>
        <w:t>alocarea</w:t>
      </w:r>
      <w:r w:rsidR="00DE3F15" w:rsidRPr="00FD7E2D">
        <w:rPr>
          <w:b/>
          <w:lang w:val="ro-RO"/>
        </w:rPr>
        <w:t xml:space="preserve"> unor</w:t>
      </w:r>
      <w:r w:rsidR="0016670D" w:rsidRPr="00FD7E2D">
        <w:rPr>
          <w:b/>
          <w:lang w:val="ro-RO"/>
        </w:rPr>
        <w:t xml:space="preserve"> sume</w:t>
      </w:r>
      <w:r w:rsidR="003024B1" w:rsidRPr="00FD7E2D">
        <w:rPr>
          <w:b/>
          <w:lang w:val="ro-RO"/>
        </w:rPr>
        <w:t xml:space="preserve"> din bugetul local pentru bursa</w:t>
      </w:r>
      <w:r w:rsidR="00663DF0" w:rsidRPr="00FD7E2D">
        <w:rPr>
          <w:b/>
          <w:lang w:val="ro-RO"/>
        </w:rPr>
        <w:t xml:space="preserve"> de merit pentru elevii care </w:t>
      </w:r>
      <w:r w:rsidR="00533EB3" w:rsidRPr="00FD7E2D">
        <w:rPr>
          <w:b/>
          <w:lang w:val="ro-RO"/>
        </w:rPr>
        <w:t>învață</w:t>
      </w:r>
      <w:r w:rsidR="00663DF0" w:rsidRPr="00FD7E2D">
        <w:rPr>
          <w:b/>
          <w:lang w:val="ro-RO"/>
        </w:rPr>
        <w:t xml:space="preserve"> în </w:t>
      </w:r>
      <w:r w:rsidR="00533EB3" w:rsidRPr="00FD7E2D">
        <w:rPr>
          <w:b/>
          <w:lang w:val="ro-RO"/>
        </w:rPr>
        <w:t>învățământ</w:t>
      </w:r>
      <w:r w:rsidR="00663DF0" w:rsidRPr="00FD7E2D">
        <w:rPr>
          <w:b/>
          <w:lang w:val="ro-RO"/>
        </w:rPr>
        <w:t xml:space="preserve"> preuniversitar</w:t>
      </w:r>
      <w:r w:rsidR="00D17819">
        <w:rPr>
          <w:b/>
          <w:lang w:val="ro-RO"/>
        </w:rPr>
        <w:t xml:space="preserve"> de stat</w:t>
      </w:r>
      <w:r w:rsidR="00663DF0" w:rsidRPr="00FD7E2D">
        <w:rPr>
          <w:b/>
          <w:lang w:val="ro-RO"/>
        </w:rPr>
        <w:t xml:space="preserve"> </w:t>
      </w:r>
      <w:r w:rsidRPr="00FD7E2D">
        <w:rPr>
          <w:b/>
          <w:lang w:val="ro-RO"/>
        </w:rPr>
        <w:t>din</w:t>
      </w:r>
      <w:r w:rsidR="00663DF0" w:rsidRPr="00FD7E2D">
        <w:rPr>
          <w:b/>
          <w:lang w:val="ro-RO"/>
        </w:rPr>
        <w:t xml:space="preserve"> Municipiul</w:t>
      </w:r>
      <w:r w:rsidR="005113DC" w:rsidRPr="00FD7E2D">
        <w:rPr>
          <w:b/>
          <w:lang w:val="ro-RO"/>
        </w:rPr>
        <w:t xml:space="preserve"> </w:t>
      </w:r>
      <w:proofErr w:type="spellStart"/>
      <w:r w:rsidR="005113DC" w:rsidRPr="00FD7E2D">
        <w:rPr>
          <w:b/>
          <w:lang w:val="ro-RO"/>
        </w:rPr>
        <w:t>Tî</w:t>
      </w:r>
      <w:r w:rsidRPr="00FD7E2D">
        <w:rPr>
          <w:b/>
          <w:lang w:val="ro-RO"/>
        </w:rPr>
        <w:t>rgu</w:t>
      </w:r>
      <w:proofErr w:type="spellEnd"/>
      <w:r w:rsidRPr="00FD7E2D">
        <w:rPr>
          <w:b/>
          <w:lang w:val="ro-RO"/>
        </w:rPr>
        <w:t xml:space="preserve"> </w:t>
      </w:r>
      <w:proofErr w:type="spellStart"/>
      <w:r w:rsidRPr="00FD7E2D">
        <w:rPr>
          <w:b/>
          <w:lang w:val="ro-RO"/>
        </w:rPr>
        <w:t>Mures</w:t>
      </w:r>
      <w:proofErr w:type="spellEnd"/>
    </w:p>
    <w:p w:rsidR="00296263" w:rsidRPr="00FD7E2D" w:rsidRDefault="00296263" w:rsidP="00296263">
      <w:pPr>
        <w:jc w:val="center"/>
        <w:rPr>
          <w:b/>
          <w:lang w:val="ro-RO"/>
        </w:rPr>
      </w:pPr>
    </w:p>
    <w:p w:rsidR="00296263" w:rsidRPr="00FD7E2D" w:rsidRDefault="00296263" w:rsidP="00296263">
      <w:pPr>
        <w:adjustRightInd w:val="0"/>
        <w:jc w:val="center"/>
        <w:rPr>
          <w:b/>
          <w:bCs/>
          <w:i/>
          <w:lang w:val="ro-RO" w:eastAsia="ro-RO"/>
        </w:rPr>
      </w:pPr>
      <w:r w:rsidRPr="00FD7E2D">
        <w:rPr>
          <w:b/>
          <w:bCs/>
          <w:i/>
          <w:lang w:val="ro-RO" w:eastAsia="ro-RO"/>
        </w:rPr>
        <w:t xml:space="preserve">Consiliul local municipal </w:t>
      </w:r>
      <w:proofErr w:type="spellStart"/>
      <w:r w:rsidRPr="00FD7E2D">
        <w:rPr>
          <w:b/>
          <w:bCs/>
          <w:i/>
          <w:lang w:val="ro-RO" w:eastAsia="ro-RO"/>
        </w:rPr>
        <w:t>Tîrgu</w:t>
      </w:r>
      <w:proofErr w:type="spellEnd"/>
      <w:r w:rsidRPr="00FD7E2D">
        <w:rPr>
          <w:b/>
          <w:bCs/>
          <w:i/>
          <w:lang w:val="ro-RO" w:eastAsia="ro-RO"/>
        </w:rPr>
        <w:t xml:space="preserve"> Mureş, întrunit în şedinţă ordinară de lucru,</w:t>
      </w:r>
    </w:p>
    <w:p w:rsidR="006D2E49" w:rsidRPr="00FD7E2D" w:rsidRDefault="006D2E49" w:rsidP="00296263">
      <w:pPr>
        <w:adjustRightInd w:val="0"/>
        <w:jc w:val="center"/>
        <w:rPr>
          <w:b/>
          <w:bCs/>
          <w:i/>
          <w:lang w:val="ro-RO" w:eastAsia="ro-RO"/>
        </w:rPr>
      </w:pPr>
    </w:p>
    <w:p w:rsidR="00CD6188" w:rsidRPr="00FD7E2D" w:rsidRDefault="00296263" w:rsidP="00524F0F">
      <w:pPr>
        <w:jc w:val="both"/>
        <w:rPr>
          <w:lang w:val="ro-RO"/>
        </w:rPr>
      </w:pPr>
      <w:r w:rsidRPr="00FD7E2D">
        <w:rPr>
          <w:b/>
          <w:bCs/>
          <w:i/>
          <w:lang w:val="ro-RO" w:eastAsia="ro-RO"/>
        </w:rPr>
        <w:tab/>
      </w:r>
      <w:r w:rsidR="006D2E49" w:rsidRPr="00FD7E2D">
        <w:rPr>
          <w:b/>
          <w:bCs/>
          <w:i/>
          <w:lang w:val="ro-RO" w:eastAsia="ro-RO"/>
        </w:rPr>
        <w:t xml:space="preserve">  </w:t>
      </w:r>
      <w:r w:rsidR="00CD6188" w:rsidRPr="00FD7E2D">
        <w:rPr>
          <w:rFonts w:eastAsia="Calibri"/>
          <w:lang w:val="ro-RO"/>
        </w:rPr>
        <w:t xml:space="preserve">Văzând Referatul de </w:t>
      </w:r>
      <w:r w:rsidR="00CD6188" w:rsidRPr="00FD7E2D">
        <w:rPr>
          <w:lang w:val="ro-RO"/>
        </w:rPr>
        <w:t>aprobare</w:t>
      </w:r>
      <w:r w:rsidR="00CD6188" w:rsidRPr="00FD7E2D">
        <w:rPr>
          <w:rFonts w:eastAsia="Calibri"/>
          <w:lang w:val="ro-RO"/>
        </w:rPr>
        <w:t xml:space="preserve"> nr. </w:t>
      </w:r>
      <w:r w:rsidR="00524F0F" w:rsidRPr="00524F0F">
        <w:t>27.3</w:t>
      </w:r>
      <w:r w:rsidR="00524F0F">
        <w:t>16 din</w:t>
      </w:r>
      <w:r w:rsidR="00524F0F" w:rsidRPr="00524F0F">
        <w:t xml:space="preserve"> 19 </w:t>
      </w:r>
      <w:proofErr w:type="spellStart"/>
      <w:r w:rsidR="00524F0F" w:rsidRPr="00524F0F">
        <w:t>mai</w:t>
      </w:r>
      <w:proofErr w:type="spellEnd"/>
      <w:r w:rsidR="00524F0F" w:rsidRPr="00524F0F">
        <w:t xml:space="preserve"> </w:t>
      </w:r>
      <w:r w:rsidR="00524F0F">
        <w:t>202</w:t>
      </w:r>
      <w:r w:rsidR="00D17819">
        <w:t>0</w:t>
      </w:r>
      <w:r w:rsidR="00524F0F">
        <w:rPr>
          <w:b/>
        </w:rPr>
        <w:t xml:space="preserve"> </w:t>
      </w:r>
      <w:r w:rsidR="00CD6188" w:rsidRPr="00FD7E2D">
        <w:rPr>
          <w:rFonts w:eastAsia="Calibri"/>
          <w:lang w:val="ro-RO"/>
        </w:rPr>
        <w:t xml:space="preserve">prezentat de domnii consilieri </w:t>
      </w:r>
      <w:r w:rsidR="00CD6188" w:rsidRPr="00FD7E2D">
        <w:rPr>
          <w:bCs/>
          <w:lang w:val="ro-RO"/>
        </w:rPr>
        <w:t>Bir</w:t>
      </w:r>
      <w:r w:rsidR="00CD6188" w:rsidRPr="00FD7E2D">
        <w:rPr>
          <w:bCs/>
          <w:lang w:val="hu-HU"/>
        </w:rPr>
        <w:t xml:space="preserve">ó Csaba Szilveszter și </w:t>
      </w:r>
      <w:proofErr w:type="spellStart"/>
      <w:r w:rsidR="00CD6188" w:rsidRPr="00FD7E2D">
        <w:rPr>
          <w:bCs/>
          <w:lang w:val="ro-RO"/>
        </w:rPr>
        <w:t>Kov</w:t>
      </w:r>
      <w:proofErr w:type="spellEnd"/>
      <w:r w:rsidR="00CD6188" w:rsidRPr="00FD7E2D">
        <w:rPr>
          <w:bCs/>
          <w:lang w:val="hu-HU"/>
        </w:rPr>
        <w:t>ács Lajos-Alpár</w:t>
      </w:r>
      <w:r w:rsidR="00CD6188" w:rsidRPr="00FD7E2D">
        <w:rPr>
          <w:rFonts w:eastAsia="Calibri"/>
          <w:lang w:val="hu-HU"/>
        </w:rPr>
        <w:t xml:space="preserve">, </w:t>
      </w:r>
      <w:r w:rsidR="00CD6188" w:rsidRPr="00FD7E2D">
        <w:rPr>
          <w:lang w:val="ro-RO"/>
        </w:rPr>
        <w:t xml:space="preserve">privind alocarea unor sume din bugetul local pentru bursa de merit pentru elevii care învață în învățământ preuniversitar din Municipiul </w:t>
      </w:r>
      <w:proofErr w:type="spellStart"/>
      <w:r w:rsidR="00CD6188" w:rsidRPr="00FD7E2D">
        <w:rPr>
          <w:lang w:val="ro-RO"/>
        </w:rPr>
        <w:t>Tîrgu</w:t>
      </w:r>
      <w:proofErr w:type="spellEnd"/>
      <w:r w:rsidR="00CD6188" w:rsidRPr="00FD7E2D">
        <w:rPr>
          <w:lang w:val="ro-RO"/>
        </w:rPr>
        <w:t xml:space="preserve"> </w:t>
      </w:r>
      <w:proofErr w:type="spellStart"/>
      <w:r w:rsidR="00CD6188" w:rsidRPr="00FD7E2D">
        <w:rPr>
          <w:lang w:val="ro-RO"/>
        </w:rPr>
        <w:t>Mures</w:t>
      </w:r>
      <w:proofErr w:type="spellEnd"/>
      <w:r w:rsidR="00524F0F">
        <w:rPr>
          <w:lang w:val="ro-RO"/>
        </w:rPr>
        <w:t>,</w:t>
      </w:r>
    </w:p>
    <w:p w:rsidR="00CD6188" w:rsidRPr="00FD7E2D" w:rsidRDefault="00CD6188" w:rsidP="00CD6188">
      <w:pPr>
        <w:ind w:firstLine="709"/>
        <w:jc w:val="both"/>
        <w:rPr>
          <w:shd w:val="clear" w:color="auto" w:fill="FFFFFF"/>
          <w:lang w:val="ro-RO"/>
        </w:rPr>
      </w:pPr>
    </w:p>
    <w:p w:rsidR="00CD6188" w:rsidRPr="00FD7E2D" w:rsidRDefault="00CD6188" w:rsidP="004A703F">
      <w:pPr>
        <w:ind w:firstLine="567"/>
        <w:jc w:val="both"/>
        <w:rPr>
          <w:b/>
          <w:shd w:val="clear" w:color="auto" w:fill="FFFFFF"/>
        </w:rPr>
      </w:pPr>
      <w:proofErr w:type="spellStart"/>
      <w:r w:rsidRPr="00FD7E2D">
        <w:rPr>
          <w:b/>
          <w:shd w:val="clear" w:color="auto" w:fill="FFFFFF"/>
        </w:rPr>
        <w:t>În</w:t>
      </w:r>
      <w:proofErr w:type="spellEnd"/>
      <w:r w:rsidRPr="00FD7E2D">
        <w:rPr>
          <w:b/>
          <w:shd w:val="clear" w:color="auto" w:fill="FFFFFF"/>
        </w:rPr>
        <w:t xml:space="preserve"> </w:t>
      </w:r>
      <w:proofErr w:type="spellStart"/>
      <w:r w:rsidRPr="00FD7E2D">
        <w:rPr>
          <w:b/>
          <w:shd w:val="clear" w:color="auto" w:fill="FFFFFF"/>
        </w:rPr>
        <w:t>conformitate</w:t>
      </w:r>
      <w:proofErr w:type="spellEnd"/>
      <w:r w:rsidRPr="00FD7E2D">
        <w:rPr>
          <w:b/>
          <w:shd w:val="clear" w:color="auto" w:fill="FFFFFF"/>
        </w:rPr>
        <w:t xml:space="preserve"> cu </w:t>
      </w:r>
      <w:proofErr w:type="spellStart"/>
      <w:r w:rsidRPr="00FD7E2D">
        <w:rPr>
          <w:b/>
          <w:shd w:val="clear" w:color="auto" w:fill="FFFFFF"/>
        </w:rPr>
        <w:t>prevederile</w:t>
      </w:r>
      <w:proofErr w:type="spellEnd"/>
      <w:r w:rsidRPr="00FD7E2D">
        <w:rPr>
          <w:b/>
          <w:shd w:val="clear" w:color="auto" w:fill="FFFFFF"/>
        </w:rPr>
        <w:t>:</w:t>
      </w:r>
    </w:p>
    <w:p w:rsidR="004A703F" w:rsidRPr="00FD7E2D" w:rsidRDefault="004A703F" w:rsidP="004A703F">
      <w:pPr>
        <w:pStyle w:val="ListParagraph"/>
        <w:numPr>
          <w:ilvl w:val="0"/>
          <w:numId w:val="2"/>
        </w:numPr>
        <w:spacing w:after="0"/>
        <w:ind w:left="0" w:firstLine="567"/>
        <w:jc w:val="both"/>
        <w:rPr>
          <w:rFonts w:ascii="Times New Roman" w:hAnsi="Times New Roman" w:cs="Times New Roman"/>
          <w:sz w:val="24"/>
          <w:szCs w:val="24"/>
          <w:shd w:val="clear" w:color="auto" w:fill="FFFFFF"/>
        </w:rPr>
      </w:pPr>
      <w:r w:rsidRPr="00FD7E2D">
        <w:rPr>
          <w:rFonts w:ascii="Times New Roman" w:hAnsi="Times New Roman" w:cs="Times New Roman"/>
          <w:sz w:val="24"/>
          <w:szCs w:val="24"/>
        </w:rPr>
        <w:t xml:space="preserve">LEGE </w:t>
      </w:r>
      <w:proofErr w:type="spellStart"/>
      <w:r w:rsidRPr="00FD7E2D">
        <w:rPr>
          <w:rFonts w:ascii="Times New Roman" w:hAnsi="Times New Roman" w:cs="Times New Roman"/>
          <w:sz w:val="24"/>
          <w:szCs w:val="24"/>
        </w:rPr>
        <w:t>Nr</w:t>
      </w:r>
      <w:proofErr w:type="spellEnd"/>
      <w:r w:rsidRPr="00FD7E2D">
        <w:rPr>
          <w:rFonts w:ascii="Times New Roman" w:hAnsi="Times New Roman" w:cs="Times New Roman"/>
          <w:sz w:val="24"/>
          <w:szCs w:val="24"/>
        </w:rPr>
        <w:t xml:space="preserve">. 1/2011 din 5 </w:t>
      </w:r>
      <w:proofErr w:type="spellStart"/>
      <w:r w:rsidRPr="00FD7E2D">
        <w:rPr>
          <w:rFonts w:ascii="Times New Roman" w:hAnsi="Times New Roman" w:cs="Times New Roman"/>
          <w:sz w:val="24"/>
          <w:szCs w:val="24"/>
        </w:rPr>
        <w:t>ianuarie</w:t>
      </w:r>
      <w:proofErr w:type="spellEnd"/>
      <w:r w:rsidRPr="00FD7E2D">
        <w:rPr>
          <w:rFonts w:ascii="Times New Roman" w:hAnsi="Times New Roman" w:cs="Times New Roman"/>
          <w:sz w:val="24"/>
          <w:szCs w:val="24"/>
        </w:rPr>
        <w:t xml:space="preserve"> 2011 </w:t>
      </w:r>
      <w:proofErr w:type="spellStart"/>
      <w:r w:rsidRPr="00FD7E2D">
        <w:rPr>
          <w:rFonts w:ascii="Times New Roman" w:hAnsi="Times New Roman" w:cs="Times New Roman"/>
          <w:sz w:val="24"/>
          <w:szCs w:val="24"/>
        </w:rPr>
        <w:t>Legea</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educaţiei</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naţionale</w:t>
      </w:r>
      <w:proofErr w:type="spellEnd"/>
      <w:r w:rsidRPr="00FD7E2D">
        <w:rPr>
          <w:rFonts w:ascii="Times New Roman" w:hAnsi="Times New Roman" w:cs="Times New Roman"/>
          <w:sz w:val="24"/>
          <w:szCs w:val="24"/>
        </w:rPr>
        <w:t xml:space="preserve"> </w:t>
      </w:r>
    </w:p>
    <w:p w:rsidR="004A703F" w:rsidRPr="00FD7E2D" w:rsidRDefault="004A703F" w:rsidP="004A703F">
      <w:pPr>
        <w:pStyle w:val="ListParagraph"/>
        <w:numPr>
          <w:ilvl w:val="0"/>
          <w:numId w:val="2"/>
        </w:numPr>
        <w:spacing w:after="0"/>
        <w:ind w:left="0" w:firstLine="567"/>
        <w:jc w:val="both"/>
        <w:rPr>
          <w:rFonts w:ascii="Times New Roman" w:hAnsi="Times New Roman" w:cs="Times New Roman"/>
          <w:sz w:val="24"/>
          <w:szCs w:val="24"/>
          <w:shd w:val="clear" w:color="auto" w:fill="FFFFFF"/>
        </w:rPr>
      </w:pPr>
      <w:r w:rsidRPr="00FD7E2D">
        <w:rPr>
          <w:rFonts w:ascii="Times New Roman" w:hAnsi="Times New Roman" w:cs="Times New Roman"/>
          <w:sz w:val="24"/>
          <w:szCs w:val="24"/>
        </w:rPr>
        <w:t xml:space="preserve">ORDIN </w:t>
      </w:r>
      <w:proofErr w:type="spellStart"/>
      <w:r w:rsidRPr="00FD7E2D">
        <w:rPr>
          <w:rFonts w:ascii="Times New Roman" w:hAnsi="Times New Roman" w:cs="Times New Roman"/>
          <w:sz w:val="24"/>
          <w:szCs w:val="24"/>
        </w:rPr>
        <w:t>Nr</w:t>
      </w:r>
      <w:proofErr w:type="spellEnd"/>
      <w:r w:rsidRPr="00FD7E2D">
        <w:rPr>
          <w:rFonts w:ascii="Times New Roman" w:hAnsi="Times New Roman" w:cs="Times New Roman"/>
          <w:sz w:val="24"/>
          <w:szCs w:val="24"/>
        </w:rPr>
        <w:t xml:space="preserve">. 5576/2011 din 7 </w:t>
      </w:r>
      <w:proofErr w:type="spellStart"/>
      <w:r w:rsidRPr="00FD7E2D">
        <w:rPr>
          <w:rFonts w:ascii="Times New Roman" w:hAnsi="Times New Roman" w:cs="Times New Roman"/>
          <w:sz w:val="24"/>
          <w:szCs w:val="24"/>
        </w:rPr>
        <w:t>octombrie</w:t>
      </w:r>
      <w:proofErr w:type="spellEnd"/>
      <w:r w:rsidRPr="00FD7E2D">
        <w:rPr>
          <w:rFonts w:ascii="Times New Roman" w:hAnsi="Times New Roman" w:cs="Times New Roman"/>
          <w:sz w:val="24"/>
          <w:szCs w:val="24"/>
        </w:rPr>
        <w:t xml:space="preserve"> 2011 </w:t>
      </w:r>
      <w:proofErr w:type="spellStart"/>
      <w:r w:rsidRPr="00FD7E2D">
        <w:rPr>
          <w:rFonts w:ascii="Times New Roman" w:hAnsi="Times New Roman" w:cs="Times New Roman"/>
          <w:sz w:val="24"/>
          <w:szCs w:val="24"/>
        </w:rPr>
        <w:t>privind</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aprobarea</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Criteriilor</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generale</w:t>
      </w:r>
      <w:proofErr w:type="spellEnd"/>
      <w:r w:rsidRPr="00FD7E2D">
        <w:rPr>
          <w:rFonts w:ascii="Times New Roman" w:hAnsi="Times New Roman" w:cs="Times New Roman"/>
          <w:sz w:val="24"/>
          <w:szCs w:val="24"/>
        </w:rPr>
        <w:t xml:space="preserve"> de </w:t>
      </w:r>
      <w:proofErr w:type="spellStart"/>
      <w:r w:rsidRPr="00FD7E2D">
        <w:rPr>
          <w:rFonts w:ascii="Times New Roman" w:hAnsi="Times New Roman" w:cs="Times New Roman"/>
          <w:sz w:val="24"/>
          <w:szCs w:val="24"/>
        </w:rPr>
        <w:t>acordare</w:t>
      </w:r>
      <w:proofErr w:type="spellEnd"/>
      <w:r w:rsidRPr="00FD7E2D">
        <w:rPr>
          <w:rFonts w:ascii="Times New Roman" w:hAnsi="Times New Roman" w:cs="Times New Roman"/>
          <w:sz w:val="24"/>
          <w:szCs w:val="24"/>
        </w:rPr>
        <w:t xml:space="preserve"> a </w:t>
      </w:r>
      <w:proofErr w:type="spellStart"/>
      <w:r w:rsidRPr="00FD7E2D">
        <w:rPr>
          <w:rFonts w:ascii="Times New Roman" w:hAnsi="Times New Roman" w:cs="Times New Roman"/>
          <w:sz w:val="24"/>
          <w:szCs w:val="24"/>
        </w:rPr>
        <w:t>burselor</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elevilor</w:t>
      </w:r>
      <w:proofErr w:type="spellEnd"/>
      <w:r w:rsidRPr="00FD7E2D">
        <w:rPr>
          <w:rFonts w:ascii="Times New Roman" w:hAnsi="Times New Roman" w:cs="Times New Roman"/>
          <w:sz w:val="24"/>
          <w:szCs w:val="24"/>
        </w:rPr>
        <w:t xml:space="preserve"> din </w:t>
      </w:r>
      <w:proofErr w:type="spellStart"/>
      <w:r w:rsidRPr="00FD7E2D">
        <w:rPr>
          <w:rFonts w:ascii="Times New Roman" w:hAnsi="Times New Roman" w:cs="Times New Roman"/>
          <w:sz w:val="24"/>
          <w:szCs w:val="24"/>
        </w:rPr>
        <w:t>învăţământul</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preuniversitar</w:t>
      </w:r>
      <w:proofErr w:type="spellEnd"/>
      <w:r w:rsidRPr="00FD7E2D">
        <w:rPr>
          <w:rFonts w:ascii="Times New Roman" w:hAnsi="Times New Roman" w:cs="Times New Roman"/>
          <w:sz w:val="24"/>
          <w:szCs w:val="24"/>
        </w:rPr>
        <w:t xml:space="preserve"> de stat </w:t>
      </w:r>
    </w:p>
    <w:p w:rsidR="00CD6188" w:rsidRPr="00FD7E2D" w:rsidRDefault="00CD6188" w:rsidP="004A703F">
      <w:pPr>
        <w:pStyle w:val="ListParagraph"/>
        <w:numPr>
          <w:ilvl w:val="0"/>
          <w:numId w:val="2"/>
        </w:numPr>
        <w:spacing w:after="0"/>
        <w:ind w:left="0" w:firstLine="567"/>
        <w:jc w:val="both"/>
        <w:rPr>
          <w:rFonts w:ascii="Times New Roman" w:hAnsi="Times New Roman" w:cs="Times New Roman"/>
          <w:sz w:val="24"/>
          <w:szCs w:val="24"/>
          <w:shd w:val="clear" w:color="auto" w:fill="FFFFFF"/>
        </w:rPr>
      </w:pPr>
      <w:r w:rsidRPr="00FD7E2D">
        <w:rPr>
          <w:rFonts w:ascii="Times New Roman" w:hAnsi="Times New Roman" w:cs="Times New Roman"/>
          <w:sz w:val="24"/>
          <w:szCs w:val="24"/>
        </w:rPr>
        <w:t xml:space="preserve">Art. 129 </w:t>
      </w:r>
      <w:proofErr w:type="spellStart"/>
      <w:r w:rsidRPr="00FD7E2D">
        <w:rPr>
          <w:rFonts w:ascii="Times New Roman" w:hAnsi="Times New Roman" w:cs="Times New Roman"/>
          <w:sz w:val="24"/>
          <w:szCs w:val="24"/>
        </w:rPr>
        <w:t>alin</w:t>
      </w:r>
      <w:proofErr w:type="spellEnd"/>
      <w:r w:rsidRPr="00FD7E2D">
        <w:rPr>
          <w:rFonts w:ascii="Times New Roman" w:hAnsi="Times New Roman" w:cs="Times New Roman"/>
          <w:sz w:val="24"/>
          <w:szCs w:val="24"/>
        </w:rPr>
        <w:t xml:space="preserve">. (1), </w:t>
      </w:r>
      <w:proofErr w:type="spellStart"/>
      <w:r w:rsidRPr="00FD7E2D">
        <w:rPr>
          <w:rFonts w:ascii="Times New Roman" w:hAnsi="Times New Roman" w:cs="Times New Roman"/>
          <w:sz w:val="24"/>
          <w:szCs w:val="24"/>
        </w:rPr>
        <w:t>alin</w:t>
      </w:r>
      <w:proofErr w:type="spellEnd"/>
      <w:r w:rsidRPr="00FD7E2D">
        <w:rPr>
          <w:rFonts w:ascii="Times New Roman" w:hAnsi="Times New Roman" w:cs="Times New Roman"/>
          <w:sz w:val="24"/>
          <w:szCs w:val="24"/>
        </w:rPr>
        <w:t xml:space="preserve">. (4), art. 136 </w:t>
      </w:r>
      <w:proofErr w:type="spellStart"/>
      <w:r w:rsidRPr="00FD7E2D">
        <w:rPr>
          <w:rFonts w:ascii="Times New Roman" w:hAnsi="Times New Roman" w:cs="Times New Roman"/>
          <w:sz w:val="24"/>
          <w:szCs w:val="24"/>
        </w:rPr>
        <w:t>alin</w:t>
      </w:r>
      <w:proofErr w:type="spellEnd"/>
      <w:r w:rsidRPr="00FD7E2D">
        <w:rPr>
          <w:rFonts w:ascii="Times New Roman" w:hAnsi="Times New Roman" w:cs="Times New Roman"/>
          <w:sz w:val="24"/>
          <w:szCs w:val="24"/>
        </w:rPr>
        <w:t xml:space="preserve">. (10), art. 139 </w:t>
      </w:r>
      <w:proofErr w:type="spellStart"/>
      <w:r w:rsidRPr="00FD7E2D">
        <w:rPr>
          <w:rFonts w:ascii="Times New Roman" w:hAnsi="Times New Roman" w:cs="Times New Roman"/>
          <w:sz w:val="24"/>
          <w:szCs w:val="24"/>
        </w:rPr>
        <w:t>alin</w:t>
      </w:r>
      <w:proofErr w:type="spellEnd"/>
      <w:r w:rsidRPr="00FD7E2D">
        <w:rPr>
          <w:rFonts w:ascii="Times New Roman" w:hAnsi="Times New Roman" w:cs="Times New Roman"/>
          <w:sz w:val="24"/>
          <w:szCs w:val="24"/>
        </w:rPr>
        <w:t xml:space="preserve">. (1), art. 196 </w:t>
      </w:r>
      <w:proofErr w:type="spellStart"/>
      <w:r w:rsidRPr="00FD7E2D">
        <w:rPr>
          <w:rFonts w:ascii="Times New Roman" w:hAnsi="Times New Roman" w:cs="Times New Roman"/>
          <w:sz w:val="24"/>
          <w:szCs w:val="24"/>
        </w:rPr>
        <w:t>alin</w:t>
      </w:r>
      <w:proofErr w:type="spellEnd"/>
      <w:r w:rsidRPr="00FD7E2D">
        <w:rPr>
          <w:rFonts w:ascii="Times New Roman" w:hAnsi="Times New Roman" w:cs="Times New Roman"/>
          <w:sz w:val="24"/>
          <w:szCs w:val="24"/>
        </w:rPr>
        <w:t xml:space="preserve">. (1) </w:t>
      </w:r>
      <w:proofErr w:type="gramStart"/>
      <w:r w:rsidRPr="00FD7E2D">
        <w:rPr>
          <w:rFonts w:ascii="Times New Roman" w:hAnsi="Times New Roman" w:cs="Times New Roman"/>
          <w:sz w:val="24"/>
          <w:szCs w:val="24"/>
        </w:rPr>
        <w:t>lit</w:t>
      </w:r>
      <w:proofErr w:type="gramEnd"/>
      <w:r w:rsidRPr="00FD7E2D">
        <w:rPr>
          <w:rFonts w:ascii="Times New Roman" w:hAnsi="Times New Roman" w:cs="Times New Roman"/>
          <w:sz w:val="24"/>
          <w:szCs w:val="24"/>
        </w:rPr>
        <w:t xml:space="preserve">. a) </w:t>
      </w:r>
      <w:proofErr w:type="spellStart"/>
      <w:r w:rsidRPr="00FD7E2D">
        <w:rPr>
          <w:rFonts w:ascii="Times New Roman" w:hAnsi="Times New Roman" w:cs="Times New Roman"/>
          <w:sz w:val="24"/>
          <w:szCs w:val="24"/>
        </w:rPr>
        <w:t>și</w:t>
      </w:r>
      <w:proofErr w:type="spellEnd"/>
      <w:r w:rsidRPr="00FD7E2D">
        <w:rPr>
          <w:rFonts w:ascii="Times New Roman" w:hAnsi="Times New Roman" w:cs="Times New Roman"/>
          <w:sz w:val="24"/>
          <w:szCs w:val="24"/>
        </w:rPr>
        <w:t xml:space="preserve"> ale art. 243. </w:t>
      </w:r>
      <w:proofErr w:type="spellStart"/>
      <w:proofErr w:type="gramStart"/>
      <w:r w:rsidRPr="00FD7E2D">
        <w:rPr>
          <w:rFonts w:ascii="Times New Roman" w:hAnsi="Times New Roman" w:cs="Times New Roman"/>
          <w:sz w:val="24"/>
          <w:szCs w:val="24"/>
        </w:rPr>
        <w:t>alin</w:t>
      </w:r>
      <w:proofErr w:type="spellEnd"/>
      <w:proofErr w:type="gramEnd"/>
      <w:r w:rsidRPr="00FD7E2D">
        <w:rPr>
          <w:rFonts w:ascii="Times New Roman" w:hAnsi="Times New Roman" w:cs="Times New Roman"/>
          <w:sz w:val="24"/>
          <w:szCs w:val="24"/>
        </w:rPr>
        <w:t xml:space="preserve"> (1) lit. a) </w:t>
      </w:r>
      <w:proofErr w:type="gramStart"/>
      <w:r w:rsidRPr="00FD7E2D">
        <w:rPr>
          <w:rFonts w:ascii="Times New Roman" w:hAnsi="Times New Roman" w:cs="Times New Roman"/>
          <w:sz w:val="24"/>
          <w:szCs w:val="24"/>
        </w:rPr>
        <w:t>din</w:t>
      </w:r>
      <w:proofErr w:type="gramEnd"/>
      <w:r w:rsidRPr="00FD7E2D">
        <w:rPr>
          <w:rFonts w:ascii="Times New Roman" w:hAnsi="Times New Roman" w:cs="Times New Roman"/>
          <w:sz w:val="24"/>
          <w:szCs w:val="24"/>
        </w:rPr>
        <w:t xml:space="preserve"> OUG </w:t>
      </w:r>
      <w:proofErr w:type="spellStart"/>
      <w:r w:rsidRPr="00FD7E2D">
        <w:rPr>
          <w:rFonts w:ascii="Times New Roman" w:hAnsi="Times New Roman" w:cs="Times New Roman"/>
          <w:sz w:val="24"/>
          <w:szCs w:val="24"/>
        </w:rPr>
        <w:t>nr</w:t>
      </w:r>
      <w:proofErr w:type="spellEnd"/>
      <w:r w:rsidRPr="00FD7E2D">
        <w:rPr>
          <w:rFonts w:ascii="Times New Roman" w:hAnsi="Times New Roman" w:cs="Times New Roman"/>
          <w:sz w:val="24"/>
          <w:szCs w:val="24"/>
        </w:rPr>
        <w:t xml:space="preserve">. 57/2019 </w:t>
      </w:r>
      <w:proofErr w:type="spellStart"/>
      <w:r w:rsidRPr="00FD7E2D">
        <w:rPr>
          <w:rFonts w:ascii="Times New Roman" w:hAnsi="Times New Roman" w:cs="Times New Roman"/>
          <w:sz w:val="24"/>
          <w:szCs w:val="24"/>
        </w:rPr>
        <w:t>privind</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Codul</w:t>
      </w:r>
      <w:proofErr w:type="spellEnd"/>
      <w:r w:rsidRPr="00FD7E2D">
        <w:rPr>
          <w:rFonts w:ascii="Times New Roman" w:hAnsi="Times New Roman" w:cs="Times New Roman"/>
          <w:sz w:val="24"/>
          <w:szCs w:val="24"/>
        </w:rPr>
        <w:t xml:space="preserve"> </w:t>
      </w:r>
      <w:proofErr w:type="spellStart"/>
      <w:r w:rsidRPr="00FD7E2D">
        <w:rPr>
          <w:rFonts w:ascii="Times New Roman" w:hAnsi="Times New Roman" w:cs="Times New Roman"/>
          <w:sz w:val="24"/>
          <w:szCs w:val="24"/>
        </w:rPr>
        <w:t>administrativ</w:t>
      </w:r>
      <w:proofErr w:type="spellEnd"/>
      <w:r w:rsidRPr="00FD7E2D">
        <w:rPr>
          <w:rFonts w:ascii="Times New Roman" w:hAnsi="Times New Roman" w:cs="Times New Roman"/>
          <w:sz w:val="24"/>
          <w:szCs w:val="24"/>
        </w:rPr>
        <w:t>.</w:t>
      </w:r>
    </w:p>
    <w:p w:rsidR="00296263" w:rsidRPr="00FD7E2D" w:rsidRDefault="00296263" w:rsidP="004A703F">
      <w:pPr>
        <w:ind w:firstLine="567"/>
        <w:rPr>
          <w:b/>
          <w:lang w:val="en-US"/>
        </w:rPr>
      </w:pPr>
    </w:p>
    <w:p w:rsidR="00D76028" w:rsidRPr="00FD7E2D" w:rsidRDefault="00D76028" w:rsidP="00CD6188">
      <w:pPr>
        <w:adjustRightInd w:val="0"/>
        <w:ind w:firstLine="567"/>
        <w:jc w:val="center"/>
        <w:rPr>
          <w:lang w:val="ro-RO" w:eastAsia="ro-RO"/>
        </w:rPr>
      </w:pPr>
      <w:r w:rsidRPr="00FD7E2D">
        <w:rPr>
          <w:b/>
          <w:bCs/>
          <w:lang w:val="ro-RO" w:eastAsia="ro-RO"/>
        </w:rPr>
        <w:t xml:space="preserve">H o t ă r ă </w:t>
      </w:r>
      <w:r w:rsidR="005113DC" w:rsidRPr="00FD7E2D">
        <w:rPr>
          <w:b/>
          <w:bCs/>
          <w:lang w:val="ro-RO" w:eastAsia="ro-RO"/>
        </w:rPr>
        <w:t>ș</w:t>
      </w:r>
      <w:r w:rsidRPr="00FD7E2D">
        <w:rPr>
          <w:b/>
          <w:bCs/>
          <w:lang w:val="ro-RO" w:eastAsia="ro-RO"/>
        </w:rPr>
        <w:t xml:space="preserve"> t e </w:t>
      </w:r>
      <w:r w:rsidRPr="00FD7E2D">
        <w:rPr>
          <w:lang w:val="ro-RO" w:eastAsia="ro-RO"/>
        </w:rPr>
        <w:t>:</w:t>
      </w:r>
    </w:p>
    <w:p w:rsidR="00D76028" w:rsidRPr="00FD7E2D" w:rsidRDefault="00D76028" w:rsidP="00CD6188">
      <w:pPr>
        <w:ind w:firstLine="567"/>
        <w:jc w:val="both"/>
        <w:rPr>
          <w:lang w:val="ro-RO"/>
        </w:rPr>
      </w:pPr>
    </w:p>
    <w:p w:rsidR="006B0210" w:rsidRPr="00FD7E2D" w:rsidRDefault="00D76028" w:rsidP="00CD6188">
      <w:pPr>
        <w:ind w:firstLine="567"/>
        <w:rPr>
          <w:lang w:val="ro-RO"/>
        </w:rPr>
      </w:pPr>
      <w:r w:rsidRPr="00FD7E2D">
        <w:rPr>
          <w:b/>
          <w:lang w:val="ro-RO"/>
        </w:rPr>
        <w:t>Art. 1.</w:t>
      </w:r>
      <w:r w:rsidRPr="00FD7E2D">
        <w:rPr>
          <w:lang w:val="ro-RO"/>
        </w:rPr>
        <w:t xml:space="preserve"> </w:t>
      </w:r>
      <w:r w:rsidR="006B0210" w:rsidRPr="00FD7E2D">
        <w:rPr>
          <w:b/>
          <w:lang w:val="ro-RO"/>
        </w:rPr>
        <w:t xml:space="preserve"> </w:t>
      </w:r>
      <w:r w:rsidR="00FE5019" w:rsidRPr="00FD7E2D">
        <w:rPr>
          <w:lang w:val="ro-RO"/>
        </w:rPr>
        <w:t xml:space="preserve">Se aprobă </w:t>
      </w:r>
      <w:r w:rsidR="00614C17" w:rsidRPr="00FD7E2D">
        <w:rPr>
          <w:lang w:val="ro-RO"/>
        </w:rPr>
        <w:t xml:space="preserve">acordarea de burse de merit </w:t>
      </w:r>
      <w:r w:rsidR="00533EB3" w:rsidRPr="00FD7E2D">
        <w:rPr>
          <w:lang w:val="ro-RO"/>
        </w:rPr>
        <w:t>pentru</w:t>
      </w:r>
      <w:r w:rsidR="00614C17" w:rsidRPr="00FD7E2D">
        <w:rPr>
          <w:lang w:val="ro-RO"/>
        </w:rPr>
        <w:t xml:space="preserve"> elevii din învățământul preuniversitar de stat de pe raza Municipiului </w:t>
      </w:r>
      <w:proofErr w:type="spellStart"/>
      <w:r w:rsidR="00614C17" w:rsidRPr="00FD7E2D">
        <w:rPr>
          <w:lang w:val="ro-RO"/>
        </w:rPr>
        <w:t>Tîrgu</w:t>
      </w:r>
      <w:proofErr w:type="spellEnd"/>
      <w:r w:rsidR="00614C17" w:rsidRPr="00FD7E2D">
        <w:rPr>
          <w:lang w:val="ro-RO"/>
        </w:rPr>
        <w:t xml:space="preserve"> Mureș, pentru anul școlar 201</w:t>
      </w:r>
      <w:r w:rsidR="00CD6188" w:rsidRPr="00FD7E2D">
        <w:rPr>
          <w:lang w:val="ro-RO"/>
        </w:rPr>
        <w:t>9</w:t>
      </w:r>
      <w:r w:rsidR="00614C17" w:rsidRPr="00FD7E2D">
        <w:rPr>
          <w:lang w:val="ro-RO"/>
        </w:rPr>
        <w:t>-20</w:t>
      </w:r>
      <w:r w:rsidR="00CD6188" w:rsidRPr="00FD7E2D">
        <w:rPr>
          <w:lang w:val="ro-RO"/>
        </w:rPr>
        <w:t>20</w:t>
      </w:r>
      <w:r w:rsidR="00614C17" w:rsidRPr="00FD7E2D">
        <w:rPr>
          <w:lang w:val="ro-RO"/>
        </w:rPr>
        <w:t>.</w:t>
      </w:r>
    </w:p>
    <w:p w:rsidR="00CD6188" w:rsidRPr="00FD7E2D" w:rsidRDefault="00CD6188" w:rsidP="00CD6188">
      <w:pPr>
        <w:ind w:firstLine="567"/>
        <w:rPr>
          <w:b/>
          <w:lang w:val="ro-RO"/>
        </w:rPr>
      </w:pPr>
    </w:p>
    <w:p w:rsidR="00CD6188" w:rsidRPr="00FD7E2D" w:rsidRDefault="00434400" w:rsidP="006504BC">
      <w:pPr>
        <w:ind w:firstLine="567"/>
        <w:rPr>
          <w:i/>
          <w:lang w:val="ro-RO"/>
        </w:rPr>
      </w:pPr>
      <w:r w:rsidRPr="00FD7E2D">
        <w:rPr>
          <w:b/>
          <w:lang w:val="ro-RO"/>
        </w:rPr>
        <w:t xml:space="preserve">Art. 2. </w:t>
      </w:r>
      <w:r w:rsidR="00614C17" w:rsidRPr="00FD7E2D">
        <w:rPr>
          <w:lang w:val="ro-RO"/>
        </w:rPr>
        <w:t>Bursele de merit se vor acorda în conformitatea cu criteriile generale de acordare prevăzute în Ordinul nr. 5.576/2011.</w:t>
      </w:r>
      <w:r w:rsidR="008A122F" w:rsidRPr="00FD7E2D">
        <w:rPr>
          <w:b/>
          <w:lang w:val="ro-RO"/>
        </w:rPr>
        <w:t xml:space="preserve"> </w:t>
      </w:r>
    </w:p>
    <w:p w:rsidR="006504BC" w:rsidRPr="00FD7E2D" w:rsidRDefault="006504BC" w:rsidP="006504BC">
      <w:pPr>
        <w:ind w:firstLine="567"/>
        <w:rPr>
          <w:b/>
          <w:lang w:val="ro-RO"/>
        </w:rPr>
      </w:pPr>
    </w:p>
    <w:p w:rsidR="009C5BB8" w:rsidRPr="00FD7E2D" w:rsidRDefault="009C5BB8" w:rsidP="00CD6188">
      <w:pPr>
        <w:ind w:firstLine="567"/>
        <w:rPr>
          <w:lang w:val="ro-RO"/>
        </w:rPr>
      </w:pPr>
      <w:r w:rsidRPr="00FD7E2D">
        <w:rPr>
          <w:b/>
          <w:lang w:val="ro-RO"/>
        </w:rPr>
        <w:t xml:space="preserve">Art. 3. </w:t>
      </w:r>
      <w:r w:rsidR="00614C17" w:rsidRPr="00FD7E2D">
        <w:rPr>
          <w:lang w:val="ro-RO"/>
        </w:rPr>
        <w:t xml:space="preserve">Direcția școli va cuantifica numărul de burse de merit care se pot acorda, pe baza situațiilor prezentate de conducerile fiecărei unități de învățământ, iar cuantumului bursei de merit se stabilește la </w:t>
      </w:r>
      <w:r w:rsidR="00CD6188" w:rsidRPr="00FD7E2D">
        <w:rPr>
          <w:lang w:val="ro-RO"/>
        </w:rPr>
        <w:t>10</w:t>
      </w:r>
      <w:r w:rsidR="00614C17" w:rsidRPr="00FD7E2D">
        <w:rPr>
          <w:lang w:val="ro-RO"/>
        </w:rPr>
        <w:t>0 de lei/lună/elev și burse de performanță se stabilește la 500 de lei/lună/elev din gimnaziu și liceu.</w:t>
      </w:r>
    </w:p>
    <w:p w:rsidR="00CD6188" w:rsidRPr="00FD7E2D" w:rsidRDefault="00CD6188" w:rsidP="00CD6188">
      <w:pPr>
        <w:tabs>
          <w:tab w:val="left" w:pos="4260"/>
        </w:tabs>
        <w:ind w:firstLine="567"/>
        <w:rPr>
          <w:b/>
          <w:lang w:val="ro-RO"/>
        </w:rPr>
      </w:pPr>
    </w:p>
    <w:p w:rsidR="00817A77" w:rsidRPr="00FD7E2D" w:rsidRDefault="00817A77" w:rsidP="00CD6188">
      <w:pPr>
        <w:tabs>
          <w:tab w:val="left" w:pos="4260"/>
        </w:tabs>
        <w:ind w:firstLine="567"/>
        <w:rPr>
          <w:lang w:val="ro-RO"/>
        </w:rPr>
      </w:pPr>
      <w:r w:rsidRPr="00FD7E2D">
        <w:rPr>
          <w:b/>
          <w:lang w:val="ro-RO"/>
        </w:rPr>
        <w:t xml:space="preserve">Art. </w:t>
      </w:r>
      <w:r w:rsidR="00B63355" w:rsidRPr="00FD7E2D">
        <w:rPr>
          <w:b/>
          <w:lang w:val="ro-RO"/>
        </w:rPr>
        <w:t>4</w:t>
      </w:r>
      <w:r w:rsidRPr="00FD7E2D">
        <w:rPr>
          <w:b/>
          <w:lang w:val="ro-RO"/>
        </w:rPr>
        <w:t>.</w:t>
      </w:r>
      <w:r w:rsidRPr="00FD7E2D">
        <w:rPr>
          <w:lang w:val="ro-RO"/>
        </w:rPr>
        <w:t xml:space="preserve"> </w:t>
      </w:r>
      <w:r w:rsidR="00614C17" w:rsidRPr="00FD7E2D">
        <w:rPr>
          <w:lang w:val="ro-RO"/>
        </w:rPr>
        <w:t>Cu ducerea la îndeplinire a prevederilor prez</w:t>
      </w:r>
      <w:r w:rsidR="00CD6188" w:rsidRPr="00FD7E2D">
        <w:rPr>
          <w:lang w:val="ro-RO"/>
        </w:rPr>
        <w:t xml:space="preserve">entei hotărâri se încredințează </w:t>
      </w:r>
      <w:r w:rsidR="00614C17" w:rsidRPr="00FD7E2D">
        <w:rPr>
          <w:lang w:val="ro-RO"/>
        </w:rPr>
        <w:t xml:space="preserve">Executivul Municipiului </w:t>
      </w:r>
      <w:proofErr w:type="spellStart"/>
      <w:r w:rsidR="00614C17" w:rsidRPr="00FD7E2D">
        <w:rPr>
          <w:lang w:val="ro-RO"/>
        </w:rPr>
        <w:t>Tîrgu</w:t>
      </w:r>
      <w:proofErr w:type="spellEnd"/>
      <w:r w:rsidR="00614C17" w:rsidRPr="00FD7E2D">
        <w:rPr>
          <w:lang w:val="ro-RO"/>
        </w:rPr>
        <w:t xml:space="preserve"> Mureș prin Direcția Școlii și Direcția Economică.</w:t>
      </w:r>
    </w:p>
    <w:p w:rsidR="00CD6188" w:rsidRPr="00FD7E2D" w:rsidRDefault="00663DF0" w:rsidP="00CD6188">
      <w:pPr>
        <w:spacing w:before="240"/>
        <w:ind w:firstLine="567"/>
        <w:jc w:val="both"/>
      </w:pPr>
      <w:r w:rsidRPr="00FD7E2D">
        <w:rPr>
          <w:b/>
          <w:color w:val="000000"/>
          <w:lang w:val="ro-RO"/>
        </w:rPr>
        <w:t xml:space="preserve">Art. </w:t>
      </w:r>
      <w:r w:rsidR="00B63355" w:rsidRPr="00FD7E2D">
        <w:rPr>
          <w:b/>
          <w:color w:val="000000"/>
          <w:lang w:val="ro-RO"/>
        </w:rPr>
        <w:t>5</w:t>
      </w:r>
      <w:r w:rsidR="00FA54C7" w:rsidRPr="00FD7E2D">
        <w:rPr>
          <w:b/>
          <w:color w:val="000000"/>
          <w:lang w:val="ro-RO"/>
        </w:rPr>
        <w:t xml:space="preserve">. </w:t>
      </w:r>
      <w:proofErr w:type="spellStart"/>
      <w:proofErr w:type="gramStart"/>
      <w:r w:rsidR="00CD6188" w:rsidRPr="00FD7E2D">
        <w:t>În</w:t>
      </w:r>
      <w:proofErr w:type="spellEnd"/>
      <w:r w:rsidR="00CD6188" w:rsidRPr="00FD7E2D">
        <w:t xml:space="preserve"> </w:t>
      </w:r>
      <w:proofErr w:type="spellStart"/>
      <w:r w:rsidR="00CD6188" w:rsidRPr="00FD7E2D">
        <w:t>conformitate</w:t>
      </w:r>
      <w:proofErr w:type="spellEnd"/>
      <w:r w:rsidR="00CD6188" w:rsidRPr="00FD7E2D">
        <w:t xml:space="preserve"> cu </w:t>
      </w:r>
      <w:proofErr w:type="spellStart"/>
      <w:r w:rsidR="00CD6188" w:rsidRPr="00FD7E2D">
        <w:t>prevederile</w:t>
      </w:r>
      <w:proofErr w:type="spellEnd"/>
      <w:r w:rsidR="00CD6188" w:rsidRPr="00FD7E2D">
        <w:t xml:space="preserve"> art.</w:t>
      </w:r>
      <w:proofErr w:type="gramEnd"/>
      <w:r w:rsidR="00CD6188" w:rsidRPr="00FD7E2D">
        <w:t xml:space="preserve"> 19 </w:t>
      </w:r>
      <w:proofErr w:type="spellStart"/>
      <w:r w:rsidR="00CD6188" w:rsidRPr="00FD7E2D">
        <w:t>alin</w:t>
      </w:r>
      <w:proofErr w:type="spellEnd"/>
      <w:r w:rsidR="00CD6188" w:rsidRPr="00FD7E2D">
        <w:t xml:space="preserve"> 1 lit. </w:t>
      </w:r>
      <w:proofErr w:type="gramStart"/>
      <w:r w:rsidR="00CD6188" w:rsidRPr="00FD7E2D">
        <w:t>e</w:t>
      </w:r>
      <w:proofErr w:type="gramEnd"/>
      <w:r w:rsidR="00CD6188" w:rsidRPr="00FD7E2D">
        <w:t xml:space="preserve"> din </w:t>
      </w:r>
      <w:proofErr w:type="spellStart"/>
      <w:r w:rsidR="00CD6188" w:rsidRPr="00FD7E2D">
        <w:t>Legea</w:t>
      </w:r>
      <w:proofErr w:type="spellEnd"/>
      <w:r w:rsidR="00CD6188" w:rsidRPr="00FD7E2D">
        <w:t xml:space="preserve">  </w:t>
      </w:r>
      <w:proofErr w:type="spellStart"/>
      <w:r w:rsidR="00CD6188" w:rsidRPr="00FD7E2D">
        <w:t>nr</w:t>
      </w:r>
      <w:proofErr w:type="spellEnd"/>
      <w:r w:rsidR="00CD6188" w:rsidRPr="00FD7E2D">
        <w:t xml:space="preserve">. </w:t>
      </w:r>
      <w:proofErr w:type="gramStart"/>
      <w:r w:rsidR="00CD6188" w:rsidRPr="00FD7E2D">
        <w:t xml:space="preserve">340/2004, </w:t>
      </w:r>
      <w:proofErr w:type="spellStart"/>
      <w:r w:rsidR="00CD6188" w:rsidRPr="00FD7E2D">
        <w:t>republicată</w:t>
      </w:r>
      <w:proofErr w:type="spellEnd"/>
      <w:r w:rsidR="00CD6188" w:rsidRPr="00FD7E2D">
        <w:t xml:space="preserve">, </w:t>
      </w:r>
      <w:proofErr w:type="spellStart"/>
      <w:r w:rsidR="00CD6188" w:rsidRPr="00FD7E2D">
        <w:t>privind</w:t>
      </w:r>
      <w:proofErr w:type="spellEnd"/>
      <w:r w:rsidR="00CD6188" w:rsidRPr="00FD7E2D">
        <w:t xml:space="preserve"> </w:t>
      </w:r>
      <w:proofErr w:type="spellStart"/>
      <w:r w:rsidR="00CD6188" w:rsidRPr="00FD7E2D">
        <w:t>instituția</w:t>
      </w:r>
      <w:proofErr w:type="spellEnd"/>
      <w:r w:rsidR="00CD6188" w:rsidRPr="00FD7E2D">
        <w:t xml:space="preserve"> </w:t>
      </w:r>
      <w:proofErr w:type="spellStart"/>
      <w:r w:rsidR="00CD6188" w:rsidRPr="00FD7E2D">
        <w:t>prefectului</w:t>
      </w:r>
      <w:proofErr w:type="spellEnd"/>
      <w:r w:rsidR="00CD6188" w:rsidRPr="00FD7E2D">
        <w:t xml:space="preserve"> </w:t>
      </w:r>
      <w:proofErr w:type="spellStart"/>
      <w:r w:rsidR="00CD6188" w:rsidRPr="00FD7E2D">
        <w:t>și</w:t>
      </w:r>
      <w:proofErr w:type="spellEnd"/>
      <w:r w:rsidR="00CD6188" w:rsidRPr="00FD7E2D">
        <w:t xml:space="preserve"> art.</w:t>
      </w:r>
      <w:proofErr w:type="gramEnd"/>
      <w:r w:rsidR="00CD6188" w:rsidRPr="00FD7E2D">
        <w:t xml:space="preserve"> </w:t>
      </w:r>
      <w:proofErr w:type="gramStart"/>
      <w:r w:rsidR="00CD6188" w:rsidRPr="00FD7E2D">
        <w:t xml:space="preserve">3 </w:t>
      </w:r>
      <w:proofErr w:type="spellStart"/>
      <w:r w:rsidR="00CD6188" w:rsidRPr="00FD7E2D">
        <w:t>alin</w:t>
      </w:r>
      <w:proofErr w:type="spellEnd"/>
      <w:r w:rsidR="00CD6188" w:rsidRPr="00FD7E2D">
        <w:t>.</w:t>
      </w:r>
      <w:proofErr w:type="gramEnd"/>
      <w:r w:rsidR="00CD6188" w:rsidRPr="00FD7E2D">
        <w:t xml:space="preserve"> </w:t>
      </w:r>
      <w:proofErr w:type="gramStart"/>
      <w:r w:rsidR="00CD6188" w:rsidRPr="00FD7E2D">
        <w:t xml:space="preserve">1 din </w:t>
      </w:r>
      <w:proofErr w:type="spellStart"/>
      <w:r w:rsidR="00CD6188" w:rsidRPr="00FD7E2D">
        <w:t>Legea</w:t>
      </w:r>
      <w:proofErr w:type="spellEnd"/>
      <w:r w:rsidR="00CD6188" w:rsidRPr="00FD7E2D">
        <w:t xml:space="preserve"> </w:t>
      </w:r>
      <w:proofErr w:type="spellStart"/>
      <w:r w:rsidR="00CD6188" w:rsidRPr="00FD7E2D">
        <w:t>nr</w:t>
      </w:r>
      <w:proofErr w:type="spellEnd"/>
      <w:r w:rsidR="00CD6188" w:rsidRPr="00FD7E2D">
        <w:t>.</w:t>
      </w:r>
      <w:proofErr w:type="gramEnd"/>
      <w:r w:rsidR="00CD6188" w:rsidRPr="00FD7E2D">
        <w:t xml:space="preserve">  </w:t>
      </w:r>
      <w:proofErr w:type="gramStart"/>
      <w:r w:rsidR="00CD6188" w:rsidRPr="00FD7E2D">
        <w:t xml:space="preserve">554/2004, </w:t>
      </w:r>
      <w:proofErr w:type="spellStart"/>
      <w:r w:rsidR="00CD6188" w:rsidRPr="00FD7E2D">
        <w:t>Legea</w:t>
      </w:r>
      <w:proofErr w:type="spellEnd"/>
      <w:r w:rsidR="00CD6188" w:rsidRPr="00FD7E2D">
        <w:t xml:space="preserve"> </w:t>
      </w:r>
      <w:proofErr w:type="spellStart"/>
      <w:r w:rsidR="00CD6188" w:rsidRPr="00FD7E2D">
        <w:t>contenciosului</w:t>
      </w:r>
      <w:proofErr w:type="spellEnd"/>
      <w:r w:rsidR="00CD6188" w:rsidRPr="00FD7E2D">
        <w:t xml:space="preserve"> </w:t>
      </w:r>
      <w:proofErr w:type="spellStart"/>
      <w:r w:rsidR="00CD6188" w:rsidRPr="00FD7E2D">
        <w:t>administrativ</w:t>
      </w:r>
      <w:proofErr w:type="spellEnd"/>
      <w:r w:rsidR="00CD6188" w:rsidRPr="00FD7E2D">
        <w:t xml:space="preserve">, </w:t>
      </w:r>
      <w:proofErr w:type="spellStart"/>
      <w:r w:rsidR="00CD6188" w:rsidRPr="00FD7E2D">
        <w:t>prezenta</w:t>
      </w:r>
      <w:proofErr w:type="spellEnd"/>
      <w:r w:rsidR="00CD6188" w:rsidRPr="00FD7E2D">
        <w:t xml:space="preserve"> </w:t>
      </w:r>
      <w:proofErr w:type="spellStart"/>
      <w:r w:rsidR="00CD6188" w:rsidRPr="00FD7E2D">
        <w:t>Hotărâre</w:t>
      </w:r>
      <w:proofErr w:type="spellEnd"/>
      <w:r w:rsidR="00CD6188" w:rsidRPr="00FD7E2D">
        <w:t xml:space="preserve"> se </w:t>
      </w:r>
      <w:proofErr w:type="spellStart"/>
      <w:r w:rsidR="00CD6188" w:rsidRPr="00FD7E2D">
        <w:t>înaintează</w:t>
      </w:r>
      <w:proofErr w:type="spellEnd"/>
      <w:r w:rsidR="00CD6188" w:rsidRPr="00FD7E2D">
        <w:t xml:space="preserve"> </w:t>
      </w:r>
      <w:proofErr w:type="spellStart"/>
      <w:r w:rsidR="00CD6188" w:rsidRPr="00FD7E2D">
        <w:t>Prefectului</w:t>
      </w:r>
      <w:proofErr w:type="spellEnd"/>
      <w:r w:rsidR="00CD6188" w:rsidRPr="00FD7E2D">
        <w:t xml:space="preserve"> </w:t>
      </w:r>
      <w:proofErr w:type="spellStart"/>
      <w:r w:rsidR="00CD6188" w:rsidRPr="00FD7E2D">
        <w:t>Județului</w:t>
      </w:r>
      <w:proofErr w:type="spellEnd"/>
      <w:r w:rsidR="00CD6188" w:rsidRPr="00FD7E2D">
        <w:t xml:space="preserve"> Mureș </w:t>
      </w:r>
      <w:proofErr w:type="spellStart"/>
      <w:r w:rsidR="00CD6188" w:rsidRPr="00FD7E2D">
        <w:t>pentru</w:t>
      </w:r>
      <w:proofErr w:type="spellEnd"/>
      <w:r w:rsidR="00CD6188" w:rsidRPr="00FD7E2D">
        <w:t xml:space="preserve"> </w:t>
      </w:r>
      <w:proofErr w:type="spellStart"/>
      <w:r w:rsidR="00CD6188" w:rsidRPr="00FD7E2D">
        <w:t>exercitarea</w:t>
      </w:r>
      <w:proofErr w:type="spellEnd"/>
      <w:r w:rsidR="00CD6188" w:rsidRPr="00FD7E2D">
        <w:t xml:space="preserve"> </w:t>
      </w:r>
      <w:proofErr w:type="spellStart"/>
      <w:r w:rsidR="00CD6188" w:rsidRPr="00FD7E2D">
        <w:t>controlului</w:t>
      </w:r>
      <w:proofErr w:type="spellEnd"/>
      <w:r w:rsidR="00CD6188" w:rsidRPr="00FD7E2D">
        <w:t xml:space="preserve"> de </w:t>
      </w:r>
      <w:proofErr w:type="spellStart"/>
      <w:r w:rsidR="00CD6188" w:rsidRPr="00FD7E2D">
        <w:t>legalitate</w:t>
      </w:r>
      <w:proofErr w:type="spellEnd"/>
      <w:r w:rsidR="00CD6188" w:rsidRPr="00FD7E2D">
        <w:t>.</w:t>
      </w:r>
      <w:proofErr w:type="gramEnd"/>
    </w:p>
    <w:p w:rsidR="00CD6188" w:rsidRPr="00FD7E2D" w:rsidRDefault="00CD6188" w:rsidP="00CD6188">
      <w:pPr>
        <w:autoSpaceDE w:val="0"/>
        <w:autoSpaceDN w:val="0"/>
        <w:adjustRightInd w:val="0"/>
        <w:ind w:left="720"/>
        <w:jc w:val="both"/>
        <w:rPr>
          <w:b/>
        </w:rPr>
      </w:pPr>
      <w:r w:rsidRPr="00FD7E2D">
        <w:rPr>
          <w:b/>
        </w:rPr>
        <w:t xml:space="preserve">     </w:t>
      </w:r>
    </w:p>
    <w:p w:rsidR="00CD6188" w:rsidRPr="00FD7E2D" w:rsidRDefault="00CD6188" w:rsidP="00CD6188">
      <w:pPr>
        <w:autoSpaceDE w:val="0"/>
        <w:autoSpaceDN w:val="0"/>
        <w:adjustRightInd w:val="0"/>
        <w:ind w:left="720"/>
        <w:jc w:val="both"/>
        <w:rPr>
          <w:b/>
        </w:rPr>
      </w:pPr>
      <w:r w:rsidRPr="00FD7E2D">
        <w:rPr>
          <w:b/>
        </w:rPr>
        <w:t xml:space="preserve">       </w:t>
      </w:r>
      <w:r w:rsidR="00C96853">
        <w:rPr>
          <w:b/>
        </w:rPr>
        <w:t xml:space="preserve">     </w:t>
      </w:r>
      <w:r w:rsidRPr="00FD7E2D">
        <w:rPr>
          <w:b/>
        </w:rPr>
        <w:t xml:space="preserve">  </w:t>
      </w:r>
      <w:proofErr w:type="spellStart"/>
      <w:r w:rsidRPr="00FD7E2D">
        <w:rPr>
          <w:b/>
        </w:rPr>
        <w:t>Viză</w:t>
      </w:r>
      <w:proofErr w:type="spellEnd"/>
      <w:r w:rsidRPr="00FD7E2D">
        <w:rPr>
          <w:b/>
        </w:rPr>
        <w:t xml:space="preserve"> de </w:t>
      </w:r>
      <w:proofErr w:type="spellStart"/>
      <w:r w:rsidRPr="00FD7E2D">
        <w:rPr>
          <w:b/>
        </w:rPr>
        <w:t>legalitate</w:t>
      </w:r>
      <w:proofErr w:type="spellEnd"/>
      <w:r w:rsidRPr="00FD7E2D">
        <w:rPr>
          <w:b/>
        </w:rPr>
        <w:t>,</w:t>
      </w:r>
    </w:p>
    <w:p w:rsidR="00CD6188" w:rsidRPr="00FD7E2D" w:rsidRDefault="00524F0F" w:rsidP="00C96853">
      <w:pPr>
        <w:autoSpaceDE w:val="0"/>
        <w:autoSpaceDN w:val="0"/>
        <w:adjustRightInd w:val="0"/>
        <w:jc w:val="both"/>
        <w:rPr>
          <w:b/>
        </w:rPr>
      </w:pPr>
      <w:r>
        <w:rPr>
          <w:b/>
        </w:rPr>
        <w:t xml:space="preserve">p. </w:t>
      </w:r>
      <w:proofErr w:type="spellStart"/>
      <w:r w:rsidR="00CD6188" w:rsidRPr="00FD7E2D">
        <w:rPr>
          <w:b/>
        </w:rPr>
        <w:t>Secretar</w:t>
      </w:r>
      <w:proofErr w:type="spellEnd"/>
      <w:r w:rsidR="00CD6188" w:rsidRPr="00FD7E2D">
        <w:rPr>
          <w:b/>
        </w:rPr>
        <w:t xml:space="preserve"> general al </w:t>
      </w:r>
      <w:proofErr w:type="spellStart"/>
      <w:r w:rsidR="00CD6188" w:rsidRPr="00FD7E2D">
        <w:rPr>
          <w:b/>
        </w:rPr>
        <w:t>Municipiului</w:t>
      </w:r>
      <w:proofErr w:type="spellEnd"/>
      <w:r w:rsidR="00CD6188" w:rsidRPr="00FD7E2D">
        <w:rPr>
          <w:b/>
        </w:rPr>
        <w:t xml:space="preserve"> </w:t>
      </w:r>
      <w:proofErr w:type="spellStart"/>
      <w:r w:rsidR="00CD6188" w:rsidRPr="00FD7E2D">
        <w:rPr>
          <w:b/>
        </w:rPr>
        <w:t>Târgu</w:t>
      </w:r>
      <w:proofErr w:type="spellEnd"/>
      <w:r w:rsidR="00CD6188" w:rsidRPr="00FD7E2D">
        <w:rPr>
          <w:b/>
        </w:rPr>
        <w:t xml:space="preserve"> Mureș</w:t>
      </w:r>
    </w:p>
    <w:p w:rsidR="00CD6188" w:rsidRDefault="00CD6188" w:rsidP="00CD6188">
      <w:pPr>
        <w:autoSpaceDE w:val="0"/>
        <w:autoSpaceDN w:val="0"/>
        <w:adjustRightInd w:val="0"/>
        <w:ind w:left="720"/>
        <w:jc w:val="both"/>
        <w:rPr>
          <w:b/>
        </w:rPr>
      </w:pPr>
      <w:r w:rsidRPr="00FD7E2D">
        <w:rPr>
          <w:b/>
        </w:rPr>
        <w:t xml:space="preserve">         </w:t>
      </w:r>
      <w:proofErr w:type="spellStart"/>
      <w:r w:rsidRPr="00FD7E2D">
        <w:rPr>
          <w:b/>
        </w:rPr>
        <w:t>Buculei</w:t>
      </w:r>
      <w:proofErr w:type="spellEnd"/>
      <w:r w:rsidRPr="00FD7E2D">
        <w:rPr>
          <w:b/>
        </w:rPr>
        <w:t xml:space="preserve"> </w:t>
      </w:r>
      <w:proofErr w:type="spellStart"/>
      <w:r w:rsidRPr="00FD7E2D">
        <w:rPr>
          <w:b/>
        </w:rPr>
        <w:t>Dianora</w:t>
      </w:r>
      <w:proofErr w:type="spellEnd"/>
      <w:r w:rsidRPr="00FD7E2D">
        <w:rPr>
          <w:b/>
        </w:rPr>
        <w:t>-Monica</w:t>
      </w:r>
    </w:p>
    <w:p w:rsidR="00C96853" w:rsidRPr="00FD7E2D" w:rsidRDefault="00C96853" w:rsidP="00CD6188">
      <w:pPr>
        <w:autoSpaceDE w:val="0"/>
        <w:autoSpaceDN w:val="0"/>
        <w:adjustRightInd w:val="0"/>
        <w:ind w:left="720"/>
        <w:jc w:val="both"/>
        <w:rPr>
          <w:b/>
        </w:rPr>
      </w:pPr>
    </w:p>
    <w:p w:rsidR="00CD6188" w:rsidRPr="00C96853" w:rsidRDefault="00CD6188" w:rsidP="00CD6188">
      <w:pPr>
        <w:shd w:val="clear" w:color="auto" w:fill="FFFFFF"/>
        <w:jc w:val="both"/>
        <w:rPr>
          <w:sz w:val="16"/>
          <w:szCs w:val="16"/>
          <w:lang w:val="hu-HU" w:eastAsia="hu-HU"/>
        </w:rPr>
      </w:pPr>
      <w:r w:rsidRPr="00C96853">
        <w:rPr>
          <w:sz w:val="16"/>
          <w:szCs w:val="16"/>
          <w:lang w:val="hu-HU" w:eastAsia="hu-HU"/>
        </w:rPr>
        <w:t>*Actele administrative sunt hotărârile de Consiliu Local care intră în vigoare şi produc efecte juridice după îndeplinirea condițiilor</w:t>
      </w:r>
    </w:p>
    <w:p w:rsidR="00CD6188" w:rsidRPr="00C96853" w:rsidRDefault="00CD6188" w:rsidP="00CD6188">
      <w:pPr>
        <w:shd w:val="clear" w:color="auto" w:fill="FFFFFF"/>
        <w:jc w:val="both"/>
        <w:rPr>
          <w:sz w:val="16"/>
          <w:szCs w:val="16"/>
          <w:lang w:val="hu-HU" w:eastAsia="hu-HU"/>
        </w:rPr>
      </w:pPr>
      <w:r w:rsidRPr="00C96853">
        <w:rPr>
          <w:sz w:val="16"/>
          <w:szCs w:val="16"/>
          <w:lang w:val="hu-HU" w:eastAsia="hu-HU"/>
        </w:rPr>
        <w:t>prevăzute de art. 129, art.139 din O.U.G. nr. 57/2019 privind Codul administrativ</w:t>
      </w:r>
    </w:p>
    <w:sectPr w:rsidR="00CD6188" w:rsidRPr="00C96853" w:rsidSect="00B732B0">
      <w:pgSz w:w="11906" w:h="16838" w:code="9"/>
      <w:pgMar w:top="568" w:right="849"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D3" w:rsidRDefault="000257D3" w:rsidP="002A7B3E">
      <w:r>
        <w:separator/>
      </w:r>
    </w:p>
  </w:endnote>
  <w:endnote w:type="continuationSeparator" w:id="0">
    <w:p w:rsidR="000257D3" w:rsidRDefault="000257D3" w:rsidP="002A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D3" w:rsidRDefault="000257D3" w:rsidP="002A7B3E">
      <w:r>
        <w:separator/>
      </w:r>
    </w:p>
  </w:footnote>
  <w:footnote w:type="continuationSeparator" w:id="0">
    <w:p w:rsidR="000257D3" w:rsidRDefault="000257D3" w:rsidP="002A7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nsid w:val="73346FAF"/>
    <w:multiLevelType w:val="hybridMultilevel"/>
    <w:tmpl w:val="37B4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A2"/>
    <w:rsid w:val="0001397F"/>
    <w:rsid w:val="00024DA6"/>
    <w:rsid w:val="000257D3"/>
    <w:rsid w:val="000336F4"/>
    <w:rsid w:val="00091B1C"/>
    <w:rsid w:val="000F04B1"/>
    <w:rsid w:val="000F2BA4"/>
    <w:rsid w:val="001010AC"/>
    <w:rsid w:val="00105292"/>
    <w:rsid w:val="00106E50"/>
    <w:rsid w:val="001329E3"/>
    <w:rsid w:val="0013428A"/>
    <w:rsid w:val="0016670D"/>
    <w:rsid w:val="001923E1"/>
    <w:rsid w:val="001D3F5F"/>
    <w:rsid w:val="001F3AE2"/>
    <w:rsid w:val="00231EC2"/>
    <w:rsid w:val="00244EB6"/>
    <w:rsid w:val="00284E17"/>
    <w:rsid w:val="00287E6C"/>
    <w:rsid w:val="00296263"/>
    <w:rsid w:val="002A7B3E"/>
    <w:rsid w:val="003024B1"/>
    <w:rsid w:val="0034474E"/>
    <w:rsid w:val="003A2011"/>
    <w:rsid w:val="003A7946"/>
    <w:rsid w:val="003B1F41"/>
    <w:rsid w:val="00413276"/>
    <w:rsid w:val="00431AEC"/>
    <w:rsid w:val="00434400"/>
    <w:rsid w:val="004672EC"/>
    <w:rsid w:val="004A703F"/>
    <w:rsid w:val="004A70C5"/>
    <w:rsid w:val="004C2F3F"/>
    <w:rsid w:val="004F557A"/>
    <w:rsid w:val="005113DC"/>
    <w:rsid w:val="005154EB"/>
    <w:rsid w:val="00524F0F"/>
    <w:rsid w:val="00527E06"/>
    <w:rsid w:val="00533EB3"/>
    <w:rsid w:val="005E3651"/>
    <w:rsid w:val="005F3107"/>
    <w:rsid w:val="00614C17"/>
    <w:rsid w:val="00633E06"/>
    <w:rsid w:val="00635939"/>
    <w:rsid w:val="00647065"/>
    <w:rsid w:val="006504BC"/>
    <w:rsid w:val="00655647"/>
    <w:rsid w:val="00663DF0"/>
    <w:rsid w:val="00666AAC"/>
    <w:rsid w:val="00670573"/>
    <w:rsid w:val="006B0210"/>
    <w:rsid w:val="006C0FF3"/>
    <w:rsid w:val="006D2E49"/>
    <w:rsid w:val="007018C0"/>
    <w:rsid w:val="00761010"/>
    <w:rsid w:val="00805E27"/>
    <w:rsid w:val="00817A77"/>
    <w:rsid w:val="00842B51"/>
    <w:rsid w:val="008734C9"/>
    <w:rsid w:val="008A122F"/>
    <w:rsid w:val="008E61AF"/>
    <w:rsid w:val="008F0396"/>
    <w:rsid w:val="008F5380"/>
    <w:rsid w:val="00907E8B"/>
    <w:rsid w:val="00913759"/>
    <w:rsid w:val="00955476"/>
    <w:rsid w:val="009968EE"/>
    <w:rsid w:val="009A42C1"/>
    <w:rsid w:val="009A650B"/>
    <w:rsid w:val="009C5BB8"/>
    <w:rsid w:val="009E31E9"/>
    <w:rsid w:val="009E460F"/>
    <w:rsid w:val="00A05F2F"/>
    <w:rsid w:val="00A1642E"/>
    <w:rsid w:val="00A50A32"/>
    <w:rsid w:val="00AA43CF"/>
    <w:rsid w:val="00AB520D"/>
    <w:rsid w:val="00B001AE"/>
    <w:rsid w:val="00B40126"/>
    <w:rsid w:val="00B63355"/>
    <w:rsid w:val="00B732B0"/>
    <w:rsid w:val="00B76A58"/>
    <w:rsid w:val="00B76C2F"/>
    <w:rsid w:val="00B875FB"/>
    <w:rsid w:val="00C50E52"/>
    <w:rsid w:val="00C67BA2"/>
    <w:rsid w:val="00C727CC"/>
    <w:rsid w:val="00C93965"/>
    <w:rsid w:val="00C96853"/>
    <w:rsid w:val="00CB3E2B"/>
    <w:rsid w:val="00CB6447"/>
    <w:rsid w:val="00CD6188"/>
    <w:rsid w:val="00CF4E2A"/>
    <w:rsid w:val="00D17819"/>
    <w:rsid w:val="00D362CE"/>
    <w:rsid w:val="00D76028"/>
    <w:rsid w:val="00D809F7"/>
    <w:rsid w:val="00D80F86"/>
    <w:rsid w:val="00D91D86"/>
    <w:rsid w:val="00DA113C"/>
    <w:rsid w:val="00DE3F15"/>
    <w:rsid w:val="00E4559B"/>
    <w:rsid w:val="00E57CFB"/>
    <w:rsid w:val="00E75016"/>
    <w:rsid w:val="00E86F64"/>
    <w:rsid w:val="00EA379C"/>
    <w:rsid w:val="00EB24BF"/>
    <w:rsid w:val="00EB6081"/>
    <w:rsid w:val="00ED6C4A"/>
    <w:rsid w:val="00ED7C9E"/>
    <w:rsid w:val="00EF0849"/>
    <w:rsid w:val="00EF1BDC"/>
    <w:rsid w:val="00F04660"/>
    <w:rsid w:val="00F17D30"/>
    <w:rsid w:val="00F26D3C"/>
    <w:rsid w:val="00F41FA3"/>
    <w:rsid w:val="00F468D4"/>
    <w:rsid w:val="00F51CC3"/>
    <w:rsid w:val="00F560F7"/>
    <w:rsid w:val="00F64BA0"/>
    <w:rsid w:val="00F957BE"/>
    <w:rsid w:val="00F977C2"/>
    <w:rsid w:val="00FA54C7"/>
    <w:rsid w:val="00FD3811"/>
    <w:rsid w:val="00FD7E2D"/>
    <w:rsid w:val="00FE50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4"/>
    <w:rPr>
      <w:rFonts w:ascii="Times New Roman" w:eastAsia="Times New Roman" w:hAnsi="Times New Roman"/>
      <w:sz w:val="24"/>
      <w:szCs w:val="24"/>
      <w:lang w:val="en-GB" w:eastAsia="en-US"/>
    </w:rPr>
  </w:style>
  <w:style w:type="paragraph" w:styleId="Heading2">
    <w:name w:val="heading 2"/>
    <w:basedOn w:val="Normal"/>
    <w:next w:val="Normal"/>
    <w:link w:val="Heading2Char"/>
    <w:qFormat/>
    <w:rsid w:val="005F3107"/>
    <w:pPr>
      <w:keepNext/>
      <w:jc w:val="center"/>
      <w:outlineLvl w:val="1"/>
    </w:pPr>
    <w:rPr>
      <w:b/>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80"/>
    <w:rPr>
      <w:rFonts w:ascii="Tahoma" w:hAnsi="Tahoma" w:cs="Tahoma"/>
      <w:sz w:val="16"/>
      <w:szCs w:val="16"/>
    </w:rPr>
  </w:style>
  <w:style w:type="character" w:customStyle="1" w:styleId="BalloonTextChar">
    <w:name w:val="Balloon Text Char"/>
    <w:link w:val="BalloonText"/>
    <w:uiPriority w:val="99"/>
    <w:semiHidden/>
    <w:rsid w:val="008F5380"/>
    <w:rPr>
      <w:rFonts w:ascii="Tahoma" w:eastAsia="Times New Roman" w:hAnsi="Tahoma" w:cs="Tahoma"/>
      <w:sz w:val="16"/>
      <w:szCs w:val="16"/>
      <w:lang w:val="en-GB" w:eastAsia="en-US"/>
    </w:rPr>
  </w:style>
  <w:style w:type="character" w:customStyle="1" w:styleId="Heading2Char">
    <w:name w:val="Heading 2 Char"/>
    <w:basedOn w:val="DefaultParagraphFont"/>
    <w:link w:val="Heading2"/>
    <w:rsid w:val="005F3107"/>
    <w:rPr>
      <w:rFonts w:ascii="Times New Roman" w:eastAsia="Times New Roman" w:hAnsi="Times New Roman"/>
      <w:b/>
      <w:sz w:val="36"/>
      <w:lang w:val="ro-RO"/>
    </w:rPr>
  </w:style>
  <w:style w:type="character" w:customStyle="1" w:styleId="BodyTextIndent2Char">
    <w:name w:val="Body Text Indent 2 Char"/>
    <w:link w:val="BodyTextIndent2"/>
    <w:semiHidden/>
    <w:rsid w:val="005F3107"/>
    <w:rPr>
      <w:rFonts w:eastAsia="Times New Roman"/>
      <w:lang w:val="en-AU"/>
    </w:rPr>
  </w:style>
  <w:style w:type="paragraph" w:styleId="BodyTextIndent2">
    <w:name w:val="Body Text Indent 2"/>
    <w:basedOn w:val="Normal"/>
    <w:link w:val="BodyTextIndent2Char"/>
    <w:semiHidden/>
    <w:rsid w:val="005F3107"/>
    <w:pPr>
      <w:ind w:firstLine="851"/>
    </w:pPr>
    <w:rPr>
      <w:rFonts w:ascii="Calibri" w:hAnsi="Calibri"/>
      <w:sz w:val="20"/>
      <w:szCs w:val="20"/>
      <w:lang w:val="en-AU" w:eastAsia="hu-HU"/>
    </w:rPr>
  </w:style>
  <w:style w:type="character" w:customStyle="1" w:styleId="BodyTextIndent2Char1">
    <w:name w:val="Body Text Indent 2 Char1"/>
    <w:basedOn w:val="DefaultParagraphFont"/>
    <w:uiPriority w:val="99"/>
    <w:semiHidden/>
    <w:rsid w:val="005F3107"/>
    <w:rPr>
      <w:rFonts w:ascii="Times New Roman" w:eastAsia="Times New Roman" w:hAnsi="Times New Roman"/>
      <w:sz w:val="24"/>
      <w:szCs w:val="24"/>
      <w:lang w:val="en-GB" w:eastAsia="en-US"/>
    </w:rPr>
  </w:style>
  <w:style w:type="character" w:customStyle="1" w:styleId="apple-converted-space">
    <w:name w:val="apple-converted-space"/>
    <w:basedOn w:val="DefaultParagraphFont"/>
    <w:rsid w:val="00105292"/>
  </w:style>
  <w:style w:type="paragraph" w:styleId="ListParagraph">
    <w:name w:val="List Paragraph"/>
    <w:basedOn w:val="Normal"/>
    <w:uiPriority w:val="34"/>
    <w:qFormat/>
    <w:rsid w:val="004672EC"/>
    <w:pPr>
      <w:spacing w:after="200" w:line="276" w:lineRule="auto"/>
      <w:ind w:left="720"/>
      <w:contextualSpacing/>
    </w:pPr>
    <w:rPr>
      <w:rFonts w:asciiTheme="minorHAnsi" w:eastAsiaTheme="minorHAnsi" w:hAnsiTheme="minorHAnsi" w:cstheme="minorBidi"/>
      <w:sz w:val="22"/>
      <w:szCs w:val="22"/>
      <w:lang w:val="en-US"/>
    </w:rPr>
  </w:style>
  <w:style w:type="paragraph" w:styleId="Header">
    <w:name w:val="header"/>
    <w:basedOn w:val="Normal"/>
    <w:link w:val="HeaderChar"/>
    <w:uiPriority w:val="99"/>
    <w:semiHidden/>
    <w:unhideWhenUsed/>
    <w:rsid w:val="002A7B3E"/>
    <w:pPr>
      <w:tabs>
        <w:tab w:val="center" w:pos="4680"/>
        <w:tab w:val="right" w:pos="9360"/>
      </w:tabs>
    </w:pPr>
  </w:style>
  <w:style w:type="character" w:customStyle="1" w:styleId="HeaderChar">
    <w:name w:val="Header Char"/>
    <w:basedOn w:val="DefaultParagraphFont"/>
    <w:link w:val="Header"/>
    <w:uiPriority w:val="99"/>
    <w:semiHidden/>
    <w:rsid w:val="002A7B3E"/>
    <w:rPr>
      <w:rFonts w:ascii="Times New Roman" w:eastAsia="Times New Roman" w:hAnsi="Times New Roman"/>
      <w:sz w:val="24"/>
      <w:szCs w:val="24"/>
      <w:lang w:val="en-GB" w:eastAsia="en-US"/>
    </w:rPr>
  </w:style>
  <w:style w:type="paragraph" w:styleId="Footer">
    <w:name w:val="footer"/>
    <w:basedOn w:val="Normal"/>
    <w:link w:val="FooterChar"/>
    <w:uiPriority w:val="99"/>
    <w:semiHidden/>
    <w:unhideWhenUsed/>
    <w:rsid w:val="002A7B3E"/>
    <w:pPr>
      <w:tabs>
        <w:tab w:val="center" w:pos="4680"/>
        <w:tab w:val="right" w:pos="9360"/>
      </w:tabs>
    </w:pPr>
  </w:style>
  <w:style w:type="character" w:customStyle="1" w:styleId="FooterChar">
    <w:name w:val="Footer Char"/>
    <w:basedOn w:val="DefaultParagraphFont"/>
    <w:link w:val="Footer"/>
    <w:uiPriority w:val="99"/>
    <w:semiHidden/>
    <w:rsid w:val="002A7B3E"/>
    <w:rPr>
      <w:rFonts w:ascii="Times New Roman" w:eastAsia="Times New Roman" w:hAnsi="Times New Roman"/>
      <w:sz w:val="24"/>
      <w:szCs w:val="24"/>
      <w:lang w:val="en-GB" w:eastAsia="en-US"/>
    </w:rPr>
  </w:style>
  <w:style w:type="paragraph" w:customStyle="1" w:styleId="al">
    <w:name w:val="a_l"/>
    <w:basedOn w:val="Normal"/>
    <w:rsid w:val="001923E1"/>
    <w:pPr>
      <w:spacing w:before="100" w:beforeAutospacing="1" w:after="100" w:afterAutospacing="1"/>
    </w:pPr>
    <w:rPr>
      <w:lang w:val="hu-HU" w:eastAsia="hu-HU"/>
    </w:rPr>
  </w:style>
  <w:style w:type="character" w:styleId="Hyperlink">
    <w:name w:val="Hyperlink"/>
    <w:basedOn w:val="DefaultParagraphFont"/>
    <w:uiPriority w:val="99"/>
    <w:semiHidden/>
    <w:unhideWhenUsed/>
    <w:rsid w:val="001923E1"/>
    <w:rPr>
      <w:color w:val="0000FF"/>
      <w:u w:val="single"/>
    </w:rPr>
  </w:style>
  <w:style w:type="character" w:customStyle="1" w:styleId="sden">
    <w:name w:val="s_den"/>
    <w:basedOn w:val="DefaultParagraphFont"/>
    <w:rsid w:val="00CD6188"/>
  </w:style>
  <w:style w:type="character" w:customStyle="1" w:styleId="shdr">
    <w:name w:val="s_hdr"/>
    <w:basedOn w:val="DefaultParagraphFont"/>
    <w:rsid w:val="00CD6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4"/>
    <w:rPr>
      <w:rFonts w:ascii="Times New Roman" w:eastAsia="Times New Roman" w:hAnsi="Times New Roman"/>
      <w:sz w:val="24"/>
      <w:szCs w:val="24"/>
      <w:lang w:val="en-GB" w:eastAsia="en-US"/>
    </w:rPr>
  </w:style>
  <w:style w:type="paragraph" w:styleId="Heading2">
    <w:name w:val="heading 2"/>
    <w:basedOn w:val="Normal"/>
    <w:next w:val="Normal"/>
    <w:link w:val="Heading2Char"/>
    <w:qFormat/>
    <w:rsid w:val="005F3107"/>
    <w:pPr>
      <w:keepNext/>
      <w:jc w:val="center"/>
      <w:outlineLvl w:val="1"/>
    </w:pPr>
    <w:rPr>
      <w:b/>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80"/>
    <w:rPr>
      <w:rFonts w:ascii="Tahoma" w:hAnsi="Tahoma" w:cs="Tahoma"/>
      <w:sz w:val="16"/>
      <w:szCs w:val="16"/>
    </w:rPr>
  </w:style>
  <w:style w:type="character" w:customStyle="1" w:styleId="BalloonTextChar">
    <w:name w:val="Balloon Text Char"/>
    <w:link w:val="BalloonText"/>
    <w:uiPriority w:val="99"/>
    <w:semiHidden/>
    <w:rsid w:val="008F5380"/>
    <w:rPr>
      <w:rFonts w:ascii="Tahoma" w:eastAsia="Times New Roman" w:hAnsi="Tahoma" w:cs="Tahoma"/>
      <w:sz w:val="16"/>
      <w:szCs w:val="16"/>
      <w:lang w:val="en-GB" w:eastAsia="en-US"/>
    </w:rPr>
  </w:style>
  <w:style w:type="character" w:customStyle="1" w:styleId="Heading2Char">
    <w:name w:val="Heading 2 Char"/>
    <w:basedOn w:val="DefaultParagraphFont"/>
    <w:link w:val="Heading2"/>
    <w:rsid w:val="005F3107"/>
    <w:rPr>
      <w:rFonts w:ascii="Times New Roman" w:eastAsia="Times New Roman" w:hAnsi="Times New Roman"/>
      <w:b/>
      <w:sz w:val="36"/>
      <w:lang w:val="ro-RO"/>
    </w:rPr>
  </w:style>
  <w:style w:type="character" w:customStyle="1" w:styleId="BodyTextIndent2Char">
    <w:name w:val="Body Text Indent 2 Char"/>
    <w:link w:val="BodyTextIndent2"/>
    <w:semiHidden/>
    <w:rsid w:val="005F3107"/>
    <w:rPr>
      <w:rFonts w:eastAsia="Times New Roman"/>
      <w:lang w:val="en-AU"/>
    </w:rPr>
  </w:style>
  <w:style w:type="paragraph" w:styleId="BodyTextIndent2">
    <w:name w:val="Body Text Indent 2"/>
    <w:basedOn w:val="Normal"/>
    <w:link w:val="BodyTextIndent2Char"/>
    <w:semiHidden/>
    <w:rsid w:val="005F3107"/>
    <w:pPr>
      <w:ind w:firstLine="851"/>
    </w:pPr>
    <w:rPr>
      <w:rFonts w:ascii="Calibri" w:hAnsi="Calibri"/>
      <w:sz w:val="20"/>
      <w:szCs w:val="20"/>
      <w:lang w:val="en-AU" w:eastAsia="hu-HU"/>
    </w:rPr>
  </w:style>
  <w:style w:type="character" w:customStyle="1" w:styleId="BodyTextIndent2Char1">
    <w:name w:val="Body Text Indent 2 Char1"/>
    <w:basedOn w:val="DefaultParagraphFont"/>
    <w:uiPriority w:val="99"/>
    <w:semiHidden/>
    <w:rsid w:val="005F3107"/>
    <w:rPr>
      <w:rFonts w:ascii="Times New Roman" w:eastAsia="Times New Roman" w:hAnsi="Times New Roman"/>
      <w:sz w:val="24"/>
      <w:szCs w:val="24"/>
      <w:lang w:val="en-GB" w:eastAsia="en-US"/>
    </w:rPr>
  </w:style>
  <w:style w:type="character" w:customStyle="1" w:styleId="apple-converted-space">
    <w:name w:val="apple-converted-space"/>
    <w:basedOn w:val="DefaultParagraphFont"/>
    <w:rsid w:val="00105292"/>
  </w:style>
  <w:style w:type="paragraph" w:styleId="ListParagraph">
    <w:name w:val="List Paragraph"/>
    <w:basedOn w:val="Normal"/>
    <w:uiPriority w:val="34"/>
    <w:qFormat/>
    <w:rsid w:val="004672EC"/>
    <w:pPr>
      <w:spacing w:after="200" w:line="276" w:lineRule="auto"/>
      <w:ind w:left="720"/>
      <w:contextualSpacing/>
    </w:pPr>
    <w:rPr>
      <w:rFonts w:asciiTheme="minorHAnsi" w:eastAsiaTheme="minorHAnsi" w:hAnsiTheme="minorHAnsi" w:cstheme="minorBidi"/>
      <w:sz w:val="22"/>
      <w:szCs w:val="22"/>
      <w:lang w:val="en-US"/>
    </w:rPr>
  </w:style>
  <w:style w:type="paragraph" w:styleId="Header">
    <w:name w:val="header"/>
    <w:basedOn w:val="Normal"/>
    <w:link w:val="HeaderChar"/>
    <w:uiPriority w:val="99"/>
    <w:semiHidden/>
    <w:unhideWhenUsed/>
    <w:rsid w:val="002A7B3E"/>
    <w:pPr>
      <w:tabs>
        <w:tab w:val="center" w:pos="4680"/>
        <w:tab w:val="right" w:pos="9360"/>
      </w:tabs>
    </w:pPr>
  </w:style>
  <w:style w:type="character" w:customStyle="1" w:styleId="HeaderChar">
    <w:name w:val="Header Char"/>
    <w:basedOn w:val="DefaultParagraphFont"/>
    <w:link w:val="Header"/>
    <w:uiPriority w:val="99"/>
    <w:semiHidden/>
    <w:rsid w:val="002A7B3E"/>
    <w:rPr>
      <w:rFonts w:ascii="Times New Roman" w:eastAsia="Times New Roman" w:hAnsi="Times New Roman"/>
      <w:sz w:val="24"/>
      <w:szCs w:val="24"/>
      <w:lang w:val="en-GB" w:eastAsia="en-US"/>
    </w:rPr>
  </w:style>
  <w:style w:type="paragraph" w:styleId="Footer">
    <w:name w:val="footer"/>
    <w:basedOn w:val="Normal"/>
    <w:link w:val="FooterChar"/>
    <w:uiPriority w:val="99"/>
    <w:semiHidden/>
    <w:unhideWhenUsed/>
    <w:rsid w:val="002A7B3E"/>
    <w:pPr>
      <w:tabs>
        <w:tab w:val="center" w:pos="4680"/>
        <w:tab w:val="right" w:pos="9360"/>
      </w:tabs>
    </w:pPr>
  </w:style>
  <w:style w:type="character" w:customStyle="1" w:styleId="FooterChar">
    <w:name w:val="Footer Char"/>
    <w:basedOn w:val="DefaultParagraphFont"/>
    <w:link w:val="Footer"/>
    <w:uiPriority w:val="99"/>
    <w:semiHidden/>
    <w:rsid w:val="002A7B3E"/>
    <w:rPr>
      <w:rFonts w:ascii="Times New Roman" w:eastAsia="Times New Roman" w:hAnsi="Times New Roman"/>
      <w:sz w:val="24"/>
      <w:szCs w:val="24"/>
      <w:lang w:val="en-GB" w:eastAsia="en-US"/>
    </w:rPr>
  </w:style>
  <w:style w:type="paragraph" w:customStyle="1" w:styleId="al">
    <w:name w:val="a_l"/>
    <w:basedOn w:val="Normal"/>
    <w:rsid w:val="001923E1"/>
    <w:pPr>
      <w:spacing w:before="100" w:beforeAutospacing="1" w:after="100" w:afterAutospacing="1"/>
    </w:pPr>
    <w:rPr>
      <w:lang w:val="hu-HU" w:eastAsia="hu-HU"/>
    </w:rPr>
  </w:style>
  <w:style w:type="character" w:styleId="Hyperlink">
    <w:name w:val="Hyperlink"/>
    <w:basedOn w:val="DefaultParagraphFont"/>
    <w:uiPriority w:val="99"/>
    <w:semiHidden/>
    <w:unhideWhenUsed/>
    <w:rsid w:val="001923E1"/>
    <w:rPr>
      <w:color w:val="0000FF"/>
      <w:u w:val="single"/>
    </w:rPr>
  </w:style>
  <w:style w:type="character" w:customStyle="1" w:styleId="sden">
    <w:name w:val="s_den"/>
    <w:basedOn w:val="DefaultParagraphFont"/>
    <w:rsid w:val="00CD6188"/>
  </w:style>
  <w:style w:type="character" w:customStyle="1" w:styleId="shdr">
    <w:name w:val="s_hdr"/>
    <w:basedOn w:val="DefaultParagraphFont"/>
    <w:rsid w:val="00CD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80305">
      <w:bodyDiv w:val="1"/>
      <w:marLeft w:val="0"/>
      <w:marRight w:val="0"/>
      <w:marTop w:val="0"/>
      <w:marBottom w:val="0"/>
      <w:divBdr>
        <w:top w:val="none" w:sz="0" w:space="0" w:color="auto"/>
        <w:left w:val="none" w:sz="0" w:space="0" w:color="auto"/>
        <w:bottom w:val="none" w:sz="0" w:space="0" w:color="auto"/>
        <w:right w:val="none" w:sz="0" w:space="0" w:color="auto"/>
      </w:divBdr>
      <w:divsChild>
        <w:div w:id="1157112877">
          <w:marLeft w:val="0"/>
          <w:marRight w:val="0"/>
          <w:marTop w:val="0"/>
          <w:marBottom w:val="0"/>
          <w:divBdr>
            <w:top w:val="none" w:sz="0" w:space="0" w:color="auto"/>
            <w:left w:val="none" w:sz="0" w:space="0" w:color="auto"/>
            <w:bottom w:val="none" w:sz="0" w:space="0" w:color="auto"/>
            <w:right w:val="none" w:sz="0" w:space="0" w:color="auto"/>
          </w:divBdr>
        </w:div>
        <w:div w:id="1288854898">
          <w:marLeft w:val="0"/>
          <w:marRight w:val="0"/>
          <w:marTop w:val="0"/>
          <w:marBottom w:val="0"/>
          <w:divBdr>
            <w:top w:val="none" w:sz="0" w:space="0" w:color="auto"/>
            <w:left w:val="none" w:sz="0" w:space="0" w:color="auto"/>
            <w:bottom w:val="none" w:sz="0" w:space="0" w:color="auto"/>
            <w:right w:val="none" w:sz="0" w:space="0" w:color="auto"/>
          </w:divBdr>
        </w:div>
        <w:div w:id="1955363877">
          <w:marLeft w:val="0"/>
          <w:marRight w:val="0"/>
          <w:marTop w:val="0"/>
          <w:marBottom w:val="0"/>
          <w:divBdr>
            <w:top w:val="none" w:sz="0" w:space="0" w:color="auto"/>
            <w:left w:val="none" w:sz="0" w:space="0" w:color="auto"/>
            <w:bottom w:val="none" w:sz="0" w:space="0" w:color="auto"/>
            <w:right w:val="none" w:sz="0" w:space="0" w:color="auto"/>
          </w:divBdr>
        </w:div>
      </w:divsChild>
    </w:div>
    <w:div w:id="273827114">
      <w:bodyDiv w:val="1"/>
      <w:marLeft w:val="0"/>
      <w:marRight w:val="0"/>
      <w:marTop w:val="0"/>
      <w:marBottom w:val="0"/>
      <w:divBdr>
        <w:top w:val="none" w:sz="0" w:space="0" w:color="auto"/>
        <w:left w:val="none" w:sz="0" w:space="0" w:color="auto"/>
        <w:bottom w:val="none" w:sz="0" w:space="0" w:color="auto"/>
        <w:right w:val="none" w:sz="0" w:space="0" w:color="auto"/>
      </w:divBdr>
    </w:div>
    <w:div w:id="849028889">
      <w:bodyDiv w:val="1"/>
      <w:marLeft w:val="0"/>
      <w:marRight w:val="0"/>
      <w:marTop w:val="0"/>
      <w:marBottom w:val="0"/>
      <w:divBdr>
        <w:top w:val="none" w:sz="0" w:space="0" w:color="auto"/>
        <w:left w:val="none" w:sz="0" w:space="0" w:color="auto"/>
        <w:bottom w:val="none" w:sz="0" w:space="0" w:color="auto"/>
        <w:right w:val="none" w:sz="0" w:space="0" w:color="auto"/>
      </w:divBdr>
    </w:div>
    <w:div w:id="887229700">
      <w:bodyDiv w:val="1"/>
      <w:marLeft w:val="0"/>
      <w:marRight w:val="0"/>
      <w:marTop w:val="0"/>
      <w:marBottom w:val="0"/>
      <w:divBdr>
        <w:top w:val="none" w:sz="0" w:space="0" w:color="auto"/>
        <w:left w:val="none" w:sz="0" w:space="0" w:color="auto"/>
        <w:bottom w:val="none" w:sz="0" w:space="0" w:color="auto"/>
        <w:right w:val="none" w:sz="0" w:space="0" w:color="auto"/>
      </w:divBdr>
    </w:div>
    <w:div w:id="1038044369">
      <w:bodyDiv w:val="1"/>
      <w:marLeft w:val="0"/>
      <w:marRight w:val="0"/>
      <w:marTop w:val="0"/>
      <w:marBottom w:val="0"/>
      <w:divBdr>
        <w:top w:val="none" w:sz="0" w:space="0" w:color="auto"/>
        <w:left w:val="none" w:sz="0" w:space="0" w:color="auto"/>
        <w:bottom w:val="none" w:sz="0" w:space="0" w:color="auto"/>
        <w:right w:val="none" w:sz="0" w:space="0" w:color="auto"/>
      </w:divBdr>
    </w:div>
    <w:div w:id="1692415306">
      <w:bodyDiv w:val="1"/>
      <w:marLeft w:val="0"/>
      <w:marRight w:val="0"/>
      <w:marTop w:val="0"/>
      <w:marBottom w:val="0"/>
      <w:divBdr>
        <w:top w:val="none" w:sz="0" w:space="0" w:color="auto"/>
        <w:left w:val="none" w:sz="0" w:space="0" w:color="auto"/>
        <w:bottom w:val="none" w:sz="0" w:space="0" w:color="auto"/>
        <w:right w:val="none" w:sz="0" w:space="0" w:color="auto"/>
      </w:divBdr>
    </w:div>
    <w:div w:id="1826123226">
      <w:bodyDiv w:val="1"/>
      <w:marLeft w:val="0"/>
      <w:marRight w:val="0"/>
      <w:marTop w:val="0"/>
      <w:marBottom w:val="0"/>
      <w:divBdr>
        <w:top w:val="none" w:sz="0" w:space="0" w:color="auto"/>
        <w:left w:val="none" w:sz="0" w:space="0" w:color="auto"/>
        <w:bottom w:val="none" w:sz="0" w:space="0" w:color="auto"/>
        <w:right w:val="none" w:sz="0" w:space="0" w:color="auto"/>
      </w:divBdr>
      <w:divsChild>
        <w:div w:id="797574867">
          <w:marLeft w:val="0"/>
          <w:marRight w:val="0"/>
          <w:marTop w:val="0"/>
          <w:marBottom w:val="0"/>
          <w:divBdr>
            <w:top w:val="none" w:sz="0" w:space="0" w:color="auto"/>
            <w:left w:val="none" w:sz="0" w:space="0" w:color="auto"/>
            <w:bottom w:val="none" w:sz="0" w:space="0" w:color="auto"/>
            <w:right w:val="none" w:sz="0" w:space="0" w:color="auto"/>
          </w:divBdr>
        </w:div>
        <w:div w:id="1114596011">
          <w:marLeft w:val="0"/>
          <w:marRight w:val="0"/>
          <w:marTop w:val="0"/>
          <w:marBottom w:val="0"/>
          <w:divBdr>
            <w:top w:val="none" w:sz="0" w:space="0" w:color="auto"/>
            <w:left w:val="none" w:sz="0" w:space="0" w:color="auto"/>
            <w:bottom w:val="none" w:sz="0" w:space="0" w:color="auto"/>
            <w:right w:val="none" w:sz="0" w:space="0" w:color="auto"/>
          </w:divBdr>
        </w:div>
        <w:div w:id="1170945646">
          <w:marLeft w:val="0"/>
          <w:marRight w:val="0"/>
          <w:marTop w:val="0"/>
          <w:marBottom w:val="0"/>
          <w:divBdr>
            <w:top w:val="none" w:sz="0" w:space="0" w:color="auto"/>
            <w:left w:val="none" w:sz="0" w:space="0" w:color="auto"/>
            <w:bottom w:val="none" w:sz="0" w:space="0" w:color="auto"/>
            <w:right w:val="none" w:sz="0" w:space="0" w:color="auto"/>
          </w:divBdr>
        </w:div>
        <w:div w:id="1786538341">
          <w:marLeft w:val="0"/>
          <w:marRight w:val="0"/>
          <w:marTop w:val="0"/>
          <w:marBottom w:val="0"/>
          <w:divBdr>
            <w:top w:val="none" w:sz="0" w:space="0" w:color="auto"/>
            <w:left w:val="none" w:sz="0" w:space="0" w:color="auto"/>
            <w:bottom w:val="none" w:sz="0" w:space="0" w:color="auto"/>
            <w:right w:val="none" w:sz="0" w:space="0" w:color="auto"/>
          </w:divBdr>
        </w:div>
        <w:div w:id="1844083576">
          <w:marLeft w:val="0"/>
          <w:marRight w:val="0"/>
          <w:marTop w:val="0"/>
          <w:marBottom w:val="0"/>
          <w:divBdr>
            <w:top w:val="none" w:sz="0" w:space="0" w:color="auto"/>
            <w:left w:val="none" w:sz="0" w:space="0" w:color="auto"/>
            <w:bottom w:val="none" w:sz="0" w:space="0" w:color="auto"/>
            <w:right w:val="none" w:sz="0" w:space="0" w:color="auto"/>
          </w:divBdr>
        </w:div>
      </w:divsChild>
    </w:div>
    <w:div w:id="21303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1168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3</cp:revision>
  <cp:lastPrinted>2020-05-20T06:32:00Z</cp:lastPrinted>
  <dcterms:created xsi:type="dcterms:W3CDTF">2020-05-20T06:14:00Z</dcterms:created>
  <dcterms:modified xsi:type="dcterms:W3CDTF">2020-05-20T06:32:00Z</dcterms:modified>
</cp:coreProperties>
</file>