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13" w:rsidRDefault="00445813" w:rsidP="00445813">
      <w:pPr>
        <w:spacing w:after="0" w:line="240" w:lineRule="auto"/>
        <w:rPr>
          <w:rFonts w:ascii="Times New Roman" w:hAnsi="Times New Roman"/>
          <w:b/>
          <w:bCs/>
        </w:rPr>
      </w:pPr>
      <w:r>
        <w:rPr>
          <w:rFonts w:ascii="Times New Roman" w:hAnsi="Times New Roman"/>
          <w:b/>
          <w:bCs/>
        </w:rPr>
        <w:t xml:space="preserve">                       </w:t>
      </w:r>
    </w:p>
    <w:p w:rsidR="00445813" w:rsidRDefault="00445813" w:rsidP="00445813">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9264" behindDoc="1" locked="0" layoutInCell="1" allowOverlap="1" wp14:anchorId="2099A4DE" wp14:editId="4156AD05">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445813" w:rsidRDefault="00445813" w:rsidP="00445813">
      <w:pPr>
        <w:widowControl w:val="0"/>
        <w:suppressAutoHyphens/>
        <w:spacing w:after="0" w:line="240" w:lineRule="auto"/>
        <w:ind w:firstLine="708"/>
        <w:rPr>
          <w:rFonts w:ascii="Times New Roman" w:hAnsi="Times New Roman"/>
          <w:color w:val="FF0000"/>
        </w:rPr>
      </w:pPr>
    </w:p>
    <w:p w:rsidR="00445813" w:rsidRDefault="00445813" w:rsidP="00445813">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445813" w:rsidRDefault="00445813" w:rsidP="00445813">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445813" w:rsidRDefault="00445813" w:rsidP="00445813">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445813" w:rsidRDefault="00445813" w:rsidP="00445813">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6"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445813" w:rsidRDefault="00445813" w:rsidP="00445813">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w:t>
      </w:r>
      <w:r w:rsidR="000A67B9">
        <w:rPr>
          <w:rFonts w:ascii="Times New Roman" w:eastAsia="Times New Roman" w:hAnsi="Times New Roman"/>
          <w:b/>
          <w:kern w:val="2"/>
          <w:lang w:val="en" w:eastAsia="hi-IN" w:bidi="hi-IN"/>
        </w:rPr>
        <w:t xml:space="preserve">  60</w:t>
      </w:r>
      <w:r>
        <w:rPr>
          <w:rFonts w:ascii="Times New Roman" w:eastAsia="Times New Roman" w:hAnsi="Times New Roman"/>
          <w:b/>
          <w:kern w:val="2"/>
          <w:lang w:val="en" w:eastAsia="hi-IN" w:bidi="hi-IN"/>
        </w:rPr>
        <w:t>.</w:t>
      </w:r>
      <w:r w:rsidR="000A67B9">
        <w:rPr>
          <w:rFonts w:ascii="Times New Roman" w:eastAsia="Times New Roman" w:hAnsi="Times New Roman"/>
          <w:b/>
          <w:kern w:val="2"/>
          <w:lang w:val="en" w:eastAsia="hi-IN" w:bidi="hi-IN"/>
        </w:rPr>
        <w:t xml:space="preserve">805 </w:t>
      </w:r>
      <w:r>
        <w:rPr>
          <w:rFonts w:ascii="Times New Roman" w:eastAsia="Times New Roman" w:hAnsi="Times New Roman"/>
          <w:b/>
          <w:kern w:val="2"/>
          <w:lang w:val="en" w:eastAsia="hi-IN" w:bidi="hi-IN"/>
        </w:rPr>
        <w:t xml:space="preserve">  din   01  </w:t>
      </w:r>
      <w:proofErr w:type="spellStart"/>
      <w:r>
        <w:rPr>
          <w:rFonts w:ascii="Times New Roman" w:eastAsia="Times New Roman" w:hAnsi="Times New Roman"/>
          <w:b/>
          <w:kern w:val="2"/>
          <w:lang w:val="en" w:eastAsia="hi-IN" w:bidi="hi-IN"/>
        </w:rPr>
        <w:t>octo</w:t>
      </w:r>
      <w:r>
        <w:rPr>
          <w:rFonts w:ascii="Times New Roman" w:eastAsia="Times New Roman" w:hAnsi="Times New Roman"/>
          <w:b/>
          <w:kern w:val="2"/>
          <w:lang w:val="en" w:eastAsia="hi-IN" w:bidi="hi-IN"/>
        </w:rPr>
        <w:t>m</w:t>
      </w:r>
      <w:bookmarkStart w:id="0" w:name="_GoBack"/>
      <w:bookmarkEnd w:id="0"/>
      <w:r>
        <w:rPr>
          <w:rFonts w:ascii="Times New Roman" w:eastAsia="Times New Roman" w:hAnsi="Times New Roman"/>
          <w:b/>
          <w:kern w:val="2"/>
          <w:lang w:val="en" w:eastAsia="hi-IN" w:bidi="hi-IN"/>
        </w:rPr>
        <w:t>brie</w:t>
      </w:r>
      <w:proofErr w:type="spellEnd"/>
      <w:r>
        <w:rPr>
          <w:rFonts w:ascii="Times New Roman" w:eastAsia="Times New Roman" w:hAnsi="Times New Roman"/>
          <w:b/>
          <w:kern w:val="2"/>
          <w:lang w:val="en" w:eastAsia="hi-IN" w:bidi="hi-IN"/>
        </w:rPr>
        <w:t xml:space="preserve">  </w:t>
      </w:r>
      <w:r>
        <w:rPr>
          <w:rFonts w:ascii="Times New Roman" w:eastAsia="Times New Roman" w:hAnsi="Times New Roman"/>
          <w:b/>
          <w:kern w:val="2"/>
          <w:lang w:val="en" w:eastAsia="hi-IN" w:bidi="hi-IN"/>
        </w:rPr>
        <w:t xml:space="preserve"> </w:t>
      </w:r>
      <w:r>
        <w:rPr>
          <w:rFonts w:ascii="Times New Roman" w:eastAsia="Times New Roman" w:hAnsi="Times New Roman"/>
          <w:b/>
          <w:kern w:val="2"/>
          <w:lang w:val="en" w:eastAsia="hi-IN" w:bidi="hi-IN"/>
        </w:rPr>
        <w:t xml:space="preserve">2019    </w:t>
      </w:r>
    </w:p>
    <w:p w:rsidR="00445813" w:rsidRDefault="00445813" w:rsidP="00445813">
      <w:pPr>
        <w:autoSpaceDE w:val="0"/>
        <w:autoSpaceDN w:val="0"/>
        <w:adjustRightInd w:val="0"/>
        <w:spacing w:after="0" w:line="240" w:lineRule="auto"/>
        <w:rPr>
          <w:rFonts w:ascii="Times New Roman" w:hAnsi="Times New Roman"/>
          <w:lang w:eastAsia="ro-RO"/>
        </w:rPr>
      </w:pPr>
    </w:p>
    <w:p w:rsidR="00445813" w:rsidRDefault="00445813" w:rsidP="00445813">
      <w:pPr>
        <w:shd w:val="clear" w:color="auto" w:fill="FFFFFF"/>
        <w:tabs>
          <w:tab w:val="left" w:pos="3600"/>
        </w:tabs>
        <w:spacing w:after="0" w:line="240" w:lineRule="auto"/>
        <w:jc w:val="right"/>
        <w:rPr>
          <w:rFonts w:ascii="Times New Roman" w:hAnsi="Times New Roman"/>
          <w:b/>
          <w:bCs/>
          <w:i/>
          <w:color w:val="333333"/>
          <w:lang w:val="en-US"/>
        </w:rPr>
      </w:pPr>
    </w:p>
    <w:p w:rsidR="00445813" w:rsidRDefault="00445813" w:rsidP="00445813">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01.10</w:t>
      </w:r>
      <w:r>
        <w:rPr>
          <w:rFonts w:ascii="Times New Roman" w:hAnsi="Times New Roman"/>
          <w:b/>
          <w:bCs/>
          <w:i/>
          <w:color w:val="333333"/>
          <w:lang w:val="en-US"/>
        </w:rPr>
        <w:t>.2019</w:t>
      </w:r>
    </w:p>
    <w:p w:rsidR="00445813" w:rsidRDefault="00445813" w:rsidP="00445813">
      <w:pPr>
        <w:shd w:val="clear" w:color="auto" w:fill="FFFFFF"/>
        <w:tabs>
          <w:tab w:val="left" w:pos="3600"/>
        </w:tabs>
        <w:spacing w:after="0" w:line="240" w:lineRule="auto"/>
        <w:jc w:val="center"/>
        <w:rPr>
          <w:rFonts w:ascii="Times New Roman" w:hAnsi="Times New Roman"/>
          <w:b/>
          <w:bCs/>
          <w:i/>
          <w:color w:val="333333"/>
          <w:lang w:val="en-US"/>
        </w:rPr>
      </w:pPr>
    </w:p>
    <w:p w:rsidR="00445813" w:rsidRDefault="00445813" w:rsidP="00445813">
      <w:pPr>
        <w:shd w:val="clear" w:color="auto" w:fill="FFFFFF"/>
        <w:tabs>
          <w:tab w:val="left" w:pos="3600"/>
        </w:tabs>
        <w:spacing w:after="0" w:line="240" w:lineRule="auto"/>
        <w:jc w:val="center"/>
        <w:rPr>
          <w:rFonts w:ascii="Times New Roman" w:hAnsi="Times New Roman"/>
          <w:b/>
          <w:bCs/>
          <w:i/>
          <w:color w:val="333333"/>
          <w:lang w:val="en-US"/>
        </w:rPr>
      </w:pPr>
    </w:p>
    <w:p w:rsidR="00445813" w:rsidRDefault="00445813" w:rsidP="00445813">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lang w:val="en-US"/>
        </w:rPr>
        <w:t>ANUN</w:t>
      </w:r>
      <w:r>
        <w:rPr>
          <w:rFonts w:ascii="Times New Roman" w:hAnsi="Times New Roman"/>
          <w:b/>
          <w:bCs/>
          <w:i/>
          <w:color w:val="333333"/>
        </w:rPr>
        <w:t xml:space="preserve">Ț </w:t>
      </w:r>
    </w:p>
    <w:p w:rsidR="00445813" w:rsidRDefault="00445813" w:rsidP="00445813">
      <w:pPr>
        <w:shd w:val="clear" w:color="auto" w:fill="FFFFFF"/>
        <w:tabs>
          <w:tab w:val="left" w:pos="3600"/>
        </w:tabs>
        <w:spacing w:after="0" w:line="240" w:lineRule="auto"/>
        <w:jc w:val="center"/>
        <w:rPr>
          <w:rFonts w:ascii="Times New Roman" w:hAnsi="Times New Roman"/>
          <w:b/>
          <w:bCs/>
          <w:i/>
          <w:color w:val="333333"/>
        </w:rPr>
      </w:pPr>
    </w:p>
    <w:p w:rsidR="00445813" w:rsidRDefault="00445813" w:rsidP="00445813">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445813" w:rsidRDefault="00445813" w:rsidP="00445813">
      <w:pPr>
        <w:shd w:val="clear" w:color="auto" w:fill="FFFFFF"/>
        <w:tabs>
          <w:tab w:val="left" w:pos="3600"/>
        </w:tabs>
        <w:spacing w:after="0" w:line="240" w:lineRule="auto"/>
        <w:ind w:firstLine="851"/>
        <w:jc w:val="both"/>
        <w:rPr>
          <w:rFonts w:ascii="Times New Roman" w:hAnsi="Times New Roman"/>
          <w:bCs/>
          <w:i/>
          <w:color w:val="333333"/>
        </w:rPr>
      </w:pPr>
    </w:p>
    <w:p w:rsidR="00445813" w:rsidRPr="00EC0416" w:rsidRDefault="00445813" w:rsidP="00445813">
      <w:pPr>
        <w:spacing w:after="0"/>
        <w:ind w:firstLine="851"/>
        <w:jc w:val="both"/>
        <w:rPr>
          <w:rFonts w:ascii="Times New Roman" w:hAnsi="Times New Roman"/>
          <w:b/>
          <w:bCs/>
          <w:i/>
          <w:sz w:val="24"/>
          <w:szCs w:val="24"/>
          <w:lang w:eastAsia="ro-RO"/>
        </w:rPr>
      </w:pPr>
      <w:r w:rsidRPr="00445813">
        <w:rPr>
          <w:rFonts w:ascii="Times New Roman" w:hAnsi="Times New Roman"/>
          <w:b/>
          <w:bCs/>
          <w:i/>
          <w:color w:val="333333"/>
          <w:sz w:val="24"/>
          <w:szCs w:val="24"/>
        </w:rPr>
        <w:t xml:space="preserve">„Proiect de hotărâre </w:t>
      </w:r>
      <w:r w:rsidRPr="00445813">
        <w:rPr>
          <w:rFonts w:ascii="Times New Roman" w:eastAsia="Times New Roman" w:hAnsi="Times New Roman"/>
          <w:b/>
          <w:i/>
          <w:sz w:val="24"/>
          <w:szCs w:val="24"/>
          <w:lang w:eastAsia="ro-RO"/>
        </w:rPr>
        <w:t xml:space="preserve">privind </w:t>
      </w:r>
      <w:r w:rsidRPr="00445813">
        <w:rPr>
          <w:rFonts w:ascii="Times New Roman" w:eastAsia="Times New Roman" w:hAnsi="Times New Roman"/>
          <w:b/>
          <w:bCs/>
          <w:i/>
          <w:sz w:val="24"/>
          <w:szCs w:val="24"/>
          <w:lang w:eastAsia="ro-RO"/>
        </w:rPr>
        <w:t xml:space="preserve">rectificarea Bugetului </w:t>
      </w:r>
      <w:r w:rsidRPr="00445813">
        <w:rPr>
          <w:rFonts w:ascii="Times New Roman" w:hAnsi="Times New Roman"/>
          <w:b/>
          <w:bCs/>
          <w:i/>
          <w:sz w:val="24"/>
          <w:szCs w:val="24"/>
          <w:lang w:eastAsia="ro-RO"/>
        </w:rPr>
        <w:t xml:space="preserve">de venituri şi cheltuieli pentru anul 2019 </w:t>
      </w:r>
      <w:r>
        <w:rPr>
          <w:rFonts w:ascii="Times New Roman" w:hAnsi="Times New Roman"/>
          <w:b/>
          <w:bCs/>
          <w:i/>
          <w:sz w:val="24"/>
          <w:szCs w:val="24"/>
          <w:lang w:eastAsia="ro-RO"/>
        </w:rPr>
        <w:t xml:space="preserve"> </w:t>
      </w:r>
      <w:r w:rsidRPr="00445813">
        <w:rPr>
          <w:rFonts w:ascii="Times New Roman" w:hAnsi="Times New Roman"/>
          <w:b/>
          <w:bCs/>
          <w:i/>
          <w:sz w:val="24"/>
          <w:szCs w:val="24"/>
          <w:lang w:eastAsia="ro-RO"/>
        </w:rPr>
        <w:t xml:space="preserve">al </w:t>
      </w:r>
      <w:r>
        <w:rPr>
          <w:rFonts w:ascii="Times New Roman" w:hAnsi="Times New Roman"/>
          <w:b/>
          <w:bCs/>
          <w:i/>
          <w:sz w:val="24"/>
          <w:szCs w:val="24"/>
          <w:lang w:eastAsia="ro-RO"/>
        </w:rPr>
        <w:t xml:space="preserve"> </w:t>
      </w:r>
      <w:r w:rsidRPr="00445813">
        <w:rPr>
          <w:rFonts w:ascii="Times New Roman" w:hAnsi="Times New Roman"/>
          <w:b/>
          <w:bCs/>
          <w:i/>
          <w:sz w:val="24"/>
          <w:szCs w:val="24"/>
          <w:lang w:eastAsia="ro-RO"/>
        </w:rPr>
        <w:t xml:space="preserve">S.C. Locativ S.A. </w:t>
      </w:r>
      <w:r>
        <w:rPr>
          <w:rFonts w:ascii="Times New Roman" w:hAnsi="Times New Roman"/>
          <w:b/>
          <w:bCs/>
          <w:i/>
          <w:sz w:val="24"/>
          <w:szCs w:val="24"/>
          <w:lang w:eastAsia="ro-RO"/>
        </w:rPr>
        <w:t xml:space="preserve"> Tâ</w:t>
      </w:r>
      <w:r w:rsidRPr="00445813">
        <w:rPr>
          <w:rFonts w:ascii="Times New Roman" w:hAnsi="Times New Roman"/>
          <w:b/>
          <w:bCs/>
          <w:i/>
          <w:sz w:val="24"/>
          <w:szCs w:val="24"/>
          <w:lang w:eastAsia="ro-RO"/>
        </w:rPr>
        <w:t>rgu Mureş</w:t>
      </w:r>
      <w:r w:rsidR="000A67B9">
        <w:rPr>
          <w:rFonts w:ascii="Times New Roman" w:hAnsi="Times New Roman"/>
          <w:b/>
          <w:bCs/>
          <w:sz w:val="26"/>
          <w:szCs w:val="26"/>
          <w:lang w:eastAsia="ro-RO"/>
        </w:rPr>
        <w:t>”.</w:t>
      </w:r>
    </w:p>
    <w:p w:rsidR="00445813" w:rsidRDefault="00445813" w:rsidP="0044581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p>
    <w:p w:rsidR="00445813" w:rsidRDefault="00445813" w:rsidP="0044581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445813" w:rsidRDefault="00445813" w:rsidP="00445813">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445813" w:rsidRDefault="00445813" w:rsidP="00445813">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445813" w:rsidRDefault="00445813" w:rsidP="00445813">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445813" w:rsidRDefault="00445813" w:rsidP="0044581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445813" w:rsidRDefault="00445813" w:rsidP="00445813">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 11 octo</w:t>
      </w:r>
      <w:r>
        <w:rPr>
          <w:rFonts w:ascii="Times New Roman" w:eastAsia="Times New Roman" w:hAnsi="Times New Roman"/>
          <w:b/>
          <w:i/>
          <w:color w:val="000000"/>
          <w:lang w:eastAsia="ro-RO"/>
        </w:rPr>
        <w:t xml:space="preserve">mbrie 2019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445813" w:rsidRDefault="00445813" w:rsidP="00445813">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445813" w:rsidRDefault="00445813" w:rsidP="00445813">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445813" w:rsidRDefault="00445813" w:rsidP="00445813">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445813" w:rsidRDefault="00445813" w:rsidP="00445813">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445813" w:rsidRDefault="00445813" w:rsidP="00445813">
      <w:pPr>
        <w:shd w:val="clear" w:color="auto" w:fill="FFFFFF"/>
        <w:spacing w:after="0" w:line="240" w:lineRule="auto"/>
        <w:ind w:firstLine="709"/>
        <w:jc w:val="both"/>
        <w:rPr>
          <w:rFonts w:ascii="Times New Roman" w:eastAsia="Times New Roman" w:hAnsi="Times New Roman"/>
          <w:color w:val="333333"/>
          <w:lang w:eastAsia="ro-RO"/>
        </w:rPr>
      </w:pPr>
    </w:p>
    <w:p w:rsidR="00445813" w:rsidRDefault="00445813" w:rsidP="0044581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445813" w:rsidRPr="00445813" w:rsidRDefault="00445813" w:rsidP="00445813">
      <w:pPr>
        <w:spacing w:after="0"/>
        <w:ind w:firstLine="709"/>
        <w:jc w:val="both"/>
        <w:rPr>
          <w:rFonts w:ascii="Times New Roman" w:hAnsi="Times New Roman"/>
          <w:b/>
          <w:bCs/>
          <w:sz w:val="24"/>
          <w:szCs w:val="24"/>
          <w:lang w:eastAsia="ro-RO"/>
        </w:rPr>
      </w:pPr>
      <w:r>
        <w:rPr>
          <w:rFonts w:ascii="Times New Roman" w:eastAsia="Times New Roman" w:hAnsi="Times New Roman"/>
          <w:i/>
          <w:color w:val="000000"/>
          <w:lang w:eastAsia="ro-RO"/>
        </w:rPr>
        <w:t xml:space="preserve">Propuneri privind dezbaterea publică referitoare la proiectul de act normativ: </w:t>
      </w:r>
      <w:r>
        <w:rPr>
          <w:rFonts w:ascii="Times New Roman" w:eastAsia="Times New Roman" w:hAnsi="Times New Roman"/>
          <w:i/>
          <w:color w:val="000000"/>
          <w:lang w:eastAsia="ro-RO"/>
        </w:rPr>
        <w:t xml:space="preserve"> </w:t>
      </w:r>
      <w:r w:rsidRPr="00EC0416">
        <w:rPr>
          <w:rFonts w:ascii="Times New Roman" w:eastAsia="Times New Roman" w:hAnsi="Times New Roman"/>
          <w:color w:val="000000"/>
          <w:lang w:eastAsia="ro-RO"/>
        </w:rPr>
        <w:t>”</w:t>
      </w:r>
      <w:r w:rsidRPr="00445813">
        <w:rPr>
          <w:rFonts w:ascii="Times New Roman" w:eastAsia="Times New Roman" w:hAnsi="Times New Roman"/>
          <w:b/>
          <w:color w:val="000000"/>
          <w:lang w:eastAsia="ro-RO"/>
        </w:rPr>
        <w:t>Proiect de hotărâre</w:t>
      </w:r>
      <w:r w:rsidRPr="00EC0416">
        <w:rPr>
          <w:rFonts w:ascii="Times New Roman" w:eastAsia="Times New Roman" w:hAnsi="Times New Roman"/>
          <w:color w:val="000000"/>
          <w:lang w:eastAsia="ro-RO"/>
        </w:rPr>
        <w:t xml:space="preserve">  </w:t>
      </w:r>
      <w:r w:rsidRPr="00445813">
        <w:rPr>
          <w:rFonts w:ascii="Times New Roman" w:eastAsia="Times New Roman" w:hAnsi="Times New Roman"/>
          <w:b/>
          <w:sz w:val="24"/>
          <w:szCs w:val="24"/>
          <w:lang w:eastAsia="ro-RO"/>
        </w:rPr>
        <w:t xml:space="preserve">privind </w:t>
      </w:r>
      <w:r w:rsidRPr="00445813">
        <w:rPr>
          <w:rFonts w:ascii="Times New Roman" w:eastAsia="Times New Roman" w:hAnsi="Times New Roman"/>
          <w:b/>
          <w:bCs/>
          <w:sz w:val="24"/>
          <w:szCs w:val="24"/>
          <w:lang w:eastAsia="ro-RO"/>
        </w:rPr>
        <w:t xml:space="preserve">rectificarea Bugetului </w:t>
      </w:r>
      <w:r w:rsidRPr="00445813">
        <w:rPr>
          <w:rFonts w:ascii="Times New Roman" w:hAnsi="Times New Roman"/>
          <w:b/>
          <w:bCs/>
          <w:sz w:val="24"/>
          <w:szCs w:val="24"/>
          <w:lang w:eastAsia="ro-RO"/>
        </w:rPr>
        <w:t xml:space="preserve">de venituri şi cheltuieli pentru anul 2019 </w:t>
      </w:r>
      <w:r>
        <w:rPr>
          <w:rFonts w:ascii="Times New Roman" w:hAnsi="Times New Roman"/>
          <w:b/>
          <w:bCs/>
          <w:sz w:val="24"/>
          <w:szCs w:val="24"/>
          <w:lang w:eastAsia="ro-RO"/>
        </w:rPr>
        <w:t>a</w:t>
      </w:r>
      <w:r w:rsidRPr="00445813">
        <w:rPr>
          <w:rFonts w:ascii="Times New Roman" w:hAnsi="Times New Roman"/>
          <w:b/>
          <w:bCs/>
          <w:sz w:val="24"/>
          <w:szCs w:val="24"/>
          <w:lang w:eastAsia="ro-RO"/>
        </w:rPr>
        <w:t>l</w:t>
      </w:r>
      <w:r>
        <w:rPr>
          <w:rFonts w:ascii="Times New Roman" w:hAnsi="Times New Roman"/>
          <w:b/>
          <w:bCs/>
          <w:sz w:val="24"/>
          <w:szCs w:val="24"/>
          <w:lang w:eastAsia="ro-RO"/>
        </w:rPr>
        <w:t xml:space="preserve"> </w:t>
      </w:r>
      <w:r w:rsidRPr="00445813">
        <w:rPr>
          <w:rFonts w:ascii="Times New Roman" w:hAnsi="Times New Roman"/>
          <w:b/>
          <w:bCs/>
          <w:sz w:val="24"/>
          <w:szCs w:val="24"/>
          <w:lang w:eastAsia="ro-RO"/>
        </w:rPr>
        <w:t xml:space="preserve"> S.C. Locativ S.A. </w:t>
      </w:r>
      <w:proofErr w:type="spellStart"/>
      <w:r w:rsidRPr="00445813">
        <w:rPr>
          <w:rFonts w:ascii="Times New Roman" w:hAnsi="Times New Roman"/>
          <w:b/>
          <w:bCs/>
          <w:sz w:val="24"/>
          <w:szCs w:val="24"/>
          <w:lang w:eastAsia="ro-RO"/>
        </w:rPr>
        <w:t>Tîrgu</w:t>
      </w:r>
      <w:proofErr w:type="spellEnd"/>
      <w:r w:rsidRPr="00445813">
        <w:rPr>
          <w:rFonts w:ascii="Times New Roman" w:hAnsi="Times New Roman"/>
          <w:b/>
          <w:bCs/>
          <w:sz w:val="24"/>
          <w:szCs w:val="24"/>
          <w:lang w:eastAsia="ro-RO"/>
        </w:rPr>
        <w:t xml:space="preserve"> Mureş</w:t>
      </w:r>
      <w:r>
        <w:rPr>
          <w:rFonts w:ascii="Times New Roman" w:hAnsi="Times New Roman"/>
          <w:b/>
          <w:bCs/>
          <w:sz w:val="24"/>
          <w:szCs w:val="24"/>
          <w:lang w:eastAsia="ro-RO"/>
        </w:rPr>
        <w:t>”.</w:t>
      </w:r>
      <w:r w:rsidRPr="00445813">
        <w:rPr>
          <w:rFonts w:ascii="Times New Roman" w:hAnsi="Times New Roman"/>
          <w:b/>
          <w:bCs/>
          <w:sz w:val="24"/>
          <w:szCs w:val="24"/>
          <w:lang w:eastAsia="ro-RO"/>
        </w:rPr>
        <w:t xml:space="preserve"> </w:t>
      </w:r>
    </w:p>
    <w:p w:rsidR="00445813" w:rsidRPr="00EC0416" w:rsidRDefault="00445813" w:rsidP="00445813">
      <w:pPr>
        <w:suppressAutoHyphens/>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i/>
          <w:color w:val="000000"/>
          <w:lang w:eastAsia="ro-RO"/>
        </w:rPr>
        <w:t xml:space="preserve">Propunerile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445813" w:rsidRDefault="00445813" w:rsidP="0044581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w:t>
      </w:r>
      <w:r>
        <w:rPr>
          <w:rFonts w:ascii="Times New Roman" w:eastAsia="Times New Roman" w:hAnsi="Times New Roman"/>
          <w:i/>
          <w:color w:val="000000"/>
          <w:lang w:eastAsia="ro-RO"/>
        </w:rPr>
        <w:t xml:space="preserve">ritate publică până la data de </w:t>
      </w:r>
      <w:r w:rsidRPr="00445813">
        <w:rPr>
          <w:rFonts w:ascii="Times New Roman" w:eastAsia="Times New Roman" w:hAnsi="Times New Roman"/>
          <w:b/>
          <w:i/>
          <w:color w:val="000000"/>
          <w:lang w:eastAsia="ro-RO"/>
        </w:rPr>
        <w:t>01 octo</w:t>
      </w:r>
      <w:r w:rsidRPr="00445813">
        <w:rPr>
          <w:rFonts w:ascii="Times New Roman" w:eastAsia="Times New Roman" w:hAnsi="Times New Roman"/>
          <w:b/>
          <w:i/>
          <w:color w:val="000000"/>
          <w:lang w:eastAsia="ro-RO"/>
        </w:rPr>
        <w:t>mbrie</w:t>
      </w:r>
      <w:r>
        <w:rPr>
          <w:rFonts w:ascii="Times New Roman" w:eastAsia="Times New Roman" w:hAnsi="Times New Roman"/>
          <w:b/>
          <w:i/>
          <w:color w:val="000000"/>
          <w:lang w:eastAsia="ro-RO"/>
        </w:rPr>
        <w:t xml:space="preserve"> 2019 . </w:t>
      </w:r>
    </w:p>
    <w:p w:rsidR="00445813" w:rsidRDefault="00445813" w:rsidP="0044581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445813" w:rsidRDefault="00445813" w:rsidP="0044581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445813" w:rsidRDefault="00445813" w:rsidP="00445813">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r>
        <w:rPr>
          <w:rFonts w:ascii="Times New Roman" w:eastAsia="Times New Roman" w:hAnsi="Times New Roman"/>
          <w:b/>
          <w:sz w:val="24"/>
          <w:szCs w:val="24"/>
        </w:rPr>
        <w:t>Secretarul  Municipiului  Târgu Mureş,</w:t>
      </w:r>
    </w:p>
    <w:p w:rsidR="00445813" w:rsidRDefault="00445813" w:rsidP="0044581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rPr>
        <w:t xml:space="preserve">  Buculei </w:t>
      </w:r>
      <w:proofErr w:type="spellStart"/>
      <w:r>
        <w:rPr>
          <w:rFonts w:ascii="Times New Roman" w:eastAsia="Times New Roman" w:hAnsi="Times New Roman"/>
          <w:b/>
          <w:sz w:val="24"/>
          <w:szCs w:val="24"/>
        </w:rPr>
        <w:t>Dianora-Monica</w:t>
      </w:r>
      <w:proofErr w:type="spellEnd"/>
    </w:p>
    <w:p w:rsidR="00445813" w:rsidRDefault="00445813" w:rsidP="00445813">
      <w:pPr>
        <w:spacing w:after="0" w:line="240" w:lineRule="auto"/>
        <w:rPr>
          <w:rFonts w:ascii="Times New Roman" w:eastAsia="Times New Roman" w:hAnsi="Times New Roman"/>
          <w:b/>
          <w:sz w:val="24"/>
          <w:szCs w:val="24"/>
        </w:rPr>
      </w:pPr>
    </w:p>
    <w:p w:rsidR="00445813" w:rsidRDefault="00445813" w:rsidP="00445813">
      <w:pPr>
        <w:spacing w:after="0" w:line="240" w:lineRule="auto"/>
        <w:rPr>
          <w:rFonts w:ascii="Times New Roman" w:eastAsia="Times New Roman" w:hAnsi="Times New Roman"/>
          <w:b/>
          <w:sz w:val="24"/>
          <w:szCs w:val="24"/>
        </w:rPr>
      </w:pPr>
    </w:p>
    <w:p w:rsidR="00445813" w:rsidRPr="00445813" w:rsidRDefault="00445813" w:rsidP="00445813">
      <w:pPr>
        <w:shd w:val="clear" w:color="auto" w:fill="FFFFFF"/>
        <w:spacing w:after="0" w:line="360" w:lineRule="auto"/>
        <w:ind w:left="774"/>
        <w:jc w:val="both"/>
        <w:rPr>
          <w:rFonts w:ascii="Times New Roman" w:eastAsia="Times New Roman" w:hAnsi="Times New Roman"/>
          <w:b/>
          <w:color w:val="333333"/>
          <w:sz w:val="18"/>
          <w:szCs w:val="18"/>
          <w:lang w:eastAsia="ro-RO"/>
        </w:rPr>
      </w:pPr>
      <w:r w:rsidRPr="00445813">
        <w:rPr>
          <w:rFonts w:ascii="Times New Roman" w:eastAsia="Times New Roman" w:hAnsi="Times New Roman"/>
          <w:color w:val="333333"/>
          <w:sz w:val="18"/>
          <w:szCs w:val="18"/>
          <w:lang w:eastAsia="ro-RO"/>
        </w:rPr>
        <w:t xml:space="preserve">                                                                                                                                    </w:t>
      </w:r>
      <w:r>
        <w:rPr>
          <w:rFonts w:ascii="Times New Roman" w:eastAsia="Times New Roman" w:hAnsi="Times New Roman"/>
          <w:color w:val="333333"/>
          <w:sz w:val="18"/>
          <w:szCs w:val="18"/>
          <w:lang w:eastAsia="ro-RO"/>
        </w:rPr>
        <w:t xml:space="preserve">               </w:t>
      </w:r>
      <w:r w:rsidRPr="00445813">
        <w:rPr>
          <w:rFonts w:ascii="Times New Roman" w:eastAsia="Times New Roman" w:hAnsi="Times New Roman"/>
          <w:color w:val="333333"/>
          <w:sz w:val="18"/>
          <w:szCs w:val="18"/>
          <w:lang w:eastAsia="ro-RO"/>
        </w:rPr>
        <w:t xml:space="preserve">   </w:t>
      </w:r>
      <w:r>
        <w:rPr>
          <w:rFonts w:ascii="Times New Roman" w:eastAsia="Times New Roman" w:hAnsi="Times New Roman"/>
          <w:color w:val="333333"/>
          <w:sz w:val="18"/>
          <w:szCs w:val="18"/>
          <w:lang w:eastAsia="ro-RO"/>
        </w:rPr>
        <w:t xml:space="preserve">         </w:t>
      </w:r>
      <w:r w:rsidRPr="00445813">
        <w:rPr>
          <w:rFonts w:ascii="Times New Roman" w:eastAsia="Times New Roman" w:hAnsi="Times New Roman"/>
          <w:b/>
          <w:color w:val="333333"/>
          <w:sz w:val="18"/>
          <w:szCs w:val="18"/>
          <w:lang w:eastAsia="ro-RO"/>
        </w:rPr>
        <w:t>Întocmit,</w:t>
      </w:r>
    </w:p>
    <w:p w:rsidR="00636A6B" w:rsidRPr="00445813" w:rsidRDefault="00445813" w:rsidP="00445813">
      <w:pPr>
        <w:shd w:val="clear" w:color="auto" w:fill="FFFFFF"/>
        <w:spacing w:after="0" w:line="360" w:lineRule="auto"/>
        <w:ind w:left="774"/>
        <w:jc w:val="both"/>
        <w:rPr>
          <w:rFonts w:ascii="Times New Roman" w:eastAsia="Times New Roman" w:hAnsi="Times New Roman"/>
          <w:b/>
          <w:color w:val="333333"/>
          <w:sz w:val="18"/>
          <w:szCs w:val="18"/>
          <w:lang w:eastAsia="ro-RO"/>
        </w:rPr>
      </w:pPr>
      <w:r w:rsidRPr="00445813">
        <w:rPr>
          <w:rFonts w:ascii="Times New Roman" w:eastAsia="Times New Roman" w:hAnsi="Times New Roman"/>
          <w:b/>
          <w:color w:val="333333"/>
          <w:sz w:val="18"/>
          <w:szCs w:val="18"/>
          <w:lang w:eastAsia="ro-RO"/>
        </w:rPr>
        <w:t xml:space="preserve">                                                                                                                                </w:t>
      </w:r>
      <w:r>
        <w:rPr>
          <w:rFonts w:ascii="Times New Roman" w:eastAsia="Times New Roman" w:hAnsi="Times New Roman"/>
          <w:b/>
          <w:color w:val="333333"/>
          <w:sz w:val="18"/>
          <w:szCs w:val="18"/>
          <w:lang w:eastAsia="ro-RO"/>
        </w:rPr>
        <w:t xml:space="preserve">                        </w:t>
      </w:r>
      <w:r w:rsidRPr="00445813">
        <w:rPr>
          <w:rFonts w:ascii="Times New Roman" w:eastAsia="Times New Roman" w:hAnsi="Times New Roman"/>
          <w:b/>
          <w:color w:val="333333"/>
          <w:sz w:val="18"/>
          <w:szCs w:val="18"/>
          <w:lang w:eastAsia="ro-RO"/>
        </w:rPr>
        <w:t xml:space="preserve"> </w:t>
      </w:r>
      <w:r>
        <w:rPr>
          <w:rFonts w:ascii="Times New Roman" w:eastAsia="Times New Roman" w:hAnsi="Times New Roman"/>
          <w:b/>
          <w:color w:val="333333"/>
          <w:sz w:val="18"/>
          <w:szCs w:val="18"/>
          <w:lang w:eastAsia="ro-RO"/>
        </w:rPr>
        <w:t xml:space="preserve"> </w:t>
      </w:r>
      <w:proofErr w:type="spellStart"/>
      <w:r w:rsidRPr="00445813">
        <w:rPr>
          <w:rFonts w:ascii="Times New Roman" w:eastAsia="Times New Roman" w:hAnsi="Times New Roman"/>
          <w:b/>
          <w:color w:val="333333"/>
          <w:sz w:val="18"/>
          <w:szCs w:val="18"/>
          <w:lang w:eastAsia="ro-RO"/>
        </w:rPr>
        <w:t>Tamba</w:t>
      </w:r>
      <w:proofErr w:type="spellEnd"/>
      <w:r w:rsidRPr="00445813">
        <w:rPr>
          <w:rFonts w:ascii="Times New Roman" w:eastAsia="Times New Roman" w:hAnsi="Times New Roman"/>
          <w:b/>
          <w:color w:val="333333"/>
          <w:sz w:val="18"/>
          <w:szCs w:val="18"/>
          <w:lang w:eastAsia="ro-RO"/>
        </w:rPr>
        <w:t xml:space="preserve"> Mariana </w:t>
      </w:r>
    </w:p>
    <w:sectPr w:rsidR="00636A6B" w:rsidRPr="00445813" w:rsidSect="00445813">
      <w:pgSz w:w="11906" w:h="16838"/>
      <w:pgMar w:top="426"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72"/>
    <w:rsid w:val="000A67B9"/>
    <w:rsid w:val="00144872"/>
    <w:rsid w:val="00445813"/>
    <w:rsid w:val="00636A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58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5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489</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3</cp:revision>
  <dcterms:created xsi:type="dcterms:W3CDTF">2019-10-01T11:11:00Z</dcterms:created>
  <dcterms:modified xsi:type="dcterms:W3CDTF">2019-10-01T11:20:00Z</dcterms:modified>
</cp:coreProperties>
</file>