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16" w:rsidRDefault="00EC0416" w:rsidP="00EC0416">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EC0416" w:rsidRDefault="00EC0416" w:rsidP="00EC0416">
      <w:pPr>
        <w:widowControl w:val="0"/>
        <w:suppressAutoHyphens/>
        <w:spacing w:after="0" w:line="240" w:lineRule="auto"/>
        <w:ind w:firstLine="708"/>
        <w:rPr>
          <w:rFonts w:ascii="Times New Roman" w:hAnsi="Times New Roman"/>
          <w:color w:val="FF0000"/>
        </w:rPr>
      </w:pP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EC0416" w:rsidRDefault="00EC0416" w:rsidP="00EC0416">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7"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EC0416" w:rsidRDefault="001E480B" w:rsidP="00EC0416">
      <w:pPr>
        <w:widowControl w:val="0"/>
        <w:suppressAutoHyphens/>
        <w:spacing w:after="0" w:line="240" w:lineRule="auto"/>
        <w:rPr>
          <w:rFonts w:ascii="Times New Roman" w:eastAsia="Times New Roman" w:hAnsi="Times New Roman"/>
          <w:b/>
          <w:kern w:val="2"/>
          <w:lang w:val="en" w:eastAsia="hi-IN" w:bidi="hi-IN"/>
        </w:rPr>
      </w:pP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 xml:space="preserve">. </w:t>
      </w:r>
      <w:proofErr w:type="gramStart"/>
      <w:r>
        <w:rPr>
          <w:rFonts w:ascii="Times New Roman" w:eastAsia="Times New Roman" w:hAnsi="Times New Roman"/>
          <w:b/>
          <w:kern w:val="2"/>
          <w:lang w:val="en" w:eastAsia="hi-IN" w:bidi="hi-IN"/>
        </w:rPr>
        <w:t>72.991</w:t>
      </w:r>
      <w:r w:rsidR="00B628C4">
        <w:rPr>
          <w:rFonts w:ascii="Times New Roman" w:eastAsia="Times New Roman" w:hAnsi="Times New Roman"/>
          <w:b/>
          <w:kern w:val="2"/>
          <w:lang w:val="en" w:eastAsia="hi-IN" w:bidi="hi-IN"/>
        </w:rPr>
        <w:t xml:space="preserve">  din</w:t>
      </w:r>
      <w:proofErr w:type="gramEnd"/>
      <w:r w:rsidR="00F17A7A">
        <w:rPr>
          <w:rFonts w:ascii="Times New Roman" w:eastAsia="Times New Roman" w:hAnsi="Times New Roman"/>
          <w:b/>
          <w:kern w:val="2"/>
          <w:lang w:val="en" w:eastAsia="hi-IN" w:bidi="hi-IN"/>
        </w:rPr>
        <w:t xml:space="preserve">   20</w:t>
      </w:r>
      <w:r w:rsidR="00C35220">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proofErr w:type="spellStart"/>
      <w:r w:rsidR="00C35220">
        <w:rPr>
          <w:rFonts w:ascii="Times New Roman" w:eastAsia="Times New Roman" w:hAnsi="Times New Roman"/>
          <w:b/>
          <w:kern w:val="2"/>
          <w:lang w:val="en" w:eastAsia="hi-IN" w:bidi="hi-IN"/>
        </w:rPr>
        <w:t>noi</w:t>
      </w:r>
      <w:r w:rsidR="00EC0416">
        <w:rPr>
          <w:rFonts w:ascii="Times New Roman" w:eastAsia="Times New Roman" w:hAnsi="Times New Roman"/>
          <w:b/>
          <w:kern w:val="2"/>
          <w:lang w:val="en" w:eastAsia="hi-IN" w:bidi="hi-IN"/>
        </w:rPr>
        <w:t>embrie</w:t>
      </w:r>
      <w:proofErr w:type="spellEnd"/>
      <w:r w:rsidR="00EC0416">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r w:rsidR="00EC0416">
        <w:rPr>
          <w:rFonts w:ascii="Times New Roman" w:eastAsia="Times New Roman" w:hAnsi="Times New Roman"/>
          <w:b/>
          <w:kern w:val="2"/>
          <w:lang w:val="en" w:eastAsia="hi-IN" w:bidi="hi-IN"/>
        </w:rPr>
        <w:t xml:space="preserve"> 2019    </w:t>
      </w:r>
    </w:p>
    <w:p w:rsidR="00EC0416" w:rsidRDefault="00EC0416" w:rsidP="00EC0416">
      <w:pPr>
        <w:autoSpaceDE w:val="0"/>
        <w:autoSpaceDN w:val="0"/>
        <w:adjustRightInd w:val="0"/>
        <w:spacing w:after="0" w:line="240" w:lineRule="auto"/>
        <w:rPr>
          <w:rFonts w:ascii="Times New Roman" w:hAnsi="Times New Roman"/>
          <w:lang w:eastAsia="ro-RO"/>
        </w:rPr>
      </w:pPr>
    </w:p>
    <w:p w:rsidR="00EC0416" w:rsidRDefault="00EC0416" w:rsidP="00EC0416">
      <w:pPr>
        <w:shd w:val="clear" w:color="auto" w:fill="FFFFFF"/>
        <w:tabs>
          <w:tab w:val="left" w:pos="3600"/>
        </w:tabs>
        <w:spacing w:after="0" w:line="240" w:lineRule="auto"/>
        <w:jc w:val="right"/>
        <w:rPr>
          <w:rFonts w:ascii="Times New Roman" w:hAnsi="Times New Roman"/>
          <w:b/>
          <w:bCs/>
          <w:i/>
          <w:color w:val="333333"/>
          <w:lang w:val="en-US"/>
        </w:rPr>
      </w:pPr>
    </w:p>
    <w:p w:rsidR="00EC0416" w:rsidRDefault="00F17A7A" w:rsidP="00EC0416">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20</w:t>
      </w:r>
      <w:r w:rsidR="00C35220">
        <w:rPr>
          <w:rFonts w:ascii="Times New Roman" w:hAnsi="Times New Roman"/>
          <w:b/>
          <w:bCs/>
          <w:i/>
          <w:color w:val="333333"/>
          <w:lang w:val="en-US"/>
        </w:rPr>
        <w:t>.11</w:t>
      </w:r>
      <w:r w:rsidR="00EC0416">
        <w:rPr>
          <w:rFonts w:ascii="Times New Roman" w:hAnsi="Times New Roman"/>
          <w:b/>
          <w:bCs/>
          <w:i/>
          <w:color w:val="333333"/>
          <w:lang w:val="en-US"/>
        </w:rPr>
        <w:t>.2019</w:t>
      </w:r>
    </w:p>
    <w:p w:rsidR="00EC0416" w:rsidRDefault="00EC0416" w:rsidP="00EC041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roofErr w:type="gramStart"/>
      <w:r>
        <w:rPr>
          <w:rFonts w:ascii="Times New Roman" w:hAnsi="Times New Roman"/>
          <w:b/>
          <w:bCs/>
          <w:i/>
          <w:color w:val="333333"/>
          <w:lang w:val="en-US"/>
        </w:rPr>
        <w:t>A</w:t>
      </w:r>
      <w:proofErr w:type="gramEnd"/>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lang w:val="en-US"/>
        </w:rPr>
        <w:t>U</w:t>
      </w:r>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rPr>
        <w:t>Ț</w:t>
      </w:r>
      <w:r w:rsidR="00C35220">
        <w:rPr>
          <w:rFonts w:ascii="Times New Roman" w:hAnsi="Times New Roman"/>
          <w:b/>
          <w:bCs/>
          <w:i/>
          <w:color w:val="333333"/>
        </w:rPr>
        <w:t xml:space="preserve"> </w:t>
      </w:r>
      <w:r>
        <w:rPr>
          <w:rFonts w:ascii="Times New Roman" w:hAnsi="Times New Roman"/>
          <w:b/>
          <w:bCs/>
          <w:i/>
          <w:color w:val="333333"/>
        </w:rPr>
        <w:t xml:space="preserve"> </w:t>
      </w: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p>
    <w:p w:rsidR="00EC0416" w:rsidRPr="00F17A7A" w:rsidRDefault="00EC0416" w:rsidP="00F17A7A">
      <w:pPr>
        <w:jc w:val="both"/>
        <w:rPr>
          <w:b/>
          <w:sz w:val="28"/>
          <w:szCs w:val="28"/>
        </w:rPr>
      </w:pPr>
      <w:r w:rsidRPr="00EC0416">
        <w:rPr>
          <w:rFonts w:ascii="Times New Roman" w:hAnsi="Times New Roman"/>
          <w:b/>
          <w:bCs/>
          <w:i/>
          <w:color w:val="333333"/>
        </w:rPr>
        <w:t xml:space="preserve">„Proiect de hotărâre </w:t>
      </w:r>
      <w:r w:rsidRPr="00F17A7A">
        <w:rPr>
          <w:rFonts w:ascii="Times New Roman" w:hAnsi="Times New Roman"/>
          <w:b/>
          <w:bCs/>
          <w:i/>
          <w:color w:val="333333"/>
        </w:rPr>
        <w:t xml:space="preserve">privind </w:t>
      </w:r>
      <w:r w:rsidRPr="00F17A7A">
        <w:rPr>
          <w:rFonts w:ascii="Times New Roman" w:eastAsia="Times New Roman" w:hAnsi="Times New Roman"/>
          <w:b/>
          <w:i/>
          <w:sz w:val="24"/>
          <w:szCs w:val="24"/>
        </w:rPr>
        <w:t xml:space="preserve"> </w:t>
      </w:r>
      <w:r w:rsidR="00F17A7A" w:rsidRPr="00F17A7A">
        <w:rPr>
          <w:rFonts w:ascii="Times New Roman" w:hAnsi="Times New Roman"/>
          <w:b/>
          <w:i/>
        </w:rPr>
        <w:t>aprobarea metodologiei de acordare a finanțărilor nerambursabile din fondurile bugetului local al municipiului Târgu Mureș pentru proiecte sportive</w:t>
      </w:r>
      <w:r w:rsidR="00F17A7A" w:rsidRPr="00F17A7A">
        <w:rPr>
          <w:b/>
        </w:rPr>
        <w:t>”.</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EC0416" w:rsidRDefault="00EC0416" w:rsidP="00EC0416">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8"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EC0416" w:rsidRDefault="00EC0416" w:rsidP="00EC041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rsidR="00EC0416" w:rsidRDefault="00EC0416" w:rsidP="00EC0416">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EC0416" w:rsidRDefault="00EC0416" w:rsidP="00EC0416">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F17A7A">
        <w:rPr>
          <w:rFonts w:ascii="Times New Roman" w:eastAsia="Times New Roman" w:hAnsi="Times New Roman"/>
          <w:b/>
          <w:i/>
          <w:color w:val="000000"/>
          <w:lang w:eastAsia="ro-RO"/>
        </w:rPr>
        <w:t xml:space="preserve"> 30</w:t>
      </w:r>
      <w:r w:rsidR="00B4139D">
        <w:rPr>
          <w:rFonts w:ascii="Times New Roman" w:eastAsia="Times New Roman" w:hAnsi="Times New Roman"/>
          <w:b/>
          <w:i/>
          <w:color w:val="000000"/>
          <w:lang w:eastAsia="ro-RO"/>
        </w:rPr>
        <w:t xml:space="preserve"> </w:t>
      </w:r>
      <w:r w:rsidR="00C1257C">
        <w:rPr>
          <w:rFonts w:ascii="Times New Roman" w:eastAsia="Times New Roman" w:hAnsi="Times New Roman"/>
          <w:b/>
          <w:i/>
          <w:color w:val="000000"/>
          <w:lang w:eastAsia="ro-RO"/>
        </w:rPr>
        <w:t xml:space="preserve"> noi</w:t>
      </w:r>
      <w:r>
        <w:rPr>
          <w:rFonts w:ascii="Times New Roman" w:eastAsia="Times New Roman" w:hAnsi="Times New Roman"/>
          <w:b/>
          <w:i/>
          <w:color w:val="000000"/>
          <w:lang w:eastAsia="ro-RO"/>
        </w:rPr>
        <w:t xml:space="preserve">embrie 2019  </w:t>
      </w:r>
      <w:r>
        <w:rPr>
          <w:rFonts w:ascii="Times New Roman" w:eastAsia="Times New Roman" w:hAnsi="Times New Roman"/>
          <w:i/>
          <w:color w:val="000000"/>
          <w:lang w:eastAsia="ro-RO"/>
        </w:rPr>
        <w:t>pe baza formularului de colectare de recomandări</w:t>
      </w:r>
      <w:r>
        <w:rPr>
          <w:rFonts w:ascii="Times New Roman" w:eastAsia="Times New Roman" w:hAnsi="Times New Roman"/>
          <w:i/>
          <w:color w:val="000000"/>
          <w:lang w:val="en-US" w:eastAsia="ro-RO"/>
        </w:rPr>
        <w:t>:</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EC0416" w:rsidRPr="00F17A7A" w:rsidRDefault="00EC0416" w:rsidP="00F17A7A">
      <w:pPr>
        <w:jc w:val="both"/>
        <w:rPr>
          <w:b/>
          <w:sz w:val="28"/>
          <w:szCs w:val="28"/>
        </w:rPr>
      </w:pPr>
      <w:r>
        <w:rPr>
          <w:rFonts w:ascii="Times New Roman" w:eastAsia="Times New Roman" w:hAnsi="Times New Roman"/>
          <w:i/>
          <w:color w:val="000000"/>
          <w:lang w:eastAsia="ro-RO"/>
        </w:rPr>
        <w:t>Propuneri privind dezbaterea publică referitoar</w:t>
      </w:r>
      <w:r w:rsidR="00F17A7A">
        <w:rPr>
          <w:rFonts w:ascii="Times New Roman" w:eastAsia="Times New Roman" w:hAnsi="Times New Roman"/>
          <w:i/>
          <w:color w:val="000000"/>
          <w:lang w:eastAsia="ro-RO"/>
        </w:rPr>
        <w:t xml:space="preserve">e la proiectul de act normativ: </w:t>
      </w:r>
      <w:r w:rsidR="00F17A7A" w:rsidRPr="00EC0416">
        <w:rPr>
          <w:rFonts w:ascii="Times New Roman" w:hAnsi="Times New Roman"/>
          <w:b/>
          <w:bCs/>
          <w:i/>
          <w:color w:val="333333"/>
        </w:rPr>
        <w:t xml:space="preserve">„Proiect de hotărâre </w:t>
      </w:r>
      <w:r w:rsidR="00F17A7A" w:rsidRPr="00F17A7A">
        <w:rPr>
          <w:rFonts w:ascii="Times New Roman" w:hAnsi="Times New Roman"/>
          <w:b/>
          <w:bCs/>
          <w:i/>
          <w:color w:val="333333"/>
        </w:rPr>
        <w:t xml:space="preserve">privind </w:t>
      </w:r>
      <w:r w:rsidR="00F17A7A" w:rsidRPr="00F17A7A">
        <w:rPr>
          <w:rFonts w:ascii="Times New Roman" w:eastAsia="Times New Roman" w:hAnsi="Times New Roman"/>
          <w:b/>
          <w:i/>
          <w:sz w:val="24"/>
          <w:szCs w:val="24"/>
        </w:rPr>
        <w:t xml:space="preserve"> </w:t>
      </w:r>
      <w:r w:rsidR="00F17A7A" w:rsidRPr="00F17A7A">
        <w:rPr>
          <w:rFonts w:ascii="Times New Roman" w:hAnsi="Times New Roman"/>
          <w:b/>
          <w:i/>
        </w:rPr>
        <w:t>aprobarea metodologiei de acordare a finanțărilor nerambursabile din fondurile bugetului local al municipiului Târgu Mureș pentru proiecte sportive</w:t>
      </w:r>
      <w:r w:rsidR="00F17A7A" w:rsidRPr="00F17A7A">
        <w:rPr>
          <w:b/>
        </w:rPr>
        <w:t>”.</w:t>
      </w:r>
      <w:bookmarkStart w:id="0" w:name="_GoBack"/>
      <w:bookmarkEnd w:id="0"/>
    </w:p>
    <w:p w:rsidR="00EC0416" w:rsidRPr="00EC0416" w:rsidRDefault="00EC0416" w:rsidP="00EC0416">
      <w:pPr>
        <w:suppressAutoHyphens/>
        <w:spacing w:after="0" w:line="240" w:lineRule="auto"/>
        <w:ind w:firstLine="709"/>
        <w:jc w:val="both"/>
        <w:rPr>
          <w:rFonts w:ascii="Times New Roman" w:eastAsia="Times New Roman" w:hAnsi="Times New Roman"/>
          <w:b/>
          <w:sz w:val="24"/>
          <w:szCs w:val="24"/>
          <w:lang w:eastAsia="ar-SA"/>
        </w:rPr>
      </w:pPr>
      <w:r w:rsidRPr="00B4139D">
        <w:rPr>
          <w:rFonts w:ascii="Times New Roman" w:eastAsia="Times New Roman" w:hAnsi="Times New Roman"/>
          <w:i/>
          <w:color w:val="000000"/>
          <w:lang w:eastAsia="ro-RO"/>
        </w:rPr>
        <w:t>Propunerile</w:t>
      </w:r>
      <w:r>
        <w:rPr>
          <w:rFonts w:ascii="Times New Roman" w:eastAsia="Times New Roman" w:hAnsi="Times New Roman"/>
          <w:i/>
          <w:color w:val="000000"/>
          <w:lang w:eastAsia="ro-RO"/>
        </w:rPr>
        <w:t xml:space="preserve"> trimise vor fi publicate pe pagina de internet a Municipiului Târgu Mureş </w:t>
      </w:r>
      <w:hyperlink r:id="rId10"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F17A7A">
        <w:rPr>
          <w:rFonts w:ascii="Times New Roman" w:eastAsia="Times New Roman" w:hAnsi="Times New Roman"/>
          <w:b/>
          <w:i/>
          <w:color w:val="000000"/>
          <w:lang w:eastAsia="ro-RO"/>
        </w:rPr>
        <w:t>30</w:t>
      </w:r>
      <w:r w:rsidR="00B4139D">
        <w:rPr>
          <w:rFonts w:ascii="Times New Roman" w:eastAsia="Times New Roman" w:hAnsi="Times New Roman"/>
          <w:b/>
          <w:i/>
          <w:color w:val="000000"/>
          <w:lang w:eastAsia="ro-RO"/>
        </w:rPr>
        <w:t xml:space="preserve"> </w:t>
      </w:r>
      <w:r w:rsidR="00F361FA">
        <w:rPr>
          <w:rFonts w:ascii="Times New Roman" w:eastAsia="Times New Roman" w:hAnsi="Times New Roman"/>
          <w:b/>
          <w:i/>
          <w:color w:val="000000"/>
          <w:lang w:eastAsia="ro-RO"/>
        </w:rPr>
        <w:t xml:space="preserve"> noi</w:t>
      </w:r>
      <w:r>
        <w:rPr>
          <w:rFonts w:ascii="Times New Roman" w:eastAsia="Times New Roman" w:hAnsi="Times New Roman"/>
          <w:b/>
          <w:i/>
          <w:color w:val="000000"/>
          <w:lang w:eastAsia="ro-RO"/>
        </w:rPr>
        <w:t xml:space="preserve">embrie 2019 .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left="774"/>
        <w:jc w:val="both"/>
        <w:rPr>
          <w:rFonts w:ascii="Times New Roman" w:eastAsia="Times New Roman" w:hAnsi="Times New Roman"/>
          <w:color w:val="333333"/>
          <w:lang w:eastAsia="ro-RO"/>
        </w:rPr>
      </w:pPr>
    </w:p>
    <w:p w:rsidR="00EC0416" w:rsidRDefault="00EC0416"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val="en-US" w:eastAsia="ro-RO"/>
        </w:rPr>
        <w:t> </w:t>
      </w:r>
      <w:r>
        <w:rPr>
          <w:rFonts w:ascii="Times New Roman" w:eastAsia="Times New Roman" w:hAnsi="Times New Roman"/>
          <w:b/>
          <w:sz w:val="24"/>
          <w:szCs w:val="24"/>
        </w:rPr>
        <w:t>Secretarul  Municipiului  Târgu Mureş,</w:t>
      </w:r>
    </w:p>
    <w:p w:rsidR="00EC0416" w:rsidRDefault="00EC0416" w:rsidP="00EC041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Buculei </w:t>
      </w:r>
      <w:proofErr w:type="spellStart"/>
      <w:r>
        <w:rPr>
          <w:rFonts w:ascii="Times New Roman" w:eastAsia="Times New Roman" w:hAnsi="Times New Roman"/>
          <w:b/>
          <w:sz w:val="24"/>
          <w:szCs w:val="24"/>
        </w:rPr>
        <w:t>Dianora-Monica</w:t>
      </w:r>
      <w:proofErr w:type="spellEnd"/>
    </w:p>
    <w:p w:rsidR="00EC0416" w:rsidRDefault="00EC0416" w:rsidP="00EC0416">
      <w:pPr>
        <w:spacing w:after="0" w:line="240" w:lineRule="auto"/>
        <w:rPr>
          <w:rFonts w:ascii="Times New Roman" w:eastAsia="Times New Roman" w:hAnsi="Times New Roman"/>
          <w:b/>
          <w:sz w:val="24"/>
          <w:szCs w:val="24"/>
        </w:rPr>
      </w:pPr>
    </w:p>
    <w:p w:rsidR="00EC0416" w:rsidRDefault="00EC0416" w:rsidP="00EC0416">
      <w:pPr>
        <w:spacing w:after="0" w:line="240" w:lineRule="auto"/>
        <w:rPr>
          <w:rFonts w:ascii="Times New Roman" w:eastAsia="Times New Roman" w:hAnsi="Times New Roman"/>
          <w:b/>
          <w:sz w:val="24"/>
          <w:szCs w:val="24"/>
        </w:rPr>
      </w:pPr>
    </w:p>
    <w:p w:rsidR="00EC0416" w:rsidRPr="00EC0416" w:rsidRDefault="00EC0416" w:rsidP="00EC0416">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00F17A7A">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sectPr w:rsidR="00EC0416" w:rsidRPr="00EC0416" w:rsidSect="00F361FA">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FD"/>
    <w:rsid w:val="000045FD"/>
    <w:rsid w:val="001E480B"/>
    <w:rsid w:val="00667C4F"/>
    <w:rsid w:val="007C65C3"/>
    <w:rsid w:val="00B4139D"/>
    <w:rsid w:val="00B50279"/>
    <w:rsid w:val="00B628C4"/>
    <w:rsid w:val="00C1257C"/>
    <w:rsid w:val="00C35220"/>
    <w:rsid w:val="00EC0416"/>
    <w:rsid w:val="00F17A7A"/>
    <w:rsid w:val="00F361FA"/>
    <w:rsid w:val="00FD39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E389-2620-416D-954F-91EC27B0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472</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9</cp:revision>
  <cp:lastPrinted>2019-11-20T09:19:00Z</cp:lastPrinted>
  <dcterms:created xsi:type="dcterms:W3CDTF">2019-09-19T13:15:00Z</dcterms:created>
  <dcterms:modified xsi:type="dcterms:W3CDTF">2019-11-20T09:31:00Z</dcterms:modified>
</cp:coreProperties>
</file>