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181" w:rsidRPr="00B272AB" w:rsidRDefault="00275628" w:rsidP="0052643C">
      <w:pPr>
        <w:jc w:val="right"/>
        <w:rPr>
          <w:b/>
          <w:color w:val="000000" w:themeColor="text1"/>
          <w:sz w:val="22"/>
          <w:szCs w:val="22"/>
        </w:rPr>
      </w:pPr>
      <w:bookmarkStart w:id="0" w:name="_GoBack"/>
      <w:bookmarkEnd w:id="0"/>
      <w:r w:rsidRPr="00B272AB">
        <w:rPr>
          <w:b/>
          <w:color w:val="000000" w:themeColor="text1"/>
          <w:sz w:val="22"/>
          <w:szCs w:val="22"/>
        </w:rPr>
        <w:t>ANEXA nr</w:t>
      </w:r>
      <w:r w:rsidR="00562AAB" w:rsidRPr="00B272AB">
        <w:rPr>
          <w:b/>
          <w:color w:val="000000" w:themeColor="text1"/>
          <w:sz w:val="22"/>
          <w:szCs w:val="22"/>
        </w:rPr>
        <w:t>.</w:t>
      </w:r>
      <w:r w:rsidR="00D0299A" w:rsidRPr="00B272AB">
        <w:rPr>
          <w:b/>
          <w:color w:val="000000" w:themeColor="text1"/>
          <w:sz w:val="22"/>
          <w:szCs w:val="22"/>
        </w:rPr>
        <w:t xml:space="preserve"> </w:t>
      </w:r>
      <w:r w:rsidRPr="00B272AB">
        <w:rPr>
          <w:b/>
          <w:color w:val="000000" w:themeColor="text1"/>
          <w:sz w:val="22"/>
          <w:szCs w:val="22"/>
        </w:rPr>
        <w:t xml:space="preserve">1 la </w:t>
      </w:r>
      <w:r w:rsidR="0052643C" w:rsidRPr="00B272AB">
        <w:rPr>
          <w:b/>
          <w:color w:val="000000" w:themeColor="text1"/>
          <w:sz w:val="22"/>
          <w:szCs w:val="22"/>
        </w:rPr>
        <w:t>proiectul de hotărâre nr.</w:t>
      </w:r>
      <w:r w:rsidR="0052643C" w:rsidRPr="00B272AB">
        <w:rPr>
          <w:b/>
          <w:bCs/>
          <w:color w:val="000000" w:themeColor="text1"/>
          <w:sz w:val="22"/>
          <w:szCs w:val="22"/>
        </w:rPr>
        <w:t xml:space="preserve"> _________</w:t>
      </w:r>
    </w:p>
    <w:p w:rsidR="000B2073" w:rsidRPr="00B272AB" w:rsidRDefault="000B2073" w:rsidP="000B2073">
      <w:pPr>
        <w:jc w:val="both"/>
        <w:rPr>
          <w:b/>
          <w:color w:val="000000" w:themeColor="text1"/>
          <w:sz w:val="22"/>
          <w:szCs w:val="22"/>
        </w:rPr>
      </w:pPr>
      <w:r w:rsidRPr="00B272AB">
        <w:rPr>
          <w:b/>
          <w:color w:val="000000" w:themeColor="text1"/>
          <w:sz w:val="22"/>
          <w:szCs w:val="22"/>
        </w:rPr>
        <w:t>TAXE</w:t>
      </w:r>
      <w:r w:rsidR="003B654A" w:rsidRPr="00B272AB">
        <w:rPr>
          <w:color w:val="000000" w:themeColor="text1"/>
          <w:sz w:val="22"/>
          <w:szCs w:val="22"/>
        </w:rPr>
        <w:tab/>
      </w:r>
      <w:r w:rsidR="003B654A" w:rsidRPr="00B272AB">
        <w:rPr>
          <w:color w:val="000000" w:themeColor="text1"/>
          <w:sz w:val="22"/>
          <w:szCs w:val="22"/>
        </w:rPr>
        <w:tab/>
      </w:r>
      <w:r w:rsidR="003B654A" w:rsidRPr="00B272AB">
        <w:rPr>
          <w:color w:val="000000" w:themeColor="text1"/>
          <w:sz w:val="22"/>
          <w:szCs w:val="22"/>
        </w:rPr>
        <w:tab/>
      </w:r>
      <w:r w:rsidR="003B654A" w:rsidRPr="00B272AB">
        <w:rPr>
          <w:color w:val="000000" w:themeColor="text1"/>
          <w:sz w:val="22"/>
          <w:szCs w:val="22"/>
        </w:rPr>
        <w:tab/>
      </w:r>
      <w:r w:rsidRPr="00B272AB">
        <w:rPr>
          <w:color w:val="000000" w:themeColor="text1"/>
          <w:sz w:val="22"/>
          <w:szCs w:val="22"/>
        </w:rPr>
        <w:tab/>
      </w:r>
      <w:r w:rsidRPr="00B272AB">
        <w:rPr>
          <w:color w:val="000000" w:themeColor="text1"/>
          <w:sz w:val="22"/>
          <w:szCs w:val="22"/>
        </w:rPr>
        <w:tab/>
      </w:r>
    </w:p>
    <w:tbl>
      <w:tblPr>
        <w:tblW w:w="11347" w:type="dxa"/>
        <w:tblInd w:w="-612" w:type="dxa"/>
        <w:tblLayout w:type="fixed"/>
        <w:tblLook w:val="0000" w:firstRow="0" w:lastRow="0" w:firstColumn="0" w:lastColumn="0" w:noHBand="0" w:noVBand="0"/>
      </w:tblPr>
      <w:tblGrid>
        <w:gridCol w:w="725"/>
        <w:gridCol w:w="97"/>
        <w:gridCol w:w="33"/>
        <w:gridCol w:w="52"/>
        <w:gridCol w:w="5003"/>
        <w:gridCol w:w="55"/>
        <w:gridCol w:w="21"/>
        <w:gridCol w:w="34"/>
        <w:gridCol w:w="2420"/>
        <w:gridCol w:w="91"/>
        <w:gridCol w:w="2429"/>
        <w:gridCol w:w="25"/>
        <w:gridCol w:w="220"/>
        <w:gridCol w:w="50"/>
        <w:gridCol w:w="92"/>
      </w:tblGrid>
      <w:tr w:rsidR="00B272AB" w:rsidRPr="00B272AB" w:rsidTr="00E32E8F">
        <w:trPr>
          <w:gridAfter w:val="2"/>
          <w:wAfter w:w="142" w:type="dxa"/>
          <w:cantSplit/>
          <w:trHeight w:hRule="exact" w:val="291"/>
        </w:trPr>
        <w:tc>
          <w:tcPr>
            <w:tcW w:w="725" w:type="dxa"/>
            <w:vMerge w:val="restart"/>
            <w:tcBorders>
              <w:top w:val="single" w:sz="4" w:space="0" w:color="000000"/>
              <w:left w:val="single" w:sz="4" w:space="0" w:color="000000"/>
              <w:bottom w:val="single" w:sz="4" w:space="0" w:color="000000"/>
            </w:tcBorders>
          </w:tcPr>
          <w:p w:rsidR="009D5600" w:rsidRPr="00B272AB" w:rsidRDefault="009D5600" w:rsidP="000B2073">
            <w:pPr>
              <w:snapToGrid w:val="0"/>
              <w:jc w:val="both"/>
              <w:rPr>
                <w:b/>
                <w:color w:val="000000" w:themeColor="text1"/>
                <w:sz w:val="22"/>
                <w:szCs w:val="22"/>
              </w:rPr>
            </w:pPr>
            <w:r w:rsidRPr="00B272AB">
              <w:rPr>
                <w:b/>
                <w:color w:val="000000" w:themeColor="text1"/>
                <w:sz w:val="22"/>
                <w:szCs w:val="22"/>
              </w:rPr>
              <w:t>Nr.</w:t>
            </w:r>
          </w:p>
          <w:p w:rsidR="009D5600" w:rsidRPr="00B272AB" w:rsidRDefault="009D5600" w:rsidP="000B2073">
            <w:pPr>
              <w:snapToGrid w:val="0"/>
              <w:jc w:val="both"/>
              <w:rPr>
                <w:b/>
                <w:color w:val="000000" w:themeColor="text1"/>
                <w:sz w:val="22"/>
                <w:szCs w:val="22"/>
              </w:rPr>
            </w:pPr>
            <w:r w:rsidRPr="00B272AB">
              <w:rPr>
                <w:b/>
                <w:color w:val="000000" w:themeColor="text1"/>
                <w:sz w:val="22"/>
                <w:szCs w:val="22"/>
              </w:rPr>
              <w:t>crt</w:t>
            </w:r>
          </w:p>
        </w:tc>
        <w:tc>
          <w:tcPr>
            <w:tcW w:w="5261" w:type="dxa"/>
            <w:gridSpan w:val="6"/>
            <w:vMerge w:val="restart"/>
            <w:tcBorders>
              <w:top w:val="single" w:sz="4" w:space="0" w:color="000000"/>
              <w:left w:val="single" w:sz="4" w:space="0" w:color="000000"/>
              <w:bottom w:val="single" w:sz="4" w:space="0" w:color="000000"/>
            </w:tcBorders>
            <w:vAlign w:val="center"/>
          </w:tcPr>
          <w:p w:rsidR="009D5600" w:rsidRPr="00B272AB" w:rsidRDefault="009D5600" w:rsidP="000B2073">
            <w:pPr>
              <w:snapToGrid w:val="0"/>
              <w:jc w:val="both"/>
              <w:rPr>
                <w:b/>
                <w:color w:val="000000" w:themeColor="text1"/>
                <w:sz w:val="22"/>
                <w:szCs w:val="22"/>
              </w:rPr>
            </w:pPr>
            <w:r w:rsidRPr="00B272AB">
              <w:rPr>
                <w:b/>
                <w:color w:val="000000" w:themeColor="text1"/>
                <w:sz w:val="22"/>
                <w:szCs w:val="22"/>
              </w:rPr>
              <w:t>Specificaţie</w:t>
            </w:r>
          </w:p>
        </w:tc>
        <w:tc>
          <w:tcPr>
            <w:tcW w:w="2545" w:type="dxa"/>
            <w:gridSpan w:val="3"/>
            <w:vMerge w:val="restart"/>
            <w:tcBorders>
              <w:top w:val="single" w:sz="4" w:space="0" w:color="000000"/>
              <w:left w:val="nil"/>
              <w:right w:val="single" w:sz="4" w:space="0" w:color="auto"/>
            </w:tcBorders>
          </w:tcPr>
          <w:p w:rsidR="009D5600" w:rsidRPr="00B272AB" w:rsidRDefault="009D5600" w:rsidP="000B2073">
            <w:pPr>
              <w:snapToGrid w:val="0"/>
              <w:jc w:val="both"/>
              <w:rPr>
                <w:b/>
                <w:color w:val="000000" w:themeColor="text1"/>
                <w:sz w:val="22"/>
                <w:szCs w:val="22"/>
              </w:rPr>
            </w:pPr>
          </w:p>
        </w:tc>
        <w:tc>
          <w:tcPr>
            <w:tcW w:w="2429" w:type="dxa"/>
            <w:tcBorders>
              <w:top w:val="single" w:sz="4" w:space="0" w:color="000000"/>
              <w:left w:val="single" w:sz="4" w:space="0" w:color="auto"/>
              <w:bottom w:val="single" w:sz="4" w:space="0" w:color="000000"/>
            </w:tcBorders>
          </w:tcPr>
          <w:p w:rsidR="009D5600" w:rsidRPr="00B272AB" w:rsidRDefault="009D5600" w:rsidP="003B654A">
            <w:pPr>
              <w:snapToGrid w:val="0"/>
              <w:jc w:val="both"/>
              <w:rPr>
                <w:b/>
                <w:color w:val="000000" w:themeColor="text1"/>
                <w:sz w:val="22"/>
                <w:szCs w:val="22"/>
              </w:rPr>
            </w:pPr>
            <w:r w:rsidRPr="00B272AB">
              <w:rPr>
                <w:b/>
                <w:color w:val="000000" w:themeColor="text1"/>
                <w:sz w:val="22"/>
                <w:szCs w:val="22"/>
              </w:rPr>
              <w:t>Anul</w:t>
            </w:r>
          </w:p>
        </w:tc>
        <w:tc>
          <w:tcPr>
            <w:tcW w:w="245" w:type="dxa"/>
            <w:gridSpan w:val="2"/>
            <w:tcBorders>
              <w:left w:val="single" w:sz="4" w:space="0" w:color="000000"/>
            </w:tcBorders>
          </w:tcPr>
          <w:p w:rsidR="009D5600" w:rsidRPr="00B272AB" w:rsidRDefault="009D5600" w:rsidP="000B2073">
            <w:pPr>
              <w:snapToGrid w:val="0"/>
              <w:rPr>
                <w:color w:val="000000" w:themeColor="text1"/>
                <w:sz w:val="22"/>
                <w:szCs w:val="22"/>
              </w:rPr>
            </w:pPr>
          </w:p>
        </w:tc>
      </w:tr>
      <w:tr w:rsidR="00B272AB" w:rsidRPr="00B272AB" w:rsidTr="00E32E8F">
        <w:trPr>
          <w:gridAfter w:val="2"/>
          <w:wAfter w:w="142" w:type="dxa"/>
          <w:cantSplit/>
          <w:trHeight w:val="155"/>
        </w:trPr>
        <w:tc>
          <w:tcPr>
            <w:tcW w:w="725" w:type="dxa"/>
            <w:vMerge/>
            <w:tcBorders>
              <w:top w:val="single" w:sz="4" w:space="0" w:color="000000"/>
              <w:left w:val="single" w:sz="4" w:space="0" w:color="000000"/>
              <w:bottom w:val="single" w:sz="4" w:space="0" w:color="000000"/>
            </w:tcBorders>
          </w:tcPr>
          <w:p w:rsidR="009D5600" w:rsidRPr="00B272AB" w:rsidRDefault="009D5600" w:rsidP="000B2073">
            <w:pPr>
              <w:rPr>
                <w:color w:val="000000" w:themeColor="text1"/>
                <w:sz w:val="22"/>
                <w:szCs w:val="22"/>
              </w:rPr>
            </w:pPr>
          </w:p>
        </w:tc>
        <w:tc>
          <w:tcPr>
            <w:tcW w:w="5261" w:type="dxa"/>
            <w:gridSpan w:val="6"/>
            <w:vMerge/>
            <w:tcBorders>
              <w:top w:val="single" w:sz="4" w:space="0" w:color="000000"/>
              <w:left w:val="single" w:sz="4" w:space="0" w:color="000000"/>
              <w:bottom w:val="single" w:sz="4" w:space="0" w:color="000000"/>
            </w:tcBorders>
            <w:vAlign w:val="center"/>
          </w:tcPr>
          <w:p w:rsidR="009D5600" w:rsidRPr="00B272AB" w:rsidRDefault="009D5600" w:rsidP="000B2073">
            <w:pPr>
              <w:rPr>
                <w:color w:val="000000" w:themeColor="text1"/>
                <w:sz w:val="22"/>
                <w:szCs w:val="22"/>
              </w:rPr>
            </w:pPr>
          </w:p>
        </w:tc>
        <w:tc>
          <w:tcPr>
            <w:tcW w:w="2545" w:type="dxa"/>
            <w:gridSpan w:val="3"/>
            <w:vMerge/>
            <w:tcBorders>
              <w:left w:val="nil"/>
              <w:bottom w:val="single" w:sz="4" w:space="0" w:color="000000"/>
              <w:right w:val="single" w:sz="4" w:space="0" w:color="auto"/>
            </w:tcBorders>
          </w:tcPr>
          <w:p w:rsidR="009D5600" w:rsidRPr="00B272AB" w:rsidRDefault="009D5600" w:rsidP="000B2073">
            <w:pPr>
              <w:snapToGrid w:val="0"/>
              <w:jc w:val="both"/>
              <w:rPr>
                <w:b/>
                <w:color w:val="000000" w:themeColor="text1"/>
                <w:sz w:val="22"/>
                <w:szCs w:val="22"/>
              </w:rPr>
            </w:pPr>
          </w:p>
        </w:tc>
        <w:tc>
          <w:tcPr>
            <w:tcW w:w="2429" w:type="dxa"/>
            <w:tcBorders>
              <w:left w:val="single" w:sz="4" w:space="0" w:color="auto"/>
              <w:bottom w:val="single" w:sz="4" w:space="0" w:color="000000"/>
            </w:tcBorders>
          </w:tcPr>
          <w:p w:rsidR="009D5600" w:rsidRPr="00B272AB" w:rsidRDefault="009D5600" w:rsidP="00660909">
            <w:pPr>
              <w:snapToGrid w:val="0"/>
              <w:jc w:val="both"/>
              <w:rPr>
                <w:b/>
                <w:color w:val="000000" w:themeColor="text1"/>
                <w:sz w:val="22"/>
                <w:szCs w:val="22"/>
              </w:rPr>
            </w:pPr>
            <w:r w:rsidRPr="00B272AB">
              <w:rPr>
                <w:b/>
                <w:color w:val="000000" w:themeColor="text1"/>
                <w:sz w:val="22"/>
                <w:szCs w:val="22"/>
              </w:rPr>
              <w:t>201</w:t>
            </w:r>
            <w:r w:rsidR="00660909" w:rsidRPr="00B272AB">
              <w:rPr>
                <w:b/>
                <w:color w:val="000000" w:themeColor="text1"/>
                <w:sz w:val="22"/>
                <w:szCs w:val="22"/>
              </w:rPr>
              <w:t>8</w:t>
            </w:r>
          </w:p>
        </w:tc>
        <w:tc>
          <w:tcPr>
            <w:tcW w:w="245" w:type="dxa"/>
            <w:gridSpan w:val="2"/>
            <w:tcBorders>
              <w:left w:val="single" w:sz="4" w:space="0" w:color="000000"/>
            </w:tcBorders>
          </w:tcPr>
          <w:p w:rsidR="009D5600" w:rsidRPr="00B272AB" w:rsidRDefault="009D5600" w:rsidP="000B2073">
            <w:pPr>
              <w:snapToGrid w:val="0"/>
              <w:rPr>
                <w:color w:val="000000" w:themeColor="text1"/>
                <w:sz w:val="22"/>
                <w:szCs w:val="22"/>
              </w:rPr>
            </w:pPr>
          </w:p>
        </w:tc>
      </w:tr>
      <w:tr w:rsidR="00B272AB" w:rsidRPr="00B272AB" w:rsidTr="00E32E8F">
        <w:trPr>
          <w:gridAfter w:val="3"/>
          <w:wAfter w:w="362" w:type="dxa"/>
          <w:trHeight w:val="147"/>
        </w:trPr>
        <w:tc>
          <w:tcPr>
            <w:tcW w:w="725" w:type="dxa"/>
            <w:tcBorders>
              <w:left w:val="single" w:sz="4" w:space="0" w:color="000000"/>
              <w:bottom w:val="single" w:sz="4" w:space="0" w:color="000000"/>
            </w:tcBorders>
          </w:tcPr>
          <w:p w:rsidR="000B2073" w:rsidRPr="00B272AB" w:rsidRDefault="000B2073" w:rsidP="002B5133">
            <w:pPr>
              <w:snapToGrid w:val="0"/>
              <w:jc w:val="both"/>
              <w:rPr>
                <w:b/>
                <w:color w:val="000000" w:themeColor="text1"/>
                <w:sz w:val="22"/>
                <w:szCs w:val="22"/>
              </w:rPr>
            </w:pPr>
            <w:r w:rsidRPr="00B272AB">
              <w:rPr>
                <w:b/>
                <w:color w:val="000000" w:themeColor="text1"/>
                <w:sz w:val="22"/>
                <w:szCs w:val="22"/>
              </w:rPr>
              <w:t>I</w:t>
            </w:r>
          </w:p>
        </w:tc>
        <w:tc>
          <w:tcPr>
            <w:tcW w:w="10235" w:type="dxa"/>
            <w:gridSpan w:val="10"/>
            <w:tcBorders>
              <w:left w:val="single" w:sz="4" w:space="0" w:color="000000"/>
              <w:bottom w:val="single" w:sz="4" w:space="0" w:color="000000"/>
            </w:tcBorders>
          </w:tcPr>
          <w:p w:rsidR="000B2073" w:rsidRPr="00B272AB" w:rsidRDefault="005F004E" w:rsidP="009D1525">
            <w:pPr>
              <w:snapToGrid w:val="0"/>
              <w:jc w:val="both"/>
              <w:rPr>
                <w:bCs/>
                <w:color w:val="000000" w:themeColor="text1"/>
                <w:sz w:val="22"/>
                <w:szCs w:val="22"/>
              </w:rPr>
            </w:pPr>
            <w:r w:rsidRPr="00B272AB">
              <w:rPr>
                <w:b/>
                <w:bCs/>
                <w:color w:val="000000" w:themeColor="text1"/>
                <w:sz w:val="22"/>
                <w:szCs w:val="22"/>
              </w:rPr>
              <w:t xml:space="preserve">Taxă pentru </w:t>
            </w:r>
            <w:r w:rsidR="000B2073" w:rsidRPr="00B272AB">
              <w:rPr>
                <w:b/>
                <w:bCs/>
                <w:color w:val="000000" w:themeColor="text1"/>
                <w:sz w:val="22"/>
                <w:szCs w:val="22"/>
              </w:rPr>
              <w:t>ocupare domeniu public şi/sau privat al municipiului Tîrgu Mureş cu panouri publicitare autorizate sau avizate în funcţie de dimensiunile panourilor</w:t>
            </w:r>
          </w:p>
        </w:tc>
        <w:tc>
          <w:tcPr>
            <w:tcW w:w="25" w:type="dxa"/>
            <w:tcBorders>
              <w:left w:val="single" w:sz="4" w:space="0" w:color="000000"/>
            </w:tcBorders>
            <w:tcMar>
              <w:left w:w="0" w:type="dxa"/>
              <w:right w:w="0" w:type="dxa"/>
            </w:tcMar>
          </w:tcPr>
          <w:p w:rsidR="000B2073" w:rsidRPr="00B272AB" w:rsidRDefault="000B2073" w:rsidP="000B2073">
            <w:pPr>
              <w:snapToGrid w:val="0"/>
              <w:rPr>
                <w:color w:val="000000" w:themeColor="text1"/>
                <w:sz w:val="22"/>
                <w:szCs w:val="22"/>
              </w:rPr>
            </w:pPr>
          </w:p>
        </w:tc>
      </w:tr>
      <w:tr w:rsidR="00B272AB" w:rsidRPr="00B272AB" w:rsidTr="009D1525">
        <w:trPr>
          <w:gridAfter w:val="2"/>
          <w:wAfter w:w="142" w:type="dxa"/>
          <w:trHeight w:val="1116"/>
        </w:trPr>
        <w:tc>
          <w:tcPr>
            <w:tcW w:w="5986" w:type="dxa"/>
            <w:gridSpan w:val="7"/>
            <w:tcBorders>
              <w:left w:val="single" w:sz="4" w:space="0" w:color="000000"/>
              <w:bottom w:val="single" w:sz="4" w:space="0" w:color="auto"/>
            </w:tcBorders>
          </w:tcPr>
          <w:p w:rsidR="00E53E65" w:rsidRPr="00B272AB" w:rsidRDefault="00E53E65" w:rsidP="000B2073">
            <w:pPr>
              <w:autoSpaceDE w:val="0"/>
              <w:snapToGrid w:val="0"/>
              <w:jc w:val="both"/>
              <w:rPr>
                <w:b/>
                <w:color w:val="000000" w:themeColor="text1"/>
                <w:sz w:val="22"/>
                <w:szCs w:val="22"/>
              </w:rPr>
            </w:pPr>
            <w:r w:rsidRPr="00B272AB">
              <w:rPr>
                <w:b/>
                <w:color w:val="000000" w:themeColor="text1"/>
                <w:sz w:val="22"/>
                <w:szCs w:val="22"/>
              </w:rPr>
              <w:t xml:space="preserve">1). Panouri direcţionale amplasate pe stâlpi </w:t>
            </w:r>
          </w:p>
          <w:p w:rsidR="00E53E65" w:rsidRPr="00B272AB" w:rsidRDefault="00E53E65" w:rsidP="000B2073">
            <w:pPr>
              <w:autoSpaceDE w:val="0"/>
              <w:snapToGrid w:val="0"/>
              <w:jc w:val="both"/>
              <w:rPr>
                <w:b/>
                <w:color w:val="000000" w:themeColor="text1"/>
                <w:sz w:val="22"/>
                <w:szCs w:val="22"/>
              </w:rPr>
            </w:pPr>
            <w:r w:rsidRPr="00B272AB">
              <w:rPr>
                <w:b/>
                <w:color w:val="000000" w:themeColor="text1"/>
                <w:sz w:val="22"/>
                <w:szCs w:val="22"/>
              </w:rPr>
              <w:t>2). Panou cu suprafaţă de afişaj între 1 mp-5  mp</w:t>
            </w:r>
          </w:p>
          <w:p w:rsidR="00E53E65" w:rsidRPr="00B272AB" w:rsidRDefault="00E53E65" w:rsidP="000B2073">
            <w:pPr>
              <w:autoSpaceDE w:val="0"/>
              <w:jc w:val="both"/>
              <w:rPr>
                <w:b/>
                <w:color w:val="000000" w:themeColor="text1"/>
                <w:sz w:val="22"/>
                <w:szCs w:val="22"/>
              </w:rPr>
            </w:pPr>
            <w:r w:rsidRPr="00B272AB">
              <w:rPr>
                <w:b/>
                <w:color w:val="000000" w:themeColor="text1"/>
                <w:sz w:val="22"/>
                <w:szCs w:val="22"/>
              </w:rPr>
              <w:t>3). Panou cu suprafaţă de afişaj între 5mp-10 mp</w:t>
            </w:r>
          </w:p>
          <w:p w:rsidR="00E53E65" w:rsidRPr="00B272AB" w:rsidRDefault="00E53E65" w:rsidP="000B2073">
            <w:pPr>
              <w:jc w:val="both"/>
              <w:rPr>
                <w:color w:val="000000" w:themeColor="text1"/>
                <w:sz w:val="22"/>
                <w:szCs w:val="22"/>
              </w:rPr>
            </w:pPr>
            <w:r w:rsidRPr="00B272AB">
              <w:rPr>
                <w:b/>
                <w:color w:val="000000" w:themeColor="text1"/>
                <w:sz w:val="22"/>
                <w:szCs w:val="22"/>
              </w:rPr>
              <w:t>4). Panou cu suprafaţă de afişaj peste 10 mp</w:t>
            </w:r>
          </w:p>
        </w:tc>
        <w:tc>
          <w:tcPr>
            <w:tcW w:w="4974" w:type="dxa"/>
            <w:gridSpan w:val="4"/>
            <w:tcBorders>
              <w:left w:val="single" w:sz="4" w:space="0" w:color="000000"/>
              <w:bottom w:val="single" w:sz="4" w:space="0" w:color="auto"/>
            </w:tcBorders>
          </w:tcPr>
          <w:p w:rsidR="00E53E65" w:rsidRPr="00B272AB" w:rsidRDefault="00E53E65" w:rsidP="009D5600">
            <w:pPr>
              <w:autoSpaceDE w:val="0"/>
              <w:snapToGrid w:val="0"/>
              <w:jc w:val="center"/>
              <w:rPr>
                <w:b/>
                <w:color w:val="000000" w:themeColor="text1"/>
                <w:sz w:val="22"/>
                <w:szCs w:val="22"/>
              </w:rPr>
            </w:pPr>
            <w:r w:rsidRPr="00B272AB">
              <w:rPr>
                <w:b/>
                <w:color w:val="000000" w:themeColor="text1"/>
                <w:sz w:val="22"/>
                <w:szCs w:val="22"/>
                <w:u w:val="single"/>
              </w:rPr>
              <w:t xml:space="preserve">200 </w:t>
            </w:r>
            <w:r w:rsidRPr="00B272AB">
              <w:rPr>
                <w:b/>
                <w:color w:val="000000" w:themeColor="text1"/>
                <w:sz w:val="22"/>
                <w:szCs w:val="22"/>
              </w:rPr>
              <w:t>lei/panou/lună</w:t>
            </w:r>
          </w:p>
          <w:p w:rsidR="00E53E65" w:rsidRPr="00B272AB" w:rsidRDefault="00E53E65" w:rsidP="009D5600">
            <w:pPr>
              <w:autoSpaceDE w:val="0"/>
              <w:jc w:val="center"/>
              <w:rPr>
                <w:b/>
                <w:color w:val="000000" w:themeColor="text1"/>
                <w:sz w:val="22"/>
                <w:szCs w:val="22"/>
              </w:rPr>
            </w:pPr>
            <w:r w:rsidRPr="00B272AB">
              <w:rPr>
                <w:b/>
                <w:color w:val="000000" w:themeColor="text1"/>
                <w:sz w:val="22"/>
                <w:szCs w:val="22"/>
                <w:u w:val="single"/>
              </w:rPr>
              <w:t>300</w:t>
            </w:r>
            <w:r w:rsidRPr="00B272AB">
              <w:rPr>
                <w:b/>
                <w:color w:val="000000" w:themeColor="text1"/>
                <w:sz w:val="22"/>
                <w:szCs w:val="22"/>
              </w:rPr>
              <w:t xml:space="preserve"> lei/panou/lună</w:t>
            </w:r>
          </w:p>
          <w:p w:rsidR="00E53E65" w:rsidRPr="00B272AB" w:rsidRDefault="00E53E65" w:rsidP="009D5600">
            <w:pPr>
              <w:shd w:val="clear" w:color="auto" w:fill="FFFFFF"/>
              <w:autoSpaceDE w:val="0"/>
              <w:snapToGrid w:val="0"/>
              <w:jc w:val="center"/>
              <w:rPr>
                <w:b/>
                <w:bCs/>
                <w:color w:val="000000" w:themeColor="text1"/>
                <w:sz w:val="22"/>
                <w:szCs w:val="22"/>
              </w:rPr>
            </w:pPr>
            <w:r w:rsidRPr="00B272AB">
              <w:rPr>
                <w:b/>
                <w:bCs/>
                <w:color w:val="000000" w:themeColor="text1"/>
                <w:sz w:val="22"/>
                <w:szCs w:val="22"/>
                <w:u w:val="single"/>
              </w:rPr>
              <w:t>400</w:t>
            </w:r>
            <w:r w:rsidRPr="00B272AB">
              <w:rPr>
                <w:b/>
                <w:bCs/>
                <w:color w:val="000000" w:themeColor="text1"/>
                <w:sz w:val="22"/>
                <w:szCs w:val="22"/>
              </w:rPr>
              <w:t xml:space="preserve"> lei/panou/lună</w:t>
            </w:r>
          </w:p>
          <w:p w:rsidR="00E53E65" w:rsidRPr="00B272AB" w:rsidRDefault="00E53E65" w:rsidP="009D5600">
            <w:pPr>
              <w:widowControl/>
              <w:suppressAutoHyphens w:val="0"/>
              <w:jc w:val="center"/>
              <w:rPr>
                <w:b/>
                <w:bCs/>
                <w:color w:val="000000" w:themeColor="text1"/>
                <w:sz w:val="22"/>
                <w:szCs w:val="22"/>
              </w:rPr>
            </w:pPr>
            <w:r w:rsidRPr="00B272AB">
              <w:rPr>
                <w:b/>
                <w:bCs/>
                <w:color w:val="000000" w:themeColor="text1"/>
                <w:sz w:val="22"/>
                <w:szCs w:val="22"/>
                <w:u w:val="single"/>
              </w:rPr>
              <w:t>600</w:t>
            </w:r>
            <w:r w:rsidRPr="00B272AB">
              <w:rPr>
                <w:b/>
                <w:bCs/>
                <w:color w:val="000000" w:themeColor="text1"/>
                <w:sz w:val="22"/>
                <w:szCs w:val="22"/>
              </w:rPr>
              <w:t xml:space="preserve"> lei/panou/lună</w:t>
            </w:r>
          </w:p>
          <w:p w:rsidR="00E53E65" w:rsidRPr="00B272AB" w:rsidRDefault="00E53E65" w:rsidP="009D5600">
            <w:pPr>
              <w:shd w:val="clear" w:color="auto" w:fill="FFFFFF"/>
              <w:autoSpaceDE w:val="0"/>
              <w:snapToGrid w:val="0"/>
              <w:jc w:val="center"/>
              <w:rPr>
                <w:b/>
                <w:bCs/>
                <w:color w:val="000000" w:themeColor="text1"/>
                <w:sz w:val="22"/>
                <w:szCs w:val="22"/>
              </w:rPr>
            </w:pPr>
          </w:p>
        </w:tc>
        <w:tc>
          <w:tcPr>
            <w:tcW w:w="245" w:type="dxa"/>
            <w:gridSpan w:val="2"/>
            <w:tcBorders>
              <w:left w:val="single" w:sz="4" w:space="0" w:color="000000"/>
            </w:tcBorders>
          </w:tcPr>
          <w:p w:rsidR="00E53E65" w:rsidRPr="00B272AB" w:rsidRDefault="00E53E65" w:rsidP="000B2073">
            <w:pPr>
              <w:snapToGrid w:val="0"/>
              <w:rPr>
                <w:i/>
                <w:iCs/>
                <w:color w:val="000000" w:themeColor="text1"/>
                <w:sz w:val="22"/>
                <w:szCs w:val="22"/>
              </w:rPr>
            </w:pPr>
          </w:p>
        </w:tc>
      </w:tr>
      <w:tr w:rsidR="00B272AB" w:rsidRPr="00B272AB" w:rsidTr="008420E7">
        <w:trPr>
          <w:gridAfter w:val="3"/>
          <w:wAfter w:w="362" w:type="dxa"/>
          <w:trHeight w:val="147"/>
        </w:trPr>
        <w:tc>
          <w:tcPr>
            <w:tcW w:w="10960" w:type="dxa"/>
            <w:gridSpan w:val="11"/>
            <w:tcBorders>
              <w:left w:val="single" w:sz="4" w:space="0" w:color="000000"/>
              <w:bottom w:val="single" w:sz="4" w:space="0" w:color="000000"/>
            </w:tcBorders>
          </w:tcPr>
          <w:p w:rsidR="009C1624" w:rsidRPr="00B272AB" w:rsidRDefault="000B2073" w:rsidP="00ED2DEE">
            <w:pPr>
              <w:autoSpaceDE w:val="0"/>
              <w:autoSpaceDN w:val="0"/>
              <w:adjustRightInd w:val="0"/>
              <w:rPr>
                <w:i/>
                <w:color w:val="000000" w:themeColor="text1"/>
                <w:sz w:val="22"/>
                <w:szCs w:val="22"/>
              </w:rPr>
            </w:pPr>
            <w:r w:rsidRPr="00B272AB">
              <w:rPr>
                <w:b/>
                <w:i/>
                <w:iCs/>
                <w:color w:val="000000" w:themeColor="text1"/>
                <w:sz w:val="22"/>
                <w:szCs w:val="22"/>
              </w:rPr>
              <w:t>PROCEDURA</w:t>
            </w:r>
            <w:r w:rsidRPr="00B272AB">
              <w:rPr>
                <w:i/>
                <w:iCs/>
                <w:color w:val="000000" w:themeColor="text1"/>
                <w:sz w:val="22"/>
                <w:szCs w:val="22"/>
              </w:rPr>
              <w:t xml:space="preserve">: </w:t>
            </w:r>
            <w:r w:rsidR="00ED2DEE" w:rsidRPr="00B272AB">
              <w:rPr>
                <w:i/>
                <w:iCs/>
                <w:color w:val="000000" w:themeColor="text1"/>
                <w:sz w:val="22"/>
                <w:szCs w:val="22"/>
              </w:rPr>
              <w:t>: Conform Legii</w:t>
            </w:r>
            <w:r w:rsidR="00ED2DEE" w:rsidRPr="00B272AB">
              <w:rPr>
                <w:i/>
                <w:color w:val="000000" w:themeColor="text1"/>
                <w:sz w:val="22"/>
                <w:szCs w:val="22"/>
              </w:rPr>
              <w:t xml:space="preserve">  nr. 154/2017 din 29 iunie 2017, pentru modificarea şi completarea Legii nr. 185/2013” privind amplasarea şi autorizarea mijloacelor de publicitate”</w:t>
            </w:r>
            <w:r w:rsidR="00ED2DEE" w:rsidRPr="00B272AB">
              <w:rPr>
                <w:i/>
                <w:iCs/>
                <w:color w:val="000000" w:themeColor="text1"/>
                <w:sz w:val="22"/>
                <w:szCs w:val="22"/>
              </w:rPr>
              <w:t>, amplasarea panourilor publicitare, a ecranelor şi publicităţii luminoase, se autorizează numai în baza unei expertize elaborate în condiţiile legii de către experţi tehnici atestaţi pentru cerinţele esenţiale de calitate, prevăzute de legislaţia în vigoare privind calitatea în construcţii.</w:t>
            </w:r>
          </w:p>
          <w:p w:rsidR="009C1624" w:rsidRPr="00B272AB" w:rsidRDefault="009C1624" w:rsidP="00E23986">
            <w:pPr>
              <w:pStyle w:val="NoSpacing"/>
              <w:rPr>
                <w:color w:val="000000" w:themeColor="text1"/>
                <w:sz w:val="22"/>
                <w:szCs w:val="22"/>
                <w:u w:val="single"/>
              </w:rPr>
            </w:pPr>
            <w:r w:rsidRPr="00B272AB">
              <w:rPr>
                <w:b/>
                <w:i/>
                <w:color w:val="000000" w:themeColor="text1"/>
                <w:sz w:val="22"/>
                <w:szCs w:val="22"/>
                <w:u w:val="single"/>
              </w:rPr>
              <w:t xml:space="preserve">NOTĂ: </w:t>
            </w:r>
            <w:r w:rsidRPr="00B272AB">
              <w:rPr>
                <w:i/>
                <w:color w:val="000000" w:themeColor="text1"/>
                <w:sz w:val="22"/>
                <w:szCs w:val="22"/>
                <w:u w:val="single"/>
              </w:rPr>
              <w:t>Plata taxelor se face anticipat pentru luna următoare, până cel târziu în  ultima  zi lucrătoare a lunii; neplata   la scadenţă  generează  majorări  de  întârziere  în cuantumul stabilit de Codul  de procedură  fiscală  pentru   obligaţiile  fiscale  datorate bugetelor  locale,  până  la  data   plaţii integrate  a debitului</w:t>
            </w:r>
            <w:r w:rsidRPr="00B272AB">
              <w:rPr>
                <w:color w:val="000000" w:themeColor="text1"/>
                <w:sz w:val="22"/>
                <w:szCs w:val="22"/>
                <w:u w:val="single"/>
              </w:rPr>
              <w:t>.</w:t>
            </w:r>
          </w:p>
          <w:p w:rsidR="00B73707" w:rsidRPr="00B272AB" w:rsidRDefault="009C1624" w:rsidP="000841E2">
            <w:pPr>
              <w:autoSpaceDE w:val="0"/>
              <w:snapToGrid w:val="0"/>
              <w:jc w:val="both"/>
              <w:rPr>
                <w:i/>
                <w:iCs/>
                <w:color w:val="000000" w:themeColor="text1"/>
                <w:sz w:val="22"/>
                <w:szCs w:val="22"/>
              </w:rPr>
            </w:pPr>
            <w:r w:rsidRPr="00B272AB">
              <w:rPr>
                <w:i/>
                <w:iCs/>
                <w:color w:val="000000" w:themeColor="text1"/>
                <w:sz w:val="22"/>
                <w:szCs w:val="22"/>
              </w:rPr>
              <w:t xml:space="preserve">         </w:t>
            </w:r>
            <w:r w:rsidR="00DB0E11" w:rsidRPr="00B272AB">
              <w:rPr>
                <w:i/>
                <w:iCs/>
                <w:color w:val="000000" w:themeColor="text1"/>
                <w:sz w:val="22"/>
                <w:szCs w:val="22"/>
              </w:rPr>
              <w:t xml:space="preserve">  </w:t>
            </w:r>
            <w:r w:rsidR="00B73707" w:rsidRPr="00B272AB">
              <w:rPr>
                <w:i/>
                <w:iCs/>
                <w:color w:val="000000" w:themeColor="text1"/>
                <w:sz w:val="22"/>
                <w:szCs w:val="22"/>
              </w:rPr>
              <w:t xml:space="preserve"> Pentru panourile </w:t>
            </w:r>
            <w:r w:rsidR="000841E2" w:rsidRPr="00B272AB">
              <w:rPr>
                <w:i/>
                <w:iCs/>
                <w:color w:val="000000" w:themeColor="text1"/>
                <w:sz w:val="22"/>
                <w:szCs w:val="22"/>
              </w:rPr>
              <w:t>publicitare</w:t>
            </w:r>
            <w:r w:rsidR="00B73707" w:rsidRPr="00B272AB">
              <w:rPr>
                <w:i/>
                <w:iCs/>
                <w:color w:val="000000" w:themeColor="text1"/>
                <w:sz w:val="22"/>
                <w:szCs w:val="22"/>
              </w:rPr>
              <w:t xml:space="preserve"> </w:t>
            </w:r>
            <w:r w:rsidR="002070C6" w:rsidRPr="00B272AB">
              <w:rPr>
                <w:i/>
                <w:iCs/>
                <w:color w:val="000000" w:themeColor="text1"/>
                <w:sz w:val="22"/>
                <w:szCs w:val="22"/>
              </w:rPr>
              <w:t xml:space="preserve">avizul </w:t>
            </w:r>
            <w:r w:rsidR="00DB0E11" w:rsidRPr="00B272AB">
              <w:rPr>
                <w:i/>
                <w:iCs/>
                <w:color w:val="000000" w:themeColor="text1"/>
                <w:sz w:val="22"/>
                <w:szCs w:val="22"/>
              </w:rPr>
              <w:t>se emite pentru o perioadă</w:t>
            </w:r>
            <w:r w:rsidR="002070C6" w:rsidRPr="00B272AB">
              <w:rPr>
                <w:i/>
                <w:iCs/>
                <w:color w:val="000000" w:themeColor="text1"/>
                <w:sz w:val="22"/>
                <w:szCs w:val="22"/>
              </w:rPr>
              <w:t xml:space="preserve"> cuprinsă între 30 de zile şi 6 luni</w:t>
            </w:r>
            <w:r w:rsidR="00DB0E11" w:rsidRPr="00B272AB">
              <w:rPr>
                <w:i/>
                <w:iCs/>
                <w:color w:val="000000" w:themeColor="text1"/>
                <w:sz w:val="22"/>
                <w:szCs w:val="22"/>
              </w:rPr>
              <w:t>, cu posibilitatea de prelungire pentru încă 6 luni (avizul se prelungeşte o singură dată), după care se va solicita un nou aviz</w:t>
            </w:r>
            <w:r w:rsidR="002070C6" w:rsidRPr="00B272AB">
              <w:rPr>
                <w:i/>
                <w:iCs/>
                <w:color w:val="000000" w:themeColor="text1"/>
                <w:sz w:val="22"/>
                <w:szCs w:val="22"/>
              </w:rPr>
              <w:t>.</w:t>
            </w:r>
          </w:p>
        </w:tc>
        <w:tc>
          <w:tcPr>
            <w:tcW w:w="25" w:type="dxa"/>
            <w:tcBorders>
              <w:left w:val="single" w:sz="4" w:space="0" w:color="000000"/>
            </w:tcBorders>
            <w:tcMar>
              <w:left w:w="0" w:type="dxa"/>
              <w:right w:w="0" w:type="dxa"/>
            </w:tcMar>
          </w:tcPr>
          <w:p w:rsidR="000B2073" w:rsidRPr="00B272AB" w:rsidRDefault="000B2073" w:rsidP="000B2073">
            <w:pPr>
              <w:snapToGrid w:val="0"/>
              <w:rPr>
                <w:color w:val="000000" w:themeColor="text1"/>
                <w:sz w:val="22"/>
                <w:szCs w:val="22"/>
              </w:rPr>
            </w:pPr>
          </w:p>
        </w:tc>
      </w:tr>
      <w:tr w:rsidR="00B272AB" w:rsidRPr="00B272AB" w:rsidTr="00E32E8F">
        <w:trPr>
          <w:gridAfter w:val="3"/>
          <w:wAfter w:w="362" w:type="dxa"/>
          <w:trHeight w:val="147"/>
        </w:trPr>
        <w:tc>
          <w:tcPr>
            <w:tcW w:w="725" w:type="dxa"/>
            <w:tcBorders>
              <w:left w:val="single" w:sz="4" w:space="0" w:color="000000"/>
              <w:bottom w:val="single" w:sz="4" w:space="0" w:color="000000"/>
            </w:tcBorders>
          </w:tcPr>
          <w:p w:rsidR="000B2073" w:rsidRPr="00B272AB" w:rsidRDefault="000B2073" w:rsidP="002B5133">
            <w:pPr>
              <w:snapToGrid w:val="0"/>
              <w:jc w:val="both"/>
              <w:rPr>
                <w:b/>
                <w:color w:val="000000" w:themeColor="text1"/>
                <w:sz w:val="22"/>
                <w:szCs w:val="22"/>
              </w:rPr>
            </w:pPr>
            <w:r w:rsidRPr="00B272AB">
              <w:rPr>
                <w:b/>
                <w:color w:val="000000" w:themeColor="text1"/>
                <w:sz w:val="22"/>
                <w:szCs w:val="22"/>
              </w:rPr>
              <w:t>II</w:t>
            </w:r>
          </w:p>
        </w:tc>
        <w:tc>
          <w:tcPr>
            <w:tcW w:w="10235" w:type="dxa"/>
            <w:gridSpan w:val="10"/>
            <w:tcBorders>
              <w:left w:val="single" w:sz="4" w:space="0" w:color="000000"/>
              <w:bottom w:val="single" w:sz="4" w:space="0" w:color="000000"/>
            </w:tcBorders>
          </w:tcPr>
          <w:p w:rsidR="000B2073" w:rsidRPr="00B272AB" w:rsidRDefault="005F004E" w:rsidP="009D1525">
            <w:pPr>
              <w:snapToGrid w:val="0"/>
              <w:jc w:val="both"/>
              <w:rPr>
                <w:color w:val="000000" w:themeColor="text1"/>
                <w:sz w:val="22"/>
                <w:szCs w:val="22"/>
              </w:rPr>
            </w:pPr>
            <w:r w:rsidRPr="00B272AB">
              <w:rPr>
                <w:b/>
                <w:bCs/>
                <w:color w:val="000000" w:themeColor="text1"/>
                <w:sz w:val="22"/>
                <w:szCs w:val="22"/>
              </w:rPr>
              <w:t xml:space="preserve">Taxă pentru </w:t>
            </w:r>
            <w:r w:rsidR="00BF4EEE" w:rsidRPr="00B272AB">
              <w:rPr>
                <w:b/>
                <w:color w:val="000000" w:themeColor="text1"/>
                <w:sz w:val="22"/>
                <w:szCs w:val="22"/>
              </w:rPr>
              <w:t>publicitate temporară</w:t>
            </w:r>
            <w:r w:rsidR="00F540F1" w:rsidRPr="00B272AB">
              <w:rPr>
                <w:b/>
                <w:bCs/>
                <w:color w:val="000000" w:themeColor="text1"/>
                <w:sz w:val="22"/>
                <w:szCs w:val="22"/>
              </w:rPr>
              <w:t xml:space="preserve">, cu panouri mobile (pliante) autoportante temporar amplasate pe domeniul public şi/sau privat al municipiului, </w:t>
            </w:r>
            <w:r w:rsidR="00F540F1" w:rsidRPr="00B272AB">
              <w:rPr>
                <w:b/>
                <w:color w:val="000000" w:themeColor="text1"/>
                <w:sz w:val="22"/>
                <w:szCs w:val="22"/>
              </w:rPr>
              <w:t>ori pe proprietatea privată a persoanelor fizice şi juridice</w:t>
            </w:r>
            <w:r w:rsidR="00F540F1" w:rsidRPr="00B272AB">
              <w:rPr>
                <w:color w:val="000000" w:themeColor="text1"/>
                <w:sz w:val="22"/>
                <w:szCs w:val="22"/>
              </w:rPr>
              <w:t xml:space="preserve"> (perioada minim 30 zile - maxim 6 luni).</w:t>
            </w:r>
          </w:p>
        </w:tc>
        <w:tc>
          <w:tcPr>
            <w:tcW w:w="25" w:type="dxa"/>
            <w:tcBorders>
              <w:left w:val="single" w:sz="4" w:space="0" w:color="000000"/>
            </w:tcBorders>
            <w:tcMar>
              <w:left w:w="0" w:type="dxa"/>
              <w:right w:w="0" w:type="dxa"/>
            </w:tcMar>
          </w:tcPr>
          <w:p w:rsidR="000B2073" w:rsidRPr="00B272AB" w:rsidRDefault="000B2073" w:rsidP="000B2073">
            <w:pPr>
              <w:snapToGrid w:val="0"/>
              <w:rPr>
                <w:color w:val="000000" w:themeColor="text1"/>
                <w:sz w:val="22"/>
                <w:szCs w:val="22"/>
              </w:rPr>
            </w:pPr>
          </w:p>
        </w:tc>
      </w:tr>
      <w:tr w:rsidR="00B272AB" w:rsidRPr="00B272AB" w:rsidTr="009D1525">
        <w:trPr>
          <w:gridAfter w:val="2"/>
          <w:wAfter w:w="142" w:type="dxa"/>
          <w:trHeight w:val="352"/>
        </w:trPr>
        <w:tc>
          <w:tcPr>
            <w:tcW w:w="5986" w:type="dxa"/>
            <w:gridSpan w:val="7"/>
            <w:tcBorders>
              <w:left w:val="single" w:sz="4" w:space="0" w:color="000000"/>
              <w:bottom w:val="single" w:sz="4" w:space="0" w:color="auto"/>
            </w:tcBorders>
          </w:tcPr>
          <w:p w:rsidR="004A37F1" w:rsidRPr="00B272AB" w:rsidRDefault="004A37F1" w:rsidP="000B2073">
            <w:pPr>
              <w:snapToGrid w:val="0"/>
              <w:jc w:val="both"/>
              <w:rPr>
                <w:color w:val="000000" w:themeColor="text1"/>
                <w:sz w:val="22"/>
                <w:szCs w:val="22"/>
              </w:rPr>
            </w:pPr>
            <w:r w:rsidRPr="00B272AB">
              <w:rPr>
                <w:color w:val="000000" w:themeColor="text1"/>
                <w:sz w:val="22"/>
                <w:szCs w:val="22"/>
              </w:rPr>
              <w:t>Cu dimensiunea maximă de 0,5x0,9 (m x m)</w:t>
            </w:r>
          </w:p>
        </w:tc>
        <w:tc>
          <w:tcPr>
            <w:tcW w:w="4974" w:type="dxa"/>
            <w:gridSpan w:val="4"/>
            <w:tcBorders>
              <w:left w:val="single" w:sz="4" w:space="0" w:color="000000"/>
              <w:bottom w:val="single" w:sz="4" w:space="0" w:color="auto"/>
            </w:tcBorders>
          </w:tcPr>
          <w:p w:rsidR="004A37F1" w:rsidRPr="00B272AB" w:rsidRDefault="004A37F1" w:rsidP="009D5600">
            <w:pPr>
              <w:snapToGrid w:val="0"/>
              <w:jc w:val="center"/>
              <w:rPr>
                <w:b/>
                <w:bCs/>
                <w:color w:val="000000" w:themeColor="text1"/>
                <w:sz w:val="22"/>
                <w:szCs w:val="22"/>
                <w:u w:val="single"/>
              </w:rPr>
            </w:pPr>
            <w:r w:rsidRPr="00B272AB">
              <w:rPr>
                <w:b/>
                <w:bCs/>
                <w:color w:val="000000" w:themeColor="text1"/>
                <w:sz w:val="22"/>
                <w:szCs w:val="22"/>
                <w:u w:val="single"/>
              </w:rPr>
              <w:t>8 lei/panou/zi</w:t>
            </w:r>
          </w:p>
          <w:p w:rsidR="004A37F1" w:rsidRPr="00B272AB" w:rsidRDefault="004A37F1" w:rsidP="009D5600">
            <w:pPr>
              <w:snapToGrid w:val="0"/>
              <w:jc w:val="center"/>
              <w:rPr>
                <w:b/>
                <w:bCs/>
                <w:color w:val="000000" w:themeColor="text1"/>
                <w:sz w:val="22"/>
                <w:szCs w:val="22"/>
              </w:rPr>
            </w:pPr>
          </w:p>
        </w:tc>
        <w:tc>
          <w:tcPr>
            <w:tcW w:w="245" w:type="dxa"/>
            <w:gridSpan w:val="2"/>
            <w:vMerge w:val="restart"/>
            <w:tcBorders>
              <w:left w:val="single" w:sz="4" w:space="0" w:color="000000"/>
            </w:tcBorders>
          </w:tcPr>
          <w:p w:rsidR="004A37F1" w:rsidRPr="00B272AB" w:rsidRDefault="004A37F1" w:rsidP="000B2073">
            <w:pPr>
              <w:snapToGrid w:val="0"/>
              <w:rPr>
                <w:i/>
                <w:iCs/>
                <w:color w:val="000000" w:themeColor="text1"/>
                <w:sz w:val="22"/>
                <w:szCs w:val="22"/>
              </w:rPr>
            </w:pPr>
          </w:p>
        </w:tc>
      </w:tr>
      <w:tr w:rsidR="00B272AB" w:rsidRPr="00B272AB" w:rsidTr="008420E7">
        <w:trPr>
          <w:gridAfter w:val="2"/>
          <w:wAfter w:w="142" w:type="dxa"/>
          <w:trHeight w:val="672"/>
        </w:trPr>
        <w:tc>
          <w:tcPr>
            <w:tcW w:w="10960" w:type="dxa"/>
            <w:gridSpan w:val="11"/>
            <w:tcBorders>
              <w:top w:val="single" w:sz="4" w:space="0" w:color="auto"/>
              <w:left w:val="single" w:sz="4" w:space="0" w:color="000000"/>
              <w:bottom w:val="single" w:sz="4" w:space="0" w:color="000000"/>
            </w:tcBorders>
          </w:tcPr>
          <w:p w:rsidR="00DB0E11" w:rsidRPr="00B272AB" w:rsidRDefault="00DB0E11" w:rsidP="00DB0E11">
            <w:pPr>
              <w:snapToGrid w:val="0"/>
              <w:jc w:val="both"/>
              <w:rPr>
                <w:b/>
                <w:bCs/>
                <w:color w:val="000000" w:themeColor="text1"/>
                <w:sz w:val="22"/>
                <w:szCs w:val="22"/>
              </w:rPr>
            </w:pPr>
            <w:r w:rsidRPr="00B272AB">
              <w:rPr>
                <w:b/>
                <w:i/>
                <w:iCs/>
                <w:color w:val="000000" w:themeColor="text1"/>
                <w:sz w:val="22"/>
                <w:szCs w:val="22"/>
              </w:rPr>
              <w:t xml:space="preserve">NOTĂ: </w:t>
            </w:r>
            <w:r w:rsidRPr="00B272AB">
              <w:rPr>
                <w:i/>
                <w:iCs/>
                <w:color w:val="000000" w:themeColor="text1"/>
                <w:sz w:val="22"/>
                <w:szCs w:val="22"/>
              </w:rPr>
              <w:t xml:space="preserve"> Avizul se emite pentru o perioadă cuprinsă între 30 de zile şi 6 luni, cu posibilitatea de prelungire pentru încă 6 luni (avizul se prelungeşte o singură dată), după care se va solicita un nou aviz.</w:t>
            </w:r>
          </w:p>
        </w:tc>
        <w:tc>
          <w:tcPr>
            <w:tcW w:w="245" w:type="dxa"/>
            <w:gridSpan w:val="2"/>
            <w:vMerge/>
            <w:tcBorders>
              <w:left w:val="single" w:sz="4" w:space="0" w:color="000000"/>
            </w:tcBorders>
          </w:tcPr>
          <w:p w:rsidR="00DB0E11" w:rsidRPr="00B272AB" w:rsidRDefault="00DB0E11" w:rsidP="000B2073">
            <w:pPr>
              <w:snapToGrid w:val="0"/>
              <w:rPr>
                <w:i/>
                <w:iCs/>
                <w:color w:val="000000" w:themeColor="text1"/>
                <w:sz w:val="22"/>
                <w:szCs w:val="22"/>
              </w:rPr>
            </w:pPr>
          </w:p>
        </w:tc>
      </w:tr>
      <w:tr w:rsidR="00B272AB" w:rsidRPr="00B272AB" w:rsidTr="008420E7">
        <w:trPr>
          <w:gridAfter w:val="3"/>
          <w:wAfter w:w="362" w:type="dxa"/>
          <w:trHeight w:val="430"/>
        </w:trPr>
        <w:tc>
          <w:tcPr>
            <w:tcW w:w="10960" w:type="dxa"/>
            <w:gridSpan w:val="11"/>
            <w:tcBorders>
              <w:left w:val="single" w:sz="4" w:space="0" w:color="000000"/>
              <w:bottom w:val="single" w:sz="4" w:space="0" w:color="000000"/>
            </w:tcBorders>
          </w:tcPr>
          <w:p w:rsidR="000B2073" w:rsidRPr="00B272AB" w:rsidRDefault="000B2073" w:rsidP="00F540F1">
            <w:pPr>
              <w:snapToGrid w:val="0"/>
              <w:jc w:val="both"/>
              <w:rPr>
                <w:i/>
                <w:iCs/>
                <w:color w:val="000000" w:themeColor="text1"/>
                <w:sz w:val="22"/>
                <w:szCs w:val="22"/>
              </w:rPr>
            </w:pPr>
            <w:r w:rsidRPr="00B272AB">
              <w:rPr>
                <w:b/>
                <w:i/>
                <w:iCs/>
                <w:color w:val="000000" w:themeColor="text1"/>
                <w:sz w:val="22"/>
                <w:szCs w:val="22"/>
              </w:rPr>
              <w:t xml:space="preserve">PROCEDURA </w:t>
            </w:r>
            <w:r w:rsidR="004F657A" w:rsidRPr="00B272AB">
              <w:rPr>
                <w:i/>
                <w:iCs/>
                <w:color w:val="000000" w:themeColor="text1"/>
                <w:sz w:val="22"/>
                <w:szCs w:val="22"/>
              </w:rPr>
              <w:t>: S</w:t>
            </w:r>
            <w:r w:rsidR="00525625" w:rsidRPr="00B272AB">
              <w:rPr>
                <w:i/>
                <w:iCs/>
                <w:color w:val="000000" w:themeColor="text1"/>
                <w:sz w:val="22"/>
                <w:szCs w:val="22"/>
              </w:rPr>
              <w:t xml:space="preserve">e depune cerere pt. Avizare, la sediul </w:t>
            </w:r>
            <w:r w:rsidR="004F657A" w:rsidRPr="00B272AB">
              <w:rPr>
                <w:i/>
                <w:iCs/>
                <w:color w:val="000000" w:themeColor="text1"/>
                <w:sz w:val="22"/>
                <w:szCs w:val="22"/>
              </w:rPr>
              <w:t>A</w:t>
            </w:r>
            <w:r w:rsidR="00525625" w:rsidRPr="00B272AB">
              <w:rPr>
                <w:i/>
                <w:iCs/>
                <w:color w:val="000000" w:themeColor="text1"/>
                <w:sz w:val="22"/>
                <w:szCs w:val="22"/>
              </w:rPr>
              <w:t>.</w:t>
            </w:r>
            <w:r w:rsidR="004F657A" w:rsidRPr="00B272AB">
              <w:rPr>
                <w:i/>
                <w:iCs/>
                <w:color w:val="000000" w:themeColor="text1"/>
                <w:sz w:val="22"/>
                <w:szCs w:val="22"/>
              </w:rPr>
              <w:t>D</w:t>
            </w:r>
            <w:r w:rsidR="00525625" w:rsidRPr="00B272AB">
              <w:rPr>
                <w:i/>
                <w:iCs/>
                <w:color w:val="000000" w:themeColor="text1"/>
                <w:sz w:val="22"/>
                <w:szCs w:val="22"/>
              </w:rPr>
              <w:t>.</w:t>
            </w:r>
            <w:r w:rsidRPr="00B272AB">
              <w:rPr>
                <w:i/>
                <w:iCs/>
                <w:color w:val="000000" w:themeColor="text1"/>
                <w:sz w:val="22"/>
                <w:szCs w:val="22"/>
              </w:rPr>
              <w:t>P</w:t>
            </w:r>
            <w:r w:rsidR="00525625" w:rsidRPr="00B272AB">
              <w:rPr>
                <w:i/>
                <w:iCs/>
                <w:color w:val="000000" w:themeColor="text1"/>
                <w:sz w:val="22"/>
                <w:szCs w:val="22"/>
              </w:rPr>
              <w:t>.</w:t>
            </w:r>
            <w:r w:rsidRPr="00B272AB">
              <w:rPr>
                <w:i/>
                <w:iCs/>
                <w:color w:val="000000" w:themeColor="text1"/>
                <w:sz w:val="22"/>
                <w:szCs w:val="22"/>
              </w:rPr>
              <w:t>,</w:t>
            </w:r>
            <w:r w:rsidR="00525625" w:rsidRPr="00B272AB">
              <w:rPr>
                <w:i/>
                <w:iCs/>
                <w:color w:val="000000" w:themeColor="text1"/>
                <w:sz w:val="22"/>
                <w:szCs w:val="22"/>
              </w:rPr>
              <w:t>prin care se specifică scopul,</w:t>
            </w:r>
            <w:r w:rsidRPr="00B272AB">
              <w:rPr>
                <w:i/>
                <w:iCs/>
                <w:color w:val="000000" w:themeColor="text1"/>
                <w:sz w:val="22"/>
                <w:szCs w:val="22"/>
              </w:rPr>
              <w:t xml:space="preserve"> </w:t>
            </w:r>
            <w:r w:rsidR="00525625" w:rsidRPr="00B272AB">
              <w:rPr>
                <w:i/>
                <w:iCs/>
                <w:color w:val="000000" w:themeColor="text1"/>
                <w:sz w:val="22"/>
                <w:szCs w:val="22"/>
              </w:rPr>
              <w:t xml:space="preserve">durata  şi locul unde se doreşte amplasarea şi se ataşează după caz: </w:t>
            </w:r>
            <w:r w:rsidRPr="00B272AB">
              <w:rPr>
                <w:i/>
                <w:iCs/>
                <w:color w:val="000000" w:themeColor="text1"/>
                <w:sz w:val="22"/>
                <w:szCs w:val="22"/>
              </w:rPr>
              <w:t>sc</w:t>
            </w:r>
            <w:r w:rsidR="004F657A" w:rsidRPr="00B272AB">
              <w:rPr>
                <w:i/>
                <w:iCs/>
                <w:color w:val="000000" w:themeColor="text1"/>
                <w:sz w:val="22"/>
                <w:szCs w:val="22"/>
              </w:rPr>
              <w:t>hiţ</w:t>
            </w:r>
            <w:r w:rsidRPr="00B272AB">
              <w:rPr>
                <w:i/>
                <w:iCs/>
                <w:color w:val="000000" w:themeColor="text1"/>
                <w:sz w:val="22"/>
                <w:szCs w:val="22"/>
              </w:rPr>
              <w:t>a</w:t>
            </w:r>
            <w:r w:rsidR="00525625" w:rsidRPr="00B272AB">
              <w:rPr>
                <w:i/>
                <w:iCs/>
                <w:color w:val="000000" w:themeColor="text1"/>
                <w:sz w:val="22"/>
                <w:szCs w:val="22"/>
              </w:rPr>
              <w:t xml:space="preserve"> dimensionată</w:t>
            </w:r>
            <w:r w:rsidR="00E80A43" w:rsidRPr="00B272AB">
              <w:rPr>
                <w:i/>
                <w:iCs/>
                <w:color w:val="000000" w:themeColor="text1"/>
                <w:sz w:val="22"/>
                <w:szCs w:val="22"/>
              </w:rPr>
              <w:t>, detaliul sistemului de prindere</w:t>
            </w:r>
            <w:r w:rsidR="00525625" w:rsidRPr="00B272AB">
              <w:rPr>
                <w:i/>
                <w:iCs/>
                <w:color w:val="000000" w:themeColor="text1"/>
                <w:sz w:val="22"/>
                <w:szCs w:val="22"/>
              </w:rPr>
              <w:t>,</w:t>
            </w:r>
            <w:r w:rsidR="00E80A43" w:rsidRPr="00B272AB">
              <w:rPr>
                <w:i/>
                <w:iCs/>
                <w:color w:val="000000" w:themeColor="text1"/>
                <w:sz w:val="22"/>
                <w:szCs w:val="22"/>
              </w:rPr>
              <w:t xml:space="preserve"> </w:t>
            </w:r>
            <w:r w:rsidR="00F540F1" w:rsidRPr="00B272AB">
              <w:rPr>
                <w:i/>
                <w:iCs/>
                <w:color w:val="000000" w:themeColor="text1"/>
                <w:sz w:val="22"/>
                <w:szCs w:val="22"/>
              </w:rPr>
              <w:t xml:space="preserve">poza color, </w:t>
            </w:r>
            <w:r w:rsidR="00525625" w:rsidRPr="00B272AB">
              <w:rPr>
                <w:i/>
                <w:iCs/>
                <w:color w:val="000000" w:themeColor="text1"/>
                <w:sz w:val="22"/>
                <w:szCs w:val="22"/>
              </w:rPr>
              <w:t>planul de situatie a</w:t>
            </w:r>
            <w:r w:rsidRPr="00B272AB">
              <w:rPr>
                <w:i/>
                <w:iCs/>
                <w:color w:val="000000" w:themeColor="text1"/>
                <w:sz w:val="22"/>
                <w:szCs w:val="22"/>
              </w:rPr>
              <w:t xml:space="preserve"> pan</w:t>
            </w:r>
            <w:r w:rsidR="004F657A" w:rsidRPr="00B272AB">
              <w:rPr>
                <w:i/>
                <w:iCs/>
                <w:color w:val="000000" w:themeColor="text1"/>
                <w:sz w:val="22"/>
                <w:szCs w:val="22"/>
              </w:rPr>
              <w:t xml:space="preserve">oului publicitar, </w:t>
            </w:r>
            <w:r w:rsidR="00F540F1" w:rsidRPr="00B272AB">
              <w:rPr>
                <w:i/>
                <w:iCs/>
                <w:color w:val="000000" w:themeColor="text1"/>
                <w:sz w:val="22"/>
                <w:szCs w:val="22"/>
              </w:rPr>
              <w:t>precum şi avizul de funcţionare(în copie).</w:t>
            </w:r>
          </w:p>
        </w:tc>
        <w:tc>
          <w:tcPr>
            <w:tcW w:w="25" w:type="dxa"/>
            <w:tcBorders>
              <w:left w:val="single" w:sz="4" w:space="0" w:color="000000"/>
            </w:tcBorders>
            <w:tcMar>
              <w:left w:w="0" w:type="dxa"/>
              <w:right w:w="0" w:type="dxa"/>
            </w:tcMar>
          </w:tcPr>
          <w:p w:rsidR="000B2073" w:rsidRPr="00B272AB" w:rsidRDefault="000B2073" w:rsidP="000B2073">
            <w:pPr>
              <w:snapToGrid w:val="0"/>
              <w:rPr>
                <w:color w:val="000000" w:themeColor="text1"/>
                <w:sz w:val="22"/>
                <w:szCs w:val="22"/>
              </w:rPr>
            </w:pPr>
          </w:p>
        </w:tc>
      </w:tr>
      <w:tr w:rsidR="00B272AB" w:rsidRPr="00B272AB" w:rsidTr="00E32E8F">
        <w:trPr>
          <w:gridAfter w:val="2"/>
          <w:wAfter w:w="142" w:type="dxa"/>
          <w:trHeight w:val="147"/>
        </w:trPr>
        <w:tc>
          <w:tcPr>
            <w:tcW w:w="725" w:type="dxa"/>
            <w:tcBorders>
              <w:left w:val="single" w:sz="4" w:space="0" w:color="000000"/>
              <w:bottom w:val="single" w:sz="4" w:space="0" w:color="000000"/>
            </w:tcBorders>
          </w:tcPr>
          <w:p w:rsidR="009D5600" w:rsidRPr="00B272AB" w:rsidRDefault="009D5600" w:rsidP="00A059D5">
            <w:pPr>
              <w:snapToGrid w:val="0"/>
              <w:jc w:val="center"/>
              <w:rPr>
                <w:b/>
                <w:color w:val="000000" w:themeColor="text1"/>
                <w:sz w:val="22"/>
                <w:szCs w:val="22"/>
              </w:rPr>
            </w:pPr>
            <w:r w:rsidRPr="00B272AB">
              <w:rPr>
                <w:b/>
                <w:color w:val="000000" w:themeColor="text1"/>
                <w:sz w:val="22"/>
                <w:szCs w:val="22"/>
              </w:rPr>
              <w:t>III</w:t>
            </w:r>
          </w:p>
        </w:tc>
        <w:tc>
          <w:tcPr>
            <w:tcW w:w="5261" w:type="dxa"/>
            <w:gridSpan w:val="6"/>
            <w:tcBorders>
              <w:left w:val="single" w:sz="4" w:space="0" w:color="000000"/>
              <w:bottom w:val="single" w:sz="4" w:space="0" w:color="000000"/>
            </w:tcBorders>
          </w:tcPr>
          <w:p w:rsidR="00BF4EEE" w:rsidRPr="00B272AB" w:rsidRDefault="00BF4EEE" w:rsidP="00BF4EEE">
            <w:pPr>
              <w:pStyle w:val="Heading1"/>
              <w:jc w:val="both"/>
              <w:rPr>
                <w:color w:val="000000" w:themeColor="text1"/>
                <w:sz w:val="22"/>
                <w:szCs w:val="22"/>
              </w:rPr>
            </w:pPr>
            <w:r w:rsidRPr="00B272AB">
              <w:rPr>
                <w:bCs/>
                <w:color w:val="000000" w:themeColor="text1"/>
                <w:sz w:val="22"/>
                <w:szCs w:val="22"/>
              </w:rPr>
              <w:t xml:space="preserve">Taxă pentru </w:t>
            </w:r>
            <w:r w:rsidRPr="00B272AB">
              <w:rPr>
                <w:color w:val="000000" w:themeColor="text1"/>
                <w:sz w:val="22"/>
                <w:szCs w:val="22"/>
              </w:rPr>
              <w:t>publicitate temporară pe domeniu public şi/sau privat al municipiului, ori pe proprietatea privată a persoanelor fizice şi juridice, cu mijloace de publicitate tip bannere, mash-uri, steaguri publicitare cu caracter temporar pe o perioadă de cel mult 30 zile.</w:t>
            </w:r>
          </w:p>
          <w:p w:rsidR="009D5600" w:rsidRPr="00B272AB" w:rsidRDefault="009D5600" w:rsidP="000B2073">
            <w:pPr>
              <w:jc w:val="both"/>
              <w:rPr>
                <w:b/>
                <w:bCs/>
                <w:color w:val="000000" w:themeColor="text1"/>
                <w:sz w:val="22"/>
                <w:szCs w:val="22"/>
              </w:rPr>
            </w:pPr>
            <w:r w:rsidRPr="00B272AB">
              <w:rPr>
                <w:b/>
                <w:bCs/>
                <w:color w:val="000000" w:themeColor="text1"/>
                <w:sz w:val="22"/>
                <w:szCs w:val="22"/>
              </w:rPr>
              <w:t>a)maxim 3 zile în zona centrală şi protejată şi numai pentru imobilele cu funcţiuni comerciale şi de birouri situate în zonele de amplasare, cu condiţia ca în incita imobilului respectiv să urmeze a se desfăşura o manifestare.</w:t>
            </w:r>
          </w:p>
          <w:p w:rsidR="009D5600" w:rsidRPr="00B272AB" w:rsidRDefault="009D5600" w:rsidP="00221181">
            <w:pPr>
              <w:jc w:val="both"/>
              <w:rPr>
                <w:b/>
                <w:bCs/>
                <w:color w:val="000000" w:themeColor="text1"/>
                <w:sz w:val="22"/>
                <w:szCs w:val="22"/>
              </w:rPr>
            </w:pPr>
            <w:r w:rsidRPr="00B272AB">
              <w:rPr>
                <w:b/>
                <w:bCs/>
                <w:color w:val="000000" w:themeColor="text1"/>
                <w:sz w:val="22"/>
                <w:szCs w:val="22"/>
              </w:rPr>
              <w:t>b)maxim 14 zile în zonele unde nu se împiedică vizibilitatea unor construcţii valoroase din punct de vedere arhitectural şi numai în afara zonei centrale şi protejate a municipiului Tg. Mureş şi doar cu aprobarea proprietarului imobilului (clădire).</w:t>
            </w:r>
          </w:p>
        </w:tc>
        <w:tc>
          <w:tcPr>
            <w:tcW w:w="4974" w:type="dxa"/>
            <w:gridSpan w:val="4"/>
            <w:tcBorders>
              <w:left w:val="single" w:sz="4" w:space="0" w:color="000000"/>
              <w:bottom w:val="single" w:sz="4" w:space="0" w:color="000000"/>
            </w:tcBorders>
          </w:tcPr>
          <w:p w:rsidR="009D5600" w:rsidRPr="00B272AB" w:rsidRDefault="009D5600" w:rsidP="009D5600">
            <w:pPr>
              <w:snapToGrid w:val="0"/>
              <w:ind w:right="-157"/>
              <w:jc w:val="center"/>
              <w:rPr>
                <w:b/>
                <w:bCs/>
                <w:color w:val="000000" w:themeColor="text1"/>
                <w:sz w:val="22"/>
                <w:szCs w:val="22"/>
                <w:u w:val="single"/>
              </w:rPr>
            </w:pPr>
          </w:p>
          <w:p w:rsidR="002F290B" w:rsidRPr="00B272AB" w:rsidRDefault="002F290B" w:rsidP="009D5600">
            <w:pPr>
              <w:snapToGrid w:val="0"/>
              <w:ind w:right="-157"/>
              <w:jc w:val="center"/>
              <w:rPr>
                <w:b/>
                <w:bCs/>
                <w:color w:val="000000" w:themeColor="text1"/>
                <w:sz w:val="22"/>
                <w:szCs w:val="22"/>
                <w:u w:val="single"/>
              </w:rPr>
            </w:pPr>
          </w:p>
          <w:p w:rsidR="009D5600" w:rsidRPr="00B272AB" w:rsidRDefault="009D5600" w:rsidP="009D5600">
            <w:pPr>
              <w:snapToGrid w:val="0"/>
              <w:ind w:right="-157"/>
              <w:jc w:val="center"/>
              <w:rPr>
                <w:b/>
                <w:bCs/>
                <w:color w:val="000000" w:themeColor="text1"/>
                <w:sz w:val="22"/>
                <w:szCs w:val="22"/>
                <w:u w:val="single"/>
              </w:rPr>
            </w:pPr>
            <w:r w:rsidRPr="00B272AB">
              <w:rPr>
                <w:b/>
                <w:bCs/>
                <w:color w:val="000000" w:themeColor="text1"/>
                <w:sz w:val="22"/>
                <w:szCs w:val="22"/>
                <w:u w:val="single"/>
              </w:rPr>
              <w:t>40 lei/mp/afişat/zi</w:t>
            </w:r>
          </w:p>
          <w:p w:rsidR="009D5600" w:rsidRPr="00B272AB" w:rsidRDefault="009D5600" w:rsidP="009D5600">
            <w:pPr>
              <w:snapToGrid w:val="0"/>
              <w:ind w:right="-157"/>
              <w:jc w:val="center"/>
              <w:rPr>
                <w:b/>
                <w:bCs/>
                <w:color w:val="000000" w:themeColor="text1"/>
                <w:sz w:val="22"/>
                <w:szCs w:val="22"/>
                <w:u w:val="single"/>
              </w:rPr>
            </w:pPr>
            <w:r w:rsidRPr="00B272AB">
              <w:rPr>
                <w:b/>
                <w:bCs/>
                <w:color w:val="000000" w:themeColor="text1"/>
                <w:sz w:val="22"/>
                <w:szCs w:val="22"/>
                <w:u w:val="single"/>
              </w:rPr>
              <w:t>pe domeniul public</w:t>
            </w:r>
          </w:p>
          <w:p w:rsidR="009D5600" w:rsidRPr="00B272AB" w:rsidRDefault="009D5600" w:rsidP="009D5600">
            <w:pPr>
              <w:snapToGrid w:val="0"/>
              <w:ind w:right="-157"/>
              <w:jc w:val="center"/>
              <w:rPr>
                <w:b/>
                <w:bCs/>
                <w:color w:val="000000" w:themeColor="text1"/>
                <w:sz w:val="22"/>
                <w:szCs w:val="22"/>
                <w:u w:val="single"/>
              </w:rPr>
            </w:pPr>
            <w:r w:rsidRPr="00B272AB">
              <w:rPr>
                <w:b/>
                <w:bCs/>
                <w:color w:val="000000" w:themeColor="text1"/>
                <w:sz w:val="22"/>
                <w:szCs w:val="22"/>
                <w:u w:val="single"/>
              </w:rPr>
              <w:t>şi privat</w:t>
            </w:r>
          </w:p>
          <w:p w:rsidR="009D5600" w:rsidRPr="00B272AB" w:rsidRDefault="009D5600" w:rsidP="009D5600">
            <w:pPr>
              <w:snapToGrid w:val="0"/>
              <w:ind w:right="-157"/>
              <w:jc w:val="center"/>
              <w:rPr>
                <w:b/>
                <w:bCs/>
                <w:color w:val="000000" w:themeColor="text1"/>
                <w:sz w:val="22"/>
                <w:szCs w:val="22"/>
                <w:u w:val="single"/>
              </w:rPr>
            </w:pPr>
            <w:r w:rsidRPr="00B272AB">
              <w:rPr>
                <w:b/>
                <w:bCs/>
                <w:color w:val="000000" w:themeColor="text1"/>
                <w:sz w:val="22"/>
                <w:szCs w:val="22"/>
                <w:u w:val="single"/>
              </w:rPr>
              <w:t>al municipiului</w:t>
            </w:r>
          </w:p>
          <w:p w:rsidR="009D5600" w:rsidRPr="00B272AB" w:rsidRDefault="009D5600" w:rsidP="009D5600">
            <w:pPr>
              <w:snapToGrid w:val="0"/>
              <w:ind w:right="-157"/>
              <w:jc w:val="center"/>
              <w:rPr>
                <w:b/>
                <w:bCs/>
                <w:color w:val="000000" w:themeColor="text1"/>
                <w:sz w:val="22"/>
                <w:szCs w:val="22"/>
                <w:u w:val="single"/>
              </w:rPr>
            </w:pPr>
          </w:p>
          <w:p w:rsidR="009D5600" w:rsidRPr="00B272AB" w:rsidRDefault="009D5600" w:rsidP="009D5600">
            <w:pPr>
              <w:snapToGrid w:val="0"/>
              <w:ind w:right="-157"/>
              <w:jc w:val="center"/>
              <w:rPr>
                <w:b/>
                <w:bCs/>
                <w:color w:val="000000" w:themeColor="text1"/>
                <w:sz w:val="22"/>
                <w:szCs w:val="22"/>
                <w:u w:val="single"/>
              </w:rPr>
            </w:pPr>
          </w:p>
          <w:p w:rsidR="009D5600" w:rsidRPr="00B272AB" w:rsidRDefault="009D5600" w:rsidP="009D5600">
            <w:pPr>
              <w:snapToGrid w:val="0"/>
              <w:ind w:right="-157"/>
              <w:jc w:val="center"/>
              <w:rPr>
                <w:b/>
                <w:bCs/>
                <w:color w:val="000000" w:themeColor="text1"/>
                <w:sz w:val="22"/>
                <w:szCs w:val="22"/>
                <w:u w:val="single"/>
              </w:rPr>
            </w:pPr>
            <w:r w:rsidRPr="00B272AB">
              <w:rPr>
                <w:b/>
                <w:bCs/>
                <w:color w:val="000000" w:themeColor="text1"/>
                <w:sz w:val="22"/>
                <w:szCs w:val="22"/>
                <w:u w:val="single"/>
              </w:rPr>
              <w:t>30 lei/mp/afişat/zi</w:t>
            </w:r>
          </w:p>
          <w:p w:rsidR="009D5600" w:rsidRPr="00B272AB" w:rsidRDefault="009D5600" w:rsidP="009D5600">
            <w:pPr>
              <w:snapToGrid w:val="0"/>
              <w:ind w:right="-157"/>
              <w:jc w:val="center"/>
              <w:rPr>
                <w:b/>
                <w:bCs/>
                <w:color w:val="000000" w:themeColor="text1"/>
                <w:sz w:val="22"/>
                <w:szCs w:val="22"/>
                <w:u w:val="single"/>
              </w:rPr>
            </w:pPr>
            <w:r w:rsidRPr="00B272AB">
              <w:rPr>
                <w:b/>
                <w:bCs/>
                <w:color w:val="000000" w:themeColor="text1"/>
                <w:sz w:val="22"/>
                <w:szCs w:val="22"/>
                <w:u w:val="single"/>
              </w:rPr>
              <w:t>pe domeniul privat</w:t>
            </w:r>
          </w:p>
          <w:p w:rsidR="009D5600" w:rsidRPr="00B272AB" w:rsidRDefault="009D5600" w:rsidP="009D5600">
            <w:pPr>
              <w:snapToGrid w:val="0"/>
              <w:ind w:right="-157"/>
              <w:jc w:val="center"/>
              <w:rPr>
                <w:b/>
                <w:bCs/>
                <w:color w:val="000000" w:themeColor="text1"/>
                <w:sz w:val="22"/>
                <w:szCs w:val="22"/>
                <w:u w:val="single"/>
              </w:rPr>
            </w:pPr>
            <w:r w:rsidRPr="00B272AB">
              <w:rPr>
                <w:b/>
                <w:bCs/>
                <w:color w:val="000000" w:themeColor="text1"/>
                <w:sz w:val="22"/>
                <w:szCs w:val="22"/>
                <w:u w:val="single"/>
              </w:rPr>
              <w:t>al terţilor</w:t>
            </w:r>
          </w:p>
        </w:tc>
        <w:tc>
          <w:tcPr>
            <w:tcW w:w="245" w:type="dxa"/>
            <w:gridSpan w:val="2"/>
            <w:tcBorders>
              <w:left w:val="single" w:sz="4" w:space="0" w:color="000000"/>
            </w:tcBorders>
          </w:tcPr>
          <w:p w:rsidR="009D5600" w:rsidRPr="00B272AB" w:rsidRDefault="009D5600" w:rsidP="000B2073">
            <w:pPr>
              <w:snapToGrid w:val="0"/>
              <w:ind w:left="-59"/>
              <w:rPr>
                <w:i/>
                <w:iCs/>
                <w:color w:val="000000" w:themeColor="text1"/>
                <w:sz w:val="22"/>
                <w:szCs w:val="22"/>
              </w:rPr>
            </w:pPr>
          </w:p>
        </w:tc>
      </w:tr>
      <w:tr w:rsidR="00B272AB" w:rsidRPr="00B272AB" w:rsidTr="00F540F1">
        <w:trPr>
          <w:gridAfter w:val="2"/>
          <w:wAfter w:w="142" w:type="dxa"/>
          <w:trHeight w:val="2829"/>
        </w:trPr>
        <w:tc>
          <w:tcPr>
            <w:tcW w:w="725" w:type="dxa"/>
            <w:tcBorders>
              <w:top w:val="single" w:sz="4" w:space="0" w:color="auto"/>
              <w:left w:val="single" w:sz="4" w:space="0" w:color="000000"/>
              <w:bottom w:val="single" w:sz="4" w:space="0" w:color="auto"/>
            </w:tcBorders>
          </w:tcPr>
          <w:p w:rsidR="00F540F1" w:rsidRPr="00B272AB" w:rsidRDefault="00F540F1" w:rsidP="00A059D5">
            <w:pPr>
              <w:snapToGrid w:val="0"/>
              <w:jc w:val="center"/>
              <w:rPr>
                <w:b/>
                <w:color w:val="000000" w:themeColor="text1"/>
                <w:sz w:val="22"/>
                <w:szCs w:val="22"/>
              </w:rPr>
            </w:pPr>
            <w:r w:rsidRPr="00B272AB">
              <w:rPr>
                <w:b/>
                <w:color w:val="000000" w:themeColor="text1"/>
                <w:sz w:val="22"/>
                <w:szCs w:val="22"/>
              </w:rPr>
              <w:t>IV</w:t>
            </w:r>
          </w:p>
        </w:tc>
        <w:tc>
          <w:tcPr>
            <w:tcW w:w="5261" w:type="dxa"/>
            <w:gridSpan w:val="6"/>
            <w:tcBorders>
              <w:top w:val="single" w:sz="4" w:space="0" w:color="auto"/>
              <w:left w:val="single" w:sz="4" w:space="0" w:color="000000"/>
              <w:bottom w:val="single" w:sz="4" w:space="0" w:color="auto"/>
            </w:tcBorders>
          </w:tcPr>
          <w:p w:rsidR="00F540F1" w:rsidRPr="00B272AB" w:rsidRDefault="005F004E" w:rsidP="009D1525">
            <w:pPr>
              <w:snapToGrid w:val="0"/>
              <w:jc w:val="both"/>
              <w:rPr>
                <w:b/>
                <w:bCs/>
                <w:color w:val="000000" w:themeColor="text1"/>
                <w:sz w:val="22"/>
                <w:szCs w:val="22"/>
              </w:rPr>
            </w:pPr>
            <w:r w:rsidRPr="00B272AB">
              <w:rPr>
                <w:b/>
                <w:bCs/>
                <w:color w:val="000000" w:themeColor="text1"/>
                <w:sz w:val="22"/>
                <w:szCs w:val="22"/>
              </w:rPr>
              <w:t xml:space="preserve">Taxă pentru </w:t>
            </w:r>
            <w:r w:rsidR="00BF4EEE" w:rsidRPr="00B272AB">
              <w:rPr>
                <w:b/>
                <w:color w:val="000000" w:themeColor="text1"/>
                <w:sz w:val="22"/>
                <w:szCs w:val="22"/>
              </w:rPr>
              <w:t>publicitate temporară</w:t>
            </w:r>
            <w:r w:rsidR="00F540F1" w:rsidRPr="00B272AB">
              <w:rPr>
                <w:b/>
                <w:bCs/>
                <w:color w:val="000000" w:themeColor="text1"/>
                <w:sz w:val="22"/>
                <w:szCs w:val="22"/>
              </w:rPr>
              <w:t xml:space="preserve"> a prismelor şi baloanelor, pentru o perioadă de maxim 30 de zile cu posibilitate de prelungire pentru încă 30 de zile, în zonele de publicitate stabilite de Regulamentul Local de Publicitate( P-ţa Victoriei-lângă statuia lui N. Bălcescu, B-dul 1848- zona Ansamblul Mureşul, str. Cutezanţei-zona Diamant, str. Gh. Doja –Record, B-dul 1 Decembrie 1918-zona Fortuna, str. Voinicenilor-zona parc, str. M.Viteazu-zona Casa Tineretului, str. Libertăţii-zona Panoramic).</w:t>
            </w:r>
          </w:p>
        </w:tc>
        <w:tc>
          <w:tcPr>
            <w:tcW w:w="4974" w:type="dxa"/>
            <w:gridSpan w:val="4"/>
            <w:tcBorders>
              <w:top w:val="single" w:sz="4" w:space="0" w:color="auto"/>
              <w:left w:val="single" w:sz="4" w:space="0" w:color="000000"/>
              <w:bottom w:val="single" w:sz="4" w:space="0" w:color="auto"/>
            </w:tcBorders>
            <w:vAlign w:val="center"/>
          </w:tcPr>
          <w:p w:rsidR="00F540F1" w:rsidRPr="00B272AB" w:rsidRDefault="00F540F1" w:rsidP="00762F9C">
            <w:pPr>
              <w:autoSpaceDE w:val="0"/>
              <w:snapToGrid w:val="0"/>
              <w:jc w:val="center"/>
              <w:rPr>
                <w:b/>
                <w:bCs/>
                <w:color w:val="000000" w:themeColor="text1"/>
                <w:sz w:val="22"/>
                <w:szCs w:val="22"/>
                <w:u w:val="single"/>
              </w:rPr>
            </w:pPr>
            <w:r w:rsidRPr="00B272AB">
              <w:rPr>
                <w:b/>
                <w:bCs/>
                <w:color w:val="000000" w:themeColor="text1"/>
                <w:sz w:val="22"/>
                <w:szCs w:val="22"/>
                <w:u w:val="single"/>
              </w:rPr>
              <w:t>20 lei/mp/afişat/zi</w:t>
            </w:r>
          </w:p>
        </w:tc>
        <w:tc>
          <w:tcPr>
            <w:tcW w:w="245" w:type="dxa"/>
            <w:gridSpan w:val="2"/>
            <w:vMerge w:val="restart"/>
            <w:tcBorders>
              <w:left w:val="single" w:sz="4" w:space="0" w:color="000000"/>
            </w:tcBorders>
          </w:tcPr>
          <w:p w:rsidR="00F540F1" w:rsidRPr="00B272AB" w:rsidRDefault="00F540F1" w:rsidP="000B2073">
            <w:pPr>
              <w:snapToGrid w:val="0"/>
              <w:rPr>
                <w:i/>
                <w:iCs/>
                <w:color w:val="000000" w:themeColor="text1"/>
                <w:sz w:val="22"/>
                <w:szCs w:val="22"/>
              </w:rPr>
            </w:pPr>
          </w:p>
        </w:tc>
      </w:tr>
      <w:tr w:rsidR="00B272AB" w:rsidRPr="00B272AB" w:rsidTr="004B6679">
        <w:trPr>
          <w:gridAfter w:val="2"/>
          <w:wAfter w:w="142" w:type="dxa"/>
          <w:trHeight w:val="953"/>
        </w:trPr>
        <w:tc>
          <w:tcPr>
            <w:tcW w:w="10960" w:type="dxa"/>
            <w:gridSpan w:val="11"/>
            <w:tcBorders>
              <w:top w:val="single" w:sz="4" w:space="0" w:color="auto"/>
              <w:left w:val="single" w:sz="4" w:space="0" w:color="000000"/>
              <w:bottom w:val="single" w:sz="4" w:space="0" w:color="000000"/>
            </w:tcBorders>
          </w:tcPr>
          <w:p w:rsidR="00F540F1" w:rsidRPr="00B272AB" w:rsidRDefault="00F540F1" w:rsidP="000B2073">
            <w:pPr>
              <w:snapToGrid w:val="0"/>
              <w:jc w:val="both"/>
              <w:rPr>
                <w:b/>
                <w:bCs/>
                <w:color w:val="000000" w:themeColor="text1"/>
                <w:sz w:val="22"/>
                <w:szCs w:val="22"/>
              </w:rPr>
            </w:pPr>
            <w:r w:rsidRPr="00B272AB">
              <w:rPr>
                <w:b/>
                <w:i/>
                <w:iCs/>
                <w:color w:val="000000" w:themeColor="text1"/>
                <w:sz w:val="22"/>
                <w:szCs w:val="22"/>
              </w:rPr>
              <w:t xml:space="preserve">PROCEDURA </w:t>
            </w:r>
            <w:r w:rsidRPr="00B272AB">
              <w:rPr>
                <w:i/>
                <w:iCs/>
                <w:color w:val="000000" w:themeColor="text1"/>
                <w:sz w:val="22"/>
                <w:szCs w:val="22"/>
              </w:rPr>
              <w:t>: Se depune cerere pt. Avizare, la sediul A.D.P.,prin care se specifică scopul,dimensiunile, durata  şi locul unde se doreşte amplasarea şi se ataşează după caz: schiţa dimensionată, detaliul sistemului de prindere, poza color, planul de situatie, precum şi acordul proprietarului imobilului pentru amplasarea mash/banner-ului .</w:t>
            </w:r>
          </w:p>
          <w:p w:rsidR="00F540F1" w:rsidRPr="00B272AB" w:rsidRDefault="00F540F1" w:rsidP="00762F9C">
            <w:pPr>
              <w:autoSpaceDE w:val="0"/>
              <w:snapToGrid w:val="0"/>
              <w:jc w:val="center"/>
              <w:rPr>
                <w:b/>
                <w:bCs/>
                <w:color w:val="000000" w:themeColor="text1"/>
                <w:sz w:val="22"/>
                <w:szCs w:val="22"/>
                <w:u w:val="single"/>
              </w:rPr>
            </w:pPr>
          </w:p>
        </w:tc>
        <w:tc>
          <w:tcPr>
            <w:tcW w:w="245" w:type="dxa"/>
            <w:gridSpan w:val="2"/>
            <w:vMerge/>
            <w:tcBorders>
              <w:left w:val="single" w:sz="4" w:space="0" w:color="000000"/>
            </w:tcBorders>
          </w:tcPr>
          <w:p w:rsidR="00F540F1" w:rsidRPr="00B272AB" w:rsidRDefault="00F540F1" w:rsidP="000B2073">
            <w:pPr>
              <w:snapToGrid w:val="0"/>
              <w:rPr>
                <w:i/>
                <w:iCs/>
                <w:color w:val="000000" w:themeColor="text1"/>
                <w:sz w:val="22"/>
                <w:szCs w:val="22"/>
              </w:rPr>
            </w:pPr>
          </w:p>
        </w:tc>
      </w:tr>
      <w:tr w:rsidR="00B272AB" w:rsidRPr="00B272AB" w:rsidTr="00E32E8F">
        <w:trPr>
          <w:gridAfter w:val="1"/>
          <w:wAfter w:w="92" w:type="dxa"/>
          <w:trHeight w:val="2235"/>
        </w:trPr>
        <w:tc>
          <w:tcPr>
            <w:tcW w:w="725" w:type="dxa"/>
            <w:tcBorders>
              <w:top w:val="single" w:sz="4" w:space="0" w:color="auto"/>
              <w:left w:val="single" w:sz="4" w:space="0" w:color="000000"/>
              <w:bottom w:val="single" w:sz="4" w:space="0" w:color="auto"/>
            </w:tcBorders>
          </w:tcPr>
          <w:p w:rsidR="009D5600" w:rsidRPr="00B272AB" w:rsidRDefault="009D5600" w:rsidP="00DB0E11">
            <w:pPr>
              <w:snapToGrid w:val="0"/>
              <w:rPr>
                <w:b/>
                <w:color w:val="000000" w:themeColor="text1"/>
                <w:sz w:val="22"/>
                <w:szCs w:val="22"/>
              </w:rPr>
            </w:pPr>
            <w:r w:rsidRPr="00B272AB">
              <w:rPr>
                <w:b/>
                <w:color w:val="000000" w:themeColor="text1"/>
                <w:sz w:val="22"/>
                <w:szCs w:val="22"/>
              </w:rPr>
              <w:lastRenderedPageBreak/>
              <w:t>V</w:t>
            </w:r>
          </w:p>
        </w:tc>
        <w:tc>
          <w:tcPr>
            <w:tcW w:w="5261" w:type="dxa"/>
            <w:gridSpan w:val="6"/>
            <w:tcBorders>
              <w:top w:val="single" w:sz="4" w:space="0" w:color="auto"/>
              <w:left w:val="single" w:sz="4" w:space="0" w:color="000000"/>
              <w:bottom w:val="single" w:sz="4" w:space="0" w:color="auto"/>
            </w:tcBorders>
          </w:tcPr>
          <w:p w:rsidR="005F004E" w:rsidRPr="00B272AB" w:rsidRDefault="005F004E" w:rsidP="005F004E">
            <w:pPr>
              <w:pStyle w:val="Heading1"/>
              <w:jc w:val="both"/>
              <w:rPr>
                <w:color w:val="000000" w:themeColor="text1"/>
                <w:sz w:val="22"/>
                <w:szCs w:val="22"/>
              </w:rPr>
            </w:pPr>
            <w:r w:rsidRPr="00B272AB">
              <w:rPr>
                <w:bCs/>
                <w:color w:val="000000" w:themeColor="text1"/>
                <w:sz w:val="22"/>
                <w:szCs w:val="22"/>
              </w:rPr>
              <w:t xml:space="preserve">Taxă pentru </w:t>
            </w:r>
            <w:r w:rsidRPr="00B272AB">
              <w:rPr>
                <w:color w:val="000000" w:themeColor="text1"/>
                <w:sz w:val="22"/>
                <w:szCs w:val="22"/>
              </w:rPr>
              <w:t>publicitate temporară, afişaj în panourile de afişaj aparţinând Primăriei municipiului Tîrgu Mureş</w:t>
            </w:r>
          </w:p>
          <w:p w:rsidR="009D5600" w:rsidRPr="00B272AB" w:rsidRDefault="009D5600" w:rsidP="000B2073">
            <w:pPr>
              <w:jc w:val="both"/>
              <w:rPr>
                <w:b/>
                <w:bCs/>
                <w:color w:val="000000" w:themeColor="text1"/>
                <w:sz w:val="22"/>
                <w:szCs w:val="22"/>
              </w:rPr>
            </w:pPr>
          </w:p>
          <w:p w:rsidR="009D5600" w:rsidRPr="00B272AB" w:rsidRDefault="009D5600" w:rsidP="00211625">
            <w:pPr>
              <w:pStyle w:val="ListParagraph"/>
              <w:numPr>
                <w:ilvl w:val="0"/>
                <w:numId w:val="6"/>
              </w:numPr>
              <w:jc w:val="both"/>
              <w:rPr>
                <w:color w:val="000000" w:themeColor="text1"/>
                <w:sz w:val="22"/>
                <w:szCs w:val="22"/>
              </w:rPr>
            </w:pPr>
            <w:r w:rsidRPr="00B272AB">
              <w:rPr>
                <w:color w:val="000000" w:themeColor="text1"/>
                <w:sz w:val="22"/>
                <w:szCs w:val="22"/>
              </w:rPr>
              <w:t>afiş cu dimensiunea maximă de 0,5x0,5 (m x m)</w:t>
            </w:r>
          </w:p>
          <w:p w:rsidR="009D5600" w:rsidRPr="00B272AB" w:rsidRDefault="009D5600" w:rsidP="00211625">
            <w:pPr>
              <w:pStyle w:val="ListParagraph"/>
              <w:ind w:left="397"/>
              <w:jc w:val="both"/>
              <w:rPr>
                <w:color w:val="000000" w:themeColor="text1"/>
                <w:sz w:val="22"/>
                <w:szCs w:val="22"/>
              </w:rPr>
            </w:pPr>
          </w:p>
          <w:p w:rsidR="009D5600" w:rsidRPr="00B272AB" w:rsidRDefault="009D5600" w:rsidP="00211625">
            <w:pPr>
              <w:pStyle w:val="ListParagraph"/>
              <w:numPr>
                <w:ilvl w:val="0"/>
                <w:numId w:val="6"/>
              </w:numPr>
              <w:jc w:val="both"/>
              <w:rPr>
                <w:color w:val="000000" w:themeColor="text1"/>
                <w:sz w:val="22"/>
                <w:szCs w:val="22"/>
              </w:rPr>
            </w:pPr>
            <w:r w:rsidRPr="00B272AB">
              <w:rPr>
                <w:color w:val="000000" w:themeColor="text1"/>
                <w:sz w:val="22"/>
                <w:szCs w:val="22"/>
              </w:rPr>
              <w:t>afiş cu dimensiunea maximă de 0,5x 1 (m x m)</w:t>
            </w:r>
          </w:p>
          <w:p w:rsidR="009D5600" w:rsidRPr="00B272AB" w:rsidRDefault="009D5600" w:rsidP="00211625">
            <w:pPr>
              <w:jc w:val="both"/>
              <w:rPr>
                <w:color w:val="000000" w:themeColor="text1"/>
                <w:sz w:val="22"/>
                <w:szCs w:val="22"/>
              </w:rPr>
            </w:pPr>
          </w:p>
          <w:p w:rsidR="009D5600" w:rsidRPr="00B272AB" w:rsidRDefault="009D5600" w:rsidP="007E21F6">
            <w:pPr>
              <w:pStyle w:val="ListParagraph"/>
              <w:numPr>
                <w:ilvl w:val="0"/>
                <w:numId w:val="6"/>
              </w:numPr>
              <w:jc w:val="both"/>
              <w:rPr>
                <w:color w:val="000000" w:themeColor="text1"/>
                <w:sz w:val="22"/>
                <w:szCs w:val="22"/>
              </w:rPr>
            </w:pPr>
            <w:r w:rsidRPr="00B272AB">
              <w:rPr>
                <w:color w:val="000000" w:themeColor="text1"/>
                <w:sz w:val="22"/>
                <w:szCs w:val="22"/>
              </w:rPr>
              <w:t>afiş cu dimensiunea maximă de 1 x 1 (m x m)</w:t>
            </w:r>
          </w:p>
        </w:tc>
        <w:tc>
          <w:tcPr>
            <w:tcW w:w="4974" w:type="dxa"/>
            <w:gridSpan w:val="4"/>
            <w:tcBorders>
              <w:top w:val="single" w:sz="4" w:space="0" w:color="auto"/>
              <w:left w:val="single" w:sz="4" w:space="0" w:color="000000"/>
              <w:bottom w:val="single" w:sz="4" w:space="0" w:color="auto"/>
            </w:tcBorders>
          </w:tcPr>
          <w:p w:rsidR="009D5600" w:rsidRPr="00B272AB" w:rsidRDefault="009D5600" w:rsidP="009D5600">
            <w:pPr>
              <w:autoSpaceDE w:val="0"/>
              <w:snapToGrid w:val="0"/>
              <w:jc w:val="center"/>
              <w:rPr>
                <w:b/>
                <w:bCs/>
                <w:color w:val="000000" w:themeColor="text1"/>
                <w:sz w:val="22"/>
                <w:szCs w:val="22"/>
              </w:rPr>
            </w:pPr>
          </w:p>
          <w:p w:rsidR="009D5600" w:rsidRPr="00B272AB" w:rsidRDefault="009D5600" w:rsidP="009D5600">
            <w:pPr>
              <w:autoSpaceDE w:val="0"/>
              <w:snapToGrid w:val="0"/>
              <w:jc w:val="center"/>
              <w:rPr>
                <w:b/>
                <w:bCs/>
                <w:color w:val="000000" w:themeColor="text1"/>
                <w:sz w:val="22"/>
                <w:szCs w:val="22"/>
              </w:rPr>
            </w:pPr>
          </w:p>
          <w:p w:rsidR="009D5600" w:rsidRPr="00B272AB" w:rsidRDefault="009D5600" w:rsidP="009D5600">
            <w:pPr>
              <w:autoSpaceDE w:val="0"/>
              <w:snapToGrid w:val="0"/>
              <w:jc w:val="center"/>
              <w:rPr>
                <w:b/>
                <w:bCs/>
                <w:color w:val="000000" w:themeColor="text1"/>
                <w:sz w:val="22"/>
                <w:szCs w:val="22"/>
                <w:u w:val="single"/>
              </w:rPr>
            </w:pPr>
            <w:r w:rsidRPr="00B272AB">
              <w:rPr>
                <w:b/>
                <w:bCs/>
                <w:color w:val="000000" w:themeColor="text1"/>
                <w:sz w:val="22"/>
                <w:szCs w:val="22"/>
                <w:u w:val="single"/>
              </w:rPr>
              <w:t>3 lei/afiş/zi</w:t>
            </w:r>
          </w:p>
          <w:p w:rsidR="009D5600" w:rsidRPr="00B272AB" w:rsidRDefault="009D5600" w:rsidP="009D5600">
            <w:pPr>
              <w:autoSpaceDE w:val="0"/>
              <w:snapToGrid w:val="0"/>
              <w:jc w:val="center"/>
              <w:rPr>
                <w:b/>
                <w:bCs/>
                <w:color w:val="000000" w:themeColor="text1"/>
                <w:sz w:val="22"/>
                <w:szCs w:val="22"/>
                <w:u w:val="single"/>
              </w:rPr>
            </w:pPr>
          </w:p>
          <w:p w:rsidR="009D5600" w:rsidRPr="00B272AB" w:rsidRDefault="009D5600" w:rsidP="009D5600">
            <w:pPr>
              <w:autoSpaceDE w:val="0"/>
              <w:snapToGrid w:val="0"/>
              <w:jc w:val="center"/>
              <w:rPr>
                <w:b/>
                <w:bCs/>
                <w:color w:val="000000" w:themeColor="text1"/>
                <w:sz w:val="22"/>
                <w:szCs w:val="22"/>
                <w:u w:val="single"/>
              </w:rPr>
            </w:pPr>
            <w:r w:rsidRPr="00B272AB">
              <w:rPr>
                <w:b/>
                <w:bCs/>
                <w:color w:val="000000" w:themeColor="text1"/>
                <w:sz w:val="22"/>
                <w:szCs w:val="22"/>
                <w:u w:val="single"/>
              </w:rPr>
              <w:t>6 lei/afiş/zi</w:t>
            </w:r>
          </w:p>
          <w:p w:rsidR="009D5600" w:rsidRPr="00B272AB" w:rsidRDefault="009D5600" w:rsidP="009D5600">
            <w:pPr>
              <w:autoSpaceDE w:val="0"/>
              <w:snapToGrid w:val="0"/>
              <w:jc w:val="center"/>
              <w:rPr>
                <w:b/>
                <w:bCs/>
                <w:color w:val="000000" w:themeColor="text1"/>
                <w:sz w:val="22"/>
                <w:szCs w:val="22"/>
                <w:u w:val="single"/>
              </w:rPr>
            </w:pPr>
          </w:p>
          <w:p w:rsidR="009D5600" w:rsidRPr="00B272AB" w:rsidRDefault="009D5600" w:rsidP="009D5600">
            <w:pPr>
              <w:autoSpaceDE w:val="0"/>
              <w:snapToGrid w:val="0"/>
              <w:jc w:val="center"/>
              <w:rPr>
                <w:b/>
                <w:bCs/>
                <w:color w:val="000000" w:themeColor="text1"/>
                <w:sz w:val="22"/>
                <w:szCs w:val="22"/>
              </w:rPr>
            </w:pPr>
            <w:r w:rsidRPr="00B272AB">
              <w:rPr>
                <w:b/>
                <w:bCs/>
                <w:color w:val="000000" w:themeColor="text1"/>
                <w:sz w:val="22"/>
                <w:szCs w:val="22"/>
                <w:u w:val="single"/>
              </w:rPr>
              <w:t>12 lei/afiş/zi</w:t>
            </w:r>
          </w:p>
        </w:tc>
        <w:tc>
          <w:tcPr>
            <w:tcW w:w="295" w:type="dxa"/>
            <w:gridSpan w:val="3"/>
            <w:vMerge w:val="restart"/>
            <w:tcBorders>
              <w:left w:val="single" w:sz="4" w:space="0" w:color="000000"/>
            </w:tcBorders>
          </w:tcPr>
          <w:p w:rsidR="009D5600" w:rsidRPr="00B272AB" w:rsidRDefault="009D5600" w:rsidP="000B2073">
            <w:pPr>
              <w:snapToGrid w:val="0"/>
              <w:rPr>
                <w:i/>
                <w:iCs/>
                <w:color w:val="000000" w:themeColor="text1"/>
                <w:sz w:val="22"/>
                <w:szCs w:val="22"/>
              </w:rPr>
            </w:pPr>
          </w:p>
        </w:tc>
      </w:tr>
      <w:tr w:rsidR="00B272AB" w:rsidRPr="00B272AB" w:rsidTr="00E32E8F">
        <w:trPr>
          <w:gridAfter w:val="1"/>
          <w:wAfter w:w="92" w:type="dxa"/>
          <w:trHeight w:val="1145"/>
        </w:trPr>
        <w:tc>
          <w:tcPr>
            <w:tcW w:w="725" w:type="dxa"/>
            <w:tcBorders>
              <w:top w:val="single" w:sz="4" w:space="0" w:color="auto"/>
              <w:left w:val="single" w:sz="4" w:space="0" w:color="000000"/>
              <w:bottom w:val="single" w:sz="4" w:space="0" w:color="000000"/>
            </w:tcBorders>
          </w:tcPr>
          <w:p w:rsidR="001A667D" w:rsidRPr="00B272AB" w:rsidRDefault="001A667D" w:rsidP="001A667D">
            <w:pPr>
              <w:rPr>
                <w:b/>
                <w:i/>
                <w:color w:val="000000" w:themeColor="text1"/>
                <w:sz w:val="22"/>
                <w:szCs w:val="22"/>
              </w:rPr>
            </w:pPr>
            <w:r w:rsidRPr="00B272AB">
              <w:rPr>
                <w:b/>
                <w:i/>
                <w:color w:val="000000" w:themeColor="text1"/>
                <w:sz w:val="22"/>
                <w:szCs w:val="22"/>
              </w:rPr>
              <w:t>Notă</w:t>
            </w:r>
          </w:p>
        </w:tc>
        <w:tc>
          <w:tcPr>
            <w:tcW w:w="10235" w:type="dxa"/>
            <w:gridSpan w:val="10"/>
            <w:tcBorders>
              <w:top w:val="single" w:sz="4" w:space="0" w:color="auto"/>
              <w:left w:val="nil"/>
              <w:bottom w:val="single" w:sz="4" w:space="0" w:color="000000"/>
            </w:tcBorders>
          </w:tcPr>
          <w:p w:rsidR="00DB0E11" w:rsidRPr="00B272AB" w:rsidRDefault="001A667D" w:rsidP="001A667D">
            <w:pPr>
              <w:jc w:val="both"/>
              <w:rPr>
                <w:bCs/>
                <w:i/>
                <w:color w:val="000000" w:themeColor="text1"/>
                <w:sz w:val="22"/>
                <w:szCs w:val="22"/>
              </w:rPr>
            </w:pPr>
            <w:r w:rsidRPr="00B272AB">
              <w:rPr>
                <w:bCs/>
                <w:i/>
                <w:color w:val="000000" w:themeColor="text1"/>
                <w:sz w:val="22"/>
                <w:szCs w:val="22"/>
              </w:rPr>
              <w:t>Se scutesc de</w:t>
            </w:r>
            <w:r w:rsidR="00221181" w:rsidRPr="00B272AB">
              <w:rPr>
                <w:bCs/>
                <w:i/>
                <w:color w:val="000000" w:themeColor="text1"/>
                <w:sz w:val="22"/>
                <w:szCs w:val="22"/>
              </w:rPr>
              <w:t xml:space="preserve"> la plata </w:t>
            </w:r>
            <w:r w:rsidRPr="00B272AB">
              <w:rPr>
                <w:bCs/>
                <w:i/>
                <w:color w:val="000000" w:themeColor="text1"/>
                <w:sz w:val="22"/>
                <w:szCs w:val="22"/>
              </w:rPr>
              <w:t xml:space="preserve"> taxele</w:t>
            </w:r>
            <w:r w:rsidR="00221181" w:rsidRPr="00B272AB">
              <w:rPr>
                <w:bCs/>
                <w:i/>
                <w:color w:val="000000" w:themeColor="text1"/>
                <w:sz w:val="22"/>
                <w:szCs w:val="22"/>
              </w:rPr>
              <w:t xml:space="preserve">lor </w:t>
            </w:r>
            <w:r w:rsidRPr="00B272AB">
              <w:rPr>
                <w:bCs/>
                <w:i/>
                <w:color w:val="000000" w:themeColor="text1"/>
                <w:sz w:val="22"/>
                <w:szCs w:val="22"/>
              </w:rPr>
              <w:t xml:space="preserve"> pentru afişaj </w:t>
            </w:r>
            <w:r w:rsidR="005104BE" w:rsidRPr="00B272AB">
              <w:rPr>
                <w:bCs/>
                <w:i/>
                <w:color w:val="000000" w:themeColor="text1"/>
                <w:sz w:val="22"/>
                <w:szCs w:val="22"/>
              </w:rPr>
              <w:t>instituţiile culturale:</w:t>
            </w:r>
            <w:r w:rsidR="007E21F6" w:rsidRPr="00B272AB">
              <w:rPr>
                <w:bCs/>
                <w:i/>
                <w:color w:val="000000" w:themeColor="text1"/>
                <w:sz w:val="22"/>
                <w:szCs w:val="22"/>
              </w:rPr>
              <w:t xml:space="preserve"> Teatrul Naţional, Filarmonica...</w:t>
            </w:r>
            <w:r w:rsidRPr="00B272AB">
              <w:rPr>
                <w:bCs/>
                <w:i/>
                <w:color w:val="000000" w:themeColor="text1"/>
                <w:sz w:val="22"/>
                <w:szCs w:val="22"/>
              </w:rPr>
              <w:t xml:space="preserve"> etc. cu condiţia depunerii afişelor la</w:t>
            </w:r>
            <w:r w:rsidR="00221181" w:rsidRPr="00B272AB">
              <w:rPr>
                <w:bCs/>
                <w:i/>
                <w:color w:val="000000" w:themeColor="text1"/>
                <w:sz w:val="22"/>
                <w:szCs w:val="22"/>
              </w:rPr>
              <w:t xml:space="preserve"> sediul</w:t>
            </w:r>
            <w:r w:rsidRPr="00B272AB">
              <w:rPr>
                <w:bCs/>
                <w:i/>
                <w:color w:val="000000" w:themeColor="text1"/>
                <w:sz w:val="22"/>
                <w:szCs w:val="22"/>
              </w:rPr>
              <w:t xml:space="preserve"> Serviciul</w:t>
            </w:r>
            <w:r w:rsidR="00221181" w:rsidRPr="00B272AB">
              <w:rPr>
                <w:bCs/>
                <w:i/>
                <w:color w:val="000000" w:themeColor="text1"/>
                <w:sz w:val="22"/>
                <w:szCs w:val="22"/>
              </w:rPr>
              <w:t>ui de Administrare a Domeniului Public şi P</w:t>
            </w:r>
            <w:r w:rsidRPr="00B272AB">
              <w:rPr>
                <w:bCs/>
                <w:i/>
                <w:color w:val="000000" w:themeColor="text1"/>
                <w:sz w:val="22"/>
                <w:szCs w:val="22"/>
              </w:rPr>
              <w:t>rivat. Afişarea se va realiza în funcţie de spaţiile libere ale panourilor municipiului. Toate afişele montate de către terţe persoane, vor fi demontate fără o prealabilă notificare.</w:t>
            </w:r>
          </w:p>
          <w:p w:rsidR="00221181" w:rsidRPr="00B272AB" w:rsidRDefault="00221181" w:rsidP="001A667D">
            <w:pPr>
              <w:jc w:val="both"/>
              <w:rPr>
                <w:bCs/>
                <w:i/>
                <w:color w:val="000000" w:themeColor="text1"/>
                <w:sz w:val="22"/>
                <w:szCs w:val="22"/>
              </w:rPr>
            </w:pPr>
          </w:p>
        </w:tc>
        <w:tc>
          <w:tcPr>
            <w:tcW w:w="295" w:type="dxa"/>
            <w:gridSpan w:val="3"/>
            <w:vMerge/>
            <w:tcBorders>
              <w:left w:val="single" w:sz="4" w:space="0" w:color="000000"/>
            </w:tcBorders>
          </w:tcPr>
          <w:p w:rsidR="001A667D" w:rsidRPr="00B272AB" w:rsidRDefault="001A667D" w:rsidP="000B2073">
            <w:pPr>
              <w:snapToGrid w:val="0"/>
              <w:rPr>
                <w:i/>
                <w:iCs/>
                <w:color w:val="000000" w:themeColor="text1"/>
                <w:sz w:val="22"/>
                <w:szCs w:val="22"/>
              </w:rPr>
            </w:pPr>
          </w:p>
        </w:tc>
      </w:tr>
      <w:tr w:rsidR="00B272AB" w:rsidRPr="00B272AB" w:rsidTr="00065E78">
        <w:trPr>
          <w:gridAfter w:val="1"/>
          <w:wAfter w:w="92" w:type="dxa"/>
          <w:trHeight w:val="513"/>
        </w:trPr>
        <w:tc>
          <w:tcPr>
            <w:tcW w:w="725" w:type="dxa"/>
            <w:tcBorders>
              <w:top w:val="single" w:sz="4" w:space="0" w:color="auto"/>
              <w:left w:val="single" w:sz="4" w:space="0" w:color="000000"/>
              <w:bottom w:val="single" w:sz="4" w:space="0" w:color="auto"/>
            </w:tcBorders>
          </w:tcPr>
          <w:p w:rsidR="005F004E" w:rsidRPr="00B272AB" w:rsidRDefault="005F004E" w:rsidP="00A059D5">
            <w:pPr>
              <w:snapToGrid w:val="0"/>
              <w:jc w:val="center"/>
              <w:rPr>
                <w:b/>
                <w:color w:val="000000" w:themeColor="text1"/>
                <w:sz w:val="22"/>
                <w:szCs w:val="22"/>
              </w:rPr>
            </w:pPr>
            <w:r w:rsidRPr="00B272AB">
              <w:rPr>
                <w:b/>
                <w:color w:val="000000" w:themeColor="text1"/>
                <w:sz w:val="22"/>
                <w:szCs w:val="22"/>
              </w:rPr>
              <w:t>VI</w:t>
            </w:r>
          </w:p>
        </w:tc>
        <w:tc>
          <w:tcPr>
            <w:tcW w:w="5261" w:type="dxa"/>
            <w:gridSpan w:val="6"/>
            <w:tcBorders>
              <w:top w:val="single" w:sz="4" w:space="0" w:color="auto"/>
              <w:left w:val="single" w:sz="4" w:space="0" w:color="000000"/>
              <w:bottom w:val="single" w:sz="4" w:space="0" w:color="auto"/>
            </w:tcBorders>
          </w:tcPr>
          <w:p w:rsidR="005F004E" w:rsidRPr="00B272AB" w:rsidRDefault="005F004E" w:rsidP="009D1525">
            <w:pPr>
              <w:pStyle w:val="Heading1"/>
              <w:jc w:val="both"/>
              <w:rPr>
                <w:color w:val="000000" w:themeColor="text1"/>
                <w:sz w:val="22"/>
                <w:szCs w:val="22"/>
              </w:rPr>
            </w:pPr>
            <w:r w:rsidRPr="00B272AB">
              <w:rPr>
                <w:bCs/>
                <w:color w:val="000000" w:themeColor="text1"/>
                <w:sz w:val="22"/>
                <w:szCs w:val="22"/>
              </w:rPr>
              <w:t xml:space="preserve">Taxă pentru </w:t>
            </w:r>
            <w:r w:rsidRPr="00B272AB">
              <w:rPr>
                <w:color w:val="000000" w:themeColor="text1"/>
                <w:sz w:val="22"/>
                <w:szCs w:val="22"/>
              </w:rPr>
              <w:t>publicitate temporară pe domeniu public şi/sau privat al municipiului, pentru distribuire de „fluturaşi”, pliante, (,,sampling") ... etc.</w:t>
            </w:r>
          </w:p>
        </w:tc>
        <w:tc>
          <w:tcPr>
            <w:tcW w:w="4974" w:type="dxa"/>
            <w:gridSpan w:val="4"/>
            <w:tcBorders>
              <w:top w:val="single" w:sz="4" w:space="0" w:color="auto"/>
              <w:left w:val="single" w:sz="4" w:space="0" w:color="000000"/>
              <w:bottom w:val="single" w:sz="4" w:space="0" w:color="auto"/>
            </w:tcBorders>
          </w:tcPr>
          <w:p w:rsidR="005F004E" w:rsidRPr="00B272AB" w:rsidRDefault="005F004E" w:rsidP="009D5600">
            <w:pPr>
              <w:widowControl/>
              <w:suppressAutoHyphens w:val="0"/>
              <w:jc w:val="center"/>
              <w:rPr>
                <w:b/>
                <w:color w:val="000000" w:themeColor="text1"/>
                <w:sz w:val="22"/>
                <w:szCs w:val="22"/>
                <w:u w:val="single"/>
              </w:rPr>
            </w:pPr>
            <w:r w:rsidRPr="00B272AB">
              <w:rPr>
                <w:b/>
                <w:color w:val="000000" w:themeColor="text1"/>
                <w:sz w:val="22"/>
                <w:szCs w:val="22"/>
                <w:u w:val="single"/>
              </w:rPr>
              <w:t>25 lei/persoană/zi</w:t>
            </w:r>
          </w:p>
          <w:p w:rsidR="005F004E" w:rsidRPr="00B272AB" w:rsidRDefault="005F004E" w:rsidP="009D5600">
            <w:pPr>
              <w:snapToGrid w:val="0"/>
              <w:jc w:val="center"/>
              <w:rPr>
                <w:b/>
                <w:color w:val="000000" w:themeColor="text1"/>
                <w:sz w:val="22"/>
                <w:szCs w:val="22"/>
              </w:rPr>
            </w:pPr>
          </w:p>
        </w:tc>
        <w:tc>
          <w:tcPr>
            <w:tcW w:w="295" w:type="dxa"/>
            <w:gridSpan w:val="3"/>
            <w:vMerge w:val="restart"/>
            <w:tcBorders>
              <w:left w:val="single" w:sz="4" w:space="0" w:color="000000"/>
            </w:tcBorders>
          </w:tcPr>
          <w:p w:rsidR="005F004E" w:rsidRPr="00B272AB" w:rsidRDefault="005F004E" w:rsidP="000B2073">
            <w:pPr>
              <w:snapToGrid w:val="0"/>
              <w:rPr>
                <w:iCs/>
                <w:color w:val="000000" w:themeColor="text1"/>
                <w:sz w:val="22"/>
                <w:szCs w:val="22"/>
              </w:rPr>
            </w:pPr>
          </w:p>
        </w:tc>
      </w:tr>
      <w:tr w:rsidR="00B272AB" w:rsidRPr="00B272AB" w:rsidTr="008420E7">
        <w:trPr>
          <w:gridAfter w:val="1"/>
          <w:wAfter w:w="92" w:type="dxa"/>
          <w:trHeight w:val="872"/>
        </w:trPr>
        <w:tc>
          <w:tcPr>
            <w:tcW w:w="10960" w:type="dxa"/>
            <w:gridSpan w:val="11"/>
            <w:tcBorders>
              <w:top w:val="single" w:sz="4" w:space="0" w:color="auto"/>
              <w:left w:val="single" w:sz="4" w:space="0" w:color="000000"/>
              <w:bottom w:val="single" w:sz="4" w:space="0" w:color="auto"/>
            </w:tcBorders>
          </w:tcPr>
          <w:p w:rsidR="005F004E" w:rsidRPr="00B272AB" w:rsidRDefault="005F004E" w:rsidP="00DD3006">
            <w:pPr>
              <w:tabs>
                <w:tab w:val="left" w:pos="288"/>
                <w:tab w:val="left" w:pos="5040"/>
                <w:tab w:val="left" w:pos="7344"/>
              </w:tabs>
              <w:autoSpaceDE w:val="0"/>
              <w:snapToGrid w:val="0"/>
              <w:jc w:val="both"/>
              <w:rPr>
                <w:b/>
                <w:i/>
                <w:iCs/>
                <w:color w:val="000000" w:themeColor="text1"/>
                <w:sz w:val="22"/>
                <w:szCs w:val="22"/>
                <w:u w:val="single"/>
              </w:rPr>
            </w:pPr>
            <w:r w:rsidRPr="00B272AB">
              <w:rPr>
                <w:b/>
                <w:i/>
                <w:iCs/>
                <w:color w:val="000000" w:themeColor="text1"/>
                <w:sz w:val="22"/>
                <w:szCs w:val="22"/>
                <w:u w:val="single"/>
              </w:rPr>
              <w:t xml:space="preserve">NOTĂ: </w:t>
            </w:r>
            <w:r w:rsidRPr="00B272AB">
              <w:rPr>
                <w:i/>
                <w:iCs/>
                <w:color w:val="000000" w:themeColor="text1"/>
                <w:sz w:val="22"/>
                <w:szCs w:val="22"/>
              </w:rPr>
              <w:t>Se depune cerere pt. Avizare, la sediul A.D.P.,prin care se specifică scopul, durata  şi locul unde se doreşte  distribuirea de pliante şi se ataşează 2 modele(în original) a acestora.</w:t>
            </w:r>
          </w:p>
          <w:p w:rsidR="005F004E" w:rsidRPr="00B272AB" w:rsidRDefault="005F004E" w:rsidP="00DD3006">
            <w:pPr>
              <w:tabs>
                <w:tab w:val="left" w:pos="288"/>
                <w:tab w:val="left" w:pos="5040"/>
                <w:tab w:val="left" w:pos="7344"/>
              </w:tabs>
              <w:autoSpaceDE w:val="0"/>
              <w:snapToGrid w:val="0"/>
              <w:jc w:val="both"/>
              <w:rPr>
                <w:bCs/>
                <w:color w:val="000000" w:themeColor="text1"/>
                <w:sz w:val="22"/>
                <w:szCs w:val="22"/>
                <w:u w:val="single"/>
              </w:rPr>
            </w:pPr>
            <w:r w:rsidRPr="00B272AB">
              <w:rPr>
                <w:i/>
                <w:iCs/>
                <w:color w:val="000000" w:themeColor="text1"/>
                <w:sz w:val="22"/>
                <w:szCs w:val="22"/>
                <w:u w:val="single"/>
              </w:rPr>
              <w:t>Perioada de avizare va fi de maxim 30 de zile calendaristice, cu posibilitatea de prelungire pentru înca 30 de zile(avizul se prelungeşte o singură dată).</w:t>
            </w:r>
          </w:p>
        </w:tc>
        <w:tc>
          <w:tcPr>
            <w:tcW w:w="295" w:type="dxa"/>
            <w:gridSpan w:val="3"/>
            <w:vMerge/>
            <w:tcBorders>
              <w:left w:val="single" w:sz="4" w:space="0" w:color="000000"/>
            </w:tcBorders>
          </w:tcPr>
          <w:p w:rsidR="005F004E" w:rsidRPr="00B272AB" w:rsidRDefault="005F004E" w:rsidP="000B2073">
            <w:pPr>
              <w:snapToGrid w:val="0"/>
              <w:rPr>
                <w:iCs/>
                <w:color w:val="000000" w:themeColor="text1"/>
                <w:sz w:val="22"/>
                <w:szCs w:val="22"/>
              </w:rPr>
            </w:pPr>
          </w:p>
        </w:tc>
      </w:tr>
      <w:tr w:rsidR="00B272AB" w:rsidRPr="00B272AB" w:rsidTr="00E32E8F">
        <w:trPr>
          <w:gridAfter w:val="1"/>
          <w:wAfter w:w="92" w:type="dxa"/>
          <w:trHeight w:val="1177"/>
        </w:trPr>
        <w:tc>
          <w:tcPr>
            <w:tcW w:w="725" w:type="dxa"/>
            <w:tcBorders>
              <w:top w:val="single" w:sz="4" w:space="0" w:color="auto"/>
              <w:left w:val="single" w:sz="4" w:space="0" w:color="000000"/>
              <w:bottom w:val="single" w:sz="4" w:space="0" w:color="000000"/>
            </w:tcBorders>
          </w:tcPr>
          <w:p w:rsidR="005F004E" w:rsidRPr="00B272AB" w:rsidRDefault="005F004E" w:rsidP="00A059D5">
            <w:pPr>
              <w:snapToGrid w:val="0"/>
              <w:jc w:val="center"/>
              <w:rPr>
                <w:b/>
                <w:color w:val="000000" w:themeColor="text1"/>
                <w:sz w:val="22"/>
                <w:szCs w:val="22"/>
              </w:rPr>
            </w:pPr>
            <w:r w:rsidRPr="00B272AB">
              <w:rPr>
                <w:b/>
                <w:color w:val="000000" w:themeColor="text1"/>
                <w:sz w:val="22"/>
                <w:szCs w:val="22"/>
              </w:rPr>
              <w:t xml:space="preserve">VII </w:t>
            </w:r>
          </w:p>
        </w:tc>
        <w:tc>
          <w:tcPr>
            <w:tcW w:w="5261" w:type="dxa"/>
            <w:gridSpan w:val="6"/>
            <w:tcBorders>
              <w:top w:val="single" w:sz="4" w:space="0" w:color="auto"/>
              <w:left w:val="single" w:sz="4" w:space="0" w:color="000000"/>
              <w:bottom w:val="single" w:sz="4" w:space="0" w:color="000000"/>
            </w:tcBorders>
          </w:tcPr>
          <w:p w:rsidR="005F004E" w:rsidRPr="00B272AB" w:rsidRDefault="005F004E" w:rsidP="000B2073">
            <w:pPr>
              <w:tabs>
                <w:tab w:val="left" w:pos="288"/>
                <w:tab w:val="left" w:pos="5040"/>
                <w:tab w:val="left" w:pos="7344"/>
              </w:tabs>
              <w:autoSpaceDE w:val="0"/>
              <w:snapToGrid w:val="0"/>
              <w:jc w:val="both"/>
              <w:rPr>
                <w:b/>
                <w:bCs/>
                <w:color w:val="000000" w:themeColor="text1"/>
                <w:sz w:val="22"/>
                <w:szCs w:val="22"/>
              </w:rPr>
            </w:pPr>
            <w:r w:rsidRPr="00B272AB">
              <w:rPr>
                <w:b/>
                <w:bCs/>
                <w:color w:val="000000" w:themeColor="text1"/>
                <w:sz w:val="22"/>
                <w:szCs w:val="22"/>
              </w:rPr>
              <w:t>Taxă privind strângerea de semnături</w:t>
            </w:r>
          </w:p>
          <w:p w:rsidR="005F004E" w:rsidRPr="00B272AB" w:rsidRDefault="005F004E" w:rsidP="000B2073">
            <w:pPr>
              <w:tabs>
                <w:tab w:val="left" w:pos="288"/>
                <w:tab w:val="left" w:pos="5040"/>
                <w:tab w:val="left" w:pos="7344"/>
              </w:tabs>
              <w:autoSpaceDE w:val="0"/>
              <w:snapToGrid w:val="0"/>
              <w:jc w:val="both"/>
              <w:rPr>
                <w:b/>
                <w:bCs/>
                <w:color w:val="000000" w:themeColor="text1"/>
                <w:sz w:val="22"/>
                <w:szCs w:val="22"/>
              </w:rPr>
            </w:pPr>
            <w:r w:rsidRPr="00B272AB">
              <w:rPr>
                <w:b/>
                <w:bCs/>
                <w:color w:val="000000" w:themeColor="text1"/>
                <w:sz w:val="22"/>
                <w:szCs w:val="22"/>
              </w:rPr>
              <w:t>pe domeniul public şi privat al municipiului, doar în scopul unor acţiuni cu caracter decizional sau pentru promovarea unei acţiuni de informare a populaţiei,  pentru o perioadă de maxim 5 zile.</w:t>
            </w:r>
          </w:p>
        </w:tc>
        <w:tc>
          <w:tcPr>
            <w:tcW w:w="4974" w:type="dxa"/>
            <w:gridSpan w:val="4"/>
            <w:tcBorders>
              <w:top w:val="single" w:sz="4" w:space="0" w:color="auto"/>
              <w:left w:val="single" w:sz="4" w:space="0" w:color="000000"/>
              <w:bottom w:val="single" w:sz="4" w:space="0" w:color="000000"/>
            </w:tcBorders>
          </w:tcPr>
          <w:p w:rsidR="005F004E" w:rsidRPr="00B272AB" w:rsidRDefault="005F004E" w:rsidP="009D5600">
            <w:pPr>
              <w:snapToGrid w:val="0"/>
              <w:jc w:val="center"/>
              <w:rPr>
                <w:b/>
                <w:color w:val="000000" w:themeColor="text1"/>
                <w:sz w:val="22"/>
                <w:szCs w:val="22"/>
                <w:u w:val="single"/>
              </w:rPr>
            </w:pPr>
          </w:p>
          <w:p w:rsidR="005F004E" w:rsidRPr="00B272AB" w:rsidRDefault="005F004E" w:rsidP="009D5600">
            <w:pPr>
              <w:snapToGrid w:val="0"/>
              <w:jc w:val="center"/>
              <w:rPr>
                <w:b/>
                <w:color w:val="000000" w:themeColor="text1"/>
                <w:sz w:val="22"/>
                <w:szCs w:val="22"/>
                <w:u w:val="single"/>
              </w:rPr>
            </w:pPr>
          </w:p>
          <w:p w:rsidR="005F004E" w:rsidRPr="00B272AB" w:rsidRDefault="005F004E" w:rsidP="009D5600">
            <w:pPr>
              <w:snapToGrid w:val="0"/>
              <w:jc w:val="center"/>
              <w:rPr>
                <w:b/>
                <w:color w:val="000000" w:themeColor="text1"/>
                <w:sz w:val="22"/>
                <w:szCs w:val="22"/>
                <w:u w:val="single"/>
              </w:rPr>
            </w:pPr>
            <w:r w:rsidRPr="00B272AB">
              <w:rPr>
                <w:b/>
                <w:color w:val="000000" w:themeColor="text1"/>
                <w:sz w:val="22"/>
                <w:szCs w:val="22"/>
                <w:u w:val="single"/>
              </w:rPr>
              <w:t>10 lei/amplasament</w:t>
            </w:r>
          </w:p>
          <w:p w:rsidR="005F004E" w:rsidRPr="00B272AB" w:rsidRDefault="005F004E" w:rsidP="009D5600">
            <w:pPr>
              <w:snapToGrid w:val="0"/>
              <w:jc w:val="center"/>
              <w:rPr>
                <w:b/>
                <w:color w:val="000000" w:themeColor="text1"/>
                <w:sz w:val="22"/>
                <w:szCs w:val="22"/>
                <w:u w:val="single"/>
              </w:rPr>
            </w:pPr>
            <w:r w:rsidRPr="00B272AB">
              <w:rPr>
                <w:b/>
                <w:color w:val="000000" w:themeColor="text1"/>
                <w:sz w:val="22"/>
                <w:szCs w:val="22"/>
                <w:u w:val="single"/>
              </w:rPr>
              <w:t>( 3x3 mp)/zi</w:t>
            </w:r>
          </w:p>
          <w:p w:rsidR="005F004E" w:rsidRPr="00B272AB" w:rsidRDefault="005F004E" w:rsidP="009D5600">
            <w:pPr>
              <w:snapToGrid w:val="0"/>
              <w:jc w:val="center"/>
              <w:rPr>
                <w:b/>
                <w:color w:val="000000" w:themeColor="text1"/>
                <w:sz w:val="22"/>
                <w:szCs w:val="22"/>
                <w:u w:val="single"/>
              </w:rPr>
            </w:pPr>
          </w:p>
        </w:tc>
        <w:tc>
          <w:tcPr>
            <w:tcW w:w="295" w:type="dxa"/>
            <w:gridSpan w:val="3"/>
            <w:vMerge/>
            <w:tcBorders>
              <w:left w:val="single" w:sz="4" w:space="0" w:color="000000"/>
            </w:tcBorders>
          </w:tcPr>
          <w:p w:rsidR="005F004E" w:rsidRPr="00B272AB" w:rsidRDefault="005F004E" w:rsidP="000B2073">
            <w:pPr>
              <w:snapToGrid w:val="0"/>
              <w:rPr>
                <w:iCs/>
                <w:color w:val="000000" w:themeColor="text1"/>
                <w:sz w:val="22"/>
                <w:szCs w:val="22"/>
              </w:rPr>
            </w:pPr>
          </w:p>
        </w:tc>
      </w:tr>
      <w:tr w:rsidR="00B272AB" w:rsidRPr="00B272AB" w:rsidTr="00E32E8F">
        <w:trPr>
          <w:gridAfter w:val="1"/>
          <w:wAfter w:w="92" w:type="dxa"/>
          <w:trHeight w:val="745"/>
        </w:trPr>
        <w:tc>
          <w:tcPr>
            <w:tcW w:w="725" w:type="dxa"/>
            <w:tcBorders>
              <w:left w:val="single" w:sz="4" w:space="0" w:color="auto"/>
              <w:bottom w:val="single" w:sz="4" w:space="0" w:color="auto"/>
            </w:tcBorders>
          </w:tcPr>
          <w:p w:rsidR="005F004E" w:rsidRPr="00B272AB" w:rsidRDefault="005F004E" w:rsidP="00A059D5">
            <w:pPr>
              <w:snapToGrid w:val="0"/>
              <w:jc w:val="center"/>
              <w:rPr>
                <w:b/>
                <w:color w:val="000000" w:themeColor="text1"/>
                <w:sz w:val="22"/>
                <w:szCs w:val="22"/>
              </w:rPr>
            </w:pPr>
            <w:r w:rsidRPr="00B272AB">
              <w:rPr>
                <w:b/>
                <w:color w:val="000000" w:themeColor="text1"/>
                <w:sz w:val="22"/>
                <w:szCs w:val="22"/>
              </w:rPr>
              <w:t>VIII</w:t>
            </w:r>
          </w:p>
        </w:tc>
        <w:tc>
          <w:tcPr>
            <w:tcW w:w="5261" w:type="dxa"/>
            <w:gridSpan w:val="6"/>
            <w:tcBorders>
              <w:left w:val="single" w:sz="4" w:space="0" w:color="000000"/>
              <w:bottom w:val="single" w:sz="4" w:space="0" w:color="auto"/>
              <w:right w:val="single" w:sz="4" w:space="0" w:color="auto"/>
            </w:tcBorders>
          </w:tcPr>
          <w:p w:rsidR="005F004E" w:rsidRPr="00B272AB" w:rsidRDefault="005F004E" w:rsidP="00D0299A">
            <w:pPr>
              <w:snapToGrid w:val="0"/>
              <w:jc w:val="both"/>
              <w:rPr>
                <w:b/>
                <w:bCs/>
                <w:color w:val="000000" w:themeColor="text1"/>
                <w:sz w:val="22"/>
                <w:szCs w:val="22"/>
              </w:rPr>
            </w:pPr>
            <w:r w:rsidRPr="00B272AB">
              <w:rPr>
                <w:b/>
                <w:bCs/>
                <w:color w:val="000000" w:themeColor="text1"/>
                <w:sz w:val="22"/>
                <w:szCs w:val="22"/>
              </w:rPr>
              <w:t>Taxă ocupare domeniul public pentru organizare de expoziţii, de campanii publicitare pe amplasamente fixe sau mobile (cu şi fără vânzare).</w:t>
            </w:r>
          </w:p>
        </w:tc>
        <w:tc>
          <w:tcPr>
            <w:tcW w:w="4974" w:type="dxa"/>
            <w:gridSpan w:val="4"/>
            <w:tcBorders>
              <w:left w:val="single" w:sz="4" w:space="0" w:color="auto"/>
              <w:bottom w:val="single" w:sz="4" w:space="0" w:color="auto"/>
            </w:tcBorders>
          </w:tcPr>
          <w:p w:rsidR="005F004E" w:rsidRPr="00B272AB" w:rsidRDefault="005F004E" w:rsidP="009D5600">
            <w:pPr>
              <w:snapToGrid w:val="0"/>
              <w:jc w:val="center"/>
              <w:rPr>
                <w:b/>
                <w:color w:val="000000" w:themeColor="text1"/>
                <w:sz w:val="22"/>
                <w:szCs w:val="22"/>
                <w:u w:val="single"/>
              </w:rPr>
            </w:pPr>
            <w:r w:rsidRPr="00B272AB">
              <w:rPr>
                <w:b/>
                <w:color w:val="000000" w:themeColor="text1"/>
                <w:sz w:val="22"/>
                <w:szCs w:val="22"/>
                <w:u w:val="single"/>
              </w:rPr>
              <w:softHyphen/>
            </w:r>
            <w:r w:rsidRPr="00B272AB">
              <w:rPr>
                <w:b/>
                <w:color w:val="000000" w:themeColor="text1"/>
                <w:sz w:val="22"/>
                <w:szCs w:val="22"/>
                <w:u w:val="single"/>
              </w:rPr>
              <w:softHyphen/>
            </w:r>
            <w:r w:rsidRPr="00B272AB">
              <w:rPr>
                <w:b/>
                <w:color w:val="000000" w:themeColor="text1"/>
                <w:sz w:val="22"/>
                <w:szCs w:val="22"/>
                <w:u w:val="single"/>
              </w:rPr>
              <w:softHyphen/>
              <w:t>125 lei/mp/zi</w:t>
            </w:r>
          </w:p>
          <w:p w:rsidR="005F004E" w:rsidRPr="00B272AB" w:rsidRDefault="005F004E" w:rsidP="009D5600">
            <w:pPr>
              <w:widowControl/>
              <w:suppressAutoHyphens w:val="0"/>
              <w:jc w:val="center"/>
              <w:rPr>
                <w:b/>
                <w:color w:val="000000" w:themeColor="text1"/>
                <w:sz w:val="22"/>
                <w:szCs w:val="22"/>
                <w:u w:val="single"/>
              </w:rPr>
            </w:pPr>
          </w:p>
          <w:p w:rsidR="005F004E" w:rsidRPr="00B272AB" w:rsidRDefault="005F004E" w:rsidP="009D5600">
            <w:pPr>
              <w:jc w:val="center"/>
              <w:rPr>
                <w:b/>
                <w:color w:val="000000" w:themeColor="text1"/>
                <w:sz w:val="22"/>
                <w:szCs w:val="22"/>
                <w:u w:val="single"/>
              </w:rPr>
            </w:pPr>
          </w:p>
        </w:tc>
        <w:tc>
          <w:tcPr>
            <w:tcW w:w="295" w:type="dxa"/>
            <w:gridSpan w:val="3"/>
            <w:vMerge w:val="restart"/>
            <w:tcBorders>
              <w:left w:val="single" w:sz="4" w:space="0" w:color="000000"/>
            </w:tcBorders>
          </w:tcPr>
          <w:p w:rsidR="005F004E" w:rsidRPr="00B272AB" w:rsidRDefault="005F004E" w:rsidP="000B2073">
            <w:pPr>
              <w:snapToGrid w:val="0"/>
              <w:rPr>
                <w:iCs/>
                <w:color w:val="000000" w:themeColor="text1"/>
                <w:sz w:val="22"/>
                <w:szCs w:val="22"/>
              </w:rPr>
            </w:pPr>
          </w:p>
          <w:p w:rsidR="005F004E" w:rsidRPr="00B272AB" w:rsidRDefault="005F004E" w:rsidP="000B2073">
            <w:pPr>
              <w:snapToGrid w:val="0"/>
              <w:rPr>
                <w:i/>
                <w:iCs/>
                <w:color w:val="000000" w:themeColor="text1"/>
                <w:sz w:val="22"/>
                <w:szCs w:val="22"/>
              </w:rPr>
            </w:pPr>
          </w:p>
          <w:p w:rsidR="005F004E" w:rsidRPr="00B272AB" w:rsidRDefault="005F004E" w:rsidP="000B2073">
            <w:pPr>
              <w:snapToGrid w:val="0"/>
              <w:rPr>
                <w:iCs/>
                <w:color w:val="000000" w:themeColor="text1"/>
                <w:sz w:val="22"/>
                <w:szCs w:val="22"/>
              </w:rPr>
            </w:pPr>
          </w:p>
          <w:p w:rsidR="005F004E" w:rsidRPr="00B272AB" w:rsidRDefault="005F004E" w:rsidP="000B2073">
            <w:pPr>
              <w:snapToGrid w:val="0"/>
              <w:rPr>
                <w:iCs/>
                <w:color w:val="000000" w:themeColor="text1"/>
                <w:sz w:val="22"/>
                <w:szCs w:val="22"/>
              </w:rPr>
            </w:pPr>
          </w:p>
        </w:tc>
      </w:tr>
      <w:tr w:rsidR="00B272AB" w:rsidRPr="00B272AB" w:rsidTr="00E32E8F">
        <w:trPr>
          <w:gridAfter w:val="1"/>
          <w:wAfter w:w="92" w:type="dxa"/>
          <w:trHeight w:val="1085"/>
        </w:trPr>
        <w:tc>
          <w:tcPr>
            <w:tcW w:w="725" w:type="dxa"/>
            <w:tcBorders>
              <w:top w:val="single" w:sz="4" w:space="0" w:color="auto"/>
              <w:left w:val="single" w:sz="4" w:space="0" w:color="auto"/>
              <w:bottom w:val="single" w:sz="4" w:space="0" w:color="auto"/>
            </w:tcBorders>
          </w:tcPr>
          <w:p w:rsidR="005F004E" w:rsidRPr="00B272AB" w:rsidRDefault="005F004E" w:rsidP="00A059D5">
            <w:pPr>
              <w:snapToGrid w:val="0"/>
              <w:jc w:val="center"/>
              <w:rPr>
                <w:b/>
                <w:color w:val="000000" w:themeColor="text1"/>
                <w:sz w:val="22"/>
                <w:szCs w:val="22"/>
              </w:rPr>
            </w:pPr>
            <w:r w:rsidRPr="00B272AB">
              <w:rPr>
                <w:b/>
                <w:color w:val="000000" w:themeColor="text1"/>
                <w:sz w:val="22"/>
                <w:szCs w:val="22"/>
              </w:rPr>
              <w:t>IX</w:t>
            </w:r>
          </w:p>
        </w:tc>
        <w:tc>
          <w:tcPr>
            <w:tcW w:w="5261" w:type="dxa"/>
            <w:gridSpan w:val="6"/>
            <w:tcBorders>
              <w:top w:val="single" w:sz="4" w:space="0" w:color="auto"/>
              <w:left w:val="single" w:sz="4" w:space="0" w:color="000000"/>
              <w:bottom w:val="single" w:sz="4" w:space="0" w:color="auto"/>
              <w:right w:val="single" w:sz="4" w:space="0" w:color="auto"/>
            </w:tcBorders>
          </w:tcPr>
          <w:p w:rsidR="005F004E" w:rsidRPr="00B272AB" w:rsidRDefault="005F004E" w:rsidP="00D0299A">
            <w:pPr>
              <w:snapToGrid w:val="0"/>
              <w:jc w:val="both"/>
              <w:rPr>
                <w:b/>
                <w:bCs/>
                <w:color w:val="000000" w:themeColor="text1"/>
                <w:sz w:val="22"/>
                <w:szCs w:val="22"/>
              </w:rPr>
            </w:pPr>
            <w:r w:rsidRPr="00B272AB">
              <w:rPr>
                <w:b/>
                <w:bCs/>
                <w:color w:val="000000" w:themeColor="text1"/>
                <w:sz w:val="22"/>
                <w:szCs w:val="22"/>
              </w:rPr>
              <w:t>Taxă ocupare domeniul public pentru organizare de expoziţii, de campanii publicitare pe amplasamente fixe sau mobile (cu şi fără vânzare).</w:t>
            </w:r>
          </w:p>
          <w:p w:rsidR="005F004E" w:rsidRPr="00B272AB" w:rsidRDefault="005F004E" w:rsidP="00D0299A">
            <w:pPr>
              <w:snapToGrid w:val="0"/>
              <w:jc w:val="both"/>
              <w:rPr>
                <w:b/>
                <w:bCs/>
                <w:color w:val="000000" w:themeColor="text1"/>
                <w:sz w:val="22"/>
                <w:szCs w:val="22"/>
              </w:rPr>
            </w:pPr>
            <w:r w:rsidRPr="00B272AB">
              <w:rPr>
                <w:b/>
                <w:bCs/>
                <w:color w:val="000000" w:themeColor="text1"/>
                <w:sz w:val="22"/>
                <w:szCs w:val="22"/>
              </w:rPr>
              <w:t>în zona centrală a municipiului</w:t>
            </w:r>
          </w:p>
        </w:tc>
        <w:tc>
          <w:tcPr>
            <w:tcW w:w="4974" w:type="dxa"/>
            <w:gridSpan w:val="4"/>
            <w:tcBorders>
              <w:top w:val="single" w:sz="4" w:space="0" w:color="auto"/>
              <w:left w:val="single" w:sz="4" w:space="0" w:color="auto"/>
              <w:bottom w:val="single" w:sz="4" w:space="0" w:color="auto"/>
            </w:tcBorders>
          </w:tcPr>
          <w:p w:rsidR="005F004E" w:rsidRPr="00B272AB" w:rsidRDefault="005F004E" w:rsidP="009D5600">
            <w:pPr>
              <w:snapToGrid w:val="0"/>
              <w:jc w:val="center"/>
              <w:rPr>
                <w:b/>
                <w:color w:val="000000" w:themeColor="text1"/>
                <w:sz w:val="22"/>
                <w:szCs w:val="22"/>
                <w:u w:val="single"/>
              </w:rPr>
            </w:pPr>
            <w:r w:rsidRPr="00B272AB">
              <w:rPr>
                <w:b/>
                <w:color w:val="000000" w:themeColor="text1"/>
                <w:sz w:val="22"/>
                <w:szCs w:val="22"/>
                <w:u w:val="single"/>
              </w:rPr>
              <w:softHyphen/>
            </w:r>
            <w:r w:rsidRPr="00B272AB">
              <w:rPr>
                <w:b/>
                <w:color w:val="000000" w:themeColor="text1"/>
                <w:sz w:val="22"/>
                <w:szCs w:val="22"/>
                <w:u w:val="single"/>
              </w:rPr>
              <w:softHyphen/>
            </w:r>
            <w:r w:rsidRPr="00B272AB">
              <w:rPr>
                <w:b/>
                <w:color w:val="000000" w:themeColor="text1"/>
                <w:sz w:val="22"/>
                <w:szCs w:val="22"/>
                <w:u w:val="single"/>
              </w:rPr>
              <w:softHyphen/>
              <w:t>200 lei/mp/zi</w:t>
            </w:r>
          </w:p>
          <w:p w:rsidR="005F004E" w:rsidRPr="00B272AB" w:rsidRDefault="005F004E" w:rsidP="009D5600">
            <w:pPr>
              <w:snapToGrid w:val="0"/>
              <w:jc w:val="center"/>
              <w:rPr>
                <w:b/>
                <w:color w:val="000000" w:themeColor="text1"/>
                <w:sz w:val="22"/>
                <w:szCs w:val="22"/>
                <w:u w:val="single"/>
              </w:rPr>
            </w:pPr>
          </w:p>
        </w:tc>
        <w:tc>
          <w:tcPr>
            <w:tcW w:w="295" w:type="dxa"/>
            <w:gridSpan w:val="3"/>
            <w:vMerge/>
            <w:tcBorders>
              <w:left w:val="single" w:sz="4" w:space="0" w:color="000000"/>
            </w:tcBorders>
          </w:tcPr>
          <w:p w:rsidR="005F004E" w:rsidRPr="00B272AB" w:rsidRDefault="005F004E" w:rsidP="000B2073">
            <w:pPr>
              <w:snapToGrid w:val="0"/>
              <w:rPr>
                <w:iCs/>
                <w:color w:val="000000" w:themeColor="text1"/>
                <w:sz w:val="22"/>
                <w:szCs w:val="22"/>
              </w:rPr>
            </w:pPr>
          </w:p>
        </w:tc>
      </w:tr>
      <w:tr w:rsidR="00B272AB" w:rsidRPr="00B272AB" w:rsidTr="008420E7">
        <w:trPr>
          <w:gridAfter w:val="1"/>
          <w:wAfter w:w="92" w:type="dxa"/>
          <w:trHeight w:val="199"/>
        </w:trPr>
        <w:tc>
          <w:tcPr>
            <w:tcW w:w="10960" w:type="dxa"/>
            <w:gridSpan w:val="11"/>
            <w:tcBorders>
              <w:top w:val="single" w:sz="4" w:space="0" w:color="auto"/>
              <w:left w:val="single" w:sz="4" w:space="0" w:color="auto"/>
              <w:bottom w:val="single" w:sz="4" w:space="0" w:color="000000"/>
            </w:tcBorders>
          </w:tcPr>
          <w:p w:rsidR="005F004E" w:rsidRPr="00B272AB" w:rsidRDefault="005F004E" w:rsidP="004D3381">
            <w:pPr>
              <w:snapToGrid w:val="0"/>
              <w:jc w:val="both"/>
              <w:rPr>
                <w:i/>
                <w:color w:val="000000" w:themeColor="text1"/>
                <w:sz w:val="22"/>
                <w:szCs w:val="22"/>
              </w:rPr>
            </w:pPr>
            <w:r w:rsidRPr="00B272AB">
              <w:rPr>
                <w:b/>
                <w:i/>
                <w:color w:val="000000" w:themeColor="text1"/>
                <w:sz w:val="22"/>
                <w:szCs w:val="22"/>
              </w:rPr>
              <w:t>Notă</w:t>
            </w:r>
            <w:r w:rsidRPr="00B272AB">
              <w:rPr>
                <w:i/>
                <w:color w:val="000000" w:themeColor="text1"/>
                <w:sz w:val="22"/>
                <w:szCs w:val="22"/>
              </w:rPr>
              <w:t xml:space="preserve">: </w:t>
            </w:r>
            <w:r w:rsidRPr="00B272AB">
              <w:rPr>
                <w:i/>
                <w:iCs/>
                <w:color w:val="000000" w:themeColor="text1"/>
                <w:sz w:val="22"/>
                <w:szCs w:val="22"/>
              </w:rPr>
              <w:t>Se depune cerere pt. Avizare, la sediul  A.D.P., prin care se specifică scopul, durata  şi locul unde se solicită şi se ataşează după caz: schiţa dimensionată, poza color precum şi planul de situatie(la cele fixe).</w:t>
            </w:r>
          </w:p>
          <w:p w:rsidR="005F004E" w:rsidRPr="00B272AB" w:rsidRDefault="005F004E" w:rsidP="004D3381">
            <w:pPr>
              <w:snapToGrid w:val="0"/>
              <w:jc w:val="both"/>
              <w:rPr>
                <w:i/>
                <w:color w:val="000000" w:themeColor="text1"/>
                <w:sz w:val="22"/>
                <w:szCs w:val="22"/>
              </w:rPr>
            </w:pPr>
            <w:r w:rsidRPr="00B272AB">
              <w:rPr>
                <w:i/>
                <w:color w:val="000000" w:themeColor="text1"/>
                <w:sz w:val="22"/>
                <w:szCs w:val="22"/>
              </w:rPr>
              <w:t>Campania publicitară se taxează în funcţie de suprafaţa afişată.</w:t>
            </w:r>
          </w:p>
        </w:tc>
        <w:tc>
          <w:tcPr>
            <w:tcW w:w="295" w:type="dxa"/>
            <w:gridSpan w:val="3"/>
            <w:vMerge/>
            <w:tcBorders>
              <w:left w:val="single" w:sz="4" w:space="0" w:color="000000"/>
            </w:tcBorders>
          </w:tcPr>
          <w:p w:rsidR="005F004E" w:rsidRPr="00B272AB" w:rsidRDefault="005F004E" w:rsidP="000B2073">
            <w:pPr>
              <w:snapToGrid w:val="0"/>
              <w:rPr>
                <w:iCs/>
                <w:color w:val="000000" w:themeColor="text1"/>
                <w:sz w:val="22"/>
                <w:szCs w:val="22"/>
              </w:rPr>
            </w:pPr>
          </w:p>
        </w:tc>
      </w:tr>
      <w:tr w:rsidR="00B272AB" w:rsidRPr="00B272AB" w:rsidTr="00E32E8F">
        <w:trPr>
          <w:gridAfter w:val="4"/>
          <w:wAfter w:w="387" w:type="dxa"/>
          <w:trHeight w:val="147"/>
        </w:trPr>
        <w:tc>
          <w:tcPr>
            <w:tcW w:w="907" w:type="dxa"/>
            <w:gridSpan w:val="4"/>
            <w:tcBorders>
              <w:left w:val="single" w:sz="4" w:space="0" w:color="000000"/>
              <w:bottom w:val="single" w:sz="4" w:space="0" w:color="000000"/>
            </w:tcBorders>
          </w:tcPr>
          <w:p w:rsidR="005F004E" w:rsidRPr="00B272AB" w:rsidRDefault="005F004E" w:rsidP="00A059D5">
            <w:pPr>
              <w:snapToGrid w:val="0"/>
              <w:jc w:val="center"/>
              <w:rPr>
                <w:b/>
                <w:color w:val="000000" w:themeColor="text1"/>
                <w:sz w:val="22"/>
                <w:szCs w:val="22"/>
              </w:rPr>
            </w:pPr>
            <w:r w:rsidRPr="00B272AB">
              <w:rPr>
                <w:b/>
                <w:color w:val="000000" w:themeColor="text1"/>
                <w:sz w:val="22"/>
                <w:szCs w:val="22"/>
              </w:rPr>
              <w:t>X</w:t>
            </w:r>
          </w:p>
        </w:tc>
        <w:tc>
          <w:tcPr>
            <w:tcW w:w="5113" w:type="dxa"/>
            <w:gridSpan w:val="4"/>
            <w:tcBorders>
              <w:left w:val="single" w:sz="4" w:space="0" w:color="000000"/>
              <w:bottom w:val="single" w:sz="4" w:space="0" w:color="000000"/>
            </w:tcBorders>
          </w:tcPr>
          <w:p w:rsidR="005F004E" w:rsidRPr="00B272AB" w:rsidRDefault="005F004E" w:rsidP="000B2073">
            <w:pPr>
              <w:snapToGrid w:val="0"/>
              <w:jc w:val="both"/>
              <w:rPr>
                <w:b/>
                <w:bCs/>
                <w:color w:val="000000" w:themeColor="text1"/>
                <w:sz w:val="22"/>
                <w:szCs w:val="22"/>
              </w:rPr>
            </w:pPr>
            <w:r w:rsidRPr="00B272AB">
              <w:rPr>
                <w:b/>
                <w:bCs/>
                <w:color w:val="000000" w:themeColor="text1"/>
                <w:sz w:val="22"/>
                <w:szCs w:val="22"/>
              </w:rPr>
              <w:t>Taxă de ocupare a domeniului public pentru organizare de spectacole ocazionale (nu se referă la spectacole organizate în Cetate, CASM, Platoul Corneşti)</w:t>
            </w:r>
          </w:p>
        </w:tc>
        <w:tc>
          <w:tcPr>
            <w:tcW w:w="4940" w:type="dxa"/>
            <w:gridSpan w:val="3"/>
            <w:tcBorders>
              <w:left w:val="single" w:sz="4" w:space="0" w:color="000000"/>
              <w:bottom w:val="single" w:sz="4" w:space="0" w:color="000000"/>
              <w:right w:val="single" w:sz="4" w:space="0" w:color="000000"/>
            </w:tcBorders>
          </w:tcPr>
          <w:p w:rsidR="005F004E" w:rsidRPr="00B272AB" w:rsidRDefault="005F004E" w:rsidP="009D5600">
            <w:pPr>
              <w:snapToGrid w:val="0"/>
              <w:jc w:val="center"/>
              <w:rPr>
                <w:b/>
                <w:color w:val="000000" w:themeColor="text1"/>
                <w:sz w:val="22"/>
                <w:szCs w:val="22"/>
                <w:u w:val="single"/>
              </w:rPr>
            </w:pPr>
            <w:r w:rsidRPr="00B272AB">
              <w:rPr>
                <w:b/>
                <w:color w:val="000000" w:themeColor="text1"/>
                <w:sz w:val="22"/>
                <w:szCs w:val="22"/>
                <w:u w:val="single"/>
              </w:rPr>
              <w:softHyphen/>
            </w:r>
            <w:r w:rsidRPr="00B272AB">
              <w:rPr>
                <w:b/>
                <w:color w:val="000000" w:themeColor="text1"/>
                <w:sz w:val="22"/>
                <w:szCs w:val="22"/>
                <w:u w:val="single"/>
              </w:rPr>
              <w:softHyphen/>
            </w:r>
            <w:r w:rsidRPr="00B272AB">
              <w:rPr>
                <w:b/>
                <w:color w:val="000000" w:themeColor="text1"/>
                <w:sz w:val="22"/>
                <w:szCs w:val="22"/>
                <w:u w:val="single"/>
              </w:rPr>
              <w:softHyphen/>
            </w:r>
            <w:r w:rsidRPr="00B272AB">
              <w:rPr>
                <w:b/>
                <w:color w:val="000000" w:themeColor="text1"/>
                <w:sz w:val="22"/>
                <w:szCs w:val="22"/>
                <w:u w:val="single"/>
              </w:rPr>
              <w:softHyphen/>
              <w:t>125 lei/mp/zi</w:t>
            </w:r>
          </w:p>
          <w:p w:rsidR="005F004E" w:rsidRPr="00B272AB" w:rsidRDefault="005F004E" w:rsidP="009D5600">
            <w:pPr>
              <w:snapToGrid w:val="0"/>
              <w:jc w:val="center"/>
              <w:rPr>
                <w:b/>
                <w:color w:val="000000" w:themeColor="text1"/>
                <w:sz w:val="22"/>
                <w:szCs w:val="22"/>
                <w:u w:val="single"/>
              </w:rPr>
            </w:pPr>
          </w:p>
        </w:tc>
      </w:tr>
      <w:tr w:rsidR="00B272AB" w:rsidRPr="00B272AB" w:rsidTr="00E32E8F">
        <w:trPr>
          <w:gridAfter w:val="4"/>
          <w:wAfter w:w="387" w:type="dxa"/>
          <w:trHeight w:val="147"/>
        </w:trPr>
        <w:tc>
          <w:tcPr>
            <w:tcW w:w="907" w:type="dxa"/>
            <w:gridSpan w:val="4"/>
            <w:tcBorders>
              <w:left w:val="single" w:sz="4" w:space="0" w:color="000000"/>
              <w:bottom w:val="single" w:sz="4" w:space="0" w:color="000000"/>
            </w:tcBorders>
          </w:tcPr>
          <w:p w:rsidR="005F004E" w:rsidRPr="00B272AB" w:rsidRDefault="005F004E" w:rsidP="00A059D5">
            <w:pPr>
              <w:snapToGrid w:val="0"/>
              <w:jc w:val="center"/>
              <w:rPr>
                <w:b/>
                <w:color w:val="000000" w:themeColor="text1"/>
                <w:sz w:val="22"/>
                <w:szCs w:val="22"/>
              </w:rPr>
            </w:pPr>
            <w:r w:rsidRPr="00B272AB">
              <w:rPr>
                <w:b/>
                <w:color w:val="000000" w:themeColor="text1"/>
                <w:sz w:val="22"/>
                <w:szCs w:val="22"/>
              </w:rPr>
              <w:t>XI</w:t>
            </w:r>
          </w:p>
        </w:tc>
        <w:tc>
          <w:tcPr>
            <w:tcW w:w="5113" w:type="dxa"/>
            <w:gridSpan w:val="4"/>
            <w:tcBorders>
              <w:left w:val="single" w:sz="4" w:space="0" w:color="000000"/>
              <w:bottom w:val="single" w:sz="4" w:space="0" w:color="000000"/>
            </w:tcBorders>
          </w:tcPr>
          <w:p w:rsidR="005F004E" w:rsidRPr="00B272AB" w:rsidRDefault="005F004E" w:rsidP="000B2073">
            <w:pPr>
              <w:snapToGrid w:val="0"/>
              <w:jc w:val="both"/>
              <w:rPr>
                <w:b/>
                <w:color w:val="000000" w:themeColor="text1"/>
                <w:sz w:val="22"/>
                <w:szCs w:val="22"/>
              </w:rPr>
            </w:pPr>
            <w:r w:rsidRPr="00B272AB">
              <w:rPr>
                <w:b/>
                <w:color w:val="000000" w:themeColor="text1"/>
                <w:sz w:val="22"/>
                <w:szCs w:val="22"/>
              </w:rPr>
              <w:t>Tarif ocupare domeniul public cu garaje autorizate şi / sau acceptate</w:t>
            </w:r>
            <w:r w:rsidRPr="00B272AB">
              <w:rPr>
                <w:b/>
                <w:color w:val="000000" w:themeColor="text1"/>
                <w:sz w:val="22"/>
                <w:szCs w:val="22"/>
              </w:rPr>
              <w:tab/>
            </w:r>
          </w:p>
        </w:tc>
        <w:tc>
          <w:tcPr>
            <w:tcW w:w="4940" w:type="dxa"/>
            <w:gridSpan w:val="3"/>
            <w:tcBorders>
              <w:left w:val="single" w:sz="4" w:space="0" w:color="000000"/>
              <w:bottom w:val="single" w:sz="4" w:space="0" w:color="000000"/>
              <w:right w:val="single" w:sz="4" w:space="0" w:color="000000"/>
            </w:tcBorders>
          </w:tcPr>
          <w:p w:rsidR="005F004E" w:rsidRPr="00B272AB" w:rsidRDefault="005F004E" w:rsidP="00762F9C">
            <w:pPr>
              <w:snapToGrid w:val="0"/>
              <w:jc w:val="center"/>
              <w:rPr>
                <w:b/>
                <w:color w:val="000000" w:themeColor="text1"/>
                <w:sz w:val="22"/>
                <w:szCs w:val="22"/>
                <w:u w:val="single"/>
              </w:rPr>
            </w:pPr>
          </w:p>
          <w:p w:rsidR="005F004E" w:rsidRPr="00B272AB" w:rsidRDefault="005F004E" w:rsidP="00762F9C">
            <w:pPr>
              <w:snapToGrid w:val="0"/>
              <w:jc w:val="center"/>
              <w:rPr>
                <w:b/>
                <w:color w:val="000000" w:themeColor="text1"/>
                <w:sz w:val="22"/>
                <w:szCs w:val="22"/>
                <w:u w:val="single"/>
              </w:rPr>
            </w:pPr>
            <w:r w:rsidRPr="00B272AB">
              <w:rPr>
                <w:b/>
                <w:color w:val="000000" w:themeColor="text1"/>
                <w:sz w:val="22"/>
                <w:szCs w:val="22"/>
                <w:u w:val="single"/>
              </w:rPr>
              <w:softHyphen/>
            </w:r>
            <w:r w:rsidRPr="00B272AB">
              <w:rPr>
                <w:b/>
                <w:color w:val="000000" w:themeColor="text1"/>
                <w:sz w:val="22"/>
                <w:szCs w:val="22"/>
                <w:u w:val="single"/>
              </w:rPr>
              <w:softHyphen/>
            </w:r>
            <w:r w:rsidRPr="00B272AB">
              <w:rPr>
                <w:b/>
                <w:color w:val="000000" w:themeColor="text1"/>
                <w:sz w:val="22"/>
                <w:szCs w:val="22"/>
                <w:u w:val="single"/>
              </w:rPr>
              <w:softHyphen/>
            </w:r>
            <w:r w:rsidRPr="00B272AB">
              <w:rPr>
                <w:b/>
                <w:color w:val="000000" w:themeColor="text1"/>
                <w:sz w:val="22"/>
                <w:szCs w:val="22"/>
                <w:u w:val="single"/>
              </w:rPr>
              <w:softHyphen/>
              <w:t>350 lei/an</w:t>
            </w:r>
          </w:p>
        </w:tc>
      </w:tr>
      <w:tr w:rsidR="00B272AB" w:rsidRPr="00B272AB" w:rsidTr="009D1525">
        <w:trPr>
          <w:gridAfter w:val="3"/>
          <w:wAfter w:w="362" w:type="dxa"/>
          <w:trHeight w:val="147"/>
        </w:trPr>
        <w:tc>
          <w:tcPr>
            <w:tcW w:w="10960" w:type="dxa"/>
            <w:gridSpan w:val="11"/>
            <w:tcBorders>
              <w:left w:val="single" w:sz="4" w:space="0" w:color="000000"/>
              <w:bottom w:val="single" w:sz="4" w:space="0" w:color="000000"/>
            </w:tcBorders>
          </w:tcPr>
          <w:p w:rsidR="004A37F1" w:rsidRPr="00B272AB" w:rsidRDefault="004A37F1" w:rsidP="000B2073">
            <w:pPr>
              <w:snapToGrid w:val="0"/>
              <w:jc w:val="both"/>
              <w:rPr>
                <w:color w:val="000000" w:themeColor="text1"/>
                <w:sz w:val="22"/>
                <w:szCs w:val="22"/>
              </w:rPr>
            </w:pPr>
            <w:r w:rsidRPr="00B272AB">
              <w:rPr>
                <w:b/>
                <w:color w:val="000000" w:themeColor="text1"/>
                <w:sz w:val="22"/>
                <w:szCs w:val="22"/>
              </w:rPr>
              <w:t xml:space="preserve">Tarif pentru ocuparea terenului cu garaje autorizate sau acceptate este  anuală </w:t>
            </w:r>
            <w:r w:rsidRPr="00B272AB">
              <w:rPr>
                <w:color w:val="000000" w:themeColor="text1"/>
                <w:sz w:val="22"/>
                <w:szCs w:val="22"/>
              </w:rPr>
              <w:t>şi se achită  trimestrial, în patru rate egale, adică până la 15 martie, până la 15 iunie, 15 septembrie, 15 noiembrie inclusiv.</w:t>
            </w:r>
          </w:p>
        </w:tc>
        <w:tc>
          <w:tcPr>
            <w:tcW w:w="25" w:type="dxa"/>
            <w:tcBorders>
              <w:left w:val="single" w:sz="4" w:space="0" w:color="000000"/>
            </w:tcBorders>
            <w:tcMar>
              <w:left w:w="0" w:type="dxa"/>
              <w:right w:w="0" w:type="dxa"/>
            </w:tcMar>
          </w:tcPr>
          <w:p w:rsidR="004A37F1" w:rsidRPr="00B272AB" w:rsidRDefault="004A37F1" w:rsidP="000B2073">
            <w:pPr>
              <w:snapToGrid w:val="0"/>
              <w:rPr>
                <w:color w:val="000000" w:themeColor="text1"/>
                <w:sz w:val="22"/>
                <w:szCs w:val="22"/>
              </w:rPr>
            </w:pPr>
          </w:p>
        </w:tc>
      </w:tr>
      <w:tr w:rsidR="00B272AB" w:rsidRPr="00B272AB" w:rsidTr="009D1525">
        <w:trPr>
          <w:gridAfter w:val="3"/>
          <w:wAfter w:w="362" w:type="dxa"/>
          <w:trHeight w:val="1219"/>
        </w:trPr>
        <w:tc>
          <w:tcPr>
            <w:tcW w:w="10960" w:type="dxa"/>
            <w:gridSpan w:val="11"/>
            <w:tcBorders>
              <w:top w:val="single" w:sz="4" w:space="0" w:color="auto"/>
              <w:left w:val="single" w:sz="4" w:space="0" w:color="000000"/>
              <w:bottom w:val="single" w:sz="4" w:space="0" w:color="000000"/>
            </w:tcBorders>
          </w:tcPr>
          <w:p w:rsidR="004A37F1" w:rsidRPr="00B272AB" w:rsidRDefault="004A37F1" w:rsidP="000B2073">
            <w:pPr>
              <w:snapToGrid w:val="0"/>
              <w:rPr>
                <w:b/>
                <w:i/>
                <w:color w:val="000000" w:themeColor="text1"/>
                <w:sz w:val="22"/>
                <w:szCs w:val="22"/>
              </w:rPr>
            </w:pPr>
            <w:r w:rsidRPr="00B272AB">
              <w:rPr>
                <w:b/>
                <w:color w:val="000000" w:themeColor="text1"/>
                <w:sz w:val="22"/>
                <w:szCs w:val="22"/>
              </w:rPr>
              <w:t>Tariful</w:t>
            </w:r>
            <w:r w:rsidRPr="00B272AB">
              <w:rPr>
                <w:b/>
                <w:bCs/>
                <w:color w:val="000000" w:themeColor="text1"/>
                <w:sz w:val="22"/>
                <w:szCs w:val="22"/>
              </w:rPr>
              <w:t xml:space="preserve"> se modifică în urmatoarele situaţii:</w:t>
            </w:r>
            <w:r w:rsidRPr="00B272AB">
              <w:rPr>
                <w:b/>
                <w:bCs/>
                <w:color w:val="000000" w:themeColor="text1"/>
                <w:sz w:val="22"/>
                <w:szCs w:val="22"/>
              </w:rPr>
              <w:br/>
            </w:r>
            <w:r w:rsidRPr="00B272AB">
              <w:rPr>
                <w:b/>
                <w:bCs/>
                <w:color w:val="000000" w:themeColor="text1"/>
                <w:sz w:val="22"/>
                <w:szCs w:val="22"/>
              </w:rPr>
              <w:tab/>
            </w:r>
            <w:r w:rsidRPr="00B272AB">
              <w:rPr>
                <w:color w:val="000000" w:themeColor="text1"/>
                <w:sz w:val="22"/>
                <w:szCs w:val="22"/>
              </w:rPr>
              <w:t xml:space="preserve">a) în cazul pensionarilor, care au venit sub 300 lei inclusiv/lună - se ia în considerare venitul proprietarului autoturismului dovedit cu talonul auto precum şi cuponul de pensii din luna anterioară  plăţii, şi se aplică o reducere de 30%, cu condiţia să deţină un singur garaj </w:t>
            </w:r>
            <w:r w:rsidRPr="00B272AB">
              <w:rPr>
                <w:b/>
                <w:i/>
                <w:color w:val="000000" w:themeColor="text1"/>
                <w:sz w:val="22"/>
                <w:szCs w:val="22"/>
              </w:rPr>
              <w:t>în proprietate şi să figureze în evidenţele</w:t>
            </w:r>
            <w:r w:rsidRPr="00B272AB">
              <w:rPr>
                <w:b/>
                <w:i/>
                <w:iCs/>
                <w:color w:val="000000" w:themeColor="text1"/>
                <w:sz w:val="22"/>
                <w:szCs w:val="22"/>
              </w:rPr>
              <w:t xml:space="preserve"> Serviciul de stabilire, încasare impozite şi taxe din cadrul Direţiei economice</w:t>
            </w:r>
            <w:r w:rsidRPr="00B272AB">
              <w:rPr>
                <w:b/>
                <w:i/>
                <w:color w:val="000000" w:themeColor="text1"/>
                <w:sz w:val="22"/>
                <w:szCs w:val="22"/>
              </w:rPr>
              <w:t xml:space="preserve"> .</w:t>
            </w:r>
          </w:p>
        </w:tc>
        <w:tc>
          <w:tcPr>
            <w:tcW w:w="25" w:type="dxa"/>
            <w:tcBorders>
              <w:left w:val="single" w:sz="4" w:space="0" w:color="000000"/>
            </w:tcBorders>
            <w:tcMar>
              <w:left w:w="0" w:type="dxa"/>
              <w:right w:w="0" w:type="dxa"/>
            </w:tcMar>
          </w:tcPr>
          <w:p w:rsidR="004A37F1" w:rsidRPr="00B272AB" w:rsidRDefault="004A37F1" w:rsidP="000B2073">
            <w:pPr>
              <w:snapToGrid w:val="0"/>
              <w:rPr>
                <w:color w:val="000000" w:themeColor="text1"/>
                <w:sz w:val="22"/>
                <w:szCs w:val="22"/>
              </w:rPr>
            </w:pPr>
          </w:p>
        </w:tc>
      </w:tr>
      <w:tr w:rsidR="00B272AB" w:rsidRPr="00B272AB" w:rsidTr="009D1525">
        <w:trPr>
          <w:gridAfter w:val="2"/>
          <w:wAfter w:w="142" w:type="dxa"/>
          <w:trHeight w:val="2211"/>
        </w:trPr>
        <w:tc>
          <w:tcPr>
            <w:tcW w:w="5986" w:type="dxa"/>
            <w:gridSpan w:val="7"/>
            <w:tcBorders>
              <w:top w:val="single" w:sz="4" w:space="0" w:color="auto"/>
              <w:left w:val="single" w:sz="4" w:space="0" w:color="000000"/>
              <w:bottom w:val="single" w:sz="4" w:space="0" w:color="000000"/>
            </w:tcBorders>
          </w:tcPr>
          <w:p w:rsidR="004A37F1" w:rsidRPr="00B272AB" w:rsidRDefault="004A37F1" w:rsidP="007B267D">
            <w:pPr>
              <w:snapToGrid w:val="0"/>
              <w:jc w:val="both"/>
              <w:rPr>
                <w:color w:val="000000" w:themeColor="text1"/>
                <w:sz w:val="22"/>
                <w:szCs w:val="22"/>
              </w:rPr>
            </w:pPr>
            <w:r w:rsidRPr="00B272AB">
              <w:rPr>
                <w:color w:val="000000" w:themeColor="text1"/>
                <w:sz w:val="22"/>
                <w:szCs w:val="22"/>
              </w:rPr>
              <w:tab/>
              <w:t>b)în cazul în care persoanele fizice (împreună cu rudele de gradul I) sau juridice deţin mai multe garaje taxa se modifică după cum urmează:</w:t>
            </w:r>
            <w:r w:rsidRPr="00B272AB">
              <w:rPr>
                <w:color w:val="000000" w:themeColor="text1"/>
                <w:sz w:val="22"/>
                <w:szCs w:val="22"/>
              </w:rPr>
              <w:tab/>
            </w:r>
          </w:p>
          <w:p w:rsidR="009D1525" w:rsidRPr="00B272AB" w:rsidRDefault="009D1525" w:rsidP="007B267D">
            <w:pPr>
              <w:snapToGrid w:val="0"/>
              <w:jc w:val="both"/>
              <w:rPr>
                <w:color w:val="000000" w:themeColor="text1"/>
                <w:sz w:val="22"/>
                <w:szCs w:val="22"/>
              </w:rPr>
            </w:pPr>
          </w:p>
          <w:p w:rsidR="009D1525" w:rsidRPr="00B272AB" w:rsidRDefault="009D1525" w:rsidP="007B267D">
            <w:pPr>
              <w:snapToGrid w:val="0"/>
              <w:jc w:val="both"/>
              <w:rPr>
                <w:color w:val="000000" w:themeColor="text1"/>
                <w:sz w:val="22"/>
                <w:szCs w:val="22"/>
              </w:rPr>
            </w:pPr>
          </w:p>
          <w:p w:rsidR="009D1525" w:rsidRPr="00B272AB" w:rsidRDefault="009D1525" w:rsidP="007B267D">
            <w:pPr>
              <w:snapToGrid w:val="0"/>
              <w:jc w:val="both"/>
              <w:rPr>
                <w:color w:val="000000" w:themeColor="text1"/>
                <w:sz w:val="22"/>
                <w:szCs w:val="22"/>
              </w:rPr>
            </w:pPr>
          </w:p>
          <w:p w:rsidR="009D1525" w:rsidRPr="00B272AB" w:rsidRDefault="009D1525" w:rsidP="007B267D">
            <w:pPr>
              <w:snapToGrid w:val="0"/>
              <w:jc w:val="both"/>
              <w:rPr>
                <w:color w:val="000000" w:themeColor="text1"/>
                <w:sz w:val="22"/>
                <w:szCs w:val="22"/>
              </w:rPr>
            </w:pPr>
          </w:p>
          <w:p w:rsidR="009D1525" w:rsidRPr="00B272AB" w:rsidRDefault="009D1525" w:rsidP="007B267D">
            <w:pPr>
              <w:snapToGrid w:val="0"/>
              <w:jc w:val="both"/>
              <w:rPr>
                <w:color w:val="000000" w:themeColor="text1"/>
                <w:sz w:val="22"/>
                <w:szCs w:val="22"/>
              </w:rPr>
            </w:pPr>
          </w:p>
          <w:p w:rsidR="009D1525" w:rsidRPr="00B272AB" w:rsidRDefault="009D1525" w:rsidP="007B267D">
            <w:pPr>
              <w:snapToGrid w:val="0"/>
              <w:jc w:val="both"/>
              <w:rPr>
                <w:color w:val="000000" w:themeColor="text1"/>
                <w:sz w:val="22"/>
                <w:szCs w:val="22"/>
              </w:rPr>
            </w:pPr>
          </w:p>
          <w:p w:rsidR="009D1525" w:rsidRPr="00B272AB" w:rsidRDefault="009D1525" w:rsidP="007B267D">
            <w:pPr>
              <w:snapToGrid w:val="0"/>
              <w:jc w:val="both"/>
              <w:rPr>
                <w:color w:val="000000" w:themeColor="text1"/>
                <w:sz w:val="22"/>
                <w:szCs w:val="22"/>
              </w:rPr>
            </w:pPr>
          </w:p>
          <w:p w:rsidR="009D1525" w:rsidRPr="00B272AB" w:rsidRDefault="009D1525" w:rsidP="007B267D">
            <w:pPr>
              <w:snapToGrid w:val="0"/>
              <w:jc w:val="both"/>
              <w:rPr>
                <w:color w:val="000000" w:themeColor="text1"/>
                <w:sz w:val="22"/>
                <w:szCs w:val="22"/>
              </w:rPr>
            </w:pPr>
          </w:p>
          <w:p w:rsidR="009D1525" w:rsidRPr="00B272AB" w:rsidRDefault="009D1525" w:rsidP="007B267D">
            <w:pPr>
              <w:snapToGrid w:val="0"/>
              <w:jc w:val="both"/>
              <w:rPr>
                <w:color w:val="000000" w:themeColor="text1"/>
                <w:sz w:val="22"/>
                <w:szCs w:val="22"/>
              </w:rPr>
            </w:pPr>
          </w:p>
        </w:tc>
        <w:tc>
          <w:tcPr>
            <w:tcW w:w="4974" w:type="dxa"/>
            <w:gridSpan w:val="4"/>
            <w:tcBorders>
              <w:top w:val="single" w:sz="4" w:space="0" w:color="auto"/>
              <w:left w:val="single" w:sz="4" w:space="0" w:color="000000"/>
              <w:bottom w:val="single" w:sz="4" w:space="0" w:color="000000"/>
            </w:tcBorders>
          </w:tcPr>
          <w:p w:rsidR="004A37F1" w:rsidRPr="00B272AB" w:rsidRDefault="004A37F1" w:rsidP="000B2073">
            <w:pPr>
              <w:snapToGrid w:val="0"/>
              <w:jc w:val="both"/>
              <w:rPr>
                <w:b/>
                <w:color w:val="000000" w:themeColor="text1"/>
                <w:sz w:val="22"/>
                <w:szCs w:val="22"/>
              </w:rPr>
            </w:pPr>
            <w:r w:rsidRPr="00B272AB">
              <w:rPr>
                <w:color w:val="000000" w:themeColor="text1"/>
                <w:sz w:val="22"/>
                <w:szCs w:val="22"/>
              </w:rPr>
              <w:t>-</w:t>
            </w:r>
            <w:r w:rsidRPr="00B272AB">
              <w:rPr>
                <w:b/>
                <w:color w:val="000000" w:themeColor="text1"/>
                <w:sz w:val="22"/>
                <w:szCs w:val="22"/>
              </w:rPr>
              <w:t xml:space="preserve">- Pentru al doilea garaj un tarif anual de – </w:t>
            </w:r>
            <w:r w:rsidRPr="00B272AB">
              <w:rPr>
                <w:b/>
                <w:color w:val="000000" w:themeColor="text1"/>
                <w:sz w:val="22"/>
                <w:szCs w:val="22"/>
                <w:u w:val="single"/>
              </w:rPr>
              <w:t xml:space="preserve">760 lei </w:t>
            </w:r>
          </w:p>
          <w:p w:rsidR="004A37F1" w:rsidRPr="00B272AB" w:rsidRDefault="004A37F1" w:rsidP="000B2073">
            <w:pPr>
              <w:jc w:val="both"/>
              <w:rPr>
                <w:b/>
                <w:color w:val="000000" w:themeColor="text1"/>
                <w:sz w:val="22"/>
                <w:szCs w:val="22"/>
              </w:rPr>
            </w:pPr>
            <w:r w:rsidRPr="00B272AB">
              <w:rPr>
                <w:b/>
                <w:color w:val="000000" w:themeColor="text1"/>
                <w:sz w:val="22"/>
                <w:szCs w:val="22"/>
              </w:rPr>
              <w:t xml:space="preserve">- Pentru al treilea garaj un tarif anual de– </w:t>
            </w:r>
            <w:r w:rsidRPr="00B272AB">
              <w:rPr>
                <w:b/>
                <w:color w:val="000000" w:themeColor="text1"/>
                <w:sz w:val="22"/>
                <w:szCs w:val="22"/>
                <w:u w:val="single"/>
              </w:rPr>
              <w:t>1130lei</w:t>
            </w:r>
            <w:r w:rsidRPr="00B272AB">
              <w:rPr>
                <w:b/>
                <w:color w:val="000000" w:themeColor="text1"/>
                <w:sz w:val="22"/>
                <w:szCs w:val="22"/>
              </w:rPr>
              <w:tab/>
            </w:r>
          </w:p>
          <w:p w:rsidR="004A37F1" w:rsidRPr="00B272AB" w:rsidRDefault="004A37F1" w:rsidP="000B2073">
            <w:pPr>
              <w:jc w:val="both"/>
              <w:rPr>
                <w:b/>
                <w:color w:val="000000" w:themeColor="text1"/>
                <w:sz w:val="22"/>
                <w:szCs w:val="22"/>
              </w:rPr>
            </w:pPr>
            <w:r w:rsidRPr="00B272AB">
              <w:rPr>
                <w:b/>
                <w:color w:val="000000" w:themeColor="text1"/>
                <w:sz w:val="22"/>
                <w:szCs w:val="22"/>
              </w:rPr>
              <w:t xml:space="preserve">- Pentru al patrulea garaj un tarif anual de– </w:t>
            </w:r>
            <w:r w:rsidRPr="00B272AB">
              <w:rPr>
                <w:b/>
                <w:color w:val="000000" w:themeColor="text1"/>
                <w:sz w:val="22"/>
                <w:szCs w:val="22"/>
                <w:u w:val="single"/>
              </w:rPr>
              <w:t>1500 lei</w:t>
            </w:r>
            <w:r w:rsidRPr="00B272AB">
              <w:rPr>
                <w:b/>
                <w:color w:val="000000" w:themeColor="text1"/>
                <w:sz w:val="22"/>
                <w:szCs w:val="22"/>
              </w:rPr>
              <w:tab/>
            </w:r>
          </w:p>
          <w:p w:rsidR="004A37F1" w:rsidRPr="00B272AB" w:rsidRDefault="004A37F1" w:rsidP="001E491E">
            <w:pPr>
              <w:snapToGrid w:val="0"/>
              <w:jc w:val="both"/>
              <w:rPr>
                <w:b/>
                <w:color w:val="000000" w:themeColor="text1"/>
                <w:sz w:val="22"/>
                <w:szCs w:val="22"/>
                <w:u w:val="single"/>
              </w:rPr>
            </w:pPr>
            <w:r w:rsidRPr="00B272AB">
              <w:rPr>
                <w:b/>
                <w:color w:val="000000" w:themeColor="text1"/>
                <w:sz w:val="22"/>
                <w:szCs w:val="22"/>
              </w:rPr>
              <w:t xml:space="preserve">- Pentru al cincilea garaj şi urmatoarele un tarif anual de– </w:t>
            </w:r>
            <w:r w:rsidRPr="00B272AB">
              <w:rPr>
                <w:b/>
                <w:color w:val="000000" w:themeColor="text1"/>
                <w:sz w:val="22"/>
                <w:szCs w:val="22"/>
                <w:u w:val="single"/>
              </w:rPr>
              <w:t xml:space="preserve">1800 lei </w:t>
            </w:r>
          </w:p>
        </w:tc>
        <w:tc>
          <w:tcPr>
            <w:tcW w:w="245" w:type="dxa"/>
            <w:gridSpan w:val="2"/>
            <w:tcBorders>
              <w:left w:val="single" w:sz="4" w:space="0" w:color="000000"/>
            </w:tcBorders>
          </w:tcPr>
          <w:p w:rsidR="004A37F1" w:rsidRPr="00B272AB" w:rsidRDefault="004A37F1" w:rsidP="000B2073">
            <w:pPr>
              <w:snapToGrid w:val="0"/>
              <w:rPr>
                <w:color w:val="000000" w:themeColor="text1"/>
                <w:sz w:val="22"/>
                <w:szCs w:val="22"/>
              </w:rPr>
            </w:pPr>
          </w:p>
        </w:tc>
      </w:tr>
      <w:tr w:rsidR="00B272AB" w:rsidRPr="00B272AB" w:rsidTr="008420E7">
        <w:trPr>
          <w:gridAfter w:val="3"/>
          <w:wAfter w:w="362" w:type="dxa"/>
          <w:trHeight w:val="147"/>
        </w:trPr>
        <w:tc>
          <w:tcPr>
            <w:tcW w:w="10960" w:type="dxa"/>
            <w:gridSpan w:val="11"/>
            <w:tcBorders>
              <w:top w:val="single" w:sz="4" w:space="0" w:color="auto"/>
              <w:left w:val="single" w:sz="4" w:space="0" w:color="000000"/>
              <w:bottom w:val="single" w:sz="4" w:space="0" w:color="000000"/>
            </w:tcBorders>
          </w:tcPr>
          <w:p w:rsidR="005F004E" w:rsidRPr="00B272AB" w:rsidRDefault="005F004E" w:rsidP="00D4287B">
            <w:pPr>
              <w:snapToGrid w:val="0"/>
              <w:jc w:val="both"/>
              <w:rPr>
                <w:color w:val="000000" w:themeColor="text1"/>
                <w:sz w:val="22"/>
                <w:szCs w:val="22"/>
              </w:rPr>
            </w:pPr>
            <w:r w:rsidRPr="00B272AB">
              <w:rPr>
                <w:b/>
                <w:i/>
                <w:color w:val="000000" w:themeColor="text1"/>
                <w:sz w:val="22"/>
                <w:szCs w:val="22"/>
              </w:rPr>
              <w:lastRenderedPageBreak/>
              <w:t>PROCEDURA</w:t>
            </w:r>
            <w:r w:rsidRPr="00B272AB">
              <w:rPr>
                <w:i/>
                <w:color w:val="000000" w:themeColor="text1"/>
                <w:sz w:val="22"/>
                <w:szCs w:val="22"/>
              </w:rPr>
              <w:t>:</w:t>
            </w:r>
            <w:r w:rsidRPr="00B272AB">
              <w:rPr>
                <w:color w:val="000000" w:themeColor="text1"/>
                <w:sz w:val="22"/>
                <w:szCs w:val="22"/>
              </w:rPr>
              <w:t xml:space="preserve"> Tariful se achită dacă se face dovada deţinerii de autoturisme pentru fiecare garaj în cazul în care nu figurează în evidenţele Serviciului de stabilire, încasare impozite şi taxe din cadrul Direcţiei economice</w:t>
            </w:r>
          </w:p>
        </w:tc>
        <w:tc>
          <w:tcPr>
            <w:tcW w:w="25" w:type="dxa"/>
            <w:tcBorders>
              <w:left w:val="single" w:sz="4" w:space="0" w:color="000000"/>
            </w:tcBorders>
            <w:tcMar>
              <w:left w:w="0" w:type="dxa"/>
              <w:right w:w="0" w:type="dxa"/>
            </w:tcMar>
          </w:tcPr>
          <w:p w:rsidR="005F004E" w:rsidRPr="00B272AB" w:rsidRDefault="005F004E" w:rsidP="000B2073">
            <w:pPr>
              <w:snapToGrid w:val="0"/>
              <w:rPr>
                <w:color w:val="000000" w:themeColor="text1"/>
                <w:sz w:val="22"/>
                <w:szCs w:val="22"/>
              </w:rPr>
            </w:pPr>
          </w:p>
        </w:tc>
      </w:tr>
      <w:tr w:rsidR="00B272AB" w:rsidRPr="00B272AB" w:rsidTr="009D1525">
        <w:trPr>
          <w:gridAfter w:val="3"/>
          <w:wAfter w:w="362" w:type="dxa"/>
          <w:trHeight w:val="147"/>
        </w:trPr>
        <w:tc>
          <w:tcPr>
            <w:tcW w:w="10960" w:type="dxa"/>
            <w:gridSpan w:val="11"/>
            <w:tcBorders>
              <w:left w:val="single" w:sz="4" w:space="0" w:color="000000"/>
              <w:bottom w:val="single" w:sz="4" w:space="0" w:color="000000"/>
            </w:tcBorders>
          </w:tcPr>
          <w:p w:rsidR="004A37F1" w:rsidRPr="00B272AB" w:rsidRDefault="004A37F1" w:rsidP="000B2073">
            <w:pPr>
              <w:snapToGrid w:val="0"/>
              <w:jc w:val="both"/>
              <w:rPr>
                <w:color w:val="000000" w:themeColor="text1"/>
                <w:sz w:val="22"/>
                <w:szCs w:val="22"/>
              </w:rPr>
            </w:pPr>
            <w:r w:rsidRPr="00B272AB">
              <w:rPr>
                <w:color w:val="000000" w:themeColor="text1"/>
                <w:sz w:val="22"/>
                <w:szCs w:val="22"/>
              </w:rPr>
              <w:t xml:space="preserve">              c) în cazul în care nu se face dovada deţinerii de autoturisme, se va achita un tarif majorat cu </w:t>
            </w:r>
            <w:r w:rsidRPr="00B272AB">
              <w:rPr>
                <w:b/>
                <w:color w:val="000000" w:themeColor="text1"/>
                <w:sz w:val="22"/>
                <w:szCs w:val="22"/>
              </w:rPr>
              <w:t>50%</w:t>
            </w:r>
            <w:r w:rsidRPr="00B272AB">
              <w:rPr>
                <w:color w:val="000000" w:themeColor="text1"/>
                <w:sz w:val="22"/>
                <w:szCs w:val="22"/>
              </w:rPr>
              <w:t xml:space="preserve"> la toate categoriile.</w:t>
            </w:r>
          </w:p>
        </w:tc>
        <w:tc>
          <w:tcPr>
            <w:tcW w:w="25" w:type="dxa"/>
            <w:tcBorders>
              <w:left w:val="single" w:sz="4" w:space="0" w:color="000000"/>
            </w:tcBorders>
            <w:tcMar>
              <w:left w:w="0" w:type="dxa"/>
              <w:right w:w="0" w:type="dxa"/>
            </w:tcMar>
          </w:tcPr>
          <w:p w:rsidR="004A37F1" w:rsidRPr="00B272AB" w:rsidRDefault="004A37F1" w:rsidP="000B2073">
            <w:pPr>
              <w:snapToGrid w:val="0"/>
              <w:rPr>
                <w:color w:val="000000" w:themeColor="text1"/>
                <w:sz w:val="22"/>
                <w:szCs w:val="22"/>
              </w:rPr>
            </w:pPr>
          </w:p>
        </w:tc>
      </w:tr>
      <w:tr w:rsidR="00B272AB" w:rsidRPr="00B272AB" w:rsidTr="009D1525">
        <w:trPr>
          <w:gridAfter w:val="3"/>
          <w:wAfter w:w="362" w:type="dxa"/>
          <w:trHeight w:val="147"/>
        </w:trPr>
        <w:tc>
          <w:tcPr>
            <w:tcW w:w="10960" w:type="dxa"/>
            <w:gridSpan w:val="11"/>
            <w:tcBorders>
              <w:left w:val="single" w:sz="4" w:space="0" w:color="000000"/>
              <w:bottom w:val="single" w:sz="4" w:space="0" w:color="000000"/>
            </w:tcBorders>
          </w:tcPr>
          <w:p w:rsidR="004A37F1" w:rsidRPr="00B272AB" w:rsidRDefault="004A37F1" w:rsidP="000B2073">
            <w:pPr>
              <w:snapToGrid w:val="0"/>
              <w:jc w:val="both"/>
              <w:rPr>
                <w:color w:val="000000" w:themeColor="text1"/>
                <w:sz w:val="22"/>
                <w:szCs w:val="22"/>
              </w:rPr>
            </w:pPr>
            <w:r w:rsidRPr="00B272AB">
              <w:rPr>
                <w:color w:val="000000" w:themeColor="text1"/>
                <w:sz w:val="22"/>
                <w:szCs w:val="22"/>
              </w:rPr>
              <w:t xml:space="preserve">             d) în cazul în care pentru un garaj s-a obţinut autorizaţia de schimbare de destinatie se va achita un tarif  în funcţie de activitatea desfăşurată şi de zona de interes urban în lei/mp/zi.</w:t>
            </w:r>
          </w:p>
        </w:tc>
        <w:tc>
          <w:tcPr>
            <w:tcW w:w="25" w:type="dxa"/>
            <w:tcBorders>
              <w:left w:val="single" w:sz="4" w:space="0" w:color="000000"/>
            </w:tcBorders>
            <w:tcMar>
              <w:left w:w="0" w:type="dxa"/>
              <w:right w:w="0" w:type="dxa"/>
            </w:tcMar>
          </w:tcPr>
          <w:p w:rsidR="004A37F1" w:rsidRPr="00B272AB" w:rsidRDefault="004A37F1" w:rsidP="000B2073">
            <w:pPr>
              <w:snapToGrid w:val="0"/>
              <w:rPr>
                <w:color w:val="000000" w:themeColor="text1"/>
                <w:sz w:val="22"/>
                <w:szCs w:val="22"/>
              </w:rPr>
            </w:pPr>
          </w:p>
        </w:tc>
      </w:tr>
      <w:tr w:rsidR="00B272AB" w:rsidRPr="00B272AB" w:rsidTr="008420E7">
        <w:trPr>
          <w:gridAfter w:val="3"/>
          <w:wAfter w:w="362" w:type="dxa"/>
          <w:trHeight w:val="147"/>
        </w:trPr>
        <w:tc>
          <w:tcPr>
            <w:tcW w:w="10960" w:type="dxa"/>
            <w:gridSpan w:val="11"/>
            <w:tcBorders>
              <w:left w:val="single" w:sz="4" w:space="0" w:color="000000"/>
              <w:bottom w:val="single" w:sz="4" w:space="0" w:color="000000"/>
            </w:tcBorders>
          </w:tcPr>
          <w:p w:rsidR="005F004E" w:rsidRPr="00B272AB" w:rsidRDefault="005F004E" w:rsidP="00C71DB7">
            <w:pPr>
              <w:pStyle w:val="ListParagraph"/>
              <w:widowControl/>
              <w:suppressAutoHyphens w:val="0"/>
              <w:autoSpaceDE w:val="0"/>
              <w:autoSpaceDN w:val="0"/>
              <w:adjustRightInd w:val="0"/>
              <w:ind w:left="0"/>
              <w:jc w:val="both"/>
              <w:rPr>
                <w:i/>
                <w:color w:val="000000" w:themeColor="text1"/>
                <w:sz w:val="22"/>
                <w:szCs w:val="22"/>
              </w:rPr>
            </w:pPr>
            <w:r w:rsidRPr="00B272AB">
              <w:rPr>
                <w:b/>
                <w:i/>
                <w:iCs/>
                <w:color w:val="000000" w:themeColor="text1"/>
                <w:sz w:val="22"/>
                <w:szCs w:val="22"/>
              </w:rPr>
              <w:t xml:space="preserve">NOTĂ: </w:t>
            </w:r>
            <w:r w:rsidRPr="00B272AB">
              <w:rPr>
                <w:i/>
                <w:color w:val="000000" w:themeColor="text1"/>
                <w:sz w:val="22"/>
                <w:szCs w:val="22"/>
              </w:rPr>
              <w:t>In cazul in care persoanele fizice si juridice intra in proprietatea unor garaje amplasate pe domeniul public, acestia au obligatia de a depune o declaratie in termen de 30 de zile de la data dobandirii, la sediul Serviciului stabilire, incasare impozite si taxe persoane fizice si Serviciului stabilire, incasare impozite si taxe persoane juridice, in vederea stabilirii tarifului pentru ocupare teren cu garaje autorizate sau acceptate, la care se va anexa in copie, actul de dobandire si actul de acceptare eliberat de Municipiul Tg.Mures. Ori de cate ori intervin modificari in ceea ce priveste garajul amplasat pe domeniul public (vanzari, cedari, donari, demolari, etc.) persoanele fizice si juridice au obligatia de a depune o declaratie in acest sens, in termen de 30 de zile de la data producerii evenimentului, la care se vor anexa in copii, actele justificative.</w:t>
            </w:r>
          </w:p>
          <w:p w:rsidR="005F004E" w:rsidRPr="00B272AB" w:rsidRDefault="005F004E" w:rsidP="00C71DB7">
            <w:pPr>
              <w:snapToGrid w:val="0"/>
              <w:jc w:val="both"/>
              <w:rPr>
                <w:i/>
                <w:iCs/>
                <w:color w:val="000000" w:themeColor="text1"/>
                <w:sz w:val="22"/>
                <w:szCs w:val="22"/>
              </w:rPr>
            </w:pPr>
            <w:r w:rsidRPr="00B272AB">
              <w:rPr>
                <w:i/>
                <w:color w:val="000000" w:themeColor="text1"/>
                <w:sz w:val="22"/>
                <w:szCs w:val="22"/>
              </w:rPr>
              <w:t>Tarifele</w:t>
            </w:r>
            <w:r w:rsidRPr="00B272AB">
              <w:rPr>
                <w:color w:val="000000" w:themeColor="text1"/>
                <w:sz w:val="22"/>
                <w:szCs w:val="22"/>
              </w:rPr>
              <w:t xml:space="preserve"> </w:t>
            </w:r>
            <w:r w:rsidRPr="00B272AB">
              <w:rPr>
                <w:i/>
                <w:iCs/>
                <w:color w:val="000000" w:themeColor="text1"/>
                <w:sz w:val="22"/>
                <w:szCs w:val="22"/>
              </w:rPr>
              <w:t>se urmaresc şi se încasează de către Serviciul de stabilire, încasare impozite şi taxe din cadrul Directiei economice.</w:t>
            </w:r>
          </w:p>
        </w:tc>
        <w:tc>
          <w:tcPr>
            <w:tcW w:w="25" w:type="dxa"/>
            <w:tcBorders>
              <w:left w:val="single" w:sz="4" w:space="0" w:color="000000"/>
            </w:tcBorders>
            <w:tcMar>
              <w:left w:w="0" w:type="dxa"/>
              <w:right w:w="0" w:type="dxa"/>
            </w:tcMar>
          </w:tcPr>
          <w:p w:rsidR="005F004E" w:rsidRPr="00B272AB" w:rsidRDefault="005F004E" w:rsidP="000B2073">
            <w:pPr>
              <w:snapToGrid w:val="0"/>
              <w:rPr>
                <w:color w:val="000000" w:themeColor="text1"/>
                <w:sz w:val="22"/>
                <w:szCs w:val="22"/>
              </w:rPr>
            </w:pPr>
          </w:p>
        </w:tc>
      </w:tr>
      <w:tr w:rsidR="00B272AB" w:rsidRPr="00B272AB" w:rsidTr="00E32E8F">
        <w:trPr>
          <w:gridAfter w:val="3"/>
          <w:wAfter w:w="362" w:type="dxa"/>
          <w:trHeight w:val="363"/>
        </w:trPr>
        <w:tc>
          <w:tcPr>
            <w:tcW w:w="725" w:type="dxa"/>
            <w:tcBorders>
              <w:left w:val="single" w:sz="4" w:space="0" w:color="000000"/>
              <w:bottom w:val="single" w:sz="4" w:space="0" w:color="000000"/>
            </w:tcBorders>
          </w:tcPr>
          <w:p w:rsidR="005F004E" w:rsidRPr="00B272AB" w:rsidRDefault="005F004E" w:rsidP="00A059D5">
            <w:pPr>
              <w:snapToGrid w:val="0"/>
              <w:jc w:val="center"/>
              <w:rPr>
                <w:b/>
                <w:color w:val="000000" w:themeColor="text1"/>
                <w:sz w:val="22"/>
                <w:szCs w:val="22"/>
              </w:rPr>
            </w:pPr>
            <w:r w:rsidRPr="00B272AB">
              <w:rPr>
                <w:b/>
                <w:color w:val="000000" w:themeColor="text1"/>
                <w:sz w:val="22"/>
                <w:szCs w:val="22"/>
              </w:rPr>
              <w:t>XII</w:t>
            </w:r>
          </w:p>
        </w:tc>
        <w:tc>
          <w:tcPr>
            <w:tcW w:w="10235" w:type="dxa"/>
            <w:gridSpan w:val="10"/>
            <w:tcBorders>
              <w:left w:val="single" w:sz="4" w:space="0" w:color="000000"/>
              <w:bottom w:val="single" w:sz="4" w:space="0" w:color="000000"/>
            </w:tcBorders>
          </w:tcPr>
          <w:p w:rsidR="005F004E" w:rsidRPr="00B272AB" w:rsidRDefault="005F004E" w:rsidP="000B2073">
            <w:pPr>
              <w:snapToGrid w:val="0"/>
              <w:jc w:val="both"/>
              <w:rPr>
                <w:b/>
                <w:color w:val="000000" w:themeColor="text1"/>
                <w:sz w:val="22"/>
                <w:szCs w:val="22"/>
              </w:rPr>
            </w:pPr>
            <w:r w:rsidRPr="00B272AB">
              <w:rPr>
                <w:b/>
                <w:color w:val="000000" w:themeColor="text1"/>
                <w:sz w:val="22"/>
                <w:szCs w:val="22"/>
              </w:rPr>
              <w:t>Tarif ocupare domeniul public</w:t>
            </w:r>
            <w:r w:rsidR="00ED2DEE" w:rsidRPr="00B272AB">
              <w:rPr>
                <w:b/>
                <w:color w:val="000000" w:themeColor="text1"/>
                <w:sz w:val="22"/>
                <w:szCs w:val="22"/>
              </w:rPr>
              <w:t xml:space="preserve"> cu:</w:t>
            </w:r>
          </w:p>
        </w:tc>
        <w:tc>
          <w:tcPr>
            <w:tcW w:w="25" w:type="dxa"/>
            <w:tcBorders>
              <w:left w:val="single" w:sz="4" w:space="0" w:color="000000"/>
            </w:tcBorders>
            <w:tcMar>
              <w:left w:w="0" w:type="dxa"/>
              <w:right w:w="0" w:type="dxa"/>
            </w:tcMar>
          </w:tcPr>
          <w:p w:rsidR="005F004E" w:rsidRPr="00B272AB" w:rsidRDefault="005F004E" w:rsidP="000B2073">
            <w:pPr>
              <w:snapToGrid w:val="0"/>
              <w:rPr>
                <w:color w:val="000000" w:themeColor="text1"/>
                <w:sz w:val="22"/>
                <w:szCs w:val="22"/>
              </w:rPr>
            </w:pPr>
          </w:p>
        </w:tc>
      </w:tr>
      <w:tr w:rsidR="00B272AB" w:rsidRPr="00B272AB" w:rsidTr="00ED2DEE">
        <w:trPr>
          <w:gridAfter w:val="2"/>
          <w:wAfter w:w="142" w:type="dxa"/>
          <w:trHeight w:val="382"/>
        </w:trPr>
        <w:tc>
          <w:tcPr>
            <w:tcW w:w="5986" w:type="dxa"/>
            <w:gridSpan w:val="7"/>
            <w:tcBorders>
              <w:left w:val="single" w:sz="4" w:space="0" w:color="000000"/>
              <w:bottom w:val="single" w:sz="4" w:space="0" w:color="auto"/>
            </w:tcBorders>
          </w:tcPr>
          <w:p w:rsidR="00ED2DEE" w:rsidRPr="00B272AB" w:rsidRDefault="00ED2DEE" w:rsidP="000B2073">
            <w:pPr>
              <w:snapToGrid w:val="0"/>
              <w:jc w:val="both"/>
              <w:rPr>
                <w:color w:val="000000" w:themeColor="text1"/>
                <w:sz w:val="22"/>
                <w:szCs w:val="22"/>
              </w:rPr>
            </w:pPr>
            <w:r w:rsidRPr="00B272AB">
              <w:rPr>
                <w:color w:val="000000" w:themeColor="text1"/>
                <w:sz w:val="22"/>
                <w:szCs w:val="22"/>
              </w:rPr>
              <w:t xml:space="preserve"> parcări acoperite autorizate şi/sau acceptate</w:t>
            </w:r>
          </w:p>
        </w:tc>
        <w:tc>
          <w:tcPr>
            <w:tcW w:w="4974" w:type="dxa"/>
            <w:gridSpan w:val="4"/>
            <w:vMerge w:val="restart"/>
            <w:tcBorders>
              <w:left w:val="single" w:sz="4" w:space="0" w:color="000000"/>
            </w:tcBorders>
            <w:vAlign w:val="center"/>
          </w:tcPr>
          <w:p w:rsidR="00ED2DEE" w:rsidRPr="00B272AB" w:rsidRDefault="00ED2DEE" w:rsidP="00ED2DEE">
            <w:pPr>
              <w:snapToGrid w:val="0"/>
              <w:jc w:val="center"/>
              <w:rPr>
                <w:b/>
                <w:color w:val="000000" w:themeColor="text1"/>
                <w:sz w:val="22"/>
                <w:szCs w:val="22"/>
              </w:rPr>
            </w:pPr>
            <w:r w:rsidRPr="00B272AB">
              <w:rPr>
                <w:b/>
                <w:color w:val="000000" w:themeColor="text1"/>
                <w:sz w:val="22"/>
                <w:szCs w:val="22"/>
              </w:rPr>
              <w:t>Tarif anual de 250 lei</w:t>
            </w:r>
          </w:p>
        </w:tc>
        <w:tc>
          <w:tcPr>
            <w:tcW w:w="245" w:type="dxa"/>
            <w:gridSpan w:val="2"/>
            <w:tcBorders>
              <w:left w:val="single" w:sz="4" w:space="0" w:color="000000"/>
            </w:tcBorders>
          </w:tcPr>
          <w:p w:rsidR="00ED2DEE" w:rsidRPr="00B272AB" w:rsidRDefault="00ED2DEE" w:rsidP="000B2073">
            <w:pPr>
              <w:snapToGrid w:val="0"/>
              <w:rPr>
                <w:color w:val="000000" w:themeColor="text1"/>
                <w:sz w:val="22"/>
                <w:szCs w:val="22"/>
              </w:rPr>
            </w:pPr>
          </w:p>
        </w:tc>
      </w:tr>
      <w:tr w:rsidR="00B272AB" w:rsidRPr="00B272AB" w:rsidTr="009D1525">
        <w:trPr>
          <w:gridAfter w:val="2"/>
          <w:wAfter w:w="142" w:type="dxa"/>
          <w:trHeight w:val="485"/>
        </w:trPr>
        <w:tc>
          <w:tcPr>
            <w:tcW w:w="5986" w:type="dxa"/>
            <w:gridSpan w:val="7"/>
            <w:tcBorders>
              <w:top w:val="single" w:sz="4" w:space="0" w:color="auto"/>
              <w:left w:val="single" w:sz="4" w:space="0" w:color="000000"/>
              <w:bottom w:val="single" w:sz="4" w:space="0" w:color="000000"/>
            </w:tcBorders>
          </w:tcPr>
          <w:p w:rsidR="00ED2DEE" w:rsidRPr="00B272AB" w:rsidRDefault="00ED2DEE" w:rsidP="001A7218">
            <w:pPr>
              <w:snapToGrid w:val="0"/>
              <w:jc w:val="both"/>
              <w:rPr>
                <w:color w:val="000000" w:themeColor="text1"/>
                <w:sz w:val="22"/>
                <w:szCs w:val="22"/>
              </w:rPr>
            </w:pPr>
            <w:r w:rsidRPr="00B272AB">
              <w:rPr>
                <w:color w:val="000000" w:themeColor="text1"/>
                <w:sz w:val="22"/>
                <w:szCs w:val="22"/>
              </w:rPr>
              <w:t>parcări acoperite edificate de municipiu</w:t>
            </w:r>
          </w:p>
        </w:tc>
        <w:tc>
          <w:tcPr>
            <w:tcW w:w="4974" w:type="dxa"/>
            <w:gridSpan w:val="4"/>
            <w:vMerge/>
            <w:tcBorders>
              <w:left w:val="single" w:sz="4" w:space="0" w:color="000000"/>
              <w:bottom w:val="single" w:sz="4" w:space="0" w:color="000000"/>
            </w:tcBorders>
          </w:tcPr>
          <w:p w:rsidR="00ED2DEE" w:rsidRPr="00B272AB" w:rsidRDefault="00ED2DEE" w:rsidP="009D5600">
            <w:pPr>
              <w:snapToGrid w:val="0"/>
              <w:jc w:val="center"/>
              <w:rPr>
                <w:b/>
                <w:color w:val="000000" w:themeColor="text1"/>
                <w:sz w:val="22"/>
                <w:szCs w:val="22"/>
              </w:rPr>
            </w:pPr>
          </w:p>
        </w:tc>
        <w:tc>
          <w:tcPr>
            <w:tcW w:w="245" w:type="dxa"/>
            <w:gridSpan w:val="2"/>
            <w:tcBorders>
              <w:left w:val="single" w:sz="4" w:space="0" w:color="000000"/>
            </w:tcBorders>
          </w:tcPr>
          <w:p w:rsidR="00ED2DEE" w:rsidRPr="00B272AB" w:rsidRDefault="00ED2DEE" w:rsidP="000B2073">
            <w:pPr>
              <w:snapToGrid w:val="0"/>
              <w:rPr>
                <w:i/>
                <w:iCs/>
                <w:color w:val="000000" w:themeColor="text1"/>
                <w:sz w:val="22"/>
                <w:szCs w:val="22"/>
              </w:rPr>
            </w:pPr>
          </w:p>
        </w:tc>
      </w:tr>
      <w:tr w:rsidR="00B272AB" w:rsidRPr="00B272AB" w:rsidTr="008420E7">
        <w:trPr>
          <w:gridAfter w:val="3"/>
          <w:wAfter w:w="362" w:type="dxa"/>
          <w:trHeight w:val="147"/>
        </w:trPr>
        <w:tc>
          <w:tcPr>
            <w:tcW w:w="10960" w:type="dxa"/>
            <w:gridSpan w:val="11"/>
            <w:tcBorders>
              <w:left w:val="single" w:sz="4" w:space="0" w:color="000000"/>
              <w:bottom w:val="single" w:sz="4" w:space="0" w:color="000000"/>
            </w:tcBorders>
          </w:tcPr>
          <w:p w:rsidR="0065459B" w:rsidRPr="00B272AB" w:rsidRDefault="0065459B" w:rsidP="0065459B">
            <w:pPr>
              <w:snapToGrid w:val="0"/>
              <w:spacing w:line="276" w:lineRule="auto"/>
              <w:jc w:val="both"/>
              <w:rPr>
                <w:i/>
                <w:color w:val="000000" w:themeColor="text1"/>
                <w:sz w:val="22"/>
                <w:szCs w:val="22"/>
              </w:rPr>
            </w:pPr>
            <w:r w:rsidRPr="00B272AB">
              <w:rPr>
                <w:b/>
                <w:i/>
                <w:color w:val="000000" w:themeColor="text1"/>
                <w:sz w:val="22"/>
                <w:szCs w:val="22"/>
              </w:rPr>
              <w:t>NOTĂ:</w:t>
            </w:r>
            <w:r w:rsidRPr="00B272AB">
              <w:rPr>
                <w:i/>
                <w:color w:val="000000" w:themeColor="text1"/>
                <w:sz w:val="22"/>
                <w:szCs w:val="22"/>
              </w:rPr>
              <w:t xml:space="preserve"> Asociatiile de proprietari au obligaţia de a  achita 90% din tariful cu </w:t>
            </w:r>
            <w:r w:rsidRPr="00B272AB">
              <w:rPr>
                <w:i/>
                <w:color w:val="000000" w:themeColor="text1"/>
                <w:sz w:val="22"/>
                <w:szCs w:val="22"/>
                <w:u w:val="single"/>
              </w:rPr>
              <w:t>”parcări acoperite autorizate şi/sau acceptate”</w:t>
            </w:r>
            <w:r w:rsidRPr="00B272AB">
              <w:rPr>
                <w:i/>
                <w:color w:val="000000" w:themeColor="text1"/>
                <w:sz w:val="22"/>
                <w:szCs w:val="22"/>
              </w:rPr>
              <w:t xml:space="preserve"> şi </w:t>
            </w:r>
            <w:r w:rsidRPr="00B272AB">
              <w:rPr>
                <w:i/>
                <w:color w:val="000000" w:themeColor="text1"/>
                <w:sz w:val="22"/>
                <w:szCs w:val="22"/>
                <w:u w:val="single"/>
              </w:rPr>
              <w:t>“parcări acoperite edificate de municipiu”</w:t>
            </w:r>
            <w:r w:rsidRPr="00B272AB">
              <w:rPr>
                <w:i/>
                <w:color w:val="000000" w:themeColor="text1"/>
                <w:sz w:val="22"/>
                <w:szCs w:val="22"/>
              </w:rPr>
              <w:t xml:space="preserve">, pentru toţi beneficiarii pe care îi reprezintă. Diferenţa de 10% din tarif cu </w:t>
            </w:r>
            <w:r w:rsidRPr="00B272AB">
              <w:rPr>
                <w:i/>
                <w:color w:val="000000" w:themeColor="text1"/>
                <w:sz w:val="22"/>
                <w:szCs w:val="22"/>
                <w:u w:val="single"/>
              </w:rPr>
              <w:t>”parcări acoperite autorizate şi/sau acceptate</w:t>
            </w:r>
            <w:r w:rsidRPr="00B272AB">
              <w:rPr>
                <w:i/>
                <w:color w:val="000000" w:themeColor="text1"/>
                <w:sz w:val="22"/>
                <w:szCs w:val="22"/>
              </w:rPr>
              <w:t xml:space="preserve">” şi </w:t>
            </w:r>
            <w:r w:rsidRPr="00B272AB">
              <w:rPr>
                <w:i/>
                <w:color w:val="000000" w:themeColor="text1"/>
                <w:sz w:val="22"/>
                <w:szCs w:val="22"/>
                <w:u w:val="single"/>
              </w:rPr>
              <w:t>“parcări acoperite edificate de municipiu”</w:t>
            </w:r>
            <w:r w:rsidRPr="00B272AB">
              <w:rPr>
                <w:i/>
                <w:color w:val="000000" w:themeColor="text1"/>
                <w:sz w:val="22"/>
                <w:szCs w:val="22"/>
              </w:rPr>
              <w:t xml:space="preserve"> rămân asociaţiilor de proprietari şi se vor fol</w:t>
            </w:r>
            <w:r w:rsidR="00203BED" w:rsidRPr="00B272AB">
              <w:rPr>
                <w:i/>
                <w:color w:val="000000" w:themeColor="text1"/>
                <w:sz w:val="22"/>
                <w:szCs w:val="22"/>
              </w:rPr>
              <w:t xml:space="preserve">osi pentru reparaţiile, </w:t>
            </w:r>
            <w:r w:rsidRPr="00B272AB">
              <w:rPr>
                <w:i/>
                <w:color w:val="000000" w:themeColor="text1"/>
                <w:sz w:val="22"/>
                <w:szCs w:val="22"/>
              </w:rPr>
              <w:t>în</w:t>
            </w:r>
            <w:r w:rsidR="00203BED" w:rsidRPr="00B272AB">
              <w:rPr>
                <w:i/>
                <w:color w:val="000000" w:themeColor="text1"/>
                <w:sz w:val="22"/>
                <w:szCs w:val="22"/>
              </w:rPr>
              <w:t xml:space="preserve">treţinerea parcărilor acoperite şi salubrizarea spaţiilor de depozitare a gunoiului menajer. </w:t>
            </w:r>
          </w:p>
          <w:p w:rsidR="0065459B" w:rsidRPr="00B272AB" w:rsidRDefault="0065459B" w:rsidP="0065459B">
            <w:pPr>
              <w:spacing w:line="276" w:lineRule="auto"/>
              <w:jc w:val="both"/>
              <w:rPr>
                <w:i/>
                <w:color w:val="000000" w:themeColor="text1"/>
                <w:sz w:val="22"/>
                <w:szCs w:val="22"/>
              </w:rPr>
            </w:pPr>
            <w:r w:rsidRPr="00B272AB">
              <w:rPr>
                <w:i/>
                <w:color w:val="000000" w:themeColor="text1"/>
                <w:sz w:val="22"/>
                <w:szCs w:val="22"/>
              </w:rPr>
              <w:t xml:space="preserve"> Asociatiile de proprietari au obligaţia ca la finele anului să</w:t>
            </w:r>
            <w:r w:rsidR="00203BED" w:rsidRPr="00B272AB">
              <w:rPr>
                <w:i/>
                <w:color w:val="000000" w:themeColor="text1"/>
                <w:sz w:val="22"/>
                <w:szCs w:val="22"/>
              </w:rPr>
              <w:t xml:space="preserve"> facă dovada folosirii sumelor î</w:t>
            </w:r>
            <w:r w:rsidRPr="00B272AB">
              <w:rPr>
                <w:i/>
                <w:color w:val="000000" w:themeColor="text1"/>
                <w:sz w:val="22"/>
                <w:szCs w:val="22"/>
              </w:rPr>
              <w:t>ncasate (celor10% din tarif).</w:t>
            </w:r>
          </w:p>
          <w:p w:rsidR="005F004E" w:rsidRPr="00B272AB" w:rsidRDefault="00203BED" w:rsidP="000B2073">
            <w:pPr>
              <w:snapToGrid w:val="0"/>
              <w:jc w:val="both"/>
              <w:rPr>
                <w:i/>
                <w:color w:val="000000" w:themeColor="text1"/>
                <w:sz w:val="22"/>
                <w:szCs w:val="22"/>
              </w:rPr>
            </w:pPr>
            <w:r w:rsidRPr="00B272AB">
              <w:rPr>
                <w:i/>
                <w:color w:val="000000" w:themeColor="text1"/>
                <w:sz w:val="22"/>
                <w:szCs w:val="22"/>
              </w:rPr>
              <w:t>În cazul ne-utilizării sumelor încasate (celor10% din tarif), asociatiile de proprietari vor face dovada existenţei acestora în contul asociaţiei; în caz contrar se va rezilia contractul, iar parcările</w:t>
            </w:r>
            <w:r w:rsidRPr="00B272AB">
              <w:rPr>
                <w:color w:val="000000" w:themeColor="text1"/>
                <w:sz w:val="22"/>
                <w:szCs w:val="22"/>
              </w:rPr>
              <w:t xml:space="preserve"> </w:t>
            </w:r>
            <w:r w:rsidRPr="00B272AB">
              <w:rPr>
                <w:i/>
                <w:color w:val="000000" w:themeColor="text1"/>
                <w:sz w:val="22"/>
                <w:szCs w:val="22"/>
              </w:rPr>
              <w:t>acoperite edificate de municipiu se vor repartiza altor asociaţii, iar parcări acoperite autorizate şi/sau acceptate se vor demola.</w:t>
            </w:r>
          </w:p>
          <w:p w:rsidR="00203BED" w:rsidRPr="00B272AB" w:rsidRDefault="00203BED" w:rsidP="000B2073">
            <w:pPr>
              <w:snapToGrid w:val="0"/>
              <w:jc w:val="both"/>
              <w:rPr>
                <w:i/>
                <w:color w:val="000000" w:themeColor="text1"/>
                <w:sz w:val="22"/>
                <w:szCs w:val="22"/>
              </w:rPr>
            </w:pPr>
            <w:r w:rsidRPr="00B272AB">
              <w:rPr>
                <w:i/>
                <w:color w:val="000000" w:themeColor="text1"/>
                <w:sz w:val="22"/>
                <w:szCs w:val="22"/>
              </w:rPr>
              <w:t>Documentele justificative se vor depune la sediul</w:t>
            </w:r>
            <w:r w:rsidR="009C0033" w:rsidRPr="00B272AB">
              <w:rPr>
                <w:i/>
                <w:color w:val="000000" w:themeColor="text1"/>
                <w:sz w:val="22"/>
                <w:szCs w:val="22"/>
              </w:rPr>
              <w:t xml:space="preserve"> </w:t>
            </w:r>
            <w:r w:rsidR="009C0033" w:rsidRPr="00B272AB">
              <w:rPr>
                <w:i/>
                <w:iCs/>
                <w:color w:val="000000" w:themeColor="text1"/>
                <w:sz w:val="22"/>
                <w:szCs w:val="22"/>
              </w:rPr>
              <w:t>Serviciul Administraţia Domeniului Public până în data de 15 noiembrie inclusiv .</w:t>
            </w:r>
            <w:r w:rsidRPr="00B272AB">
              <w:rPr>
                <w:i/>
                <w:color w:val="000000" w:themeColor="text1"/>
                <w:sz w:val="22"/>
                <w:szCs w:val="22"/>
              </w:rPr>
              <w:t xml:space="preserve"> </w:t>
            </w:r>
          </w:p>
          <w:p w:rsidR="00203BED" w:rsidRPr="00B272AB" w:rsidRDefault="00203BED" w:rsidP="000B2073">
            <w:pPr>
              <w:snapToGrid w:val="0"/>
              <w:jc w:val="both"/>
              <w:rPr>
                <w:i/>
                <w:color w:val="000000" w:themeColor="text1"/>
                <w:sz w:val="22"/>
                <w:szCs w:val="22"/>
              </w:rPr>
            </w:pPr>
          </w:p>
          <w:p w:rsidR="005F004E" w:rsidRPr="00B272AB" w:rsidRDefault="005F004E" w:rsidP="000B2073">
            <w:pPr>
              <w:snapToGrid w:val="0"/>
              <w:jc w:val="both"/>
              <w:rPr>
                <w:i/>
                <w:iCs/>
                <w:color w:val="000000" w:themeColor="text1"/>
                <w:sz w:val="22"/>
                <w:szCs w:val="22"/>
              </w:rPr>
            </w:pPr>
            <w:r w:rsidRPr="00B272AB">
              <w:rPr>
                <w:b/>
                <w:i/>
                <w:iCs/>
                <w:color w:val="000000" w:themeColor="text1"/>
                <w:sz w:val="22"/>
                <w:szCs w:val="22"/>
              </w:rPr>
              <w:t>PROCEDURA</w:t>
            </w:r>
            <w:r w:rsidRPr="00B272AB">
              <w:rPr>
                <w:i/>
                <w:iCs/>
                <w:color w:val="000000" w:themeColor="text1"/>
                <w:sz w:val="22"/>
                <w:szCs w:val="22"/>
              </w:rPr>
              <w:t>: Tariful pentru ocuparea terenului cu parcări acoperite este anuală şi se achită semestrial, în două rate egale, adică până la 15 martie şi până la15 septembrie inclusiv.</w:t>
            </w:r>
          </w:p>
          <w:p w:rsidR="005F004E" w:rsidRPr="00B272AB" w:rsidRDefault="005F004E" w:rsidP="000B2073">
            <w:pPr>
              <w:jc w:val="both"/>
              <w:rPr>
                <w:i/>
                <w:iCs/>
                <w:color w:val="000000" w:themeColor="text1"/>
                <w:sz w:val="22"/>
                <w:szCs w:val="22"/>
              </w:rPr>
            </w:pPr>
            <w:r w:rsidRPr="00B272AB">
              <w:rPr>
                <w:i/>
                <w:iCs/>
                <w:color w:val="000000" w:themeColor="text1"/>
                <w:sz w:val="22"/>
                <w:szCs w:val="22"/>
              </w:rPr>
              <w:t xml:space="preserve">              În situaţia neachitării tarifelor până la sfârşitul fiecărui semestru se va percepe majorare de întârziere conform legislaţiei în vigoare.</w:t>
            </w:r>
          </w:p>
          <w:p w:rsidR="005F004E" w:rsidRPr="00B272AB" w:rsidRDefault="005F004E" w:rsidP="003A5571">
            <w:pPr>
              <w:snapToGrid w:val="0"/>
              <w:jc w:val="both"/>
              <w:rPr>
                <w:i/>
                <w:iCs/>
                <w:color w:val="000000" w:themeColor="text1"/>
                <w:sz w:val="22"/>
                <w:szCs w:val="22"/>
              </w:rPr>
            </w:pPr>
            <w:r w:rsidRPr="00B272AB">
              <w:rPr>
                <w:i/>
                <w:iCs/>
                <w:color w:val="000000" w:themeColor="text1"/>
                <w:sz w:val="22"/>
                <w:szCs w:val="22"/>
              </w:rPr>
              <w:t xml:space="preserve">             Tarifele se încasează în numerar de către Serviciul stabilire, încasare impozite şi taxe persoane fizice şi Serviciul stabilire, încasare impozite şi taxe persoane juridice, după caz.</w:t>
            </w:r>
          </w:p>
        </w:tc>
        <w:tc>
          <w:tcPr>
            <w:tcW w:w="25" w:type="dxa"/>
            <w:tcBorders>
              <w:left w:val="single" w:sz="4" w:space="0" w:color="000000"/>
            </w:tcBorders>
            <w:tcMar>
              <w:left w:w="0" w:type="dxa"/>
              <w:right w:w="0" w:type="dxa"/>
            </w:tcMar>
          </w:tcPr>
          <w:p w:rsidR="005F004E" w:rsidRPr="00B272AB" w:rsidRDefault="005F004E" w:rsidP="000B2073">
            <w:pPr>
              <w:snapToGrid w:val="0"/>
              <w:rPr>
                <w:color w:val="000000" w:themeColor="text1"/>
                <w:sz w:val="22"/>
                <w:szCs w:val="22"/>
              </w:rPr>
            </w:pPr>
            <w:r w:rsidRPr="00B272AB">
              <w:rPr>
                <w:color w:val="000000" w:themeColor="text1"/>
                <w:sz w:val="22"/>
                <w:szCs w:val="22"/>
              </w:rPr>
              <w:t xml:space="preserve">     </w:t>
            </w:r>
          </w:p>
        </w:tc>
      </w:tr>
      <w:tr w:rsidR="00B272AB" w:rsidRPr="00B272AB" w:rsidTr="00E32E8F">
        <w:trPr>
          <w:gridAfter w:val="3"/>
          <w:wAfter w:w="362" w:type="dxa"/>
          <w:trHeight w:val="147"/>
        </w:trPr>
        <w:tc>
          <w:tcPr>
            <w:tcW w:w="822" w:type="dxa"/>
            <w:gridSpan w:val="2"/>
            <w:tcBorders>
              <w:top w:val="single" w:sz="4" w:space="0" w:color="auto"/>
              <w:left w:val="single" w:sz="4" w:space="0" w:color="000000"/>
              <w:bottom w:val="single" w:sz="4" w:space="0" w:color="000000"/>
            </w:tcBorders>
          </w:tcPr>
          <w:p w:rsidR="005F004E" w:rsidRPr="00B272AB" w:rsidRDefault="005F004E" w:rsidP="00A059D5">
            <w:pPr>
              <w:snapToGrid w:val="0"/>
              <w:jc w:val="center"/>
              <w:rPr>
                <w:b/>
                <w:color w:val="000000" w:themeColor="text1"/>
                <w:sz w:val="22"/>
                <w:szCs w:val="22"/>
              </w:rPr>
            </w:pPr>
            <w:r w:rsidRPr="00B272AB">
              <w:rPr>
                <w:b/>
                <w:color w:val="000000" w:themeColor="text1"/>
                <w:sz w:val="22"/>
                <w:szCs w:val="22"/>
              </w:rPr>
              <w:t>XIII</w:t>
            </w:r>
          </w:p>
        </w:tc>
        <w:tc>
          <w:tcPr>
            <w:tcW w:w="10138" w:type="dxa"/>
            <w:gridSpan w:val="9"/>
            <w:tcBorders>
              <w:top w:val="single" w:sz="4" w:space="0" w:color="auto"/>
              <w:left w:val="single" w:sz="4" w:space="0" w:color="000000"/>
              <w:bottom w:val="single" w:sz="4" w:space="0" w:color="000000"/>
            </w:tcBorders>
          </w:tcPr>
          <w:p w:rsidR="005F004E" w:rsidRPr="00B272AB" w:rsidRDefault="005F004E" w:rsidP="000B2073">
            <w:pPr>
              <w:snapToGrid w:val="0"/>
              <w:jc w:val="both"/>
              <w:rPr>
                <w:color w:val="000000" w:themeColor="text1"/>
                <w:sz w:val="22"/>
                <w:szCs w:val="22"/>
              </w:rPr>
            </w:pPr>
            <w:r w:rsidRPr="00B272AB">
              <w:rPr>
                <w:b/>
                <w:color w:val="000000" w:themeColor="text1"/>
                <w:sz w:val="22"/>
                <w:szCs w:val="22"/>
              </w:rPr>
              <w:t>Taxă pentru  lucrările de spargere pentru realizarea  de investiţii pe domeniul public şi privat al municipiului</w:t>
            </w:r>
          </w:p>
        </w:tc>
        <w:tc>
          <w:tcPr>
            <w:tcW w:w="25" w:type="dxa"/>
            <w:tcBorders>
              <w:top w:val="single" w:sz="4" w:space="0" w:color="auto"/>
              <w:left w:val="single" w:sz="4" w:space="0" w:color="000000"/>
            </w:tcBorders>
            <w:tcMar>
              <w:left w:w="0" w:type="dxa"/>
              <w:right w:w="0" w:type="dxa"/>
            </w:tcMar>
          </w:tcPr>
          <w:p w:rsidR="005F004E" w:rsidRPr="00B272AB" w:rsidRDefault="005F004E" w:rsidP="000B2073">
            <w:pPr>
              <w:snapToGrid w:val="0"/>
              <w:rPr>
                <w:color w:val="000000" w:themeColor="text1"/>
                <w:sz w:val="22"/>
                <w:szCs w:val="22"/>
              </w:rPr>
            </w:pPr>
          </w:p>
        </w:tc>
      </w:tr>
      <w:tr w:rsidR="00B272AB" w:rsidRPr="00B272AB" w:rsidTr="009D1525">
        <w:trPr>
          <w:gridAfter w:val="2"/>
          <w:wAfter w:w="142" w:type="dxa"/>
          <w:trHeight w:val="147"/>
        </w:trPr>
        <w:tc>
          <w:tcPr>
            <w:tcW w:w="5986" w:type="dxa"/>
            <w:gridSpan w:val="7"/>
            <w:vMerge w:val="restart"/>
            <w:tcBorders>
              <w:left w:val="single" w:sz="4" w:space="0" w:color="000000"/>
            </w:tcBorders>
          </w:tcPr>
          <w:p w:rsidR="004A37F1" w:rsidRPr="00B272AB" w:rsidRDefault="004A37F1" w:rsidP="000B2073">
            <w:pPr>
              <w:snapToGrid w:val="0"/>
              <w:jc w:val="both"/>
              <w:rPr>
                <w:b/>
                <w:color w:val="000000" w:themeColor="text1"/>
                <w:sz w:val="22"/>
                <w:szCs w:val="22"/>
              </w:rPr>
            </w:pPr>
            <w:r w:rsidRPr="00B272AB">
              <w:rPr>
                <w:b/>
                <w:color w:val="000000" w:themeColor="text1"/>
                <w:sz w:val="22"/>
                <w:szCs w:val="22"/>
              </w:rPr>
              <w:t xml:space="preserve">a) Pentru lucrări de construire, de înlocuire sau </w:t>
            </w:r>
          </w:p>
          <w:p w:rsidR="004A37F1" w:rsidRPr="00B272AB" w:rsidRDefault="004A37F1" w:rsidP="000B2073">
            <w:pPr>
              <w:snapToGrid w:val="0"/>
              <w:jc w:val="both"/>
              <w:rPr>
                <w:b/>
                <w:color w:val="000000" w:themeColor="text1"/>
                <w:sz w:val="22"/>
                <w:szCs w:val="22"/>
              </w:rPr>
            </w:pPr>
            <w:r w:rsidRPr="00B272AB">
              <w:rPr>
                <w:b/>
                <w:color w:val="000000" w:themeColor="text1"/>
                <w:sz w:val="22"/>
                <w:szCs w:val="22"/>
              </w:rPr>
              <w:t>extindere reţele edilitare, mai puţin reţele care aparţin municipiului.</w:t>
            </w:r>
          </w:p>
          <w:p w:rsidR="004A37F1" w:rsidRPr="00B272AB" w:rsidRDefault="004A37F1" w:rsidP="000B2073">
            <w:pPr>
              <w:snapToGrid w:val="0"/>
              <w:jc w:val="both"/>
              <w:rPr>
                <w:color w:val="000000" w:themeColor="text1"/>
                <w:sz w:val="22"/>
                <w:szCs w:val="22"/>
              </w:rPr>
            </w:pPr>
            <w:r w:rsidRPr="00B272AB">
              <w:rPr>
                <w:b/>
                <w:color w:val="000000" w:themeColor="text1"/>
                <w:sz w:val="22"/>
                <w:szCs w:val="22"/>
              </w:rPr>
              <w:t>b) pentru branşamente şi racorduri, mai puţin reţele care aparţin municipiului.</w:t>
            </w:r>
          </w:p>
        </w:tc>
        <w:tc>
          <w:tcPr>
            <w:tcW w:w="4974" w:type="dxa"/>
            <w:gridSpan w:val="4"/>
            <w:vMerge w:val="restart"/>
            <w:tcBorders>
              <w:left w:val="single" w:sz="4" w:space="0" w:color="000000"/>
              <w:right w:val="single" w:sz="4" w:space="0" w:color="000000"/>
            </w:tcBorders>
          </w:tcPr>
          <w:p w:rsidR="004A37F1" w:rsidRPr="00B272AB" w:rsidRDefault="004A37F1" w:rsidP="009D5600">
            <w:pPr>
              <w:widowControl/>
              <w:suppressAutoHyphens w:val="0"/>
              <w:jc w:val="center"/>
              <w:rPr>
                <w:b/>
                <w:color w:val="000000" w:themeColor="text1"/>
                <w:sz w:val="22"/>
                <w:szCs w:val="22"/>
                <w:u w:val="single"/>
              </w:rPr>
            </w:pPr>
            <w:r w:rsidRPr="00B272AB">
              <w:rPr>
                <w:b/>
                <w:color w:val="000000" w:themeColor="text1"/>
                <w:sz w:val="22"/>
                <w:szCs w:val="22"/>
                <w:u w:val="single"/>
              </w:rPr>
              <w:t>1800 lei/stradă/ lună</w:t>
            </w:r>
          </w:p>
          <w:p w:rsidR="004A37F1" w:rsidRPr="00B272AB" w:rsidRDefault="004A37F1" w:rsidP="009D5600">
            <w:pPr>
              <w:widowControl/>
              <w:suppressAutoHyphens w:val="0"/>
              <w:jc w:val="center"/>
              <w:rPr>
                <w:b/>
                <w:color w:val="000000" w:themeColor="text1"/>
                <w:sz w:val="22"/>
                <w:szCs w:val="22"/>
                <w:u w:val="single"/>
              </w:rPr>
            </w:pPr>
          </w:p>
          <w:p w:rsidR="004A37F1" w:rsidRPr="00B272AB" w:rsidRDefault="004A37F1" w:rsidP="009D5600">
            <w:pPr>
              <w:widowControl/>
              <w:suppressAutoHyphens w:val="0"/>
              <w:jc w:val="center"/>
              <w:rPr>
                <w:b/>
                <w:color w:val="000000" w:themeColor="text1"/>
                <w:sz w:val="22"/>
                <w:szCs w:val="22"/>
                <w:u w:val="single"/>
              </w:rPr>
            </w:pPr>
          </w:p>
          <w:p w:rsidR="004A37F1" w:rsidRPr="00B272AB" w:rsidRDefault="004A37F1" w:rsidP="009D5600">
            <w:pPr>
              <w:snapToGrid w:val="0"/>
              <w:jc w:val="center"/>
              <w:rPr>
                <w:b/>
                <w:color w:val="000000" w:themeColor="text1"/>
                <w:sz w:val="22"/>
                <w:szCs w:val="22"/>
                <w:u w:val="single"/>
              </w:rPr>
            </w:pPr>
            <w:r w:rsidRPr="00B272AB">
              <w:rPr>
                <w:b/>
                <w:color w:val="000000" w:themeColor="text1"/>
                <w:sz w:val="22"/>
                <w:szCs w:val="22"/>
                <w:u w:val="single"/>
              </w:rPr>
              <w:t>12 lei/mp/zi</w:t>
            </w:r>
          </w:p>
        </w:tc>
        <w:tc>
          <w:tcPr>
            <w:tcW w:w="245" w:type="dxa"/>
            <w:gridSpan w:val="2"/>
            <w:tcBorders>
              <w:left w:val="single" w:sz="4" w:space="0" w:color="000000"/>
            </w:tcBorders>
          </w:tcPr>
          <w:p w:rsidR="004A37F1" w:rsidRPr="00B272AB" w:rsidRDefault="004A37F1" w:rsidP="000B2073">
            <w:pPr>
              <w:snapToGrid w:val="0"/>
              <w:rPr>
                <w:color w:val="000000" w:themeColor="text1"/>
                <w:sz w:val="22"/>
                <w:szCs w:val="22"/>
              </w:rPr>
            </w:pPr>
          </w:p>
        </w:tc>
      </w:tr>
      <w:tr w:rsidR="00B272AB" w:rsidRPr="00B272AB" w:rsidTr="009D1525">
        <w:trPr>
          <w:gridAfter w:val="2"/>
          <w:wAfter w:w="142" w:type="dxa"/>
          <w:trHeight w:val="147"/>
        </w:trPr>
        <w:tc>
          <w:tcPr>
            <w:tcW w:w="5986" w:type="dxa"/>
            <w:gridSpan w:val="7"/>
            <w:vMerge/>
            <w:tcBorders>
              <w:left w:val="single" w:sz="4" w:space="0" w:color="000000"/>
              <w:bottom w:val="single" w:sz="4" w:space="0" w:color="000000"/>
            </w:tcBorders>
          </w:tcPr>
          <w:p w:rsidR="004A37F1" w:rsidRPr="00B272AB" w:rsidRDefault="004A37F1" w:rsidP="000B2073">
            <w:pPr>
              <w:snapToGrid w:val="0"/>
              <w:jc w:val="both"/>
              <w:rPr>
                <w:color w:val="000000" w:themeColor="text1"/>
                <w:sz w:val="22"/>
                <w:szCs w:val="22"/>
              </w:rPr>
            </w:pPr>
          </w:p>
        </w:tc>
        <w:tc>
          <w:tcPr>
            <w:tcW w:w="4974" w:type="dxa"/>
            <w:gridSpan w:val="4"/>
            <w:vMerge/>
            <w:tcBorders>
              <w:left w:val="single" w:sz="4" w:space="0" w:color="000000"/>
              <w:bottom w:val="single" w:sz="4" w:space="0" w:color="000000"/>
              <w:right w:val="single" w:sz="4" w:space="0" w:color="000000"/>
            </w:tcBorders>
          </w:tcPr>
          <w:p w:rsidR="004A37F1" w:rsidRPr="00B272AB" w:rsidRDefault="004A37F1" w:rsidP="009D5600">
            <w:pPr>
              <w:snapToGrid w:val="0"/>
              <w:jc w:val="center"/>
              <w:rPr>
                <w:b/>
                <w:color w:val="000000" w:themeColor="text1"/>
                <w:sz w:val="22"/>
                <w:szCs w:val="22"/>
                <w:u w:val="single"/>
              </w:rPr>
            </w:pPr>
          </w:p>
        </w:tc>
        <w:tc>
          <w:tcPr>
            <w:tcW w:w="245" w:type="dxa"/>
            <w:gridSpan w:val="2"/>
            <w:tcBorders>
              <w:left w:val="single" w:sz="4" w:space="0" w:color="000000"/>
            </w:tcBorders>
          </w:tcPr>
          <w:p w:rsidR="004A37F1" w:rsidRPr="00B272AB" w:rsidRDefault="004A37F1" w:rsidP="000B2073">
            <w:pPr>
              <w:snapToGrid w:val="0"/>
              <w:rPr>
                <w:color w:val="000000" w:themeColor="text1"/>
                <w:sz w:val="22"/>
                <w:szCs w:val="22"/>
              </w:rPr>
            </w:pPr>
          </w:p>
        </w:tc>
      </w:tr>
      <w:tr w:rsidR="00B272AB" w:rsidRPr="00B272AB" w:rsidTr="00E32E8F">
        <w:trPr>
          <w:gridAfter w:val="2"/>
          <w:wAfter w:w="142" w:type="dxa"/>
          <w:trHeight w:val="993"/>
        </w:trPr>
        <w:tc>
          <w:tcPr>
            <w:tcW w:w="822" w:type="dxa"/>
            <w:gridSpan w:val="2"/>
            <w:tcBorders>
              <w:left w:val="single" w:sz="4" w:space="0" w:color="000000"/>
              <w:bottom w:val="single" w:sz="4" w:space="0" w:color="auto"/>
            </w:tcBorders>
          </w:tcPr>
          <w:p w:rsidR="005F004E" w:rsidRPr="00B272AB" w:rsidRDefault="005F004E" w:rsidP="00A059D5">
            <w:pPr>
              <w:snapToGrid w:val="0"/>
              <w:jc w:val="center"/>
              <w:rPr>
                <w:b/>
                <w:color w:val="000000" w:themeColor="text1"/>
                <w:sz w:val="22"/>
                <w:szCs w:val="22"/>
              </w:rPr>
            </w:pPr>
            <w:r w:rsidRPr="00B272AB">
              <w:rPr>
                <w:b/>
                <w:color w:val="000000" w:themeColor="text1"/>
                <w:sz w:val="22"/>
                <w:szCs w:val="22"/>
              </w:rPr>
              <w:t>XIV</w:t>
            </w:r>
          </w:p>
        </w:tc>
        <w:tc>
          <w:tcPr>
            <w:tcW w:w="5164" w:type="dxa"/>
            <w:gridSpan w:val="5"/>
            <w:tcBorders>
              <w:left w:val="single" w:sz="4" w:space="0" w:color="000000"/>
              <w:bottom w:val="single" w:sz="4" w:space="0" w:color="auto"/>
            </w:tcBorders>
          </w:tcPr>
          <w:p w:rsidR="005F004E" w:rsidRPr="00B272AB" w:rsidRDefault="005F004E" w:rsidP="000B2073">
            <w:pPr>
              <w:snapToGrid w:val="0"/>
              <w:jc w:val="both"/>
              <w:rPr>
                <w:b/>
                <w:color w:val="000000" w:themeColor="text1"/>
                <w:sz w:val="22"/>
                <w:szCs w:val="22"/>
              </w:rPr>
            </w:pPr>
            <w:r w:rsidRPr="00B272AB">
              <w:rPr>
                <w:b/>
                <w:color w:val="000000" w:themeColor="text1"/>
                <w:sz w:val="22"/>
                <w:szCs w:val="22"/>
              </w:rPr>
              <w:t>Taxă pentru ocuparea parţială a domeniului public pentru depozitarea materialelor de construcţii, schele, containere ... etc.</w:t>
            </w:r>
          </w:p>
          <w:p w:rsidR="005F004E" w:rsidRPr="00B272AB" w:rsidRDefault="005F004E" w:rsidP="004D3381">
            <w:pPr>
              <w:pStyle w:val="ListParagraph"/>
              <w:numPr>
                <w:ilvl w:val="0"/>
                <w:numId w:val="10"/>
              </w:numPr>
              <w:snapToGrid w:val="0"/>
              <w:jc w:val="both"/>
              <w:rPr>
                <w:b/>
                <w:color w:val="000000" w:themeColor="text1"/>
                <w:sz w:val="22"/>
                <w:szCs w:val="22"/>
              </w:rPr>
            </w:pPr>
            <w:r w:rsidRPr="00B272AB">
              <w:rPr>
                <w:b/>
                <w:bCs/>
                <w:color w:val="000000" w:themeColor="text1"/>
                <w:sz w:val="22"/>
                <w:szCs w:val="22"/>
              </w:rPr>
              <w:t>în zona centrală a municipiului</w:t>
            </w:r>
          </w:p>
          <w:p w:rsidR="005F004E" w:rsidRPr="00B272AB" w:rsidRDefault="005F004E" w:rsidP="004D3381">
            <w:pPr>
              <w:pStyle w:val="ListParagraph"/>
              <w:numPr>
                <w:ilvl w:val="0"/>
                <w:numId w:val="10"/>
              </w:numPr>
              <w:snapToGrid w:val="0"/>
              <w:jc w:val="both"/>
              <w:rPr>
                <w:b/>
                <w:color w:val="000000" w:themeColor="text1"/>
                <w:sz w:val="22"/>
                <w:szCs w:val="22"/>
              </w:rPr>
            </w:pPr>
            <w:r w:rsidRPr="00B272AB">
              <w:rPr>
                <w:b/>
                <w:bCs/>
                <w:color w:val="000000" w:themeColor="text1"/>
                <w:sz w:val="22"/>
                <w:szCs w:val="22"/>
              </w:rPr>
              <w:t>în afara zonei centrale a municipiului</w:t>
            </w:r>
          </w:p>
        </w:tc>
        <w:tc>
          <w:tcPr>
            <w:tcW w:w="4974" w:type="dxa"/>
            <w:gridSpan w:val="4"/>
            <w:tcBorders>
              <w:left w:val="single" w:sz="4" w:space="0" w:color="000000"/>
              <w:bottom w:val="single" w:sz="4" w:space="0" w:color="auto"/>
            </w:tcBorders>
          </w:tcPr>
          <w:p w:rsidR="005F004E" w:rsidRPr="00B272AB" w:rsidRDefault="005F004E" w:rsidP="009D5600">
            <w:pPr>
              <w:snapToGrid w:val="0"/>
              <w:jc w:val="center"/>
              <w:rPr>
                <w:b/>
                <w:color w:val="000000" w:themeColor="text1"/>
                <w:sz w:val="22"/>
                <w:szCs w:val="22"/>
                <w:u w:val="single"/>
              </w:rPr>
            </w:pPr>
          </w:p>
          <w:p w:rsidR="005F004E" w:rsidRPr="00B272AB" w:rsidRDefault="005F004E" w:rsidP="009D5600">
            <w:pPr>
              <w:snapToGrid w:val="0"/>
              <w:jc w:val="center"/>
              <w:rPr>
                <w:b/>
                <w:color w:val="000000" w:themeColor="text1"/>
                <w:sz w:val="22"/>
                <w:szCs w:val="22"/>
                <w:u w:val="single"/>
              </w:rPr>
            </w:pPr>
          </w:p>
          <w:p w:rsidR="005F004E" w:rsidRPr="00B272AB" w:rsidRDefault="005F004E" w:rsidP="009D5600">
            <w:pPr>
              <w:snapToGrid w:val="0"/>
              <w:jc w:val="center"/>
              <w:rPr>
                <w:b/>
                <w:color w:val="000000" w:themeColor="text1"/>
                <w:sz w:val="22"/>
                <w:szCs w:val="22"/>
                <w:u w:val="single"/>
              </w:rPr>
            </w:pPr>
          </w:p>
          <w:p w:rsidR="005F004E" w:rsidRPr="00B272AB" w:rsidRDefault="005F004E" w:rsidP="009D5600">
            <w:pPr>
              <w:snapToGrid w:val="0"/>
              <w:jc w:val="center"/>
              <w:rPr>
                <w:b/>
                <w:color w:val="000000" w:themeColor="text1"/>
                <w:sz w:val="22"/>
                <w:szCs w:val="22"/>
                <w:u w:val="single"/>
              </w:rPr>
            </w:pPr>
            <w:r w:rsidRPr="00B272AB">
              <w:rPr>
                <w:b/>
                <w:color w:val="000000" w:themeColor="text1"/>
                <w:sz w:val="22"/>
                <w:szCs w:val="22"/>
                <w:u w:val="single"/>
              </w:rPr>
              <w:t>4 lei/mp/zi</w:t>
            </w:r>
          </w:p>
          <w:p w:rsidR="005F004E" w:rsidRPr="00B272AB" w:rsidRDefault="005F004E" w:rsidP="009D5600">
            <w:pPr>
              <w:snapToGrid w:val="0"/>
              <w:jc w:val="center"/>
              <w:rPr>
                <w:b/>
                <w:color w:val="000000" w:themeColor="text1"/>
                <w:sz w:val="22"/>
                <w:szCs w:val="22"/>
                <w:u w:val="single"/>
              </w:rPr>
            </w:pPr>
            <w:r w:rsidRPr="00B272AB">
              <w:rPr>
                <w:b/>
                <w:color w:val="000000" w:themeColor="text1"/>
                <w:sz w:val="22"/>
                <w:szCs w:val="22"/>
                <w:u w:val="single"/>
              </w:rPr>
              <w:t>3 lei/mp/zi</w:t>
            </w:r>
          </w:p>
        </w:tc>
        <w:tc>
          <w:tcPr>
            <w:tcW w:w="245" w:type="dxa"/>
            <w:gridSpan w:val="2"/>
            <w:vMerge w:val="restart"/>
            <w:tcBorders>
              <w:left w:val="single" w:sz="4" w:space="0" w:color="000000"/>
            </w:tcBorders>
          </w:tcPr>
          <w:p w:rsidR="005F004E" w:rsidRPr="00B272AB" w:rsidRDefault="005F004E" w:rsidP="000B2073">
            <w:pPr>
              <w:snapToGrid w:val="0"/>
              <w:rPr>
                <w:color w:val="000000" w:themeColor="text1"/>
                <w:sz w:val="22"/>
                <w:szCs w:val="22"/>
              </w:rPr>
            </w:pPr>
          </w:p>
          <w:p w:rsidR="005F004E" w:rsidRPr="00B272AB" w:rsidRDefault="005F004E" w:rsidP="000B2073">
            <w:pPr>
              <w:snapToGrid w:val="0"/>
              <w:rPr>
                <w:color w:val="000000" w:themeColor="text1"/>
                <w:sz w:val="22"/>
                <w:szCs w:val="22"/>
              </w:rPr>
            </w:pPr>
          </w:p>
          <w:p w:rsidR="005F004E" w:rsidRPr="00B272AB" w:rsidRDefault="005F004E" w:rsidP="000B2073">
            <w:pPr>
              <w:snapToGrid w:val="0"/>
              <w:rPr>
                <w:color w:val="000000" w:themeColor="text1"/>
                <w:sz w:val="22"/>
                <w:szCs w:val="22"/>
              </w:rPr>
            </w:pPr>
          </w:p>
          <w:p w:rsidR="005F004E" w:rsidRPr="00B272AB" w:rsidRDefault="005F004E" w:rsidP="000B2073">
            <w:pPr>
              <w:snapToGrid w:val="0"/>
              <w:rPr>
                <w:color w:val="000000" w:themeColor="text1"/>
                <w:sz w:val="22"/>
                <w:szCs w:val="22"/>
              </w:rPr>
            </w:pPr>
          </w:p>
          <w:p w:rsidR="005F004E" w:rsidRPr="00B272AB" w:rsidRDefault="005F004E" w:rsidP="000B2073">
            <w:pPr>
              <w:snapToGrid w:val="0"/>
              <w:rPr>
                <w:color w:val="000000" w:themeColor="text1"/>
                <w:sz w:val="22"/>
                <w:szCs w:val="22"/>
              </w:rPr>
            </w:pPr>
          </w:p>
          <w:p w:rsidR="005F004E" w:rsidRPr="00B272AB" w:rsidRDefault="005F004E" w:rsidP="000B2073">
            <w:pPr>
              <w:snapToGrid w:val="0"/>
              <w:rPr>
                <w:color w:val="000000" w:themeColor="text1"/>
                <w:sz w:val="22"/>
                <w:szCs w:val="22"/>
              </w:rPr>
            </w:pPr>
          </w:p>
          <w:p w:rsidR="005F004E" w:rsidRPr="00B272AB" w:rsidRDefault="005F004E" w:rsidP="000B2073">
            <w:pPr>
              <w:snapToGrid w:val="0"/>
              <w:rPr>
                <w:color w:val="000000" w:themeColor="text1"/>
                <w:sz w:val="22"/>
                <w:szCs w:val="22"/>
              </w:rPr>
            </w:pPr>
          </w:p>
        </w:tc>
      </w:tr>
      <w:tr w:rsidR="00B272AB" w:rsidRPr="00B272AB" w:rsidTr="00E32E8F">
        <w:trPr>
          <w:gridAfter w:val="2"/>
          <w:wAfter w:w="142" w:type="dxa"/>
          <w:trHeight w:val="978"/>
        </w:trPr>
        <w:tc>
          <w:tcPr>
            <w:tcW w:w="822" w:type="dxa"/>
            <w:gridSpan w:val="2"/>
            <w:tcBorders>
              <w:top w:val="single" w:sz="4" w:space="0" w:color="auto"/>
              <w:left w:val="single" w:sz="4" w:space="0" w:color="000000"/>
              <w:bottom w:val="single" w:sz="4" w:space="0" w:color="000000"/>
            </w:tcBorders>
          </w:tcPr>
          <w:p w:rsidR="005F004E" w:rsidRPr="00B272AB" w:rsidRDefault="005F004E" w:rsidP="00A059D5">
            <w:pPr>
              <w:snapToGrid w:val="0"/>
              <w:jc w:val="center"/>
              <w:rPr>
                <w:b/>
                <w:color w:val="000000" w:themeColor="text1"/>
                <w:sz w:val="22"/>
                <w:szCs w:val="22"/>
              </w:rPr>
            </w:pPr>
            <w:r w:rsidRPr="00B272AB">
              <w:rPr>
                <w:b/>
                <w:color w:val="000000" w:themeColor="text1"/>
                <w:sz w:val="22"/>
                <w:szCs w:val="22"/>
              </w:rPr>
              <w:t>XV</w:t>
            </w:r>
          </w:p>
        </w:tc>
        <w:tc>
          <w:tcPr>
            <w:tcW w:w="5164" w:type="dxa"/>
            <w:gridSpan w:val="5"/>
            <w:tcBorders>
              <w:top w:val="single" w:sz="4" w:space="0" w:color="auto"/>
              <w:left w:val="single" w:sz="4" w:space="0" w:color="000000"/>
              <w:bottom w:val="single" w:sz="4" w:space="0" w:color="000000"/>
            </w:tcBorders>
          </w:tcPr>
          <w:p w:rsidR="005F004E" w:rsidRPr="00B272AB" w:rsidRDefault="005F004E" w:rsidP="000B2073">
            <w:pPr>
              <w:snapToGrid w:val="0"/>
              <w:jc w:val="both"/>
              <w:rPr>
                <w:b/>
                <w:color w:val="000000" w:themeColor="text1"/>
                <w:sz w:val="22"/>
                <w:szCs w:val="22"/>
              </w:rPr>
            </w:pPr>
            <w:r w:rsidRPr="00B272AB">
              <w:rPr>
                <w:b/>
                <w:color w:val="000000" w:themeColor="text1"/>
                <w:sz w:val="22"/>
                <w:szCs w:val="22"/>
              </w:rPr>
              <w:t>Taxă pentru ocuparea parţială a domeniului public pentru organizare de şantier.</w:t>
            </w:r>
          </w:p>
        </w:tc>
        <w:tc>
          <w:tcPr>
            <w:tcW w:w="4974" w:type="dxa"/>
            <w:gridSpan w:val="4"/>
            <w:tcBorders>
              <w:top w:val="single" w:sz="4" w:space="0" w:color="auto"/>
              <w:left w:val="single" w:sz="4" w:space="0" w:color="000000"/>
              <w:bottom w:val="single" w:sz="4" w:space="0" w:color="000000"/>
            </w:tcBorders>
          </w:tcPr>
          <w:p w:rsidR="005F004E" w:rsidRPr="00B272AB" w:rsidRDefault="005F004E" w:rsidP="00ED2DEE">
            <w:pPr>
              <w:snapToGrid w:val="0"/>
              <w:jc w:val="center"/>
              <w:rPr>
                <w:b/>
                <w:color w:val="000000" w:themeColor="text1"/>
                <w:sz w:val="22"/>
                <w:szCs w:val="22"/>
                <w:u w:val="single"/>
              </w:rPr>
            </w:pPr>
            <w:r w:rsidRPr="00B272AB">
              <w:rPr>
                <w:b/>
                <w:color w:val="000000" w:themeColor="text1"/>
                <w:sz w:val="22"/>
                <w:szCs w:val="22"/>
                <w:u w:val="single"/>
              </w:rPr>
              <w:t>0,</w:t>
            </w:r>
            <w:r w:rsidR="00ED2DEE" w:rsidRPr="00B272AB">
              <w:rPr>
                <w:b/>
                <w:color w:val="000000" w:themeColor="text1"/>
                <w:sz w:val="22"/>
                <w:szCs w:val="22"/>
                <w:u w:val="single"/>
              </w:rPr>
              <w:t>7</w:t>
            </w:r>
            <w:r w:rsidRPr="00B272AB">
              <w:rPr>
                <w:b/>
                <w:color w:val="000000" w:themeColor="text1"/>
                <w:sz w:val="22"/>
                <w:szCs w:val="22"/>
                <w:u w:val="single"/>
              </w:rPr>
              <w:t>lei/mp/zi</w:t>
            </w:r>
          </w:p>
        </w:tc>
        <w:tc>
          <w:tcPr>
            <w:tcW w:w="245" w:type="dxa"/>
            <w:gridSpan w:val="2"/>
            <w:vMerge/>
            <w:tcBorders>
              <w:left w:val="single" w:sz="4" w:space="0" w:color="000000"/>
            </w:tcBorders>
          </w:tcPr>
          <w:p w:rsidR="005F004E" w:rsidRPr="00B272AB" w:rsidRDefault="005F004E" w:rsidP="000B2073">
            <w:pPr>
              <w:snapToGrid w:val="0"/>
              <w:rPr>
                <w:color w:val="000000" w:themeColor="text1"/>
                <w:sz w:val="22"/>
                <w:szCs w:val="22"/>
              </w:rPr>
            </w:pPr>
          </w:p>
        </w:tc>
      </w:tr>
      <w:tr w:rsidR="00B272AB" w:rsidRPr="00B272AB" w:rsidTr="00E32E8F">
        <w:trPr>
          <w:gridAfter w:val="2"/>
          <w:wAfter w:w="142" w:type="dxa"/>
          <w:trHeight w:val="8497"/>
        </w:trPr>
        <w:tc>
          <w:tcPr>
            <w:tcW w:w="822" w:type="dxa"/>
            <w:gridSpan w:val="2"/>
            <w:tcBorders>
              <w:top w:val="single" w:sz="4" w:space="0" w:color="auto"/>
              <w:left w:val="single" w:sz="4" w:space="0" w:color="000000"/>
              <w:bottom w:val="single" w:sz="4" w:space="0" w:color="auto"/>
            </w:tcBorders>
          </w:tcPr>
          <w:p w:rsidR="005F004E" w:rsidRPr="00B272AB" w:rsidRDefault="005F004E" w:rsidP="00A3545A">
            <w:pPr>
              <w:snapToGrid w:val="0"/>
              <w:rPr>
                <w:b/>
                <w:color w:val="000000" w:themeColor="text1"/>
                <w:sz w:val="22"/>
                <w:szCs w:val="22"/>
              </w:rPr>
            </w:pPr>
            <w:r w:rsidRPr="00B272AB">
              <w:rPr>
                <w:b/>
                <w:color w:val="000000" w:themeColor="text1"/>
                <w:sz w:val="22"/>
                <w:szCs w:val="22"/>
              </w:rPr>
              <w:lastRenderedPageBreak/>
              <w:t>XVI</w:t>
            </w:r>
          </w:p>
        </w:tc>
        <w:tc>
          <w:tcPr>
            <w:tcW w:w="5164" w:type="dxa"/>
            <w:gridSpan w:val="5"/>
            <w:tcBorders>
              <w:top w:val="single" w:sz="4" w:space="0" w:color="auto"/>
              <w:left w:val="single" w:sz="4" w:space="0" w:color="000000"/>
              <w:bottom w:val="single" w:sz="4" w:space="0" w:color="auto"/>
            </w:tcBorders>
          </w:tcPr>
          <w:p w:rsidR="005F004E" w:rsidRPr="00B272AB" w:rsidRDefault="005F004E" w:rsidP="009A38CD">
            <w:pPr>
              <w:pStyle w:val="ListParagraph"/>
              <w:numPr>
                <w:ilvl w:val="0"/>
                <w:numId w:val="7"/>
              </w:numPr>
              <w:snapToGrid w:val="0"/>
              <w:ind w:left="0" w:firstLine="0"/>
              <w:jc w:val="both"/>
              <w:rPr>
                <w:b/>
                <w:color w:val="000000" w:themeColor="text1"/>
                <w:sz w:val="22"/>
                <w:szCs w:val="22"/>
              </w:rPr>
            </w:pPr>
            <w:r w:rsidRPr="00B272AB">
              <w:rPr>
                <w:b/>
                <w:color w:val="000000" w:themeColor="text1"/>
                <w:sz w:val="22"/>
                <w:szCs w:val="22"/>
              </w:rPr>
              <w:t>Taxă pentru înregistrare mopede şi utilaje nesupuse înmatriculării (număr de înregistrare şi certificatul de înregistrare)</w:t>
            </w:r>
          </w:p>
          <w:p w:rsidR="005F004E" w:rsidRPr="00B272AB" w:rsidRDefault="005F004E" w:rsidP="00567416">
            <w:pPr>
              <w:pStyle w:val="ListParagraph"/>
              <w:snapToGrid w:val="0"/>
              <w:ind w:left="0"/>
              <w:jc w:val="both"/>
              <w:rPr>
                <w:b/>
                <w:color w:val="000000" w:themeColor="text1"/>
                <w:sz w:val="22"/>
                <w:szCs w:val="22"/>
              </w:rPr>
            </w:pPr>
          </w:p>
          <w:p w:rsidR="005F004E" w:rsidRPr="00B272AB" w:rsidRDefault="005F004E" w:rsidP="0079040C">
            <w:pPr>
              <w:pStyle w:val="ListParagraph"/>
              <w:numPr>
                <w:ilvl w:val="0"/>
                <w:numId w:val="7"/>
              </w:numPr>
              <w:snapToGrid w:val="0"/>
              <w:ind w:left="0" w:firstLine="0"/>
              <w:jc w:val="both"/>
              <w:rPr>
                <w:b/>
                <w:color w:val="000000" w:themeColor="text1"/>
                <w:sz w:val="22"/>
                <w:szCs w:val="22"/>
              </w:rPr>
            </w:pPr>
            <w:r w:rsidRPr="00B272AB">
              <w:rPr>
                <w:b/>
                <w:bCs/>
                <w:color w:val="000000" w:themeColor="text1"/>
                <w:sz w:val="22"/>
                <w:szCs w:val="22"/>
              </w:rPr>
              <w:t>Taxă pentru eliberarea plăcilor cu număr de înmatriculare pentru mopede şi utilaje nesupuse înmatriculării, reclamate ca fiind pierdute, furate sau deteriorate</w:t>
            </w:r>
          </w:p>
          <w:p w:rsidR="005F004E" w:rsidRPr="00B272AB" w:rsidRDefault="005F004E" w:rsidP="0079040C">
            <w:pPr>
              <w:pStyle w:val="ListParagraph"/>
              <w:rPr>
                <w:color w:val="000000" w:themeColor="text1"/>
                <w:sz w:val="22"/>
                <w:szCs w:val="22"/>
              </w:rPr>
            </w:pPr>
          </w:p>
          <w:p w:rsidR="005F004E" w:rsidRPr="00B272AB" w:rsidRDefault="005F004E" w:rsidP="0079040C">
            <w:pPr>
              <w:pStyle w:val="ListParagraph"/>
              <w:numPr>
                <w:ilvl w:val="0"/>
                <w:numId w:val="7"/>
              </w:numPr>
              <w:snapToGrid w:val="0"/>
              <w:ind w:left="0" w:firstLine="0"/>
              <w:jc w:val="both"/>
              <w:rPr>
                <w:b/>
                <w:color w:val="000000" w:themeColor="text1"/>
                <w:sz w:val="22"/>
                <w:szCs w:val="22"/>
              </w:rPr>
            </w:pPr>
            <w:r w:rsidRPr="00B272AB">
              <w:rPr>
                <w:b/>
                <w:bCs/>
                <w:color w:val="000000" w:themeColor="text1"/>
                <w:sz w:val="22"/>
                <w:szCs w:val="22"/>
              </w:rPr>
              <w:t>Taxă pentru eliberarea certificatului de înregistrare pentru mopede şi utilaje nesupuse înmatriculării, reclamate ca fiind pierdute, furate sau deteriorate</w:t>
            </w:r>
            <w:r w:rsidRPr="00B272AB">
              <w:rPr>
                <w:color w:val="000000" w:themeColor="text1"/>
                <w:sz w:val="22"/>
                <w:szCs w:val="22"/>
              </w:rPr>
              <w:t xml:space="preserve"> </w:t>
            </w:r>
          </w:p>
          <w:p w:rsidR="005F004E" w:rsidRPr="00B272AB" w:rsidRDefault="005F004E" w:rsidP="0079040C">
            <w:pPr>
              <w:pStyle w:val="ListParagraph"/>
              <w:rPr>
                <w:color w:val="000000" w:themeColor="text1"/>
                <w:sz w:val="22"/>
                <w:szCs w:val="22"/>
              </w:rPr>
            </w:pPr>
          </w:p>
          <w:p w:rsidR="005F004E" w:rsidRPr="00B272AB" w:rsidRDefault="005F004E" w:rsidP="00F56F34">
            <w:pPr>
              <w:pStyle w:val="ListParagraph"/>
              <w:numPr>
                <w:ilvl w:val="0"/>
                <w:numId w:val="7"/>
              </w:numPr>
              <w:snapToGrid w:val="0"/>
              <w:ind w:left="0" w:firstLine="0"/>
              <w:jc w:val="both"/>
              <w:rPr>
                <w:b/>
                <w:color w:val="000000" w:themeColor="text1"/>
                <w:sz w:val="22"/>
                <w:szCs w:val="22"/>
              </w:rPr>
            </w:pPr>
            <w:r w:rsidRPr="00B272AB">
              <w:rPr>
                <w:b/>
                <w:color w:val="000000" w:themeColor="text1"/>
                <w:sz w:val="22"/>
                <w:szCs w:val="22"/>
              </w:rPr>
              <w:t xml:space="preserve">Taxă autorizare trafic greu pe raza municipiului pe străzi cu restricţii de tonaj </w:t>
            </w:r>
          </w:p>
          <w:p w:rsidR="005F004E" w:rsidRPr="00B272AB" w:rsidRDefault="005F004E" w:rsidP="00F56F34">
            <w:pPr>
              <w:snapToGrid w:val="0"/>
              <w:jc w:val="both"/>
              <w:rPr>
                <w:b/>
                <w:color w:val="000000" w:themeColor="text1"/>
                <w:sz w:val="22"/>
                <w:szCs w:val="22"/>
              </w:rPr>
            </w:pPr>
            <w:r w:rsidRPr="00B272AB">
              <w:rPr>
                <w:b/>
                <w:color w:val="000000" w:themeColor="text1"/>
                <w:sz w:val="22"/>
                <w:szCs w:val="22"/>
              </w:rPr>
              <w:t>( pentru autovehicule sau ansambluri  de vehicule cu masa maximă autorizată mai mică  de 20 de tone)</w:t>
            </w:r>
          </w:p>
          <w:p w:rsidR="005F004E" w:rsidRPr="00B272AB" w:rsidRDefault="005F004E" w:rsidP="000B2073">
            <w:pPr>
              <w:jc w:val="both"/>
              <w:rPr>
                <w:b/>
                <w:color w:val="000000" w:themeColor="text1"/>
                <w:sz w:val="22"/>
                <w:szCs w:val="22"/>
              </w:rPr>
            </w:pPr>
          </w:p>
          <w:p w:rsidR="005F004E" w:rsidRPr="00B272AB" w:rsidRDefault="005F004E" w:rsidP="0079040C">
            <w:pPr>
              <w:pStyle w:val="ListParagraph"/>
              <w:numPr>
                <w:ilvl w:val="0"/>
                <w:numId w:val="7"/>
              </w:numPr>
              <w:snapToGrid w:val="0"/>
              <w:ind w:left="88" w:firstLine="0"/>
              <w:jc w:val="both"/>
              <w:rPr>
                <w:b/>
                <w:color w:val="000000" w:themeColor="text1"/>
                <w:sz w:val="22"/>
                <w:szCs w:val="22"/>
              </w:rPr>
            </w:pPr>
            <w:r w:rsidRPr="00B272AB">
              <w:rPr>
                <w:b/>
                <w:color w:val="000000" w:themeColor="text1"/>
                <w:sz w:val="22"/>
                <w:szCs w:val="22"/>
              </w:rPr>
              <w:t>Taxă autorizare trafic greu pe raza municipiului pe străzi cu restricţii de tonaj</w:t>
            </w:r>
          </w:p>
          <w:p w:rsidR="005F004E" w:rsidRPr="00B272AB" w:rsidRDefault="005F004E" w:rsidP="00F846F4">
            <w:pPr>
              <w:snapToGrid w:val="0"/>
              <w:jc w:val="both"/>
              <w:rPr>
                <w:b/>
                <w:color w:val="000000" w:themeColor="text1"/>
                <w:sz w:val="22"/>
                <w:szCs w:val="22"/>
              </w:rPr>
            </w:pPr>
            <w:r w:rsidRPr="00B272AB">
              <w:rPr>
                <w:b/>
                <w:color w:val="000000" w:themeColor="text1"/>
                <w:sz w:val="22"/>
                <w:szCs w:val="22"/>
              </w:rPr>
              <w:t>( pentru autovehicule sau ansambluri  de vehicule cu masa maximă autorizată egală sau mai mare de 20 de tone)</w:t>
            </w:r>
          </w:p>
          <w:p w:rsidR="005F004E" w:rsidRPr="00B272AB" w:rsidRDefault="005F004E" w:rsidP="00F56F34">
            <w:pPr>
              <w:snapToGrid w:val="0"/>
              <w:jc w:val="both"/>
              <w:rPr>
                <w:b/>
                <w:color w:val="000000" w:themeColor="text1"/>
                <w:sz w:val="22"/>
                <w:szCs w:val="22"/>
              </w:rPr>
            </w:pPr>
          </w:p>
          <w:p w:rsidR="005F004E" w:rsidRPr="00B272AB" w:rsidRDefault="005F004E" w:rsidP="0079040C">
            <w:pPr>
              <w:pStyle w:val="ListParagraph"/>
              <w:numPr>
                <w:ilvl w:val="0"/>
                <w:numId w:val="7"/>
              </w:numPr>
              <w:ind w:left="0" w:firstLine="0"/>
              <w:jc w:val="both"/>
              <w:rPr>
                <w:b/>
                <w:color w:val="000000" w:themeColor="text1"/>
                <w:sz w:val="22"/>
                <w:szCs w:val="22"/>
              </w:rPr>
            </w:pPr>
            <w:r w:rsidRPr="00B272AB">
              <w:rPr>
                <w:b/>
                <w:color w:val="000000" w:themeColor="text1"/>
                <w:sz w:val="22"/>
                <w:szCs w:val="22"/>
              </w:rPr>
              <w:t>Taxă autorizare trafic greu pe raza municipiului (pentru autovehicule sau ansambluri de vehicule agabaritice)</w:t>
            </w:r>
          </w:p>
          <w:p w:rsidR="005F004E" w:rsidRPr="00B272AB" w:rsidRDefault="005F004E" w:rsidP="00EF33DB">
            <w:pPr>
              <w:pStyle w:val="ListParagraph"/>
              <w:ind w:left="0"/>
              <w:jc w:val="both"/>
              <w:rPr>
                <w:b/>
                <w:color w:val="000000" w:themeColor="text1"/>
                <w:sz w:val="22"/>
                <w:szCs w:val="22"/>
              </w:rPr>
            </w:pPr>
          </w:p>
          <w:p w:rsidR="005F004E" w:rsidRPr="00B272AB" w:rsidRDefault="005F004E" w:rsidP="0079040C">
            <w:pPr>
              <w:pStyle w:val="ListParagraph"/>
              <w:numPr>
                <w:ilvl w:val="0"/>
                <w:numId w:val="7"/>
              </w:numPr>
              <w:ind w:left="0" w:firstLine="0"/>
              <w:jc w:val="both"/>
              <w:rPr>
                <w:b/>
                <w:color w:val="000000" w:themeColor="text1"/>
                <w:sz w:val="22"/>
                <w:szCs w:val="22"/>
              </w:rPr>
            </w:pPr>
            <w:r w:rsidRPr="00B272AB">
              <w:rPr>
                <w:b/>
                <w:color w:val="000000" w:themeColor="text1"/>
                <w:sz w:val="22"/>
                <w:szCs w:val="22"/>
              </w:rPr>
              <w:t>Taxă autorizare pentru caleaşcă Moş Crăciun şi/sau trasură cu ponei</w:t>
            </w:r>
          </w:p>
          <w:p w:rsidR="005F004E" w:rsidRPr="00B272AB" w:rsidRDefault="005F004E" w:rsidP="00EF33DB">
            <w:pPr>
              <w:pStyle w:val="ListParagraph"/>
              <w:numPr>
                <w:ilvl w:val="0"/>
                <w:numId w:val="9"/>
              </w:numPr>
              <w:ind w:left="370" w:hanging="370"/>
              <w:jc w:val="both"/>
              <w:rPr>
                <w:b/>
                <w:color w:val="000000" w:themeColor="text1"/>
                <w:sz w:val="22"/>
                <w:szCs w:val="22"/>
              </w:rPr>
            </w:pPr>
            <w:r w:rsidRPr="00B272AB">
              <w:rPr>
                <w:b/>
                <w:color w:val="000000" w:themeColor="text1"/>
                <w:sz w:val="22"/>
                <w:szCs w:val="22"/>
              </w:rPr>
              <w:t>zona Patoul Corneşti</w:t>
            </w:r>
          </w:p>
          <w:p w:rsidR="005F004E" w:rsidRPr="00B272AB" w:rsidRDefault="005F004E" w:rsidP="00EF33DB">
            <w:pPr>
              <w:pStyle w:val="ListParagraph"/>
              <w:numPr>
                <w:ilvl w:val="0"/>
                <w:numId w:val="9"/>
              </w:numPr>
              <w:ind w:left="370" w:hanging="370"/>
              <w:jc w:val="both"/>
              <w:rPr>
                <w:b/>
                <w:color w:val="000000" w:themeColor="text1"/>
                <w:sz w:val="22"/>
                <w:szCs w:val="22"/>
              </w:rPr>
            </w:pPr>
            <w:r w:rsidRPr="00B272AB">
              <w:rPr>
                <w:b/>
                <w:color w:val="000000" w:themeColor="text1"/>
                <w:sz w:val="22"/>
                <w:szCs w:val="22"/>
              </w:rPr>
              <w:t>zona Parcul Municipal</w:t>
            </w:r>
          </w:p>
          <w:p w:rsidR="005F004E" w:rsidRPr="00B272AB" w:rsidRDefault="005F004E" w:rsidP="00EF33DB">
            <w:pPr>
              <w:pStyle w:val="ListParagraph"/>
              <w:numPr>
                <w:ilvl w:val="0"/>
                <w:numId w:val="9"/>
              </w:numPr>
              <w:ind w:left="370" w:hanging="370"/>
              <w:jc w:val="both"/>
              <w:rPr>
                <w:b/>
                <w:color w:val="000000" w:themeColor="text1"/>
                <w:sz w:val="22"/>
                <w:szCs w:val="22"/>
              </w:rPr>
            </w:pPr>
            <w:r w:rsidRPr="00B272AB">
              <w:rPr>
                <w:b/>
                <w:color w:val="000000" w:themeColor="text1"/>
                <w:sz w:val="22"/>
                <w:szCs w:val="22"/>
              </w:rPr>
              <w:t>zona P-ţa Trandafirilor</w:t>
            </w:r>
          </w:p>
          <w:p w:rsidR="005F004E" w:rsidRPr="00B272AB" w:rsidRDefault="005F004E" w:rsidP="00A26B08">
            <w:pPr>
              <w:jc w:val="both"/>
              <w:rPr>
                <w:b/>
                <w:color w:val="000000" w:themeColor="text1"/>
                <w:sz w:val="22"/>
                <w:szCs w:val="22"/>
              </w:rPr>
            </w:pPr>
          </w:p>
        </w:tc>
        <w:tc>
          <w:tcPr>
            <w:tcW w:w="4974" w:type="dxa"/>
            <w:gridSpan w:val="4"/>
            <w:tcBorders>
              <w:top w:val="single" w:sz="4" w:space="0" w:color="auto"/>
              <w:left w:val="single" w:sz="4" w:space="0" w:color="000000"/>
              <w:bottom w:val="single" w:sz="4" w:space="0" w:color="auto"/>
            </w:tcBorders>
          </w:tcPr>
          <w:p w:rsidR="005F004E" w:rsidRPr="00B272AB" w:rsidRDefault="005F004E" w:rsidP="000E1223">
            <w:pPr>
              <w:widowControl/>
              <w:suppressAutoHyphens w:val="0"/>
              <w:jc w:val="center"/>
              <w:rPr>
                <w:b/>
                <w:color w:val="000000" w:themeColor="text1"/>
                <w:sz w:val="22"/>
                <w:szCs w:val="22"/>
                <w:u w:val="single"/>
              </w:rPr>
            </w:pPr>
            <w:r w:rsidRPr="00B272AB">
              <w:rPr>
                <w:b/>
                <w:color w:val="000000" w:themeColor="text1"/>
                <w:sz w:val="22"/>
                <w:szCs w:val="22"/>
                <w:u w:val="single"/>
              </w:rPr>
              <w:t>6</w:t>
            </w:r>
            <w:r w:rsidR="00ED2DEE" w:rsidRPr="00B272AB">
              <w:rPr>
                <w:b/>
                <w:color w:val="000000" w:themeColor="text1"/>
                <w:sz w:val="22"/>
                <w:szCs w:val="22"/>
                <w:u w:val="single"/>
              </w:rPr>
              <w:t>5</w:t>
            </w:r>
            <w:r w:rsidRPr="00B272AB">
              <w:rPr>
                <w:b/>
                <w:color w:val="000000" w:themeColor="text1"/>
                <w:sz w:val="22"/>
                <w:szCs w:val="22"/>
                <w:u w:val="single"/>
              </w:rPr>
              <w:t xml:space="preserve"> lei</w:t>
            </w:r>
          </w:p>
          <w:p w:rsidR="005F004E" w:rsidRPr="00B272AB" w:rsidRDefault="005F004E" w:rsidP="000E1223">
            <w:pPr>
              <w:widowControl/>
              <w:suppressAutoHyphens w:val="0"/>
              <w:jc w:val="center"/>
              <w:rPr>
                <w:b/>
                <w:color w:val="000000" w:themeColor="text1"/>
                <w:sz w:val="22"/>
                <w:szCs w:val="22"/>
              </w:rPr>
            </w:pPr>
          </w:p>
          <w:p w:rsidR="005F004E" w:rsidRPr="00B272AB" w:rsidRDefault="005F004E" w:rsidP="000E1223">
            <w:pPr>
              <w:widowControl/>
              <w:suppressAutoHyphens w:val="0"/>
              <w:jc w:val="center"/>
              <w:rPr>
                <w:b/>
                <w:color w:val="000000" w:themeColor="text1"/>
                <w:sz w:val="22"/>
                <w:szCs w:val="22"/>
              </w:rPr>
            </w:pPr>
          </w:p>
          <w:p w:rsidR="005F004E" w:rsidRPr="00B272AB" w:rsidRDefault="005F004E" w:rsidP="000E1223">
            <w:pPr>
              <w:widowControl/>
              <w:suppressAutoHyphens w:val="0"/>
              <w:jc w:val="center"/>
              <w:rPr>
                <w:b/>
                <w:color w:val="000000" w:themeColor="text1"/>
                <w:sz w:val="22"/>
                <w:szCs w:val="22"/>
              </w:rPr>
            </w:pPr>
          </w:p>
          <w:p w:rsidR="005F004E" w:rsidRPr="00B272AB" w:rsidRDefault="00ED2DEE" w:rsidP="000E1223">
            <w:pPr>
              <w:widowControl/>
              <w:suppressAutoHyphens w:val="0"/>
              <w:jc w:val="center"/>
              <w:rPr>
                <w:b/>
                <w:color w:val="000000" w:themeColor="text1"/>
                <w:sz w:val="22"/>
                <w:szCs w:val="22"/>
                <w:u w:val="single"/>
              </w:rPr>
            </w:pPr>
            <w:r w:rsidRPr="00B272AB">
              <w:rPr>
                <w:b/>
                <w:color w:val="000000" w:themeColor="text1"/>
                <w:sz w:val="22"/>
                <w:szCs w:val="22"/>
                <w:u w:val="single"/>
              </w:rPr>
              <w:t>40</w:t>
            </w:r>
            <w:r w:rsidR="005F004E" w:rsidRPr="00B272AB">
              <w:rPr>
                <w:b/>
                <w:color w:val="000000" w:themeColor="text1"/>
                <w:sz w:val="22"/>
                <w:szCs w:val="22"/>
                <w:u w:val="single"/>
              </w:rPr>
              <w:t>lei</w:t>
            </w:r>
          </w:p>
          <w:p w:rsidR="005F004E" w:rsidRPr="00B272AB" w:rsidRDefault="005F004E" w:rsidP="000E1223">
            <w:pPr>
              <w:widowControl/>
              <w:suppressAutoHyphens w:val="0"/>
              <w:jc w:val="center"/>
              <w:rPr>
                <w:b/>
                <w:color w:val="000000" w:themeColor="text1"/>
                <w:sz w:val="22"/>
                <w:szCs w:val="22"/>
              </w:rPr>
            </w:pPr>
          </w:p>
          <w:p w:rsidR="005F004E" w:rsidRPr="00B272AB" w:rsidRDefault="005F004E" w:rsidP="000E1223">
            <w:pPr>
              <w:widowControl/>
              <w:suppressAutoHyphens w:val="0"/>
              <w:jc w:val="center"/>
              <w:rPr>
                <w:b/>
                <w:color w:val="000000" w:themeColor="text1"/>
                <w:sz w:val="22"/>
                <w:szCs w:val="22"/>
              </w:rPr>
            </w:pPr>
          </w:p>
          <w:p w:rsidR="005F004E" w:rsidRPr="00B272AB" w:rsidRDefault="005F004E" w:rsidP="000E1223">
            <w:pPr>
              <w:widowControl/>
              <w:suppressAutoHyphens w:val="0"/>
              <w:jc w:val="center"/>
              <w:rPr>
                <w:b/>
                <w:color w:val="000000" w:themeColor="text1"/>
                <w:sz w:val="22"/>
                <w:szCs w:val="22"/>
              </w:rPr>
            </w:pPr>
          </w:p>
          <w:p w:rsidR="005F004E" w:rsidRPr="00B272AB" w:rsidRDefault="005F004E" w:rsidP="000E1223">
            <w:pPr>
              <w:widowControl/>
              <w:suppressAutoHyphens w:val="0"/>
              <w:jc w:val="center"/>
              <w:rPr>
                <w:b/>
                <w:color w:val="000000" w:themeColor="text1"/>
                <w:sz w:val="22"/>
                <w:szCs w:val="22"/>
              </w:rPr>
            </w:pPr>
          </w:p>
          <w:p w:rsidR="005F004E" w:rsidRPr="00B272AB" w:rsidRDefault="00ED2DEE" w:rsidP="000E1223">
            <w:pPr>
              <w:widowControl/>
              <w:suppressAutoHyphens w:val="0"/>
              <w:jc w:val="center"/>
              <w:rPr>
                <w:b/>
                <w:color w:val="000000" w:themeColor="text1"/>
                <w:sz w:val="22"/>
                <w:szCs w:val="22"/>
                <w:u w:val="single"/>
              </w:rPr>
            </w:pPr>
            <w:r w:rsidRPr="00B272AB">
              <w:rPr>
                <w:b/>
                <w:color w:val="000000" w:themeColor="text1"/>
                <w:sz w:val="22"/>
                <w:szCs w:val="22"/>
                <w:u w:val="single"/>
              </w:rPr>
              <w:t>30</w:t>
            </w:r>
            <w:r w:rsidR="005F004E" w:rsidRPr="00B272AB">
              <w:rPr>
                <w:b/>
                <w:color w:val="000000" w:themeColor="text1"/>
                <w:sz w:val="22"/>
                <w:szCs w:val="22"/>
                <w:u w:val="single"/>
              </w:rPr>
              <w:t xml:space="preserve"> lei</w:t>
            </w:r>
          </w:p>
          <w:p w:rsidR="005F004E" w:rsidRPr="00B272AB" w:rsidRDefault="005F004E" w:rsidP="000E1223">
            <w:pPr>
              <w:widowControl/>
              <w:suppressAutoHyphens w:val="0"/>
              <w:jc w:val="center"/>
              <w:rPr>
                <w:b/>
                <w:color w:val="000000" w:themeColor="text1"/>
                <w:sz w:val="22"/>
                <w:szCs w:val="22"/>
              </w:rPr>
            </w:pPr>
          </w:p>
          <w:p w:rsidR="005F004E" w:rsidRPr="00B272AB" w:rsidRDefault="005F004E" w:rsidP="000E1223">
            <w:pPr>
              <w:widowControl/>
              <w:suppressAutoHyphens w:val="0"/>
              <w:jc w:val="center"/>
              <w:rPr>
                <w:b/>
                <w:color w:val="000000" w:themeColor="text1"/>
                <w:sz w:val="22"/>
                <w:szCs w:val="22"/>
              </w:rPr>
            </w:pPr>
          </w:p>
          <w:p w:rsidR="00ED2DEE" w:rsidRPr="00B272AB" w:rsidRDefault="00ED2DEE" w:rsidP="000E1223">
            <w:pPr>
              <w:widowControl/>
              <w:suppressAutoHyphens w:val="0"/>
              <w:jc w:val="center"/>
              <w:rPr>
                <w:b/>
                <w:color w:val="000000" w:themeColor="text1"/>
                <w:sz w:val="22"/>
                <w:szCs w:val="22"/>
              </w:rPr>
            </w:pPr>
          </w:p>
          <w:p w:rsidR="00ED2DEE" w:rsidRPr="00B272AB" w:rsidRDefault="00ED2DEE" w:rsidP="000E1223">
            <w:pPr>
              <w:widowControl/>
              <w:suppressAutoHyphens w:val="0"/>
              <w:jc w:val="center"/>
              <w:rPr>
                <w:b/>
                <w:color w:val="000000" w:themeColor="text1"/>
                <w:sz w:val="22"/>
                <w:szCs w:val="22"/>
              </w:rPr>
            </w:pPr>
          </w:p>
          <w:p w:rsidR="005F004E" w:rsidRPr="00B272AB" w:rsidRDefault="005F004E" w:rsidP="000E1223">
            <w:pPr>
              <w:widowControl/>
              <w:suppressAutoHyphens w:val="0"/>
              <w:jc w:val="center"/>
              <w:rPr>
                <w:b/>
                <w:color w:val="000000" w:themeColor="text1"/>
                <w:sz w:val="22"/>
                <w:szCs w:val="22"/>
                <w:u w:val="single"/>
              </w:rPr>
            </w:pPr>
          </w:p>
          <w:p w:rsidR="005F004E" w:rsidRPr="00B272AB" w:rsidRDefault="00ED2DEE" w:rsidP="00A26B08">
            <w:pPr>
              <w:widowControl/>
              <w:suppressAutoHyphens w:val="0"/>
              <w:jc w:val="center"/>
              <w:rPr>
                <w:b/>
                <w:color w:val="000000" w:themeColor="text1"/>
                <w:sz w:val="22"/>
                <w:szCs w:val="22"/>
                <w:u w:val="single"/>
              </w:rPr>
            </w:pPr>
            <w:r w:rsidRPr="00B272AB">
              <w:rPr>
                <w:b/>
                <w:color w:val="000000" w:themeColor="text1"/>
                <w:sz w:val="22"/>
                <w:szCs w:val="22"/>
                <w:u w:val="single"/>
              </w:rPr>
              <w:t>50</w:t>
            </w:r>
            <w:r w:rsidR="005F004E" w:rsidRPr="00B272AB">
              <w:rPr>
                <w:b/>
                <w:color w:val="000000" w:themeColor="text1"/>
                <w:sz w:val="22"/>
                <w:szCs w:val="22"/>
                <w:u w:val="single"/>
              </w:rPr>
              <w:t xml:space="preserve"> lei/zi/vehicul </w:t>
            </w:r>
          </w:p>
          <w:p w:rsidR="005F004E" w:rsidRPr="00B272AB" w:rsidRDefault="005F004E" w:rsidP="000E1223">
            <w:pPr>
              <w:widowControl/>
              <w:suppressAutoHyphens w:val="0"/>
              <w:jc w:val="center"/>
              <w:rPr>
                <w:b/>
                <w:color w:val="000000" w:themeColor="text1"/>
                <w:sz w:val="22"/>
                <w:szCs w:val="22"/>
              </w:rPr>
            </w:pPr>
          </w:p>
          <w:p w:rsidR="005F004E" w:rsidRPr="00B272AB" w:rsidRDefault="005F004E" w:rsidP="000E1223">
            <w:pPr>
              <w:widowControl/>
              <w:suppressAutoHyphens w:val="0"/>
              <w:jc w:val="center"/>
              <w:rPr>
                <w:b/>
                <w:color w:val="000000" w:themeColor="text1"/>
                <w:sz w:val="22"/>
                <w:szCs w:val="22"/>
              </w:rPr>
            </w:pPr>
          </w:p>
          <w:p w:rsidR="005F004E" w:rsidRPr="00B272AB" w:rsidRDefault="005F004E" w:rsidP="000E1223">
            <w:pPr>
              <w:widowControl/>
              <w:suppressAutoHyphens w:val="0"/>
              <w:jc w:val="center"/>
              <w:rPr>
                <w:b/>
                <w:color w:val="000000" w:themeColor="text1"/>
                <w:sz w:val="22"/>
                <w:szCs w:val="22"/>
              </w:rPr>
            </w:pPr>
          </w:p>
          <w:p w:rsidR="00ED2DEE" w:rsidRPr="00B272AB" w:rsidRDefault="00ED2DEE" w:rsidP="00A26B08">
            <w:pPr>
              <w:widowControl/>
              <w:suppressAutoHyphens w:val="0"/>
              <w:jc w:val="center"/>
              <w:rPr>
                <w:b/>
                <w:color w:val="000000" w:themeColor="text1"/>
                <w:sz w:val="22"/>
                <w:szCs w:val="22"/>
                <w:u w:val="single"/>
              </w:rPr>
            </w:pPr>
          </w:p>
          <w:p w:rsidR="005F004E" w:rsidRPr="00B272AB" w:rsidRDefault="00ED2DEE" w:rsidP="00A26B08">
            <w:pPr>
              <w:widowControl/>
              <w:suppressAutoHyphens w:val="0"/>
              <w:jc w:val="center"/>
              <w:rPr>
                <w:b/>
                <w:color w:val="000000" w:themeColor="text1"/>
                <w:sz w:val="22"/>
                <w:szCs w:val="22"/>
              </w:rPr>
            </w:pPr>
            <w:r w:rsidRPr="00B272AB">
              <w:rPr>
                <w:b/>
                <w:color w:val="000000" w:themeColor="text1"/>
                <w:sz w:val="22"/>
                <w:szCs w:val="22"/>
                <w:u w:val="single"/>
              </w:rPr>
              <w:t xml:space="preserve">90 </w:t>
            </w:r>
            <w:r w:rsidR="005F004E" w:rsidRPr="00B272AB">
              <w:rPr>
                <w:b/>
                <w:color w:val="000000" w:themeColor="text1"/>
                <w:sz w:val="22"/>
                <w:szCs w:val="22"/>
                <w:u w:val="single"/>
              </w:rPr>
              <w:t xml:space="preserve">lei/zi/vehicul </w:t>
            </w:r>
          </w:p>
          <w:p w:rsidR="005F004E" w:rsidRPr="00B272AB" w:rsidRDefault="005F004E" w:rsidP="000E1223">
            <w:pPr>
              <w:widowControl/>
              <w:suppressAutoHyphens w:val="0"/>
              <w:jc w:val="center"/>
              <w:rPr>
                <w:b/>
                <w:color w:val="000000" w:themeColor="text1"/>
                <w:sz w:val="22"/>
                <w:szCs w:val="22"/>
                <w:u w:val="single"/>
              </w:rPr>
            </w:pPr>
          </w:p>
          <w:p w:rsidR="005F004E" w:rsidRPr="00B272AB" w:rsidRDefault="005F004E" w:rsidP="000E1223">
            <w:pPr>
              <w:widowControl/>
              <w:suppressAutoHyphens w:val="0"/>
              <w:jc w:val="center"/>
              <w:rPr>
                <w:b/>
                <w:color w:val="000000" w:themeColor="text1"/>
                <w:sz w:val="22"/>
                <w:szCs w:val="22"/>
              </w:rPr>
            </w:pPr>
          </w:p>
          <w:p w:rsidR="00ED2DEE" w:rsidRPr="00B272AB" w:rsidRDefault="00ED2DEE" w:rsidP="000E1223">
            <w:pPr>
              <w:snapToGrid w:val="0"/>
              <w:jc w:val="center"/>
              <w:rPr>
                <w:b/>
                <w:color w:val="000000" w:themeColor="text1"/>
                <w:sz w:val="22"/>
                <w:szCs w:val="22"/>
                <w:u w:val="single"/>
              </w:rPr>
            </w:pPr>
          </w:p>
          <w:p w:rsidR="00ED2DEE" w:rsidRPr="00B272AB" w:rsidRDefault="00ED2DEE" w:rsidP="000E1223">
            <w:pPr>
              <w:snapToGrid w:val="0"/>
              <w:jc w:val="center"/>
              <w:rPr>
                <w:b/>
                <w:color w:val="000000" w:themeColor="text1"/>
                <w:sz w:val="22"/>
                <w:szCs w:val="22"/>
                <w:u w:val="single"/>
              </w:rPr>
            </w:pPr>
          </w:p>
          <w:p w:rsidR="005F004E" w:rsidRPr="00B272AB" w:rsidRDefault="005F004E" w:rsidP="000E1223">
            <w:pPr>
              <w:snapToGrid w:val="0"/>
              <w:jc w:val="center"/>
              <w:rPr>
                <w:b/>
                <w:color w:val="000000" w:themeColor="text1"/>
                <w:sz w:val="22"/>
                <w:szCs w:val="22"/>
                <w:u w:val="single"/>
              </w:rPr>
            </w:pPr>
            <w:r w:rsidRPr="00B272AB">
              <w:rPr>
                <w:b/>
                <w:color w:val="000000" w:themeColor="text1"/>
                <w:sz w:val="22"/>
                <w:szCs w:val="22"/>
                <w:u w:val="single"/>
              </w:rPr>
              <w:t>1200 lei/zi/vehicul</w:t>
            </w:r>
          </w:p>
          <w:p w:rsidR="005F004E" w:rsidRPr="00B272AB" w:rsidRDefault="005F004E" w:rsidP="000E1223">
            <w:pPr>
              <w:jc w:val="center"/>
              <w:rPr>
                <w:color w:val="000000" w:themeColor="text1"/>
                <w:sz w:val="22"/>
                <w:szCs w:val="22"/>
              </w:rPr>
            </w:pPr>
          </w:p>
          <w:p w:rsidR="005F004E" w:rsidRPr="00B272AB" w:rsidRDefault="005F004E" w:rsidP="000E1223">
            <w:pPr>
              <w:jc w:val="center"/>
              <w:rPr>
                <w:color w:val="000000" w:themeColor="text1"/>
                <w:sz w:val="22"/>
                <w:szCs w:val="22"/>
              </w:rPr>
            </w:pPr>
          </w:p>
          <w:p w:rsidR="005F004E" w:rsidRPr="00B272AB" w:rsidRDefault="005F004E" w:rsidP="000E1223">
            <w:pPr>
              <w:jc w:val="center"/>
              <w:rPr>
                <w:color w:val="000000" w:themeColor="text1"/>
                <w:sz w:val="22"/>
                <w:szCs w:val="22"/>
              </w:rPr>
            </w:pPr>
          </w:p>
          <w:p w:rsidR="005F004E" w:rsidRPr="00B272AB" w:rsidRDefault="005F004E" w:rsidP="000E1223">
            <w:pPr>
              <w:jc w:val="center"/>
              <w:rPr>
                <w:color w:val="000000" w:themeColor="text1"/>
                <w:sz w:val="22"/>
                <w:szCs w:val="22"/>
              </w:rPr>
            </w:pPr>
          </w:p>
          <w:p w:rsidR="00ED2DEE" w:rsidRPr="00B272AB" w:rsidRDefault="00ED2DEE" w:rsidP="000E1223">
            <w:pPr>
              <w:jc w:val="center"/>
              <w:rPr>
                <w:b/>
                <w:color w:val="000000" w:themeColor="text1"/>
                <w:sz w:val="22"/>
                <w:szCs w:val="22"/>
                <w:u w:val="single"/>
              </w:rPr>
            </w:pPr>
          </w:p>
          <w:p w:rsidR="005F004E" w:rsidRPr="00B272AB" w:rsidRDefault="005F004E" w:rsidP="000E1223">
            <w:pPr>
              <w:jc w:val="center"/>
              <w:rPr>
                <w:b/>
                <w:color w:val="000000" w:themeColor="text1"/>
                <w:sz w:val="22"/>
                <w:szCs w:val="22"/>
                <w:u w:val="single"/>
              </w:rPr>
            </w:pPr>
            <w:r w:rsidRPr="00B272AB">
              <w:rPr>
                <w:b/>
                <w:color w:val="000000" w:themeColor="text1"/>
                <w:sz w:val="22"/>
                <w:szCs w:val="22"/>
                <w:u w:val="single"/>
              </w:rPr>
              <w:t>5 lei/zi/zonă</w:t>
            </w:r>
          </w:p>
        </w:tc>
        <w:tc>
          <w:tcPr>
            <w:tcW w:w="245" w:type="dxa"/>
            <w:gridSpan w:val="2"/>
            <w:vMerge w:val="restart"/>
            <w:tcBorders>
              <w:left w:val="single" w:sz="4" w:space="0" w:color="000000"/>
            </w:tcBorders>
          </w:tcPr>
          <w:p w:rsidR="005F004E" w:rsidRPr="00B272AB" w:rsidRDefault="005F004E" w:rsidP="000B2073">
            <w:pPr>
              <w:snapToGrid w:val="0"/>
              <w:rPr>
                <w:color w:val="000000" w:themeColor="text1"/>
                <w:sz w:val="22"/>
                <w:szCs w:val="22"/>
              </w:rPr>
            </w:pPr>
          </w:p>
        </w:tc>
      </w:tr>
      <w:tr w:rsidR="00B272AB" w:rsidRPr="00B272AB" w:rsidTr="008420E7">
        <w:trPr>
          <w:gridAfter w:val="2"/>
          <w:wAfter w:w="142" w:type="dxa"/>
          <w:trHeight w:val="707"/>
        </w:trPr>
        <w:tc>
          <w:tcPr>
            <w:tcW w:w="10960" w:type="dxa"/>
            <w:gridSpan w:val="11"/>
            <w:tcBorders>
              <w:top w:val="single" w:sz="4" w:space="0" w:color="auto"/>
              <w:left w:val="single" w:sz="4" w:space="0" w:color="000000"/>
              <w:bottom w:val="single" w:sz="4" w:space="0" w:color="auto"/>
            </w:tcBorders>
          </w:tcPr>
          <w:p w:rsidR="005F004E" w:rsidRPr="00B272AB" w:rsidRDefault="005F004E" w:rsidP="0079040C">
            <w:pPr>
              <w:pStyle w:val="ListParagraph"/>
              <w:ind w:left="0"/>
              <w:jc w:val="both"/>
              <w:rPr>
                <w:i/>
                <w:iCs/>
                <w:color w:val="000000" w:themeColor="text1"/>
                <w:sz w:val="22"/>
                <w:szCs w:val="22"/>
              </w:rPr>
            </w:pPr>
            <w:r w:rsidRPr="00B272AB">
              <w:rPr>
                <w:b/>
                <w:i/>
                <w:iCs/>
                <w:color w:val="000000" w:themeColor="text1"/>
                <w:sz w:val="22"/>
                <w:szCs w:val="22"/>
              </w:rPr>
              <w:t xml:space="preserve">NOTĂ:  </w:t>
            </w:r>
            <w:r w:rsidRPr="00B272AB">
              <w:rPr>
                <w:i/>
                <w:iCs/>
                <w:color w:val="000000" w:themeColor="text1"/>
                <w:sz w:val="22"/>
                <w:szCs w:val="22"/>
                <w:u w:val="single"/>
              </w:rPr>
              <w:t xml:space="preserve">Taxele prevăzute la literele </w:t>
            </w:r>
            <w:r w:rsidRPr="00B272AB">
              <w:rPr>
                <w:b/>
                <w:i/>
                <w:iCs/>
                <w:color w:val="000000" w:themeColor="text1"/>
                <w:sz w:val="22"/>
                <w:szCs w:val="22"/>
                <w:u w:val="single"/>
              </w:rPr>
              <w:t>d, e, f ,</w:t>
            </w:r>
            <w:r w:rsidRPr="00B272AB">
              <w:rPr>
                <w:i/>
                <w:iCs/>
                <w:color w:val="000000" w:themeColor="text1"/>
                <w:sz w:val="22"/>
                <w:szCs w:val="22"/>
                <w:u w:val="single"/>
              </w:rPr>
              <w:t xml:space="preserve"> se aplică pe străzile cu restricţie de tonaj, fiind  altele decât cele aprobate prin HCL nr. 241/2015.(tranzit Municipiu).</w:t>
            </w:r>
          </w:p>
          <w:p w:rsidR="005F004E" w:rsidRPr="00B272AB" w:rsidRDefault="005F004E" w:rsidP="0079040C">
            <w:pPr>
              <w:pStyle w:val="ListParagraph"/>
              <w:ind w:left="0"/>
              <w:jc w:val="both"/>
              <w:rPr>
                <w:i/>
                <w:iCs/>
                <w:color w:val="000000" w:themeColor="text1"/>
                <w:sz w:val="22"/>
                <w:szCs w:val="22"/>
              </w:rPr>
            </w:pPr>
            <w:r w:rsidRPr="00B272AB">
              <w:rPr>
                <w:i/>
                <w:iCs/>
                <w:color w:val="000000" w:themeColor="text1"/>
                <w:sz w:val="22"/>
                <w:szCs w:val="22"/>
              </w:rPr>
              <w:t>Stabilirea traseelor seface de către ADP.</w:t>
            </w:r>
          </w:p>
          <w:p w:rsidR="005F004E" w:rsidRPr="00B272AB" w:rsidRDefault="005F004E" w:rsidP="0079040C">
            <w:pPr>
              <w:pStyle w:val="ListParagraph"/>
              <w:ind w:left="0"/>
              <w:jc w:val="both"/>
              <w:rPr>
                <w:i/>
                <w:iCs/>
                <w:color w:val="000000" w:themeColor="text1"/>
                <w:sz w:val="22"/>
                <w:szCs w:val="22"/>
                <w:u w:val="single"/>
              </w:rPr>
            </w:pPr>
            <w:r w:rsidRPr="00B272AB">
              <w:rPr>
                <w:i/>
                <w:iCs/>
                <w:color w:val="000000" w:themeColor="text1"/>
                <w:sz w:val="22"/>
                <w:szCs w:val="22"/>
                <w:u w:val="single"/>
              </w:rPr>
              <w:t xml:space="preserve">             Excepţie de la taxele sus precizate fac societăţile care au contracte cu municipalitatea şi au cuprins în contractul de execuţie „taxele şi avizele pentru lucrarea în desfăşurare sunt suportate de către beneficiar”.</w:t>
            </w:r>
          </w:p>
          <w:p w:rsidR="005F004E" w:rsidRPr="00B272AB" w:rsidRDefault="005F004E" w:rsidP="009A38CD">
            <w:pPr>
              <w:pStyle w:val="ListParagraph"/>
              <w:ind w:left="0"/>
              <w:jc w:val="both"/>
              <w:rPr>
                <w:color w:val="000000" w:themeColor="text1"/>
                <w:sz w:val="22"/>
                <w:szCs w:val="22"/>
                <w:u w:val="single"/>
              </w:rPr>
            </w:pPr>
            <w:r w:rsidRPr="00B272AB">
              <w:rPr>
                <w:i/>
                <w:iCs/>
                <w:color w:val="000000" w:themeColor="text1"/>
                <w:sz w:val="22"/>
                <w:szCs w:val="22"/>
              </w:rPr>
              <w:t xml:space="preserve">            </w:t>
            </w:r>
            <w:r w:rsidRPr="00B272AB">
              <w:rPr>
                <w:i/>
                <w:iCs/>
                <w:color w:val="000000" w:themeColor="text1"/>
                <w:sz w:val="22"/>
                <w:szCs w:val="22"/>
                <w:u w:val="single"/>
              </w:rPr>
              <w:t>Toate alte reglementări ce contravin prezentei hotărâri, se abrogă.</w:t>
            </w:r>
          </w:p>
        </w:tc>
        <w:tc>
          <w:tcPr>
            <w:tcW w:w="245" w:type="dxa"/>
            <w:gridSpan w:val="2"/>
            <w:vMerge/>
            <w:tcBorders>
              <w:left w:val="single" w:sz="4" w:space="0" w:color="000000"/>
            </w:tcBorders>
          </w:tcPr>
          <w:p w:rsidR="005F004E" w:rsidRPr="00B272AB" w:rsidRDefault="005F004E" w:rsidP="000B2073">
            <w:pPr>
              <w:snapToGrid w:val="0"/>
              <w:rPr>
                <w:color w:val="000000" w:themeColor="text1"/>
                <w:sz w:val="22"/>
                <w:szCs w:val="22"/>
              </w:rPr>
            </w:pPr>
          </w:p>
        </w:tc>
      </w:tr>
      <w:tr w:rsidR="00B272AB" w:rsidRPr="00B272AB" w:rsidTr="00E53E65">
        <w:trPr>
          <w:gridAfter w:val="2"/>
          <w:wAfter w:w="142" w:type="dxa"/>
          <w:trHeight w:val="504"/>
        </w:trPr>
        <w:tc>
          <w:tcPr>
            <w:tcW w:w="822" w:type="dxa"/>
            <w:gridSpan w:val="2"/>
            <w:tcBorders>
              <w:top w:val="single" w:sz="4" w:space="0" w:color="auto"/>
              <w:left w:val="single" w:sz="4" w:space="0" w:color="000000"/>
              <w:bottom w:val="single" w:sz="4" w:space="0" w:color="000000"/>
            </w:tcBorders>
            <w:vAlign w:val="center"/>
          </w:tcPr>
          <w:p w:rsidR="005F004E" w:rsidRPr="00B272AB" w:rsidRDefault="005F004E" w:rsidP="00E53E65">
            <w:pPr>
              <w:snapToGrid w:val="0"/>
              <w:jc w:val="center"/>
              <w:rPr>
                <w:b/>
                <w:color w:val="000000" w:themeColor="text1"/>
                <w:sz w:val="22"/>
                <w:szCs w:val="22"/>
              </w:rPr>
            </w:pPr>
            <w:r w:rsidRPr="00B272AB">
              <w:rPr>
                <w:b/>
                <w:color w:val="000000" w:themeColor="text1"/>
                <w:sz w:val="22"/>
                <w:szCs w:val="22"/>
              </w:rPr>
              <w:t>XVII</w:t>
            </w:r>
          </w:p>
        </w:tc>
        <w:tc>
          <w:tcPr>
            <w:tcW w:w="5164" w:type="dxa"/>
            <w:gridSpan w:val="5"/>
            <w:tcBorders>
              <w:top w:val="single" w:sz="4" w:space="0" w:color="auto"/>
              <w:left w:val="single" w:sz="4" w:space="0" w:color="000000"/>
              <w:bottom w:val="single" w:sz="4" w:space="0" w:color="000000"/>
            </w:tcBorders>
          </w:tcPr>
          <w:p w:rsidR="005F004E" w:rsidRPr="00B272AB" w:rsidRDefault="005F004E" w:rsidP="00B73707">
            <w:pPr>
              <w:snapToGrid w:val="0"/>
              <w:jc w:val="both"/>
              <w:rPr>
                <w:b/>
                <w:color w:val="000000" w:themeColor="text1"/>
                <w:sz w:val="22"/>
                <w:szCs w:val="22"/>
              </w:rPr>
            </w:pPr>
            <w:r w:rsidRPr="00B272AB">
              <w:rPr>
                <w:b/>
                <w:color w:val="000000" w:themeColor="text1"/>
                <w:sz w:val="22"/>
                <w:szCs w:val="22"/>
              </w:rPr>
              <w:t>Taxă pentru eliberarea AVIZ-ului de către Serviciul ADP, cu excepţia avizului eliberat pentru reţelele de transmitere de informaţii</w:t>
            </w:r>
          </w:p>
        </w:tc>
        <w:tc>
          <w:tcPr>
            <w:tcW w:w="4974" w:type="dxa"/>
            <w:gridSpan w:val="4"/>
            <w:tcBorders>
              <w:top w:val="single" w:sz="4" w:space="0" w:color="auto"/>
              <w:left w:val="single" w:sz="4" w:space="0" w:color="000000"/>
              <w:bottom w:val="single" w:sz="4" w:space="0" w:color="000000"/>
            </w:tcBorders>
          </w:tcPr>
          <w:p w:rsidR="005F004E" w:rsidRPr="00B272AB" w:rsidRDefault="005F004E" w:rsidP="000B2073">
            <w:pPr>
              <w:snapToGrid w:val="0"/>
              <w:jc w:val="both"/>
              <w:rPr>
                <w:b/>
                <w:color w:val="000000" w:themeColor="text1"/>
                <w:sz w:val="22"/>
                <w:szCs w:val="22"/>
              </w:rPr>
            </w:pPr>
          </w:p>
          <w:p w:rsidR="005F004E" w:rsidRPr="00B272AB" w:rsidRDefault="005F004E" w:rsidP="0079040C">
            <w:pPr>
              <w:snapToGrid w:val="0"/>
              <w:jc w:val="center"/>
              <w:rPr>
                <w:b/>
                <w:color w:val="000000" w:themeColor="text1"/>
                <w:sz w:val="22"/>
                <w:szCs w:val="22"/>
                <w:u w:val="single"/>
              </w:rPr>
            </w:pPr>
            <w:r w:rsidRPr="00B272AB">
              <w:rPr>
                <w:b/>
                <w:color w:val="000000" w:themeColor="text1"/>
                <w:sz w:val="22"/>
                <w:szCs w:val="22"/>
                <w:u w:val="single"/>
              </w:rPr>
              <w:t>90 lei/aviz</w:t>
            </w:r>
          </w:p>
          <w:p w:rsidR="005F004E" w:rsidRPr="00B272AB" w:rsidRDefault="005F004E" w:rsidP="0079040C">
            <w:pPr>
              <w:widowControl/>
              <w:suppressAutoHyphens w:val="0"/>
              <w:jc w:val="center"/>
              <w:rPr>
                <w:b/>
                <w:color w:val="000000" w:themeColor="text1"/>
                <w:sz w:val="22"/>
                <w:szCs w:val="22"/>
              </w:rPr>
            </w:pPr>
          </w:p>
          <w:p w:rsidR="005F004E" w:rsidRPr="00B272AB" w:rsidRDefault="005F004E" w:rsidP="0079040C">
            <w:pPr>
              <w:snapToGrid w:val="0"/>
              <w:rPr>
                <w:b/>
                <w:color w:val="000000" w:themeColor="text1"/>
                <w:sz w:val="22"/>
                <w:szCs w:val="22"/>
              </w:rPr>
            </w:pPr>
          </w:p>
        </w:tc>
        <w:tc>
          <w:tcPr>
            <w:tcW w:w="245" w:type="dxa"/>
            <w:gridSpan w:val="2"/>
            <w:tcBorders>
              <w:left w:val="single" w:sz="4" w:space="0" w:color="000000"/>
            </w:tcBorders>
          </w:tcPr>
          <w:p w:rsidR="005F004E" w:rsidRPr="00B272AB" w:rsidRDefault="005F004E" w:rsidP="000B2073">
            <w:pPr>
              <w:snapToGrid w:val="0"/>
              <w:rPr>
                <w:i/>
                <w:iCs/>
                <w:color w:val="000000" w:themeColor="text1"/>
                <w:sz w:val="22"/>
                <w:szCs w:val="22"/>
              </w:rPr>
            </w:pPr>
          </w:p>
        </w:tc>
      </w:tr>
      <w:tr w:rsidR="00B272AB" w:rsidRPr="00B272AB" w:rsidTr="008420E7">
        <w:trPr>
          <w:gridAfter w:val="3"/>
          <w:wAfter w:w="362" w:type="dxa"/>
          <w:trHeight w:val="2042"/>
        </w:trPr>
        <w:tc>
          <w:tcPr>
            <w:tcW w:w="10960" w:type="dxa"/>
            <w:gridSpan w:val="11"/>
            <w:tcBorders>
              <w:top w:val="single" w:sz="4" w:space="0" w:color="auto"/>
              <w:left w:val="single" w:sz="4" w:space="0" w:color="000000"/>
              <w:bottom w:val="single" w:sz="4" w:space="0" w:color="000000"/>
            </w:tcBorders>
          </w:tcPr>
          <w:p w:rsidR="005F004E" w:rsidRPr="00B272AB" w:rsidRDefault="005F004E" w:rsidP="000B2073">
            <w:pPr>
              <w:snapToGrid w:val="0"/>
              <w:jc w:val="both"/>
              <w:rPr>
                <w:i/>
                <w:iCs/>
                <w:color w:val="000000" w:themeColor="text1"/>
                <w:sz w:val="22"/>
                <w:szCs w:val="22"/>
              </w:rPr>
            </w:pPr>
            <w:r w:rsidRPr="00B272AB">
              <w:rPr>
                <w:b/>
                <w:i/>
                <w:iCs/>
                <w:color w:val="000000" w:themeColor="text1"/>
                <w:sz w:val="22"/>
                <w:szCs w:val="22"/>
              </w:rPr>
              <w:t>NOTĂ</w:t>
            </w:r>
            <w:r w:rsidRPr="00B272AB">
              <w:rPr>
                <w:i/>
                <w:iCs/>
                <w:color w:val="000000" w:themeColor="text1"/>
                <w:sz w:val="22"/>
                <w:szCs w:val="22"/>
              </w:rPr>
              <w:t>: Taxa se referă la toate avizele eliberate de către Serviciul Administraţia Domeniului Public.</w:t>
            </w:r>
          </w:p>
          <w:p w:rsidR="005F004E" w:rsidRPr="00B272AB" w:rsidRDefault="005F004E" w:rsidP="00824AAD">
            <w:pPr>
              <w:snapToGrid w:val="0"/>
              <w:jc w:val="both"/>
              <w:rPr>
                <w:i/>
                <w:iCs/>
                <w:color w:val="000000" w:themeColor="text1"/>
                <w:sz w:val="22"/>
                <w:szCs w:val="22"/>
              </w:rPr>
            </w:pPr>
            <w:r w:rsidRPr="00B272AB">
              <w:rPr>
                <w:i/>
                <w:iCs/>
                <w:color w:val="000000" w:themeColor="text1"/>
                <w:sz w:val="22"/>
                <w:szCs w:val="22"/>
              </w:rPr>
              <w:t xml:space="preserve">             Neplata la termen a orcărui aviz eliberat duce la aplicarea penaltăţilor prevăzute de lege iar nerespectarea condiţiilor impuse în aviz duce la recuperarea sumelor datorate, anularea avizului şi neeliberarea  altui aviz pe perioada unui an.</w:t>
            </w:r>
          </w:p>
          <w:p w:rsidR="005F004E" w:rsidRPr="00B272AB" w:rsidRDefault="005F004E" w:rsidP="00824AAD">
            <w:pPr>
              <w:snapToGrid w:val="0"/>
              <w:jc w:val="both"/>
              <w:rPr>
                <w:b/>
                <w:i/>
                <w:iCs/>
                <w:color w:val="000000" w:themeColor="text1"/>
                <w:sz w:val="22"/>
                <w:szCs w:val="22"/>
                <w:u w:val="single"/>
              </w:rPr>
            </w:pPr>
            <w:r w:rsidRPr="00B272AB">
              <w:rPr>
                <w:b/>
                <w:i/>
                <w:iCs/>
                <w:color w:val="000000" w:themeColor="text1"/>
                <w:sz w:val="22"/>
                <w:szCs w:val="22"/>
                <w:u w:val="single"/>
              </w:rPr>
              <w:t xml:space="preserve">         Pentru art. IV, V, VI, VII, XIV şi XV   perioada de avizare va fi de maxim 30 de zile calendaristice, cu posibilitatea de prelungire pentru înca 30 de zile(avizul se prelungeşte o singură dată), după care se va solicita un nou aviz .</w:t>
            </w:r>
          </w:p>
        </w:tc>
        <w:tc>
          <w:tcPr>
            <w:tcW w:w="25" w:type="dxa"/>
            <w:tcBorders>
              <w:left w:val="single" w:sz="4" w:space="0" w:color="000000"/>
            </w:tcBorders>
            <w:tcMar>
              <w:left w:w="0" w:type="dxa"/>
              <w:right w:w="0" w:type="dxa"/>
            </w:tcMar>
          </w:tcPr>
          <w:p w:rsidR="005F004E" w:rsidRPr="00B272AB" w:rsidRDefault="005F004E" w:rsidP="000B2073">
            <w:pPr>
              <w:snapToGrid w:val="0"/>
              <w:rPr>
                <w:color w:val="000000" w:themeColor="text1"/>
                <w:sz w:val="22"/>
                <w:szCs w:val="22"/>
              </w:rPr>
            </w:pPr>
          </w:p>
        </w:tc>
      </w:tr>
      <w:tr w:rsidR="00B272AB" w:rsidRPr="00B272AB" w:rsidTr="00E53E65">
        <w:trPr>
          <w:trHeight w:val="855"/>
        </w:trPr>
        <w:tc>
          <w:tcPr>
            <w:tcW w:w="822" w:type="dxa"/>
            <w:gridSpan w:val="2"/>
            <w:tcBorders>
              <w:top w:val="single" w:sz="4" w:space="0" w:color="auto"/>
              <w:left w:val="single" w:sz="4" w:space="0" w:color="auto"/>
              <w:bottom w:val="single" w:sz="4" w:space="0" w:color="auto"/>
              <w:right w:val="single" w:sz="4" w:space="0" w:color="auto"/>
            </w:tcBorders>
            <w:vAlign w:val="center"/>
          </w:tcPr>
          <w:p w:rsidR="005F004E" w:rsidRPr="00B272AB" w:rsidRDefault="005F004E" w:rsidP="00E53E65">
            <w:pPr>
              <w:snapToGrid w:val="0"/>
              <w:jc w:val="center"/>
              <w:rPr>
                <w:b/>
                <w:color w:val="000000" w:themeColor="text1"/>
                <w:sz w:val="22"/>
                <w:szCs w:val="22"/>
              </w:rPr>
            </w:pPr>
            <w:r w:rsidRPr="00B272AB">
              <w:rPr>
                <w:b/>
                <w:color w:val="000000" w:themeColor="text1"/>
                <w:sz w:val="22"/>
                <w:szCs w:val="22"/>
              </w:rPr>
              <w:t>XVIII</w:t>
            </w:r>
          </w:p>
          <w:p w:rsidR="005F004E" w:rsidRPr="00B272AB" w:rsidRDefault="005F004E" w:rsidP="00E53E65">
            <w:pPr>
              <w:snapToGrid w:val="0"/>
              <w:jc w:val="center"/>
              <w:rPr>
                <w:color w:val="000000" w:themeColor="text1"/>
                <w:sz w:val="22"/>
                <w:szCs w:val="22"/>
              </w:rPr>
            </w:pPr>
          </w:p>
          <w:p w:rsidR="005F004E" w:rsidRPr="00B272AB" w:rsidRDefault="005F004E" w:rsidP="00E53E65">
            <w:pPr>
              <w:snapToGrid w:val="0"/>
              <w:jc w:val="center"/>
              <w:rPr>
                <w:color w:val="000000" w:themeColor="text1"/>
                <w:sz w:val="22"/>
                <w:szCs w:val="22"/>
              </w:rPr>
            </w:pPr>
          </w:p>
        </w:tc>
        <w:tc>
          <w:tcPr>
            <w:tcW w:w="5164" w:type="dxa"/>
            <w:gridSpan w:val="5"/>
            <w:tcBorders>
              <w:top w:val="single" w:sz="4" w:space="0" w:color="auto"/>
              <w:left w:val="single" w:sz="4" w:space="0" w:color="auto"/>
              <w:bottom w:val="single" w:sz="4" w:space="0" w:color="auto"/>
              <w:right w:val="single" w:sz="4" w:space="0" w:color="auto"/>
            </w:tcBorders>
          </w:tcPr>
          <w:p w:rsidR="005F004E" w:rsidRPr="00B272AB" w:rsidRDefault="005F004E" w:rsidP="002556C9">
            <w:pPr>
              <w:snapToGrid w:val="0"/>
              <w:jc w:val="both"/>
              <w:rPr>
                <w:b/>
                <w:color w:val="000000" w:themeColor="text1"/>
                <w:sz w:val="22"/>
                <w:szCs w:val="22"/>
              </w:rPr>
            </w:pPr>
            <w:r w:rsidRPr="00B272AB">
              <w:rPr>
                <w:b/>
                <w:color w:val="000000" w:themeColor="text1"/>
                <w:sz w:val="22"/>
                <w:szCs w:val="22"/>
              </w:rPr>
              <w:t>Taxă restituire către proprietari a câinilor capturaţi pe domeniul public sau privat al Municipiului.</w:t>
            </w:r>
          </w:p>
        </w:tc>
        <w:tc>
          <w:tcPr>
            <w:tcW w:w="4974" w:type="dxa"/>
            <w:gridSpan w:val="4"/>
            <w:tcBorders>
              <w:top w:val="single" w:sz="4" w:space="0" w:color="auto"/>
              <w:left w:val="single" w:sz="4" w:space="0" w:color="auto"/>
              <w:bottom w:val="single" w:sz="4" w:space="0" w:color="auto"/>
            </w:tcBorders>
          </w:tcPr>
          <w:p w:rsidR="005F004E" w:rsidRPr="00B272AB" w:rsidRDefault="005F004E" w:rsidP="009D5600">
            <w:pPr>
              <w:snapToGrid w:val="0"/>
              <w:jc w:val="center"/>
              <w:rPr>
                <w:color w:val="000000" w:themeColor="text1"/>
                <w:sz w:val="22"/>
                <w:szCs w:val="22"/>
              </w:rPr>
            </w:pPr>
          </w:p>
          <w:p w:rsidR="005F004E" w:rsidRPr="00B272AB" w:rsidRDefault="005F004E" w:rsidP="009D5600">
            <w:pPr>
              <w:snapToGrid w:val="0"/>
              <w:jc w:val="center"/>
              <w:rPr>
                <w:b/>
                <w:color w:val="000000" w:themeColor="text1"/>
                <w:sz w:val="22"/>
                <w:szCs w:val="22"/>
                <w:u w:val="single"/>
              </w:rPr>
            </w:pPr>
            <w:r w:rsidRPr="00B272AB">
              <w:rPr>
                <w:b/>
                <w:color w:val="000000" w:themeColor="text1"/>
                <w:sz w:val="22"/>
                <w:szCs w:val="22"/>
                <w:u w:val="single"/>
              </w:rPr>
              <w:t xml:space="preserve">200 lei/ câine + </w:t>
            </w:r>
            <w:r w:rsidR="00ED2DEE" w:rsidRPr="00B272AB">
              <w:rPr>
                <w:b/>
                <w:color w:val="000000" w:themeColor="text1"/>
                <w:sz w:val="22"/>
                <w:szCs w:val="22"/>
                <w:u w:val="single"/>
              </w:rPr>
              <w:t>6</w:t>
            </w:r>
            <w:r w:rsidRPr="00B272AB">
              <w:rPr>
                <w:b/>
                <w:color w:val="000000" w:themeColor="text1"/>
                <w:sz w:val="22"/>
                <w:szCs w:val="22"/>
                <w:u w:val="single"/>
              </w:rPr>
              <w:t xml:space="preserve"> lei/ ziua de cazare</w:t>
            </w:r>
          </w:p>
          <w:p w:rsidR="005F004E" w:rsidRPr="00B272AB" w:rsidRDefault="005F004E" w:rsidP="009D5600">
            <w:pPr>
              <w:snapToGrid w:val="0"/>
              <w:jc w:val="center"/>
              <w:rPr>
                <w:b/>
                <w:color w:val="000000" w:themeColor="text1"/>
                <w:sz w:val="22"/>
                <w:szCs w:val="22"/>
              </w:rPr>
            </w:pPr>
          </w:p>
        </w:tc>
        <w:tc>
          <w:tcPr>
            <w:tcW w:w="387" w:type="dxa"/>
            <w:gridSpan w:val="4"/>
            <w:vMerge w:val="restart"/>
            <w:tcBorders>
              <w:left w:val="single" w:sz="4" w:space="0" w:color="000000"/>
            </w:tcBorders>
          </w:tcPr>
          <w:p w:rsidR="005F004E" w:rsidRPr="00B272AB" w:rsidRDefault="005F004E" w:rsidP="000B2073">
            <w:pPr>
              <w:snapToGrid w:val="0"/>
              <w:rPr>
                <w:b/>
                <w:color w:val="000000" w:themeColor="text1"/>
                <w:sz w:val="22"/>
                <w:szCs w:val="22"/>
              </w:rPr>
            </w:pPr>
          </w:p>
          <w:p w:rsidR="005F004E" w:rsidRPr="00B272AB" w:rsidRDefault="005F004E" w:rsidP="000B2073">
            <w:pPr>
              <w:snapToGrid w:val="0"/>
              <w:rPr>
                <w:color w:val="000000" w:themeColor="text1"/>
                <w:sz w:val="22"/>
                <w:szCs w:val="22"/>
              </w:rPr>
            </w:pPr>
          </w:p>
          <w:p w:rsidR="005F004E" w:rsidRPr="00B272AB" w:rsidRDefault="005F004E" w:rsidP="000B2073">
            <w:pPr>
              <w:snapToGrid w:val="0"/>
              <w:rPr>
                <w:color w:val="000000" w:themeColor="text1"/>
                <w:sz w:val="22"/>
                <w:szCs w:val="22"/>
              </w:rPr>
            </w:pPr>
          </w:p>
          <w:p w:rsidR="005F004E" w:rsidRPr="00B272AB" w:rsidRDefault="005F004E" w:rsidP="000B2073">
            <w:pPr>
              <w:snapToGrid w:val="0"/>
              <w:rPr>
                <w:color w:val="000000" w:themeColor="text1"/>
                <w:sz w:val="22"/>
                <w:szCs w:val="22"/>
              </w:rPr>
            </w:pPr>
          </w:p>
          <w:p w:rsidR="005F004E" w:rsidRPr="00B272AB" w:rsidRDefault="005F004E" w:rsidP="000B2073">
            <w:pPr>
              <w:snapToGrid w:val="0"/>
              <w:rPr>
                <w:color w:val="000000" w:themeColor="text1"/>
                <w:sz w:val="22"/>
                <w:szCs w:val="22"/>
              </w:rPr>
            </w:pPr>
          </w:p>
          <w:p w:rsidR="005F004E" w:rsidRPr="00B272AB" w:rsidRDefault="005F004E" w:rsidP="000B2073">
            <w:pPr>
              <w:snapToGrid w:val="0"/>
              <w:rPr>
                <w:color w:val="000000" w:themeColor="text1"/>
                <w:sz w:val="22"/>
                <w:szCs w:val="22"/>
              </w:rPr>
            </w:pPr>
          </w:p>
        </w:tc>
      </w:tr>
      <w:tr w:rsidR="00B272AB" w:rsidRPr="00B272AB" w:rsidTr="00327D34">
        <w:trPr>
          <w:trHeight w:val="630"/>
        </w:trPr>
        <w:tc>
          <w:tcPr>
            <w:tcW w:w="10960" w:type="dxa"/>
            <w:gridSpan w:val="11"/>
            <w:tcBorders>
              <w:top w:val="single" w:sz="4" w:space="0" w:color="auto"/>
              <w:left w:val="single" w:sz="4" w:space="0" w:color="auto"/>
              <w:bottom w:val="single" w:sz="4" w:space="0" w:color="auto"/>
              <w:right w:val="single" w:sz="4" w:space="0" w:color="000000"/>
            </w:tcBorders>
          </w:tcPr>
          <w:p w:rsidR="005F004E" w:rsidRPr="00B272AB" w:rsidRDefault="005F004E" w:rsidP="00CC20AA">
            <w:pPr>
              <w:snapToGrid w:val="0"/>
              <w:jc w:val="both"/>
              <w:rPr>
                <w:i/>
                <w:color w:val="000000" w:themeColor="text1"/>
                <w:sz w:val="22"/>
                <w:szCs w:val="22"/>
              </w:rPr>
            </w:pPr>
            <w:r w:rsidRPr="00B272AB">
              <w:rPr>
                <w:i/>
                <w:color w:val="000000" w:themeColor="text1"/>
                <w:sz w:val="22"/>
                <w:szCs w:val="22"/>
              </w:rPr>
              <w:t>Notă: Taxa de restituire câini se va mări cu 50% pentru fiecare rerestituire.</w:t>
            </w:r>
          </w:p>
          <w:p w:rsidR="005F004E" w:rsidRPr="00B272AB" w:rsidRDefault="005F004E" w:rsidP="000B2073">
            <w:pPr>
              <w:snapToGrid w:val="0"/>
              <w:jc w:val="both"/>
              <w:rPr>
                <w:b/>
                <w:color w:val="000000" w:themeColor="text1"/>
                <w:sz w:val="22"/>
                <w:szCs w:val="22"/>
              </w:rPr>
            </w:pPr>
          </w:p>
          <w:p w:rsidR="005F004E" w:rsidRPr="00B272AB" w:rsidRDefault="005F004E" w:rsidP="000B2073">
            <w:pPr>
              <w:snapToGrid w:val="0"/>
              <w:jc w:val="both"/>
              <w:rPr>
                <w:b/>
                <w:color w:val="000000" w:themeColor="text1"/>
                <w:sz w:val="22"/>
                <w:szCs w:val="22"/>
              </w:rPr>
            </w:pPr>
          </w:p>
          <w:p w:rsidR="005F004E" w:rsidRPr="00B272AB" w:rsidRDefault="005F004E" w:rsidP="000B2073">
            <w:pPr>
              <w:snapToGrid w:val="0"/>
              <w:jc w:val="both"/>
              <w:rPr>
                <w:b/>
                <w:color w:val="000000" w:themeColor="text1"/>
                <w:sz w:val="22"/>
                <w:szCs w:val="22"/>
              </w:rPr>
            </w:pPr>
          </w:p>
          <w:p w:rsidR="005F004E" w:rsidRPr="00B272AB" w:rsidRDefault="005F004E" w:rsidP="000B2073">
            <w:pPr>
              <w:snapToGrid w:val="0"/>
              <w:jc w:val="both"/>
              <w:rPr>
                <w:b/>
                <w:color w:val="000000" w:themeColor="text1"/>
                <w:sz w:val="22"/>
                <w:szCs w:val="22"/>
              </w:rPr>
            </w:pPr>
          </w:p>
          <w:p w:rsidR="005F004E" w:rsidRPr="00B272AB" w:rsidRDefault="005F004E" w:rsidP="000B2073">
            <w:pPr>
              <w:snapToGrid w:val="0"/>
              <w:jc w:val="both"/>
              <w:rPr>
                <w:b/>
                <w:color w:val="000000" w:themeColor="text1"/>
                <w:sz w:val="22"/>
                <w:szCs w:val="22"/>
              </w:rPr>
            </w:pPr>
          </w:p>
        </w:tc>
        <w:tc>
          <w:tcPr>
            <w:tcW w:w="387" w:type="dxa"/>
            <w:gridSpan w:val="4"/>
            <w:vMerge/>
            <w:tcBorders>
              <w:left w:val="single" w:sz="4" w:space="0" w:color="000000"/>
            </w:tcBorders>
          </w:tcPr>
          <w:p w:rsidR="005F004E" w:rsidRPr="00B272AB" w:rsidRDefault="005F004E" w:rsidP="000B2073">
            <w:pPr>
              <w:snapToGrid w:val="0"/>
              <w:rPr>
                <w:color w:val="000000" w:themeColor="text1"/>
                <w:sz w:val="22"/>
                <w:szCs w:val="22"/>
              </w:rPr>
            </w:pPr>
          </w:p>
        </w:tc>
      </w:tr>
      <w:tr w:rsidR="00B272AB" w:rsidRPr="00B272AB" w:rsidTr="00E32E8F">
        <w:trPr>
          <w:trHeight w:val="420"/>
        </w:trPr>
        <w:tc>
          <w:tcPr>
            <w:tcW w:w="822" w:type="dxa"/>
            <w:gridSpan w:val="2"/>
            <w:tcBorders>
              <w:top w:val="single" w:sz="4" w:space="0" w:color="auto"/>
              <w:left w:val="single" w:sz="4" w:space="0" w:color="auto"/>
              <w:bottom w:val="single" w:sz="4" w:space="0" w:color="auto"/>
            </w:tcBorders>
          </w:tcPr>
          <w:p w:rsidR="005F004E" w:rsidRPr="00B272AB" w:rsidRDefault="005F004E" w:rsidP="00A059D5">
            <w:pPr>
              <w:snapToGrid w:val="0"/>
              <w:jc w:val="center"/>
              <w:rPr>
                <w:b/>
                <w:color w:val="000000" w:themeColor="text1"/>
                <w:sz w:val="22"/>
                <w:szCs w:val="22"/>
              </w:rPr>
            </w:pPr>
            <w:r w:rsidRPr="00B272AB">
              <w:rPr>
                <w:b/>
                <w:color w:val="000000" w:themeColor="text1"/>
                <w:sz w:val="22"/>
                <w:szCs w:val="22"/>
              </w:rPr>
              <w:lastRenderedPageBreak/>
              <w:t>XIX</w:t>
            </w:r>
          </w:p>
        </w:tc>
        <w:tc>
          <w:tcPr>
            <w:tcW w:w="5164" w:type="dxa"/>
            <w:gridSpan w:val="5"/>
            <w:tcBorders>
              <w:top w:val="single" w:sz="4" w:space="0" w:color="auto"/>
              <w:left w:val="single" w:sz="4" w:space="0" w:color="000000"/>
              <w:bottom w:val="single" w:sz="4" w:space="0" w:color="auto"/>
            </w:tcBorders>
          </w:tcPr>
          <w:p w:rsidR="005F004E" w:rsidRPr="00B272AB" w:rsidRDefault="005F004E" w:rsidP="000B2073">
            <w:pPr>
              <w:snapToGrid w:val="0"/>
              <w:jc w:val="both"/>
              <w:rPr>
                <w:b/>
                <w:color w:val="000000" w:themeColor="text1"/>
                <w:sz w:val="22"/>
                <w:szCs w:val="22"/>
              </w:rPr>
            </w:pPr>
            <w:r w:rsidRPr="00B272AB">
              <w:rPr>
                <w:b/>
                <w:color w:val="000000" w:themeColor="text1"/>
                <w:sz w:val="22"/>
                <w:szCs w:val="22"/>
              </w:rPr>
              <w:t>Taxă de curăţenie primăvară/toamnă.</w:t>
            </w:r>
          </w:p>
        </w:tc>
        <w:tc>
          <w:tcPr>
            <w:tcW w:w="4974" w:type="dxa"/>
            <w:gridSpan w:val="4"/>
            <w:tcBorders>
              <w:top w:val="single" w:sz="4" w:space="0" w:color="auto"/>
              <w:left w:val="single" w:sz="4" w:space="0" w:color="000000"/>
              <w:bottom w:val="single" w:sz="4" w:space="0" w:color="auto"/>
              <w:right w:val="single" w:sz="4" w:space="0" w:color="000000"/>
            </w:tcBorders>
          </w:tcPr>
          <w:p w:rsidR="005F004E" w:rsidRPr="00B272AB" w:rsidRDefault="005F004E" w:rsidP="009D5600">
            <w:pPr>
              <w:snapToGrid w:val="0"/>
              <w:jc w:val="center"/>
              <w:rPr>
                <w:b/>
                <w:color w:val="000000" w:themeColor="text1"/>
                <w:sz w:val="22"/>
                <w:szCs w:val="22"/>
                <w:u w:val="single"/>
              </w:rPr>
            </w:pPr>
            <w:r w:rsidRPr="00B272AB">
              <w:rPr>
                <w:b/>
                <w:color w:val="000000" w:themeColor="text1"/>
                <w:sz w:val="22"/>
                <w:szCs w:val="22"/>
                <w:u w:val="single"/>
              </w:rPr>
              <w:t>17 lei/gospodărie/an</w:t>
            </w:r>
          </w:p>
          <w:p w:rsidR="005F004E" w:rsidRPr="00B272AB" w:rsidRDefault="005F004E" w:rsidP="009D5600">
            <w:pPr>
              <w:jc w:val="center"/>
              <w:rPr>
                <w:color w:val="000000" w:themeColor="text1"/>
                <w:sz w:val="22"/>
                <w:szCs w:val="22"/>
              </w:rPr>
            </w:pPr>
          </w:p>
        </w:tc>
        <w:tc>
          <w:tcPr>
            <w:tcW w:w="387" w:type="dxa"/>
            <w:gridSpan w:val="4"/>
            <w:vMerge/>
            <w:tcBorders>
              <w:left w:val="single" w:sz="4" w:space="0" w:color="000000"/>
            </w:tcBorders>
          </w:tcPr>
          <w:p w:rsidR="005F004E" w:rsidRPr="00B272AB" w:rsidRDefault="005F004E" w:rsidP="000B2073">
            <w:pPr>
              <w:snapToGrid w:val="0"/>
              <w:rPr>
                <w:color w:val="000000" w:themeColor="text1"/>
                <w:sz w:val="22"/>
                <w:szCs w:val="22"/>
              </w:rPr>
            </w:pPr>
          </w:p>
        </w:tc>
      </w:tr>
      <w:tr w:rsidR="00B272AB" w:rsidRPr="00B272AB" w:rsidTr="00E32E8F">
        <w:trPr>
          <w:trHeight w:val="856"/>
        </w:trPr>
        <w:tc>
          <w:tcPr>
            <w:tcW w:w="10960" w:type="dxa"/>
            <w:gridSpan w:val="11"/>
            <w:tcBorders>
              <w:top w:val="single" w:sz="4" w:space="0" w:color="auto"/>
              <w:left w:val="single" w:sz="4" w:space="0" w:color="auto"/>
              <w:bottom w:val="single" w:sz="4" w:space="0" w:color="auto"/>
              <w:right w:val="single" w:sz="4" w:space="0" w:color="000000"/>
            </w:tcBorders>
          </w:tcPr>
          <w:p w:rsidR="005F004E" w:rsidRPr="00B272AB" w:rsidRDefault="005F004E" w:rsidP="004C0D31">
            <w:pPr>
              <w:pStyle w:val="ListParagraph"/>
              <w:widowControl/>
              <w:suppressAutoHyphens w:val="0"/>
              <w:ind w:left="45"/>
              <w:jc w:val="both"/>
              <w:rPr>
                <w:i/>
                <w:color w:val="000000" w:themeColor="text1"/>
                <w:sz w:val="22"/>
                <w:szCs w:val="22"/>
              </w:rPr>
            </w:pPr>
            <w:r w:rsidRPr="00B272AB">
              <w:rPr>
                <w:b/>
                <w:i/>
                <w:color w:val="000000" w:themeColor="text1"/>
                <w:sz w:val="22"/>
                <w:szCs w:val="22"/>
                <w:u w:val="single"/>
              </w:rPr>
              <w:t>NOTĂ :</w:t>
            </w:r>
            <w:r w:rsidRPr="00B272AB">
              <w:rPr>
                <w:i/>
                <w:color w:val="000000" w:themeColor="text1"/>
                <w:sz w:val="22"/>
                <w:szCs w:val="22"/>
                <w:u w:val="single"/>
              </w:rPr>
              <w:t xml:space="preserve"> </w:t>
            </w:r>
            <w:r w:rsidRPr="00B272AB">
              <w:rPr>
                <w:b/>
                <w:i/>
                <w:color w:val="000000" w:themeColor="text1"/>
                <w:sz w:val="22"/>
                <w:szCs w:val="22"/>
              </w:rPr>
              <w:t xml:space="preserve">Sunt scutite de la plata taxei, </w:t>
            </w:r>
            <w:r w:rsidRPr="00B272AB">
              <w:rPr>
                <w:i/>
                <w:color w:val="000000" w:themeColor="text1"/>
                <w:sz w:val="22"/>
                <w:szCs w:val="22"/>
              </w:rPr>
              <w:t>urmatoarele categorii de persoane fizice:</w:t>
            </w:r>
          </w:p>
          <w:p w:rsidR="005F004E" w:rsidRPr="00B272AB" w:rsidRDefault="005F004E" w:rsidP="004C0D31">
            <w:pPr>
              <w:pStyle w:val="ListParagraph"/>
              <w:widowControl/>
              <w:numPr>
                <w:ilvl w:val="0"/>
                <w:numId w:val="11"/>
              </w:numPr>
              <w:suppressAutoHyphens w:val="0"/>
              <w:autoSpaceDE w:val="0"/>
              <w:autoSpaceDN w:val="0"/>
              <w:adjustRightInd w:val="0"/>
              <w:ind w:left="186"/>
              <w:rPr>
                <w:rFonts w:eastAsiaTheme="minorHAnsi"/>
                <w:i/>
                <w:color w:val="000000" w:themeColor="text1"/>
                <w:sz w:val="22"/>
                <w:szCs w:val="22"/>
              </w:rPr>
            </w:pPr>
            <w:r w:rsidRPr="00B272AB">
              <w:rPr>
                <w:rFonts w:eastAsiaTheme="minorHAnsi"/>
                <w:i/>
                <w:color w:val="000000" w:themeColor="text1"/>
                <w:sz w:val="22"/>
                <w:szCs w:val="22"/>
              </w:rPr>
              <w:t>a) veteranii de război, văduvele de război şi văduvele nerecăsătorite ale veteranilor de război;</w:t>
            </w:r>
          </w:p>
          <w:p w:rsidR="005F004E" w:rsidRPr="00B272AB" w:rsidRDefault="005F004E" w:rsidP="00237357">
            <w:pPr>
              <w:pStyle w:val="ListParagraph"/>
              <w:widowControl/>
              <w:numPr>
                <w:ilvl w:val="0"/>
                <w:numId w:val="11"/>
              </w:numPr>
              <w:suppressAutoHyphens w:val="0"/>
              <w:autoSpaceDE w:val="0"/>
              <w:autoSpaceDN w:val="0"/>
              <w:adjustRightInd w:val="0"/>
              <w:ind w:left="186"/>
              <w:rPr>
                <w:rFonts w:eastAsiaTheme="minorHAnsi"/>
                <w:i/>
                <w:color w:val="000000" w:themeColor="text1"/>
                <w:sz w:val="22"/>
                <w:szCs w:val="22"/>
              </w:rPr>
            </w:pPr>
            <w:r w:rsidRPr="00B272AB">
              <w:rPr>
                <w:rFonts w:eastAsiaTheme="minorHAnsi"/>
                <w:i/>
                <w:iCs/>
                <w:color w:val="000000" w:themeColor="text1"/>
                <w:sz w:val="22"/>
                <w:szCs w:val="22"/>
              </w:rPr>
              <w:t xml:space="preserve">b) persoanele prevăzute la </w:t>
            </w:r>
            <w:r w:rsidRPr="00B272AB">
              <w:rPr>
                <w:rFonts w:eastAsiaTheme="minorHAnsi"/>
                <w:i/>
                <w:iCs/>
                <w:color w:val="000000" w:themeColor="text1"/>
                <w:sz w:val="22"/>
                <w:szCs w:val="22"/>
                <w:u w:val="single"/>
              </w:rPr>
              <w:t>art. 1</w:t>
            </w:r>
            <w:r w:rsidRPr="00B272AB">
              <w:rPr>
                <w:rFonts w:eastAsiaTheme="minorHAnsi"/>
                <w:i/>
                <w:iCs/>
                <w:color w:val="000000" w:themeColor="text1"/>
                <w:sz w:val="22"/>
                <w:szCs w:val="22"/>
              </w:rPr>
              <w:t xml:space="preserve"> al Decretului-lege nr. 118/1990, republicat, cu modificările şi completările ulterioare, şi persoanele fizice prevăzute la </w:t>
            </w:r>
            <w:r w:rsidRPr="00B272AB">
              <w:rPr>
                <w:rFonts w:eastAsiaTheme="minorHAnsi"/>
                <w:i/>
                <w:iCs/>
                <w:color w:val="000000" w:themeColor="text1"/>
                <w:sz w:val="22"/>
                <w:szCs w:val="22"/>
                <w:u w:val="single"/>
              </w:rPr>
              <w:t>art. 1</w:t>
            </w:r>
            <w:r w:rsidRPr="00B272AB">
              <w:rPr>
                <w:rFonts w:eastAsiaTheme="minorHAnsi"/>
                <w:i/>
                <w:iCs/>
                <w:color w:val="000000" w:themeColor="text1"/>
                <w:sz w:val="22"/>
                <w:szCs w:val="22"/>
              </w:rPr>
              <w:t xml:space="preserve"> din Ordonanţa Guvernului nr. 105/1999, aprobată cu modificări şi completări prin </w:t>
            </w:r>
            <w:r w:rsidRPr="00B272AB">
              <w:rPr>
                <w:rFonts w:eastAsiaTheme="minorHAnsi"/>
                <w:i/>
                <w:iCs/>
                <w:color w:val="000000" w:themeColor="text1"/>
                <w:sz w:val="22"/>
                <w:szCs w:val="22"/>
                <w:u w:val="single"/>
              </w:rPr>
              <w:t>Legea nr. 189/2000</w:t>
            </w:r>
            <w:r w:rsidRPr="00B272AB">
              <w:rPr>
                <w:rFonts w:eastAsiaTheme="minorHAnsi"/>
                <w:i/>
                <w:iCs/>
                <w:color w:val="000000" w:themeColor="text1"/>
                <w:sz w:val="22"/>
                <w:szCs w:val="22"/>
              </w:rPr>
              <w:t>, cu modificările şi completările ulterioare;</w:t>
            </w:r>
          </w:p>
          <w:p w:rsidR="005F004E" w:rsidRPr="00B272AB" w:rsidRDefault="005F004E" w:rsidP="00237357">
            <w:pPr>
              <w:pStyle w:val="ListParagraph"/>
              <w:widowControl/>
              <w:numPr>
                <w:ilvl w:val="0"/>
                <w:numId w:val="11"/>
              </w:numPr>
              <w:suppressAutoHyphens w:val="0"/>
              <w:autoSpaceDE w:val="0"/>
              <w:autoSpaceDN w:val="0"/>
              <w:adjustRightInd w:val="0"/>
              <w:ind w:left="186"/>
              <w:rPr>
                <w:rFonts w:eastAsiaTheme="minorHAnsi"/>
                <w:i/>
                <w:color w:val="000000" w:themeColor="text1"/>
                <w:sz w:val="22"/>
                <w:szCs w:val="22"/>
              </w:rPr>
            </w:pPr>
            <w:r w:rsidRPr="00B272AB">
              <w:rPr>
                <w:rFonts w:eastAsiaTheme="minorHAnsi"/>
                <w:i/>
                <w:iCs/>
                <w:color w:val="000000" w:themeColor="text1"/>
                <w:sz w:val="22"/>
                <w:szCs w:val="22"/>
              </w:rPr>
              <w:t>c)persoanele cu handicap grav sau accentuat, persoanele încadrate în gradul I de invaliditate şi reprezentanţii</w:t>
            </w:r>
          </w:p>
          <w:p w:rsidR="005F004E" w:rsidRPr="00B272AB" w:rsidRDefault="005F004E" w:rsidP="00076570">
            <w:pPr>
              <w:snapToGrid w:val="0"/>
              <w:ind w:hanging="381"/>
              <w:jc w:val="center"/>
              <w:rPr>
                <w:rFonts w:eastAsiaTheme="minorHAnsi"/>
                <w:i/>
                <w:iCs/>
                <w:color w:val="000000" w:themeColor="text1"/>
                <w:sz w:val="22"/>
                <w:szCs w:val="22"/>
              </w:rPr>
            </w:pPr>
            <w:r w:rsidRPr="00B272AB">
              <w:rPr>
                <w:rFonts w:eastAsiaTheme="minorHAnsi"/>
                <w:i/>
                <w:iCs/>
                <w:color w:val="000000" w:themeColor="text1"/>
                <w:sz w:val="22"/>
                <w:szCs w:val="22"/>
              </w:rPr>
              <w:t xml:space="preserve"> legaliai minorilor cu handicap grav sau accentuat şi ai minorilor încadraţi în gradul I de invaliditate.</w:t>
            </w:r>
          </w:p>
          <w:p w:rsidR="005F004E" w:rsidRPr="00B272AB" w:rsidRDefault="005F004E" w:rsidP="00076570">
            <w:pPr>
              <w:pStyle w:val="Heading1"/>
              <w:jc w:val="left"/>
              <w:rPr>
                <w:rFonts w:eastAsiaTheme="minorHAnsi"/>
                <w:i/>
                <w:iCs/>
                <w:color w:val="000000" w:themeColor="text1"/>
                <w:sz w:val="22"/>
                <w:szCs w:val="22"/>
              </w:rPr>
            </w:pPr>
            <w:r w:rsidRPr="00B272AB">
              <w:rPr>
                <w:i/>
                <w:color w:val="000000" w:themeColor="text1"/>
                <w:sz w:val="22"/>
                <w:szCs w:val="22"/>
              </w:rPr>
              <w:t xml:space="preserve">Actele justificative se depun la </w:t>
            </w:r>
            <w:r w:rsidRPr="00B272AB">
              <w:rPr>
                <w:i/>
                <w:iCs/>
                <w:color w:val="000000" w:themeColor="text1"/>
                <w:sz w:val="22"/>
                <w:szCs w:val="22"/>
              </w:rPr>
              <w:t>Serviciul de Stabilire, încasare impozite şi taxe persoane fizice şi juridice  din cadrul Directiei Economice.</w:t>
            </w:r>
          </w:p>
        </w:tc>
        <w:tc>
          <w:tcPr>
            <w:tcW w:w="387" w:type="dxa"/>
            <w:gridSpan w:val="4"/>
            <w:vMerge/>
            <w:tcBorders>
              <w:left w:val="single" w:sz="4" w:space="0" w:color="000000"/>
            </w:tcBorders>
          </w:tcPr>
          <w:p w:rsidR="005F004E" w:rsidRPr="00B272AB" w:rsidRDefault="005F004E" w:rsidP="000B2073">
            <w:pPr>
              <w:snapToGrid w:val="0"/>
              <w:rPr>
                <w:color w:val="000000" w:themeColor="text1"/>
                <w:sz w:val="22"/>
                <w:szCs w:val="22"/>
              </w:rPr>
            </w:pPr>
          </w:p>
        </w:tc>
      </w:tr>
      <w:tr w:rsidR="00B272AB" w:rsidRPr="00B272AB" w:rsidTr="00E53E65">
        <w:trPr>
          <w:trHeight w:val="300"/>
        </w:trPr>
        <w:tc>
          <w:tcPr>
            <w:tcW w:w="822" w:type="dxa"/>
            <w:gridSpan w:val="2"/>
            <w:tcBorders>
              <w:top w:val="single" w:sz="4" w:space="0" w:color="auto"/>
              <w:left w:val="single" w:sz="4" w:space="0" w:color="auto"/>
              <w:bottom w:val="single" w:sz="4" w:space="0" w:color="auto"/>
            </w:tcBorders>
            <w:vAlign w:val="center"/>
          </w:tcPr>
          <w:p w:rsidR="005F004E" w:rsidRPr="00B272AB" w:rsidRDefault="005F004E" w:rsidP="00E53E65">
            <w:pPr>
              <w:snapToGrid w:val="0"/>
              <w:jc w:val="center"/>
              <w:rPr>
                <w:b/>
                <w:color w:val="000000" w:themeColor="text1"/>
                <w:sz w:val="22"/>
                <w:szCs w:val="22"/>
              </w:rPr>
            </w:pPr>
            <w:r w:rsidRPr="00B272AB">
              <w:rPr>
                <w:b/>
                <w:color w:val="000000" w:themeColor="text1"/>
                <w:sz w:val="22"/>
                <w:szCs w:val="22"/>
              </w:rPr>
              <w:t>XX</w:t>
            </w:r>
          </w:p>
        </w:tc>
        <w:tc>
          <w:tcPr>
            <w:tcW w:w="5164" w:type="dxa"/>
            <w:gridSpan w:val="5"/>
            <w:tcBorders>
              <w:top w:val="single" w:sz="4" w:space="0" w:color="auto"/>
              <w:left w:val="single" w:sz="4" w:space="0" w:color="000000"/>
              <w:bottom w:val="single" w:sz="4" w:space="0" w:color="auto"/>
            </w:tcBorders>
          </w:tcPr>
          <w:p w:rsidR="005F004E" w:rsidRPr="00B272AB" w:rsidRDefault="005F004E" w:rsidP="00334146">
            <w:pPr>
              <w:snapToGrid w:val="0"/>
              <w:jc w:val="both"/>
              <w:rPr>
                <w:b/>
                <w:color w:val="000000" w:themeColor="text1"/>
                <w:sz w:val="22"/>
                <w:szCs w:val="22"/>
              </w:rPr>
            </w:pPr>
            <w:r w:rsidRPr="00B272AB">
              <w:rPr>
                <w:b/>
                <w:color w:val="000000" w:themeColor="text1"/>
                <w:sz w:val="22"/>
                <w:szCs w:val="22"/>
              </w:rPr>
              <w:t xml:space="preserve">Taxă specială de transport deşeuri pentru persoanele fizice/juridice care nu au contract încheiat cu operatorul autorizat </w:t>
            </w:r>
          </w:p>
        </w:tc>
        <w:tc>
          <w:tcPr>
            <w:tcW w:w="4974" w:type="dxa"/>
            <w:gridSpan w:val="4"/>
            <w:tcBorders>
              <w:top w:val="single" w:sz="4" w:space="0" w:color="auto"/>
              <w:left w:val="single" w:sz="4" w:space="0" w:color="000000"/>
              <w:bottom w:val="single" w:sz="4" w:space="0" w:color="auto"/>
            </w:tcBorders>
          </w:tcPr>
          <w:p w:rsidR="005F004E" w:rsidRPr="00B272AB" w:rsidRDefault="005F004E" w:rsidP="009D5600">
            <w:pPr>
              <w:widowControl/>
              <w:suppressAutoHyphens w:val="0"/>
              <w:jc w:val="center"/>
              <w:rPr>
                <w:b/>
                <w:color w:val="000000" w:themeColor="text1"/>
                <w:sz w:val="22"/>
                <w:szCs w:val="22"/>
                <w:u w:val="single"/>
              </w:rPr>
            </w:pPr>
            <w:r w:rsidRPr="00B272AB">
              <w:rPr>
                <w:b/>
                <w:color w:val="000000" w:themeColor="text1"/>
                <w:sz w:val="22"/>
                <w:szCs w:val="22"/>
                <w:u w:val="single"/>
              </w:rPr>
              <w:t>120 lei/an/persoană fizică</w:t>
            </w:r>
          </w:p>
          <w:p w:rsidR="005F004E" w:rsidRPr="00B272AB" w:rsidRDefault="005F004E" w:rsidP="009D5600">
            <w:pPr>
              <w:widowControl/>
              <w:suppressAutoHyphens w:val="0"/>
              <w:jc w:val="center"/>
              <w:rPr>
                <w:b/>
                <w:color w:val="000000" w:themeColor="text1"/>
                <w:sz w:val="22"/>
                <w:szCs w:val="22"/>
                <w:u w:val="single"/>
              </w:rPr>
            </w:pPr>
            <w:r w:rsidRPr="00B272AB">
              <w:rPr>
                <w:b/>
                <w:color w:val="000000" w:themeColor="text1"/>
                <w:sz w:val="22"/>
                <w:szCs w:val="22"/>
                <w:u w:val="single"/>
              </w:rPr>
              <w:t>100 lei/lună/persoană juridică</w:t>
            </w:r>
          </w:p>
          <w:p w:rsidR="005F004E" w:rsidRPr="00B272AB" w:rsidRDefault="005F004E" w:rsidP="009D5600">
            <w:pPr>
              <w:snapToGrid w:val="0"/>
              <w:jc w:val="center"/>
              <w:rPr>
                <w:b/>
                <w:color w:val="000000" w:themeColor="text1"/>
                <w:sz w:val="22"/>
                <w:szCs w:val="22"/>
              </w:rPr>
            </w:pPr>
          </w:p>
        </w:tc>
        <w:tc>
          <w:tcPr>
            <w:tcW w:w="387" w:type="dxa"/>
            <w:gridSpan w:val="4"/>
            <w:vMerge/>
            <w:tcBorders>
              <w:left w:val="single" w:sz="4" w:space="0" w:color="000000"/>
            </w:tcBorders>
          </w:tcPr>
          <w:p w:rsidR="005F004E" w:rsidRPr="00B272AB" w:rsidRDefault="005F004E" w:rsidP="000B2073">
            <w:pPr>
              <w:snapToGrid w:val="0"/>
              <w:rPr>
                <w:color w:val="000000" w:themeColor="text1"/>
                <w:sz w:val="22"/>
                <w:szCs w:val="22"/>
              </w:rPr>
            </w:pPr>
          </w:p>
        </w:tc>
      </w:tr>
      <w:tr w:rsidR="00B272AB" w:rsidRPr="00B272AB" w:rsidTr="00DD077F">
        <w:trPr>
          <w:trHeight w:val="300"/>
        </w:trPr>
        <w:tc>
          <w:tcPr>
            <w:tcW w:w="10960" w:type="dxa"/>
            <w:gridSpan w:val="11"/>
            <w:tcBorders>
              <w:top w:val="single" w:sz="4" w:space="0" w:color="auto"/>
              <w:left w:val="single" w:sz="4" w:space="0" w:color="auto"/>
              <w:bottom w:val="single" w:sz="4" w:space="0" w:color="auto"/>
            </w:tcBorders>
            <w:vAlign w:val="center"/>
          </w:tcPr>
          <w:p w:rsidR="00AA08A0" w:rsidRPr="00160321" w:rsidRDefault="00A165B7" w:rsidP="00A165B7">
            <w:pPr>
              <w:widowControl/>
              <w:suppressAutoHyphens w:val="0"/>
              <w:rPr>
                <w:i/>
                <w:color w:val="FF0000"/>
                <w:sz w:val="22"/>
                <w:szCs w:val="22"/>
                <w:u w:val="single"/>
              </w:rPr>
            </w:pPr>
            <w:r w:rsidRPr="00160321">
              <w:rPr>
                <w:b/>
                <w:i/>
                <w:color w:val="FF0000"/>
                <w:sz w:val="22"/>
                <w:szCs w:val="22"/>
                <w:u w:val="single"/>
              </w:rPr>
              <w:t xml:space="preserve">NOTĂ : </w:t>
            </w:r>
            <w:r w:rsidRPr="00160321">
              <w:rPr>
                <w:i/>
                <w:color w:val="FF0000"/>
                <w:sz w:val="22"/>
                <w:szCs w:val="22"/>
                <w:u w:val="single"/>
              </w:rPr>
              <w:t xml:space="preserve">Persoanele fizice și juridice din zona centrală și protejată a municipiului, precum și cele din zona arterelor principale de circulație, au obligația de a </w:t>
            </w:r>
            <w:r w:rsidR="00451CCF">
              <w:rPr>
                <w:i/>
                <w:color w:val="FF0000"/>
                <w:sz w:val="22"/>
                <w:szCs w:val="22"/>
                <w:u w:val="single"/>
              </w:rPr>
              <w:t>depozita</w:t>
            </w:r>
            <w:r w:rsidRPr="00160321">
              <w:rPr>
                <w:i/>
                <w:color w:val="FF0000"/>
                <w:sz w:val="22"/>
                <w:szCs w:val="22"/>
                <w:u w:val="single"/>
              </w:rPr>
              <w:t xml:space="preserve"> deșeurile de orice fel, doar în europubele sau eurocontainere.</w:t>
            </w:r>
          </w:p>
          <w:p w:rsidR="00A165B7" w:rsidRPr="00B272AB" w:rsidRDefault="00A165B7" w:rsidP="00A165B7">
            <w:pPr>
              <w:widowControl/>
              <w:suppressAutoHyphens w:val="0"/>
              <w:rPr>
                <w:b/>
                <w:color w:val="000000" w:themeColor="text1"/>
                <w:sz w:val="22"/>
                <w:szCs w:val="22"/>
                <w:u w:val="single"/>
              </w:rPr>
            </w:pPr>
            <w:r w:rsidRPr="00160321">
              <w:rPr>
                <w:i/>
                <w:color w:val="FF0000"/>
                <w:sz w:val="22"/>
                <w:szCs w:val="22"/>
                <w:u w:val="single"/>
              </w:rPr>
              <w:t xml:space="preserve"> În caz contrar</w:t>
            </w:r>
            <w:r w:rsidR="00AA08A0" w:rsidRPr="00160321">
              <w:rPr>
                <w:i/>
                <w:color w:val="FF0000"/>
                <w:sz w:val="22"/>
                <w:szCs w:val="22"/>
                <w:u w:val="single"/>
              </w:rPr>
              <w:t>,</w:t>
            </w:r>
            <w:r w:rsidRPr="00160321">
              <w:rPr>
                <w:i/>
                <w:color w:val="FF0000"/>
                <w:sz w:val="22"/>
                <w:szCs w:val="22"/>
                <w:u w:val="single"/>
              </w:rPr>
              <w:t xml:space="preserve"> se vor aplica sancțiuni contravenționale</w:t>
            </w:r>
            <w:r w:rsidR="00AA08A0" w:rsidRPr="00160321">
              <w:rPr>
                <w:i/>
                <w:color w:val="FF0000"/>
                <w:sz w:val="22"/>
                <w:szCs w:val="22"/>
                <w:u w:val="single"/>
              </w:rPr>
              <w:t xml:space="preserve"> conform lit. U din anexa nr. 2 la prezenta hotărâre.</w:t>
            </w:r>
          </w:p>
        </w:tc>
        <w:tc>
          <w:tcPr>
            <w:tcW w:w="387" w:type="dxa"/>
            <w:gridSpan w:val="4"/>
            <w:tcBorders>
              <w:left w:val="single" w:sz="4" w:space="0" w:color="000000"/>
            </w:tcBorders>
          </w:tcPr>
          <w:p w:rsidR="00A165B7" w:rsidRPr="00B272AB" w:rsidRDefault="00A165B7" w:rsidP="000B2073">
            <w:pPr>
              <w:snapToGrid w:val="0"/>
              <w:rPr>
                <w:color w:val="000000" w:themeColor="text1"/>
                <w:sz w:val="22"/>
                <w:szCs w:val="22"/>
              </w:rPr>
            </w:pPr>
          </w:p>
        </w:tc>
      </w:tr>
      <w:tr w:rsidR="00B272AB" w:rsidRPr="00B272AB" w:rsidTr="00E53E65">
        <w:trPr>
          <w:trHeight w:val="1350"/>
        </w:trPr>
        <w:tc>
          <w:tcPr>
            <w:tcW w:w="822" w:type="dxa"/>
            <w:gridSpan w:val="2"/>
            <w:tcBorders>
              <w:top w:val="single" w:sz="4" w:space="0" w:color="auto"/>
              <w:left w:val="single" w:sz="4" w:space="0" w:color="000000"/>
              <w:bottom w:val="single" w:sz="4" w:space="0" w:color="auto"/>
            </w:tcBorders>
            <w:vAlign w:val="center"/>
          </w:tcPr>
          <w:p w:rsidR="009D1525" w:rsidRPr="00B272AB" w:rsidRDefault="009D1525" w:rsidP="00E53E65">
            <w:pPr>
              <w:snapToGrid w:val="0"/>
              <w:jc w:val="center"/>
              <w:rPr>
                <w:b/>
                <w:color w:val="000000" w:themeColor="text1"/>
                <w:sz w:val="22"/>
                <w:szCs w:val="22"/>
              </w:rPr>
            </w:pPr>
            <w:r w:rsidRPr="00B272AB">
              <w:rPr>
                <w:b/>
                <w:color w:val="000000" w:themeColor="text1"/>
                <w:sz w:val="22"/>
                <w:szCs w:val="22"/>
              </w:rPr>
              <w:t>XXI</w:t>
            </w:r>
          </w:p>
        </w:tc>
        <w:tc>
          <w:tcPr>
            <w:tcW w:w="5164" w:type="dxa"/>
            <w:gridSpan w:val="5"/>
            <w:tcBorders>
              <w:top w:val="single" w:sz="4" w:space="0" w:color="auto"/>
              <w:left w:val="single" w:sz="4" w:space="0" w:color="000000"/>
              <w:bottom w:val="single" w:sz="4" w:space="0" w:color="auto"/>
            </w:tcBorders>
          </w:tcPr>
          <w:p w:rsidR="009D1525" w:rsidRPr="00B272AB" w:rsidRDefault="009D1525" w:rsidP="000B2073">
            <w:pPr>
              <w:snapToGrid w:val="0"/>
              <w:jc w:val="both"/>
              <w:rPr>
                <w:b/>
                <w:color w:val="000000" w:themeColor="text1"/>
                <w:sz w:val="22"/>
                <w:szCs w:val="22"/>
              </w:rPr>
            </w:pPr>
            <w:r w:rsidRPr="00B272AB">
              <w:rPr>
                <w:b/>
                <w:color w:val="000000" w:themeColor="text1"/>
                <w:sz w:val="22"/>
                <w:szCs w:val="22"/>
              </w:rPr>
              <w:t>Taxă ocupare domeniu public şi privat al Municipiului cu construcţii (în cazul expirării contractului de concesiune, închiriere sau alte</w:t>
            </w:r>
          </w:p>
          <w:p w:rsidR="009D1525" w:rsidRPr="00B272AB" w:rsidRDefault="009D1525" w:rsidP="000B2073">
            <w:pPr>
              <w:snapToGrid w:val="0"/>
              <w:jc w:val="both"/>
              <w:rPr>
                <w:b/>
                <w:color w:val="000000" w:themeColor="text1"/>
                <w:sz w:val="22"/>
                <w:szCs w:val="22"/>
              </w:rPr>
            </w:pPr>
            <w:r w:rsidRPr="00B272AB">
              <w:rPr>
                <w:b/>
                <w:color w:val="000000" w:themeColor="text1"/>
                <w:sz w:val="22"/>
                <w:szCs w:val="22"/>
              </w:rPr>
              <w:t>forme de atribuire conform legii) până la eliberarea amplasamentului.</w:t>
            </w:r>
          </w:p>
        </w:tc>
        <w:tc>
          <w:tcPr>
            <w:tcW w:w="4974" w:type="dxa"/>
            <w:gridSpan w:val="4"/>
            <w:tcBorders>
              <w:top w:val="single" w:sz="4" w:space="0" w:color="auto"/>
              <w:left w:val="single" w:sz="4" w:space="0" w:color="000000"/>
              <w:bottom w:val="single" w:sz="4" w:space="0" w:color="auto"/>
            </w:tcBorders>
          </w:tcPr>
          <w:p w:rsidR="009D1525" w:rsidRPr="00B272AB" w:rsidRDefault="009D1525" w:rsidP="004C0D31">
            <w:pPr>
              <w:pStyle w:val="NoSpacing"/>
              <w:jc w:val="both"/>
              <w:rPr>
                <w:b/>
                <w:color w:val="000000" w:themeColor="text1"/>
                <w:sz w:val="22"/>
                <w:szCs w:val="22"/>
                <w:u w:val="single"/>
              </w:rPr>
            </w:pPr>
            <w:r w:rsidRPr="00B272AB">
              <w:rPr>
                <w:b/>
                <w:color w:val="000000" w:themeColor="text1"/>
                <w:sz w:val="22"/>
                <w:szCs w:val="22"/>
                <w:shd w:val="clear" w:color="auto" w:fill="FFFFFF"/>
              </w:rPr>
              <w:t xml:space="preserve">taxa </w:t>
            </w:r>
            <w:r w:rsidRPr="00B272AB">
              <w:rPr>
                <w:b/>
                <w:color w:val="000000" w:themeColor="text1"/>
                <w:sz w:val="22"/>
                <w:szCs w:val="22"/>
              </w:rPr>
              <w:t xml:space="preserve">se calculează </w:t>
            </w:r>
            <w:r w:rsidRPr="00B272AB">
              <w:rPr>
                <w:b/>
                <w:color w:val="000000" w:themeColor="text1"/>
                <w:sz w:val="22"/>
                <w:szCs w:val="22"/>
                <w:shd w:val="clear" w:color="auto" w:fill="FFFFFF"/>
              </w:rPr>
              <w:t xml:space="preserve"> </w:t>
            </w:r>
            <w:r w:rsidRPr="00B272AB">
              <w:rPr>
                <w:b/>
                <w:color w:val="000000" w:themeColor="text1"/>
                <w:sz w:val="22"/>
                <w:szCs w:val="22"/>
              </w:rPr>
              <w:t xml:space="preserve">prin aplicarea unei cote de 50% asupra valorii redeventei, dar nu mai putin de 0,7 lei/mp/zi </w:t>
            </w:r>
            <w:r w:rsidRPr="00B272AB">
              <w:rPr>
                <w:i/>
                <w:color w:val="000000" w:themeColor="text1"/>
                <w:sz w:val="22"/>
                <w:szCs w:val="22"/>
              </w:rPr>
              <w:t>(da</w:t>
            </w:r>
            <w:r w:rsidRPr="00B272AB">
              <w:rPr>
                <w:i/>
                <w:color w:val="000000" w:themeColor="text1"/>
                <w:sz w:val="22"/>
                <w:szCs w:val="22"/>
                <w:lang w:val="ro-RO"/>
              </w:rPr>
              <w:t>că prin aplicarea cotei de 50% rezultă o taxă pe mp/zi mai mică de 0,7 lei)</w:t>
            </w:r>
          </w:p>
        </w:tc>
        <w:tc>
          <w:tcPr>
            <w:tcW w:w="387" w:type="dxa"/>
            <w:gridSpan w:val="4"/>
            <w:vMerge w:val="restart"/>
            <w:tcBorders>
              <w:left w:val="single" w:sz="4" w:space="0" w:color="000000"/>
            </w:tcBorders>
          </w:tcPr>
          <w:p w:rsidR="009D1525" w:rsidRPr="00B272AB" w:rsidRDefault="009D1525" w:rsidP="000B2073">
            <w:pPr>
              <w:snapToGrid w:val="0"/>
              <w:rPr>
                <w:color w:val="000000" w:themeColor="text1"/>
                <w:sz w:val="22"/>
                <w:szCs w:val="22"/>
              </w:rPr>
            </w:pPr>
          </w:p>
          <w:p w:rsidR="009D1525" w:rsidRPr="00B272AB" w:rsidRDefault="009D1525" w:rsidP="000B2073">
            <w:pPr>
              <w:snapToGrid w:val="0"/>
              <w:rPr>
                <w:color w:val="000000" w:themeColor="text1"/>
                <w:sz w:val="22"/>
                <w:szCs w:val="22"/>
              </w:rPr>
            </w:pPr>
          </w:p>
          <w:p w:rsidR="009D1525" w:rsidRPr="00B272AB" w:rsidRDefault="009D1525" w:rsidP="000B2073">
            <w:pPr>
              <w:snapToGrid w:val="0"/>
              <w:rPr>
                <w:color w:val="000000" w:themeColor="text1"/>
                <w:sz w:val="22"/>
                <w:szCs w:val="22"/>
              </w:rPr>
            </w:pPr>
          </w:p>
        </w:tc>
      </w:tr>
      <w:tr w:rsidR="00B272AB" w:rsidRPr="00B272AB" w:rsidTr="00E32E8F">
        <w:trPr>
          <w:trHeight w:val="281"/>
        </w:trPr>
        <w:tc>
          <w:tcPr>
            <w:tcW w:w="10960" w:type="dxa"/>
            <w:gridSpan w:val="11"/>
            <w:tcBorders>
              <w:top w:val="single" w:sz="4" w:space="0" w:color="auto"/>
              <w:left w:val="single" w:sz="4" w:space="0" w:color="000000"/>
              <w:bottom w:val="single" w:sz="4" w:space="0" w:color="auto"/>
            </w:tcBorders>
          </w:tcPr>
          <w:p w:rsidR="009D1525" w:rsidRPr="00B272AB" w:rsidRDefault="009D1525" w:rsidP="003B654A">
            <w:pPr>
              <w:snapToGrid w:val="0"/>
              <w:jc w:val="both"/>
              <w:rPr>
                <w:i/>
                <w:color w:val="000000" w:themeColor="text1"/>
                <w:sz w:val="22"/>
                <w:szCs w:val="22"/>
                <w:u w:val="single"/>
              </w:rPr>
            </w:pPr>
            <w:r w:rsidRPr="00B272AB">
              <w:rPr>
                <w:b/>
                <w:i/>
                <w:color w:val="000000" w:themeColor="text1"/>
                <w:sz w:val="22"/>
                <w:szCs w:val="22"/>
                <w:u w:val="single"/>
              </w:rPr>
              <w:t>NOTĂ :</w:t>
            </w:r>
            <w:r w:rsidRPr="00B272AB">
              <w:rPr>
                <w:i/>
                <w:color w:val="000000" w:themeColor="text1"/>
                <w:sz w:val="22"/>
                <w:szCs w:val="22"/>
                <w:u w:val="single"/>
              </w:rPr>
              <w:t xml:space="preserve">  Taxa se achita lunar,</w:t>
            </w:r>
            <w:r w:rsidRPr="00B272AB">
              <w:rPr>
                <w:color w:val="000000" w:themeColor="text1"/>
                <w:sz w:val="22"/>
                <w:szCs w:val="22"/>
                <w:u w:val="single"/>
              </w:rPr>
              <w:t xml:space="preserve"> </w:t>
            </w:r>
            <w:r w:rsidRPr="00B272AB">
              <w:rPr>
                <w:i/>
                <w:color w:val="000000" w:themeColor="text1"/>
                <w:sz w:val="22"/>
                <w:szCs w:val="22"/>
                <w:u w:val="single"/>
              </w:rPr>
              <w:t>până la eliberarea amplasamentului.</w:t>
            </w:r>
          </w:p>
          <w:p w:rsidR="009D1525" w:rsidRPr="00B272AB" w:rsidRDefault="00CA1AB7" w:rsidP="003B654A">
            <w:pPr>
              <w:snapToGrid w:val="0"/>
              <w:jc w:val="both"/>
              <w:rPr>
                <w:color w:val="000000" w:themeColor="text1"/>
                <w:sz w:val="22"/>
                <w:szCs w:val="22"/>
                <w:lang w:val="en-US"/>
              </w:rPr>
            </w:pPr>
            <w:r>
              <w:rPr>
                <w:i/>
                <w:noProof/>
                <w:color w:val="000000" w:themeColor="text1"/>
                <w:sz w:val="22"/>
                <w:szCs w:val="22"/>
              </w:rPr>
              <mc:AlternateContent>
                <mc:Choice Requires="wps">
                  <w:drawing>
                    <wp:anchor distT="0" distB="0" distL="114300" distR="114300" simplePos="0" relativeHeight="251676672" behindDoc="0" locked="0" layoutInCell="1" allowOverlap="1">
                      <wp:simplePos x="0" y="0"/>
                      <wp:positionH relativeFrom="column">
                        <wp:posOffset>383540</wp:posOffset>
                      </wp:positionH>
                      <wp:positionV relativeFrom="paragraph">
                        <wp:posOffset>150495</wp:posOffset>
                      </wp:positionV>
                      <wp:extent cx="1676400" cy="0"/>
                      <wp:effectExtent l="12065" t="7620" r="6985" b="1143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straightConnector1">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2" o:spid="_x0000_s1026" type="#_x0000_t32" style="position:absolute;margin-left:30.2pt;margin-top:11.85pt;width:132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" strokecolor="black [3213]" strokeweight="1pt"/>
                  </w:pict>
                </mc:Fallback>
              </mc:AlternateContent>
            </w:r>
            <w:r w:rsidR="009D1525" w:rsidRPr="00B272AB">
              <w:rPr>
                <w:i/>
                <w:color w:val="000000" w:themeColor="text1"/>
                <w:sz w:val="22"/>
                <w:szCs w:val="22"/>
              </w:rPr>
              <w:t xml:space="preserve">Astfel:    </w:t>
            </w:r>
            <w:r w:rsidR="009D1525" w:rsidRPr="00B272AB">
              <w:rPr>
                <w:color w:val="000000" w:themeColor="text1"/>
                <w:sz w:val="22"/>
                <w:szCs w:val="22"/>
              </w:rPr>
              <w:t xml:space="preserve">redevenţă mp/an + 50%    </w:t>
            </w:r>
            <w:r w:rsidR="009D1525" w:rsidRPr="00B272AB">
              <w:rPr>
                <w:color w:val="000000" w:themeColor="text1"/>
                <w:sz w:val="22"/>
                <w:szCs w:val="22"/>
                <w:lang w:val="en-US"/>
              </w:rPr>
              <w:t>= taxă/mp/zi</w:t>
            </w:r>
          </w:p>
          <w:p w:rsidR="009D1525" w:rsidRPr="00B272AB" w:rsidRDefault="009D1525" w:rsidP="003B654A">
            <w:pPr>
              <w:snapToGrid w:val="0"/>
              <w:jc w:val="both"/>
              <w:rPr>
                <w:color w:val="000000" w:themeColor="text1"/>
                <w:sz w:val="22"/>
                <w:szCs w:val="22"/>
                <w:lang w:val="en-US"/>
              </w:rPr>
            </w:pPr>
            <w:r w:rsidRPr="00B272AB">
              <w:rPr>
                <w:color w:val="000000" w:themeColor="text1"/>
                <w:sz w:val="22"/>
                <w:szCs w:val="22"/>
              </w:rPr>
              <w:t xml:space="preserve">                          365</w:t>
            </w:r>
          </w:p>
          <w:p w:rsidR="009D1525" w:rsidRPr="00B272AB" w:rsidRDefault="009D1525" w:rsidP="003B654A">
            <w:pPr>
              <w:snapToGrid w:val="0"/>
              <w:jc w:val="both"/>
              <w:rPr>
                <w:b/>
                <w:color w:val="000000" w:themeColor="text1"/>
                <w:sz w:val="22"/>
                <w:szCs w:val="22"/>
                <w:u w:val="single"/>
              </w:rPr>
            </w:pPr>
            <w:r w:rsidRPr="00B272AB">
              <w:rPr>
                <w:i/>
                <w:color w:val="000000" w:themeColor="text1"/>
                <w:sz w:val="22"/>
                <w:szCs w:val="22"/>
                <w:u w:val="single"/>
              </w:rPr>
              <w:t xml:space="preserve"> Creanţele datorate către Administraţia Domeniului Public, rămân active şi vor fi recuperate prin Serviciul de Executare Silită din cadrul Direcţiei Economice.</w:t>
            </w:r>
          </w:p>
        </w:tc>
        <w:tc>
          <w:tcPr>
            <w:tcW w:w="387" w:type="dxa"/>
            <w:gridSpan w:val="4"/>
            <w:vMerge/>
            <w:tcBorders>
              <w:left w:val="single" w:sz="4" w:space="0" w:color="000000"/>
            </w:tcBorders>
          </w:tcPr>
          <w:p w:rsidR="009D1525" w:rsidRPr="00B272AB" w:rsidRDefault="009D1525" w:rsidP="000B2073">
            <w:pPr>
              <w:snapToGrid w:val="0"/>
              <w:rPr>
                <w:color w:val="000000" w:themeColor="text1"/>
                <w:sz w:val="22"/>
                <w:szCs w:val="22"/>
              </w:rPr>
            </w:pPr>
          </w:p>
        </w:tc>
      </w:tr>
      <w:tr w:rsidR="00B272AB" w:rsidRPr="00B272AB" w:rsidTr="00E53E65">
        <w:trPr>
          <w:trHeight w:val="765"/>
        </w:trPr>
        <w:tc>
          <w:tcPr>
            <w:tcW w:w="822" w:type="dxa"/>
            <w:gridSpan w:val="2"/>
            <w:vMerge w:val="restart"/>
            <w:tcBorders>
              <w:top w:val="single" w:sz="4" w:space="0" w:color="auto"/>
              <w:left w:val="single" w:sz="4" w:space="0" w:color="000000"/>
            </w:tcBorders>
            <w:vAlign w:val="center"/>
          </w:tcPr>
          <w:p w:rsidR="009D1525" w:rsidRPr="00B272AB" w:rsidRDefault="009D1525" w:rsidP="00E53E65">
            <w:pPr>
              <w:snapToGrid w:val="0"/>
              <w:jc w:val="center"/>
              <w:rPr>
                <w:b/>
                <w:color w:val="000000" w:themeColor="text1"/>
                <w:sz w:val="22"/>
                <w:szCs w:val="22"/>
              </w:rPr>
            </w:pPr>
            <w:r w:rsidRPr="00B272AB">
              <w:rPr>
                <w:b/>
                <w:color w:val="000000" w:themeColor="text1"/>
                <w:sz w:val="22"/>
                <w:szCs w:val="22"/>
              </w:rPr>
              <w:t>XXII</w:t>
            </w:r>
          </w:p>
        </w:tc>
        <w:tc>
          <w:tcPr>
            <w:tcW w:w="5143" w:type="dxa"/>
            <w:gridSpan w:val="4"/>
            <w:tcBorders>
              <w:top w:val="single" w:sz="4" w:space="0" w:color="auto"/>
              <w:left w:val="single" w:sz="4" w:space="0" w:color="000000"/>
              <w:bottom w:val="single" w:sz="4" w:space="0" w:color="auto"/>
            </w:tcBorders>
          </w:tcPr>
          <w:p w:rsidR="009D1525" w:rsidRPr="00B272AB" w:rsidRDefault="009D1525" w:rsidP="000B2073">
            <w:pPr>
              <w:snapToGrid w:val="0"/>
              <w:jc w:val="both"/>
              <w:rPr>
                <w:b/>
                <w:color w:val="000000" w:themeColor="text1"/>
                <w:sz w:val="22"/>
                <w:szCs w:val="22"/>
              </w:rPr>
            </w:pPr>
            <w:r w:rsidRPr="00B272AB">
              <w:rPr>
                <w:b/>
                <w:color w:val="000000" w:themeColor="text1"/>
                <w:sz w:val="22"/>
                <w:szCs w:val="22"/>
              </w:rPr>
              <w:t xml:space="preserve">Taxă ocupare domeniu public şi privat al Municipiului cu terase sezoniere </w:t>
            </w:r>
          </w:p>
          <w:p w:rsidR="009D1525" w:rsidRPr="00B272AB" w:rsidRDefault="009D1525" w:rsidP="002F290B">
            <w:pPr>
              <w:pStyle w:val="ListParagraph"/>
              <w:snapToGrid w:val="0"/>
              <w:jc w:val="both"/>
              <w:rPr>
                <w:b/>
                <w:color w:val="000000" w:themeColor="text1"/>
                <w:sz w:val="22"/>
                <w:szCs w:val="22"/>
              </w:rPr>
            </w:pPr>
          </w:p>
        </w:tc>
        <w:tc>
          <w:tcPr>
            <w:tcW w:w="2475" w:type="dxa"/>
            <w:gridSpan w:val="3"/>
            <w:tcBorders>
              <w:top w:val="single" w:sz="4" w:space="0" w:color="auto"/>
              <w:left w:val="single" w:sz="4" w:space="0" w:color="000000"/>
              <w:bottom w:val="single" w:sz="4" w:space="0" w:color="auto"/>
              <w:right w:val="single" w:sz="4" w:space="0" w:color="auto"/>
            </w:tcBorders>
          </w:tcPr>
          <w:p w:rsidR="009D1525" w:rsidRPr="00B272AB" w:rsidRDefault="009D1525" w:rsidP="004624C9">
            <w:pPr>
              <w:snapToGrid w:val="0"/>
              <w:jc w:val="center"/>
              <w:rPr>
                <w:b/>
                <w:color w:val="000000" w:themeColor="text1"/>
                <w:sz w:val="22"/>
                <w:szCs w:val="22"/>
              </w:rPr>
            </w:pPr>
            <w:r w:rsidRPr="00B272AB">
              <w:rPr>
                <w:b/>
                <w:color w:val="000000" w:themeColor="text1"/>
                <w:sz w:val="22"/>
                <w:szCs w:val="22"/>
                <w:u w:val="single"/>
              </w:rPr>
              <w:softHyphen/>
            </w:r>
            <w:r w:rsidRPr="00B272AB">
              <w:rPr>
                <w:b/>
                <w:color w:val="000000" w:themeColor="text1"/>
                <w:sz w:val="22"/>
                <w:szCs w:val="22"/>
                <w:u w:val="single"/>
              </w:rPr>
              <w:softHyphen/>
            </w:r>
            <w:r w:rsidRPr="00B272AB">
              <w:rPr>
                <w:b/>
                <w:color w:val="000000" w:themeColor="text1"/>
                <w:sz w:val="22"/>
                <w:szCs w:val="22"/>
                <w:u w:val="single"/>
              </w:rPr>
              <w:softHyphen/>
            </w:r>
            <w:r w:rsidRPr="00B272AB">
              <w:rPr>
                <w:b/>
                <w:color w:val="000000" w:themeColor="text1"/>
                <w:sz w:val="22"/>
                <w:szCs w:val="22"/>
              </w:rPr>
              <w:t xml:space="preserve"> în zona centrală şi protejată a municipiului</w:t>
            </w:r>
          </w:p>
        </w:tc>
        <w:tc>
          <w:tcPr>
            <w:tcW w:w="2520" w:type="dxa"/>
            <w:gridSpan w:val="2"/>
            <w:tcBorders>
              <w:top w:val="single" w:sz="4" w:space="0" w:color="auto"/>
              <w:left w:val="single" w:sz="4" w:space="0" w:color="auto"/>
              <w:bottom w:val="single" w:sz="4" w:space="0" w:color="auto"/>
            </w:tcBorders>
          </w:tcPr>
          <w:p w:rsidR="009D1525" w:rsidRPr="00B272AB" w:rsidRDefault="009D1525" w:rsidP="009D5600">
            <w:pPr>
              <w:jc w:val="center"/>
              <w:rPr>
                <w:b/>
                <w:color w:val="000000" w:themeColor="text1"/>
                <w:sz w:val="22"/>
                <w:szCs w:val="22"/>
              </w:rPr>
            </w:pPr>
            <w:r w:rsidRPr="00B272AB">
              <w:rPr>
                <w:b/>
                <w:bCs/>
                <w:color w:val="000000" w:themeColor="text1"/>
                <w:sz w:val="22"/>
                <w:szCs w:val="22"/>
              </w:rPr>
              <w:t xml:space="preserve">în afara zonei </w:t>
            </w:r>
            <w:r w:rsidRPr="00B272AB">
              <w:rPr>
                <w:b/>
                <w:color w:val="000000" w:themeColor="text1"/>
                <w:sz w:val="22"/>
                <w:szCs w:val="22"/>
              </w:rPr>
              <w:t>centrală şi protejată a municipiului</w:t>
            </w:r>
          </w:p>
        </w:tc>
        <w:tc>
          <w:tcPr>
            <w:tcW w:w="387" w:type="dxa"/>
            <w:gridSpan w:val="4"/>
            <w:vMerge/>
            <w:tcBorders>
              <w:left w:val="single" w:sz="4" w:space="0" w:color="000000"/>
            </w:tcBorders>
          </w:tcPr>
          <w:p w:rsidR="009D1525" w:rsidRPr="00B272AB" w:rsidRDefault="009D1525" w:rsidP="000B2073">
            <w:pPr>
              <w:snapToGrid w:val="0"/>
              <w:rPr>
                <w:color w:val="000000" w:themeColor="text1"/>
                <w:sz w:val="22"/>
                <w:szCs w:val="22"/>
              </w:rPr>
            </w:pPr>
          </w:p>
        </w:tc>
      </w:tr>
      <w:tr w:rsidR="00B272AB" w:rsidRPr="00B272AB" w:rsidTr="00B72293">
        <w:trPr>
          <w:trHeight w:val="465"/>
        </w:trPr>
        <w:tc>
          <w:tcPr>
            <w:tcW w:w="822" w:type="dxa"/>
            <w:gridSpan w:val="2"/>
            <w:vMerge/>
            <w:tcBorders>
              <w:left w:val="single" w:sz="4" w:space="0" w:color="000000"/>
            </w:tcBorders>
          </w:tcPr>
          <w:p w:rsidR="009D1525" w:rsidRPr="00B272AB" w:rsidRDefault="009D1525" w:rsidP="000B2073">
            <w:pPr>
              <w:snapToGrid w:val="0"/>
              <w:jc w:val="both"/>
              <w:rPr>
                <w:color w:val="000000" w:themeColor="text1"/>
                <w:sz w:val="22"/>
                <w:szCs w:val="22"/>
              </w:rPr>
            </w:pPr>
          </w:p>
        </w:tc>
        <w:tc>
          <w:tcPr>
            <w:tcW w:w="5143" w:type="dxa"/>
            <w:gridSpan w:val="4"/>
            <w:tcBorders>
              <w:top w:val="single" w:sz="4" w:space="0" w:color="auto"/>
              <w:left w:val="single" w:sz="4" w:space="0" w:color="000000"/>
              <w:bottom w:val="single" w:sz="4" w:space="0" w:color="auto"/>
            </w:tcBorders>
            <w:vAlign w:val="center"/>
          </w:tcPr>
          <w:p w:rsidR="009D1525" w:rsidRPr="00B272AB" w:rsidRDefault="009D1525" w:rsidP="004624C9">
            <w:pPr>
              <w:pStyle w:val="ListParagraph"/>
              <w:snapToGrid w:val="0"/>
              <w:ind w:left="0"/>
              <w:jc w:val="center"/>
              <w:rPr>
                <w:color w:val="000000" w:themeColor="text1"/>
                <w:sz w:val="22"/>
                <w:szCs w:val="22"/>
              </w:rPr>
            </w:pPr>
            <w:r w:rsidRPr="00B272AB">
              <w:rPr>
                <w:color w:val="000000" w:themeColor="text1"/>
                <w:sz w:val="22"/>
                <w:szCs w:val="22"/>
              </w:rPr>
              <w:t>ianuarie, februarie şi decembrie</w:t>
            </w:r>
          </w:p>
        </w:tc>
        <w:tc>
          <w:tcPr>
            <w:tcW w:w="2475" w:type="dxa"/>
            <w:gridSpan w:val="3"/>
            <w:tcBorders>
              <w:top w:val="single" w:sz="4" w:space="0" w:color="auto"/>
              <w:left w:val="single" w:sz="4" w:space="0" w:color="000000"/>
              <w:bottom w:val="single" w:sz="4" w:space="0" w:color="auto"/>
              <w:right w:val="single" w:sz="4" w:space="0" w:color="auto"/>
            </w:tcBorders>
            <w:vAlign w:val="center"/>
          </w:tcPr>
          <w:p w:rsidR="009D1525" w:rsidRPr="00B272AB" w:rsidRDefault="009D1525" w:rsidP="004624C9">
            <w:pPr>
              <w:jc w:val="center"/>
              <w:rPr>
                <w:b/>
                <w:color w:val="000000" w:themeColor="text1"/>
                <w:sz w:val="22"/>
                <w:szCs w:val="22"/>
                <w:u w:val="single"/>
              </w:rPr>
            </w:pPr>
            <w:r w:rsidRPr="00B272AB">
              <w:rPr>
                <w:b/>
                <w:color w:val="000000" w:themeColor="text1"/>
                <w:sz w:val="22"/>
                <w:szCs w:val="22"/>
                <w:u w:val="single"/>
              </w:rPr>
              <w:t>5 lei/mp/lună</w:t>
            </w:r>
          </w:p>
        </w:tc>
        <w:tc>
          <w:tcPr>
            <w:tcW w:w="2520" w:type="dxa"/>
            <w:gridSpan w:val="2"/>
            <w:tcBorders>
              <w:top w:val="single" w:sz="4" w:space="0" w:color="auto"/>
              <w:left w:val="single" w:sz="4" w:space="0" w:color="auto"/>
              <w:bottom w:val="single" w:sz="4" w:space="0" w:color="auto"/>
            </w:tcBorders>
            <w:vAlign w:val="center"/>
          </w:tcPr>
          <w:p w:rsidR="009D1525" w:rsidRPr="00B272AB" w:rsidRDefault="009D1525" w:rsidP="004624C9">
            <w:pPr>
              <w:jc w:val="center"/>
              <w:rPr>
                <w:b/>
                <w:color w:val="000000" w:themeColor="text1"/>
                <w:sz w:val="22"/>
                <w:szCs w:val="22"/>
                <w:u w:val="single"/>
              </w:rPr>
            </w:pPr>
            <w:r w:rsidRPr="00B272AB">
              <w:rPr>
                <w:b/>
                <w:color w:val="000000" w:themeColor="text1"/>
                <w:sz w:val="22"/>
                <w:szCs w:val="22"/>
                <w:u w:val="single"/>
              </w:rPr>
              <w:t>3 lei/mp/lună</w:t>
            </w:r>
          </w:p>
        </w:tc>
        <w:tc>
          <w:tcPr>
            <w:tcW w:w="387" w:type="dxa"/>
            <w:gridSpan w:val="4"/>
            <w:vMerge/>
            <w:tcBorders>
              <w:left w:val="single" w:sz="4" w:space="0" w:color="000000"/>
            </w:tcBorders>
          </w:tcPr>
          <w:p w:rsidR="009D1525" w:rsidRPr="00B272AB" w:rsidRDefault="009D1525" w:rsidP="000B2073">
            <w:pPr>
              <w:snapToGrid w:val="0"/>
              <w:rPr>
                <w:color w:val="000000" w:themeColor="text1"/>
                <w:sz w:val="22"/>
                <w:szCs w:val="22"/>
              </w:rPr>
            </w:pPr>
          </w:p>
        </w:tc>
      </w:tr>
      <w:tr w:rsidR="00B272AB" w:rsidRPr="00B272AB" w:rsidTr="00B72293">
        <w:trPr>
          <w:trHeight w:val="420"/>
        </w:trPr>
        <w:tc>
          <w:tcPr>
            <w:tcW w:w="822" w:type="dxa"/>
            <w:gridSpan w:val="2"/>
            <w:vMerge/>
            <w:tcBorders>
              <w:left w:val="single" w:sz="4" w:space="0" w:color="000000"/>
            </w:tcBorders>
          </w:tcPr>
          <w:p w:rsidR="009D1525" w:rsidRPr="00B272AB" w:rsidRDefault="009D1525" w:rsidP="000B2073">
            <w:pPr>
              <w:snapToGrid w:val="0"/>
              <w:jc w:val="both"/>
              <w:rPr>
                <w:color w:val="000000" w:themeColor="text1"/>
                <w:sz w:val="22"/>
                <w:szCs w:val="22"/>
              </w:rPr>
            </w:pPr>
          </w:p>
        </w:tc>
        <w:tc>
          <w:tcPr>
            <w:tcW w:w="5143" w:type="dxa"/>
            <w:gridSpan w:val="4"/>
            <w:tcBorders>
              <w:top w:val="single" w:sz="4" w:space="0" w:color="auto"/>
              <w:left w:val="single" w:sz="4" w:space="0" w:color="000000"/>
              <w:bottom w:val="single" w:sz="4" w:space="0" w:color="auto"/>
            </w:tcBorders>
            <w:vAlign w:val="center"/>
          </w:tcPr>
          <w:p w:rsidR="009D1525" w:rsidRPr="00B272AB" w:rsidRDefault="009D1525" w:rsidP="004624C9">
            <w:pPr>
              <w:snapToGrid w:val="0"/>
              <w:jc w:val="center"/>
              <w:rPr>
                <w:color w:val="000000" w:themeColor="text1"/>
                <w:sz w:val="22"/>
                <w:szCs w:val="22"/>
              </w:rPr>
            </w:pPr>
            <w:r w:rsidRPr="00B272AB">
              <w:rPr>
                <w:color w:val="000000" w:themeColor="text1"/>
                <w:sz w:val="22"/>
                <w:szCs w:val="22"/>
              </w:rPr>
              <w:t>martie şi noiembrie</w:t>
            </w:r>
          </w:p>
        </w:tc>
        <w:tc>
          <w:tcPr>
            <w:tcW w:w="2475" w:type="dxa"/>
            <w:gridSpan w:val="3"/>
            <w:tcBorders>
              <w:top w:val="single" w:sz="4" w:space="0" w:color="auto"/>
              <w:left w:val="single" w:sz="4" w:space="0" w:color="000000"/>
              <w:bottom w:val="single" w:sz="4" w:space="0" w:color="auto"/>
              <w:right w:val="single" w:sz="4" w:space="0" w:color="auto"/>
            </w:tcBorders>
            <w:vAlign w:val="center"/>
          </w:tcPr>
          <w:p w:rsidR="009D1525" w:rsidRPr="00B272AB" w:rsidRDefault="009D1525" w:rsidP="004624C9">
            <w:pPr>
              <w:jc w:val="center"/>
              <w:rPr>
                <w:b/>
                <w:color w:val="000000" w:themeColor="text1"/>
                <w:sz w:val="22"/>
                <w:szCs w:val="22"/>
                <w:u w:val="single"/>
              </w:rPr>
            </w:pPr>
            <w:r w:rsidRPr="00B272AB">
              <w:rPr>
                <w:b/>
                <w:color w:val="000000" w:themeColor="text1"/>
                <w:sz w:val="22"/>
                <w:szCs w:val="22"/>
                <w:u w:val="single"/>
              </w:rPr>
              <w:t>8 lei/mp/lună</w:t>
            </w:r>
          </w:p>
        </w:tc>
        <w:tc>
          <w:tcPr>
            <w:tcW w:w="2520" w:type="dxa"/>
            <w:gridSpan w:val="2"/>
            <w:tcBorders>
              <w:top w:val="single" w:sz="4" w:space="0" w:color="auto"/>
              <w:left w:val="single" w:sz="4" w:space="0" w:color="auto"/>
              <w:bottom w:val="single" w:sz="4" w:space="0" w:color="auto"/>
            </w:tcBorders>
            <w:vAlign w:val="center"/>
          </w:tcPr>
          <w:p w:rsidR="009D1525" w:rsidRPr="00B272AB" w:rsidRDefault="009D1525" w:rsidP="004624C9">
            <w:pPr>
              <w:jc w:val="center"/>
              <w:rPr>
                <w:b/>
                <w:color w:val="000000" w:themeColor="text1"/>
                <w:sz w:val="22"/>
                <w:szCs w:val="22"/>
                <w:u w:val="single"/>
              </w:rPr>
            </w:pPr>
            <w:r w:rsidRPr="00B272AB">
              <w:rPr>
                <w:b/>
                <w:color w:val="000000" w:themeColor="text1"/>
                <w:sz w:val="22"/>
                <w:szCs w:val="22"/>
                <w:u w:val="single"/>
              </w:rPr>
              <w:t>6 lei/mp/lună</w:t>
            </w:r>
          </w:p>
        </w:tc>
        <w:tc>
          <w:tcPr>
            <w:tcW w:w="387" w:type="dxa"/>
            <w:gridSpan w:val="4"/>
            <w:vMerge/>
            <w:tcBorders>
              <w:left w:val="single" w:sz="4" w:space="0" w:color="000000"/>
            </w:tcBorders>
          </w:tcPr>
          <w:p w:rsidR="009D1525" w:rsidRPr="00B272AB" w:rsidRDefault="009D1525" w:rsidP="000B2073">
            <w:pPr>
              <w:snapToGrid w:val="0"/>
              <w:rPr>
                <w:color w:val="000000" w:themeColor="text1"/>
                <w:sz w:val="22"/>
                <w:szCs w:val="22"/>
              </w:rPr>
            </w:pPr>
          </w:p>
        </w:tc>
      </w:tr>
      <w:tr w:rsidR="00B272AB" w:rsidRPr="00B272AB" w:rsidTr="00B72293">
        <w:trPr>
          <w:trHeight w:val="495"/>
        </w:trPr>
        <w:tc>
          <w:tcPr>
            <w:tcW w:w="822" w:type="dxa"/>
            <w:gridSpan w:val="2"/>
            <w:vMerge/>
            <w:tcBorders>
              <w:left w:val="single" w:sz="4" w:space="0" w:color="000000"/>
            </w:tcBorders>
          </w:tcPr>
          <w:p w:rsidR="009D1525" w:rsidRPr="00B272AB" w:rsidRDefault="009D1525" w:rsidP="000B2073">
            <w:pPr>
              <w:snapToGrid w:val="0"/>
              <w:jc w:val="both"/>
              <w:rPr>
                <w:color w:val="000000" w:themeColor="text1"/>
                <w:sz w:val="22"/>
                <w:szCs w:val="22"/>
              </w:rPr>
            </w:pPr>
          </w:p>
        </w:tc>
        <w:tc>
          <w:tcPr>
            <w:tcW w:w="5143" w:type="dxa"/>
            <w:gridSpan w:val="4"/>
            <w:tcBorders>
              <w:top w:val="single" w:sz="4" w:space="0" w:color="auto"/>
              <w:left w:val="single" w:sz="4" w:space="0" w:color="000000"/>
              <w:bottom w:val="single" w:sz="4" w:space="0" w:color="auto"/>
            </w:tcBorders>
            <w:vAlign w:val="center"/>
          </w:tcPr>
          <w:p w:rsidR="009D1525" w:rsidRPr="00B272AB" w:rsidRDefault="009D1525" w:rsidP="004624C9">
            <w:pPr>
              <w:snapToGrid w:val="0"/>
              <w:jc w:val="center"/>
              <w:rPr>
                <w:color w:val="000000" w:themeColor="text1"/>
                <w:sz w:val="22"/>
                <w:szCs w:val="22"/>
              </w:rPr>
            </w:pPr>
            <w:r w:rsidRPr="00B272AB">
              <w:rPr>
                <w:color w:val="000000" w:themeColor="text1"/>
                <w:sz w:val="22"/>
                <w:szCs w:val="22"/>
              </w:rPr>
              <w:t>aprilie şi octombrie</w:t>
            </w:r>
          </w:p>
        </w:tc>
        <w:tc>
          <w:tcPr>
            <w:tcW w:w="2475" w:type="dxa"/>
            <w:gridSpan w:val="3"/>
            <w:tcBorders>
              <w:top w:val="single" w:sz="4" w:space="0" w:color="auto"/>
              <w:left w:val="single" w:sz="4" w:space="0" w:color="000000"/>
              <w:bottom w:val="single" w:sz="4" w:space="0" w:color="auto"/>
              <w:right w:val="single" w:sz="4" w:space="0" w:color="auto"/>
            </w:tcBorders>
            <w:vAlign w:val="center"/>
          </w:tcPr>
          <w:p w:rsidR="009D1525" w:rsidRPr="00B272AB" w:rsidRDefault="009D1525" w:rsidP="004624C9">
            <w:pPr>
              <w:jc w:val="center"/>
              <w:rPr>
                <w:b/>
                <w:color w:val="000000" w:themeColor="text1"/>
                <w:sz w:val="22"/>
                <w:szCs w:val="22"/>
                <w:u w:val="single"/>
              </w:rPr>
            </w:pPr>
          </w:p>
          <w:p w:rsidR="009D1525" w:rsidRPr="00B272AB" w:rsidRDefault="009D1525" w:rsidP="004624C9">
            <w:pPr>
              <w:jc w:val="center"/>
              <w:rPr>
                <w:b/>
                <w:color w:val="000000" w:themeColor="text1"/>
                <w:sz w:val="22"/>
                <w:szCs w:val="22"/>
                <w:u w:val="single"/>
              </w:rPr>
            </w:pPr>
            <w:r w:rsidRPr="00B272AB">
              <w:rPr>
                <w:b/>
                <w:color w:val="000000" w:themeColor="text1"/>
                <w:sz w:val="22"/>
                <w:szCs w:val="22"/>
                <w:u w:val="single"/>
              </w:rPr>
              <w:t>16 lei/mp/lună</w:t>
            </w:r>
          </w:p>
          <w:p w:rsidR="009D1525" w:rsidRPr="00B272AB" w:rsidRDefault="009D1525" w:rsidP="004624C9">
            <w:pPr>
              <w:jc w:val="center"/>
              <w:rPr>
                <w:b/>
                <w:color w:val="000000" w:themeColor="text1"/>
                <w:sz w:val="22"/>
                <w:szCs w:val="22"/>
                <w:u w:val="single"/>
              </w:rPr>
            </w:pPr>
          </w:p>
        </w:tc>
        <w:tc>
          <w:tcPr>
            <w:tcW w:w="2520" w:type="dxa"/>
            <w:gridSpan w:val="2"/>
            <w:tcBorders>
              <w:top w:val="single" w:sz="4" w:space="0" w:color="auto"/>
              <w:left w:val="single" w:sz="4" w:space="0" w:color="auto"/>
              <w:bottom w:val="single" w:sz="4" w:space="0" w:color="auto"/>
            </w:tcBorders>
            <w:vAlign w:val="center"/>
          </w:tcPr>
          <w:p w:rsidR="009D1525" w:rsidRPr="00B272AB" w:rsidRDefault="009D1525" w:rsidP="004624C9">
            <w:pPr>
              <w:jc w:val="center"/>
              <w:rPr>
                <w:b/>
                <w:color w:val="000000" w:themeColor="text1"/>
                <w:sz w:val="22"/>
                <w:szCs w:val="22"/>
                <w:u w:val="single"/>
              </w:rPr>
            </w:pPr>
          </w:p>
          <w:p w:rsidR="009D1525" w:rsidRPr="00B272AB" w:rsidRDefault="009D1525" w:rsidP="004624C9">
            <w:pPr>
              <w:jc w:val="center"/>
              <w:rPr>
                <w:b/>
                <w:color w:val="000000" w:themeColor="text1"/>
                <w:sz w:val="22"/>
                <w:szCs w:val="22"/>
                <w:u w:val="single"/>
              </w:rPr>
            </w:pPr>
            <w:r w:rsidRPr="00B272AB">
              <w:rPr>
                <w:b/>
                <w:color w:val="000000" w:themeColor="text1"/>
                <w:sz w:val="22"/>
                <w:szCs w:val="22"/>
                <w:u w:val="single"/>
              </w:rPr>
              <w:t>12 lei/mp/lună</w:t>
            </w:r>
          </w:p>
          <w:p w:rsidR="009D1525" w:rsidRPr="00B272AB" w:rsidRDefault="009D1525" w:rsidP="004624C9">
            <w:pPr>
              <w:jc w:val="center"/>
              <w:rPr>
                <w:b/>
                <w:color w:val="000000" w:themeColor="text1"/>
                <w:sz w:val="22"/>
                <w:szCs w:val="22"/>
                <w:u w:val="single"/>
              </w:rPr>
            </w:pPr>
          </w:p>
        </w:tc>
        <w:tc>
          <w:tcPr>
            <w:tcW w:w="387" w:type="dxa"/>
            <w:gridSpan w:val="4"/>
            <w:vMerge/>
            <w:tcBorders>
              <w:left w:val="single" w:sz="4" w:space="0" w:color="000000"/>
            </w:tcBorders>
          </w:tcPr>
          <w:p w:rsidR="009D1525" w:rsidRPr="00B272AB" w:rsidRDefault="009D1525" w:rsidP="000B2073">
            <w:pPr>
              <w:snapToGrid w:val="0"/>
              <w:rPr>
                <w:color w:val="000000" w:themeColor="text1"/>
                <w:sz w:val="22"/>
                <w:szCs w:val="22"/>
              </w:rPr>
            </w:pPr>
          </w:p>
        </w:tc>
      </w:tr>
      <w:tr w:rsidR="00B272AB" w:rsidRPr="00B272AB" w:rsidTr="00B72293">
        <w:trPr>
          <w:trHeight w:val="495"/>
        </w:trPr>
        <w:tc>
          <w:tcPr>
            <w:tcW w:w="822" w:type="dxa"/>
            <w:gridSpan w:val="2"/>
            <w:vMerge/>
            <w:tcBorders>
              <w:left w:val="single" w:sz="4" w:space="0" w:color="000000"/>
            </w:tcBorders>
          </w:tcPr>
          <w:p w:rsidR="009D1525" w:rsidRPr="00B272AB" w:rsidRDefault="009D1525" w:rsidP="000B2073">
            <w:pPr>
              <w:snapToGrid w:val="0"/>
              <w:jc w:val="both"/>
              <w:rPr>
                <w:color w:val="000000" w:themeColor="text1"/>
                <w:sz w:val="22"/>
                <w:szCs w:val="22"/>
              </w:rPr>
            </w:pPr>
          </w:p>
        </w:tc>
        <w:tc>
          <w:tcPr>
            <w:tcW w:w="5143" w:type="dxa"/>
            <w:gridSpan w:val="4"/>
            <w:tcBorders>
              <w:top w:val="single" w:sz="4" w:space="0" w:color="auto"/>
              <w:left w:val="single" w:sz="4" w:space="0" w:color="000000"/>
              <w:bottom w:val="single" w:sz="4" w:space="0" w:color="auto"/>
            </w:tcBorders>
            <w:vAlign w:val="center"/>
          </w:tcPr>
          <w:p w:rsidR="009D1525" w:rsidRPr="00B272AB" w:rsidRDefault="009D1525" w:rsidP="004624C9">
            <w:pPr>
              <w:pStyle w:val="ListParagraph"/>
              <w:snapToGrid w:val="0"/>
              <w:ind w:left="0"/>
              <w:jc w:val="center"/>
              <w:rPr>
                <w:color w:val="000000" w:themeColor="text1"/>
                <w:sz w:val="22"/>
                <w:szCs w:val="22"/>
              </w:rPr>
            </w:pPr>
            <w:r w:rsidRPr="00B272AB">
              <w:rPr>
                <w:color w:val="000000" w:themeColor="text1"/>
                <w:sz w:val="22"/>
                <w:szCs w:val="22"/>
              </w:rPr>
              <w:t>mai şi septembrie</w:t>
            </w:r>
          </w:p>
        </w:tc>
        <w:tc>
          <w:tcPr>
            <w:tcW w:w="2475" w:type="dxa"/>
            <w:gridSpan w:val="3"/>
            <w:tcBorders>
              <w:top w:val="single" w:sz="4" w:space="0" w:color="auto"/>
              <w:left w:val="single" w:sz="4" w:space="0" w:color="000000"/>
              <w:bottom w:val="single" w:sz="4" w:space="0" w:color="auto"/>
              <w:right w:val="single" w:sz="4" w:space="0" w:color="auto"/>
            </w:tcBorders>
            <w:vAlign w:val="center"/>
          </w:tcPr>
          <w:p w:rsidR="009D1525" w:rsidRPr="00B272AB" w:rsidRDefault="009D1525" w:rsidP="004624C9">
            <w:pPr>
              <w:jc w:val="center"/>
              <w:rPr>
                <w:b/>
                <w:color w:val="000000" w:themeColor="text1"/>
                <w:sz w:val="22"/>
                <w:szCs w:val="22"/>
                <w:u w:val="single"/>
              </w:rPr>
            </w:pPr>
            <w:r w:rsidRPr="00B272AB">
              <w:rPr>
                <w:b/>
                <w:color w:val="000000" w:themeColor="text1"/>
                <w:sz w:val="22"/>
                <w:szCs w:val="22"/>
                <w:u w:val="single"/>
              </w:rPr>
              <w:t>24 lei/mp/lună</w:t>
            </w:r>
          </w:p>
        </w:tc>
        <w:tc>
          <w:tcPr>
            <w:tcW w:w="2520" w:type="dxa"/>
            <w:gridSpan w:val="2"/>
            <w:tcBorders>
              <w:top w:val="single" w:sz="4" w:space="0" w:color="auto"/>
              <w:left w:val="single" w:sz="4" w:space="0" w:color="auto"/>
              <w:bottom w:val="single" w:sz="4" w:space="0" w:color="auto"/>
            </w:tcBorders>
            <w:vAlign w:val="center"/>
          </w:tcPr>
          <w:p w:rsidR="009D1525" w:rsidRPr="00B272AB" w:rsidRDefault="009D1525" w:rsidP="004624C9">
            <w:pPr>
              <w:jc w:val="center"/>
              <w:rPr>
                <w:b/>
                <w:color w:val="000000" w:themeColor="text1"/>
                <w:sz w:val="22"/>
                <w:szCs w:val="22"/>
                <w:u w:val="single"/>
              </w:rPr>
            </w:pPr>
            <w:r w:rsidRPr="00B272AB">
              <w:rPr>
                <w:b/>
                <w:color w:val="000000" w:themeColor="text1"/>
                <w:sz w:val="22"/>
                <w:szCs w:val="22"/>
                <w:u w:val="single"/>
              </w:rPr>
              <w:t>18 lei/mp/lună</w:t>
            </w:r>
          </w:p>
        </w:tc>
        <w:tc>
          <w:tcPr>
            <w:tcW w:w="387" w:type="dxa"/>
            <w:gridSpan w:val="4"/>
            <w:vMerge/>
            <w:tcBorders>
              <w:left w:val="single" w:sz="4" w:space="0" w:color="000000"/>
            </w:tcBorders>
          </w:tcPr>
          <w:p w:rsidR="009D1525" w:rsidRPr="00B272AB" w:rsidRDefault="009D1525" w:rsidP="000B2073">
            <w:pPr>
              <w:snapToGrid w:val="0"/>
              <w:rPr>
                <w:color w:val="000000" w:themeColor="text1"/>
                <w:sz w:val="22"/>
                <w:szCs w:val="22"/>
              </w:rPr>
            </w:pPr>
          </w:p>
        </w:tc>
      </w:tr>
      <w:tr w:rsidR="00B272AB" w:rsidRPr="00B272AB" w:rsidTr="009D1525">
        <w:trPr>
          <w:trHeight w:val="597"/>
        </w:trPr>
        <w:tc>
          <w:tcPr>
            <w:tcW w:w="822" w:type="dxa"/>
            <w:gridSpan w:val="2"/>
            <w:vMerge/>
            <w:tcBorders>
              <w:left w:val="single" w:sz="4" w:space="0" w:color="000000"/>
              <w:bottom w:val="single" w:sz="4" w:space="0" w:color="auto"/>
            </w:tcBorders>
          </w:tcPr>
          <w:p w:rsidR="009D1525" w:rsidRPr="00B272AB" w:rsidRDefault="009D1525" w:rsidP="000B2073">
            <w:pPr>
              <w:snapToGrid w:val="0"/>
              <w:jc w:val="both"/>
              <w:rPr>
                <w:color w:val="000000" w:themeColor="text1"/>
                <w:sz w:val="22"/>
                <w:szCs w:val="22"/>
              </w:rPr>
            </w:pPr>
          </w:p>
        </w:tc>
        <w:tc>
          <w:tcPr>
            <w:tcW w:w="5143" w:type="dxa"/>
            <w:gridSpan w:val="4"/>
            <w:tcBorders>
              <w:top w:val="single" w:sz="4" w:space="0" w:color="auto"/>
              <w:left w:val="single" w:sz="4" w:space="0" w:color="000000"/>
              <w:bottom w:val="single" w:sz="4" w:space="0" w:color="auto"/>
            </w:tcBorders>
            <w:vAlign w:val="center"/>
          </w:tcPr>
          <w:p w:rsidR="009D1525" w:rsidRPr="00B272AB" w:rsidRDefault="009D1525" w:rsidP="00B72293">
            <w:pPr>
              <w:pStyle w:val="ListParagraph"/>
              <w:snapToGrid w:val="0"/>
              <w:ind w:left="0"/>
              <w:jc w:val="center"/>
              <w:rPr>
                <w:color w:val="000000" w:themeColor="text1"/>
                <w:sz w:val="22"/>
                <w:szCs w:val="22"/>
              </w:rPr>
            </w:pPr>
          </w:p>
          <w:p w:rsidR="009D1525" w:rsidRPr="00B272AB" w:rsidRDefault="009D1525" w:rsidP="00B72293">
            <w:pPr>
              <w:pStyle w:val="ListParagraph"/>
              <w:snapToGrid w:val="0"/>
              <w:ind w:left="0"/>
              <w:jc w:val="center"/>
              <w:rPr>
                <w:color w:val="000000" w:themeColor="text1"/>
                <w:sz w:val="22"/>
                <w:szCs w:val="22"/>
              </w:rPr>
            </w:pPr>
            <w:r w:rsidRPr="00B272AB">
              <w:rPr>
                <w:color w:val="000000" w:themeColor="text1"/>
                <w:sz w:val="22"/>
                <w:szCs w:val="22"/>
              </w:rPr>
              <w:t>iunie, iulie şi august</w:t>
            </w:r>
          </w:p>
          <w:p w:rsidR="009D1525" w:rsidRPr="00B272AB" w:rsidRDefault="009D1525" w:rsidP="00B72293">
            <w:pPr>
              <w:pStyle w:val="ListParagraph"/>
              <w:snapToGrid w:val="0"/>
              <w:ind w:left="0"/>
              <w:jc w:val="center"/>
              <w:rPr>
                <w:color w:val="000000" w:themeColor="text1"/>
                <w:sz w:val="22"/>
                <w:szCs w:val="22"/>
              </w:rPr>
            </w:pPr>
          </w:p>
        </w:tc>
        <w:tc>
          <w:tcPr>
            <w:tcW w:w="2475" w:type="dxa"/>
            <w:gridSpan w:val="3"/>
            <w:tcBorders>
              <w:top w:val="single" w:sz="4" w:space="0" w:color="auto"/>
              <w:left w:val="single" w:sz="4" w:space="0" w:color="000000"/>
              <w:bottom w:val="single" w:sz="4" w:space="0" w:color="auto"/>
              <w:right w:val="single" w:sz="4" w:space="0" w:color="auto"/>
            </w:tcBorders>
            <w:vAlign w:val="center"/>
          </w:tcPr>
          <w:p w:rsidR="009D1525" w:rsidRPr="00B272AB" w:rsidRDefault="009D1525" w:rsidP="004624C9">
            <w:pPr>
              <w:jc w:val="center"/>
              <w:rPr>
                <w:b/>
                <w:color w:val="000000" w:themeColor="text1"/>
                <w:sz w:val="22"/>
                <w:szCs w:val="22"/>
                <w:u w:val="single"/>
              </w:rPr>
            </w:pPr>
            <w:r w:rsidRPr="00B272AB">
              <w:rPr>
                <w:b/>
                <w:color w:val="000000" w:themeColor="text1"/>
                <w:sz w:val="22"/>
                <w:szCs w:val="22"/>
                <w:u w:val="single"/>
              </w:rPr>
              <w:t>32 lei/mp/lună</w:t>
            </w:r>
          </w:p>
        </w:tc>
        <w:tc>
          <w:tcPr>
            <w:tcW w:w="2520" w:type="dxa"/>
            <w:gridSpan w:val="2"/>
            <w:tcBorders>
              <w:top w:val="single" w:sz="4" w:space="0" w:color="auto"/>
              <w:left w:val="single" w:sz="4" w:space="0" w:color="auto"/>
              <w:bottom w:val="single" w:sz="4" w:space="0" w:color="auto"/>
            </w:tcBorders>
            <w:vAlign w:val="center"/>
          </w:tcPr>
          <w:p w:rsidR="009D1525" w:rsidRPr="00B272AB" w:rsidRDefault="009D1525" w:rsidP="004624C9">
            <w:pPr>
              <w:jc w:val="center"/>
              <w:rPr>
                <w:b/>
                <w:color w:val="000000" w:themeColor="text1"/>
                <w:sz w:val="22"/>
                <w:szCs w:val="22"/>
                <w:u w:val="single"/>
              </w:rPr>
            </w:pPr>
            <w:r w:rsidRPr="00B272AB">
              <w:rPr>
                <w:b/>
                <w:color w:val="000000" w:themeColor="text1"/>
                <w:sz w:val="22"/>
                <w:szCs w:val="22"/>
                <w:u w:val="single"/>
              </w:rPr>
              <w:t>24 lei/mp/lună</w:t>
            </w:r>
          </w:p>
        </w:tc>
        <w:tc>
          <w:tcPr>
            <w:tcW w:w="387" w:type="dxa"/>
            <w:gridSpan w:val="4"/>
            <w:vMerge/>
            <w:tcBorders>
              <w:left w:val="single" w:sz="4" w:space="0" w:color="000000"/>
            </w:tcBorders>
          </w:tcPr>
          <w:p w:rsidR="009D1525" w:rsidRPr="00B272AB" w:rsidRDefault="009D1525" w:rsidP="000B2073">
            <w:pPr>
              <w:snapToGrid w:val="0"/>
              <w:rPr>
                <w:color w:val="000000" w:themeColor="text1"/>
                <w:sz w:val="22"/>
                <w:szCs w:val="22"/>
              </w:rPr>
            </w:pPr>
          </w:p>
        </w:tc>
      </w:tr>
      <w:tr w:rsidR="00B272AB" w:rsidRPr="00B272AB" w:rsidTr="009D1525">
        <w:trPr>
          <w:trHeight w:val="163"/>
        </w:trPr>
        <w:tc>
          <w:tcPr>
            <w:tcW w:w="10960" w:type="dxa"/>
            <w:gridSpan w:val="11"/>
            <w:tcBorders>
              <w:top w:val="single" w:sz="4" w:space="0" w:color="auto"/>
              <w:left w:val="single" w:sz="4" w:space="0" w:color="000000"/>
            </w:tcBorders>
          </w:tcPr>
          <w:p w:rsidR="00112388" w:rsidRPr="00B272AB" w:rsidRDefault="009D1525" w:rsidP="00826121">
            <w:pPr>
              <w:jc w:val="both"/>
              <w:rPr>
                <w:color w:val="000000" w:themeColor="text1"/>
                <w:sz w:val="22"/>
                <w:szCs w:val="22"/>
              </w:rPr>
            </w:pPr>
            <w:r w:rsidRPr="00B272AB">
              <w:rPr>
                <w:i/>
                <w:color w:val="000000" w:themeColor="text1"/>
                <w:sz w:val="22"/>
                <w:szCs w:val="22"/>
              </w:rPr>
              <w:t>Notă:</w:t>
            </w:r>
            <w:r w:rsidR="00112388" w:rsidRPr="00B272AB">
              <w:rPr>
                <w:color w:val="000000" w:themeColor="text1"/>
                <w:sz w:val="22"/>
                <w:szCs w:val="22"/>
              </w:rPr>
              <w:t xml:space="preserve"> </w:t>
            </w:r>
          </w:p>
          <w:p w:rsidR="009D1525" w:rsidRPr="00B272AB" w:rsidRDefault="00112388" w:rsidP="00826121">
            <w:pPr>
              <w:jc w:val="both"/>
              <w:rPr>
                <w:rFonts w:eastAsia="Times New Roman"/>
                <w:i/>
                <w:color w:val="000000" w:themeColor="text1"/>
                <w:sz w:val="22"/>
                <w:szCs w:val="22"/>
              </w:rPr>
            </w:pPr>
            <w:r w:rsidRPr="00B272AB">
              <w:rPr>
                <w:b/>
                <w:color w:val="000000" w:themeColor="text1"/>
                <w:sz w:val="22"/>
                <w:szCs w:val="22"/>
              </w:rPr>
              <w:t>1</w:t>
            </w:r>
            <w:r w:rsidRPr="00B272AB">
              <w:rPr>
                <w:color w:val="000000" w:themeColor="text1"/>
                <w:sz w:val="22"/>
                <w:szCs w:val="22"/>
              </w:rPr>
              <w:t xml:space="preserve">) </w:t>
            </w:r>
            <w:r w:rsidRPr="00B272AB">
              <w:rPr>
                <w:b/>
                <w:color w:val="000000" w:themeColor="text1"/>
                <w:sz w:val="22"/>
                <w:szCs w:val="22"/>
              </w:rPr>
              <w:t>Pentru</w:t>
            </w:r>
            <w:r w:rsidRPr="00B272AB">
              <w:rPr>
                <w:color w:val="000000" w:themeColor="text1"/>
                <w:sz w:val="22"/>
                <w:szCs w:val="22"/>
              </w:rPr>
              <w:t xml:space="preserve"> </w:t>
            </w:r>
            <w:r w:rsidRPr="00B272AB">
              <w:rPr>
                <w:b/>
                <w:color w:val="000000" w:themeColor="text1"/>
                <w:sz w:val="22"/>
                <w:szCs w:val="22"/>
              </w:rPr>
              <w:t>terase noi :</w:t>
            </w:r>
            <w:r w:rsidR="009D1525" w:rsidRPr="00B272AB">
              <w:rPr>
                <w:i/>
                <w:iCs/>
                <w:color w:val="000000" w:themeColor="text1"/>
                <w:sz w:val="22"/>
                <w:szCs w:val="22"/>
              </w:rPr>
              <w:t xml:space="preserve"> </w:t>
            </w:r>
            <w:r w:rsidRPr="00B272AB">
              <w:rPr>
                <w:i/>
                <w:iCs/>
                <w:color w:val="000000" w:themeColor="text1"/>
                <w:sz w:val="22"/>
                <w:szCs w:val="22"/>
              </w:rPr>
              <w:t>s</w:t>
            </w:r>
            <w:r w:rsidR="009D1525" w:rsidRPr="00B272AB">
              <w:rPr>
                <w:i/>
                <w:iCs/>
                <w:color w:val="000000" w:themeColor="text1"/>
                <w:sz w:val="22"/>
                <w:szCs w:val="22"/>
              </w:rPr>
              <w:t xml:space="preserve">e depune cerere pt. avizare, la sediul  A.D.P., prin care se specifică suprafaţa, durata, locaţia şi se ataşează următoarele documente: </w:t>
            </w:r>
            <w:r w:rsidR="009D1525" w:rsidRPr="00B272AB">
              <w:rPr>
                <w:rFonts w:eastAsia="Times New Roman"/>
                <w:i/>
                <w:color w:val="000000" w:themeColor="text1"/>
                <w:sz w:val="22"/>
                <w:szCs w:val="22"/>
              </w:rPr>
              <w:t>certificat de înregistrare (copie), autorizaţie/aviz de funcţionare</w:t>
            </w:r>
            <w:r w:rsidR="00826121" w:rsidRPr="00B272AB">
              <w:rPr>
                <w:rFonts w:eastAsia="Times New Roman"/>
                <w:i/>
                <w:color w:val="000000" w:themeColor="text1"/>
                <w:sz w:val="22"/>
                <w:szCs w:val="22"/>
              </w:rPr>
              <w:t xml:space="preserve"> </w:t>
            </w:r>
            <w:r w:rsidR="009D1525" w:rsidRPr="00B272AB">
              <w:rPr>
                <w:rFonts w:eastAsia="Times New Roman"/>
                <w:i/>
                <w:color w:val="000000" w:themeColor="text1"/>
                <w:sz w:val="22"/>
                <w:szCs w:val="22"/>
              </w:rPr>
              <w:t>(copie),</w:t>
            </w:r>
            <w:r w:rsidR="00826121" w:rsidRPr="00B272AB">
              <w:rPr>
                <w:color w:val="000000" w:themeColor="text1"/>
                <w:sz w:val="22"/>
                <w:szCs w:val="22"/>
              </w:rPr>
              <w:t xml:space="preserve"> </w:t>
            </w:r>
            <w:r w:rsidR="00826121" w:rsidRPr="00B272AB">
              <w:rPr>
                <w:i/>
                <w:color w:val="000000" w:themeColor="text1"/>
                <w:sz w:val="22"/>
                <w:szCs w:val="22"/>
              </w:rPr>
              <w:t>documentaţia</w:t>
            </w:r>
            <w:r w:rsidR="00826121" w:rsidRPr="00B272AB">
              <w:rPr>
                <w:rFonts w:eastAsia="Times New Roman"/>
                <w:i/>
                <w:color w:val="000000" w:themeColor="text1"/>
                <w:sz w:val="22"/>
                <w:szCs w:val="22"/>
              </w:rPr>
              <w:t>(copie)</w:t>
            </w:r>
            <w:r w:rsidR="00826121" w:rsidRPr="00B272AB">
              <w:rPr>
                <w:i/>
                <w:color w:val="000000" w:themeColor="text1"/>
                <w:sz w:val="22"/>
                <w:szCs w:val="22"/>
              </w:rPr>
              <w:t xml:space="preserve"> întocmită de o persoană autorizată respectiv: memoriu tehnic, plan de situaţie scara 1: 500 şi plan de amenajare terasă cotat, avizate de Direcţia Arhitect Şef şi Avizul în vederea obţinerii autorizaţiei de funcţionare provizorie, pentru amenajări terase sezoniere aferente unităţiilor de alimentaţie publică si comerţ promoţional, eliberat de Direcţia Arhitect Şef </w:t>
            </w:r>
            <w:r w:rsidR="00826121" w:rsidRPr="00B272AB">
              <w:rPr>
                <w:rFonts w:eastAsia="Times New Roman"/>
                <w:i/>
                <w:color w:val="000000" w:themeColor="text1"/>
                <w:sz w:val="22"/>
                <w:szCs w:val="22"/>
              </w:rPr>
              <w:t>(copie).</w:t>
            </w:r>
          </w:p>
          <w:p w:rsidR="00112388" w:rsidRPr="00B272AB" w:rsidRDefault="008B524B" w:rsidP="00826121">
            <w:pPr>
              <w:jc w:val="both"/>
              <w:rPr>
                <w:rFonts w:eastAsia="Times New Roman"/>
                <w:i/>
                <w:color w:val="000000" w:themeColor="text1"/>
                <w:sz w:val="22"/>
                <w:szCs w:val="22"/>
              </w:rPr>
            </w:pPr>
            <w:r w:rsidRPr="00B272AB">
              <w:rPr>
                <w:b/>
                <w:color w:val="000000" w:themeColor="text1"/>
                <w:sz w:val="22"/>
                <w:szCs w:val="22"/>
              </w:rPr>
              <w:t>2</w:t>
            </w:r>
            <w:r w:rsidR="00112388" w:rsidRPr="00B272AB">
              <w:rPr>
                <w:color w:val="000000" w:themeColor="text1"/>
                <w:sz w:val="22"/>
                <w:szCs w:val="22"/>
              </w:rPr>
              <w:t xml:space="preserve">) </w:t>
            </w:r>
            <w:r w:rsidR="00112388" w:rsidRPr="00B272AB">
              <w:rPr>
                <w:b/>
                <w:color w:val="000000" w:themeColor="text1"/>
                <w:sz w:val="22"/>
                <w:szCs w:val="22"/>
              </w:rPr>
              <w:t>Pentru</w:t>
            </w:r>
            <w:r w:rsidR="00112388" w:rsidRPr="00B272AB">
              <w:rPr>
                <w:color w:val="000000" w:themeColor="text1"/>
                <w:sz w:val="22"/>
                <w:szCs w:val="22"/>
              </w:rPr>
              <w:t xml:space="preserve"> </w:t>
            </w:r>
            <w:r w:rsidR="00112388" w:rsidRPr="00B272AB">
              <w:rPr>
                <w:b/>
                <w:color w:val="000000" w:themeColor="text1"/>
                <w:sz w:val="22"/>
                <w:szCs w:val="22"/>
              </w:rPr>
              <w:t xml:space="preserve">terase </w:t>
            </w:r>
            <w:r w:rsidRPr="00B272AB">
              <w:rPr>
                <w:b/>
                <w:color w:val="000000" w:themeColor="text1"/>
                <w:sz w:val="22"/>
                <w:szCs w:val="22"/>
              </w:rPr>
              <w:t xml:space="preserve">avizate în anul precedent (daca nu se aduc modificări) : </w:t>
            </w:r>
            <w:r w:rsidRPr="00B272AB">
              <w:rPr>
                <w:i/>
                <w:iCs/>
                <w:color w:val="000000" w:themeColor="text1"/>
                <w:sz w:val="22"/>
                <w:szCs w:val="22"/>
              </w:rPr>
              <w:t xml:space="preserve">se depune cerere pt. avizare, la sediul  A.D.P., prin care se specifică suprafaţa, durata, locaţia şi se ataşează următoarele documente: </w:t>
            </w:r>
            <w:r w:rsidRPr="00B272AB">
              <w:rPr>
                <w:rFonts w:eastAsia="Times New Roman"/>
                <w:i/>
                <w:color w:val="000000" w:themeColor="text1"/>
                <w:sz w:val="22"/>
                <w:szCs w:val="22"/>
              </w:rPr>
              <w:t>certificat de înregistrare (copie), autorizaţie/aviz de funcţionare (copie),</w:t>
            </w:r>
            <w:r w:rsidRPr="00B272AB">
              <w:rPr>
                <w:i/>
                <w:color w:val="000000" w:themeColor="text1"/>
                <w:sz w:val="22"/>
                <w:szCs w:val="22"/>
              </w:rPr>
              <w:t xml:space="preserve"> Avizul în vederea obţinerii autorizaţiei de funcţionare provizorie, pentru amenajări terase sezoniere aferente unităţiilor de alimentaţie publică si comerţ promoţional, eliberat de Direcţia Arhitect Şef </w:t>
            </w:r>
            <w:r w:rsidRPr="00B272AB">
              <w:rPr>
                <w:rFonts w:eastAsia="Times New Roman"/>
                <w:i/>
                <w:color w:val="000000" w:themeColor="text1"/>
                <w:sz w:val="22"/>
                <w:szCs w:val="22"/>
              </w:rPr>
              <w:t>(copie).</w:t>
            </w:r>
          </w:p>
        </w:tc>
        <w:tc>
          <w:tcPr>
            <w:tcW w:w="387" w:type="dxa"/>
            <w:gridSpan w:val="4"/>
            <w:vMerge/>
            <w:tcBorders>
              <w:left w:val="single" w:sz="4" w:space="0" w:color="000000"/>
            </w:tcBorders>
          </w:tcPr>
          <w:p w:rsidR="009D1525" w:rsidRPr="00B272AB" w:rsidRDefault="009D1525" w:rsidP="000B2073">
            <w:pPr>
              <w:snapToGrid w:val="0"/>
              <w:rPr>
                <w:color w:val="000000" w:themeColor="text1"/>
                <w:sz w:val="22"/>
                <w:szCs w:val="22"/>
              </w:rPr>
            </w:pPr>
          </w:p>
        </w:tc>
      </w:tr>
      <w:tr w:rsidR="00A86464" w:rsidRPr="00B272AB" w:rsidTr="002F290B">
        <w:trPr>
          <w:gridAfter w:val="3"/>
          <w:wAfter w:w="362" w:type="dxa"/>
          <w:trHeight w:val="474"/>
        </w:trPr>
        <w:tc>
          <w:tcPr>
            <w:tcW w:w="822" w:type="dxa"/>
            <w:gridSpan w:val="2"/>
            <w:tcBorders>
              <w:top w:val="single" w:sz="4" w:space="0" w:color="auto"/>
              <w:left w:val="single" w:sz="4" w:space="0" w:color="000000"/>
              <w:bottom w:val="single" w:sz="4" w:space="0" w:color="auto"/>
              <w:right w:val="single" w:sz="4" w:space="0" w:color="auto"/>
            </w:tcBorders>
          </w:tcPr>
          <w:p w:rsidR="00A86464" w:rsidRPr="00B272AB" w:rsidRDefault="00A86464" w:rsidP="00890406">
            <w:pPr>
              <w:snapToGrid w:val="0"/>
              <w:jc w:val="both"/>
              <w:rPr>
                <w:b/>
                <w:color w:val="000000" w:themeColor="text1"/>
                <w:sz w:val="22"/>
                <w:szCs w:val="22"/>
              </w:rPr>
            </w:pPr>
            <w:r w:rsidRPr="00B272AB">
              <w:rPr>
                <w:b/>
                <w:color w:val="000000" w:themeColor="text1"/>
                <w:sz w:val="22"/>
                <w:szCs w:val="22"/>
              </w:rPr>
              <w:t>XXIII</w:t>
            </w:r>
          </w:p>
          <w:p w:rsidR="00A86464" w:rsidRPr="00B272AB" w:rsidRDefault="00A86464" w:rsidP="000B2073">
            <w:pPr>
              <w:snapToGrid w:val="0"/>
              <w:jc w:val="both"/>
              <w:rPr>
                <w:b/>
                <w:i/>
                <w:color w:val="000000" w:themeColor="text1"/>
                <w:sz w:val="22"/>
                <w:szCs w:val="22"/>
              </w:rPr>
            </w:pPr>
          </w:p>
        </w:tc>
        <w:tc>
          <w:tcPr>
            <w:tcW w:w="5143" w:type="dxa"/>
            <w:gridSpan w:val="4"/>
            <w:tcBorders>
              <w:top w:val="single" w:sz="4" w:space="0" w:color="auto"/>
              <w:left w:val="single" w:sz="4" w:space="0" w:color="000000"/>
              <w:bottom w:val="single" w:sz="4" w:space="0" w:color="auto"/>
              <w:right w:val="single" w:sz="4" w:space="0" w:color="auto"/>
            </w:tcBorders>
          </w:tcPr>
          <w:p w:rsidR="00A86464" w:rsidRPr="00B272AB" w:rsidRDefault="00A86464" w:rsidP="008A2342">
            <w:pPr>
              <w:rPr>
                <w:b/>
                <w:color w:val="000000" w:themeColor="text1"/>
                <w:sz w:val="22"/>
                <w:szCs w:val="22"/>
              </w:rPr>
            </w:pPr>
            <w:r w:rsidRPr="00B272AB">
              <w:rPr>
                <w:b/>
                <w:color w:val="000000" w:themeColor="text1"/>
                <w:sz w:val="22"/>
                <w:szCs w:val="22"/>
              </w:rPr>
              <w:t>Taxă avizare focuri de artificii pe domeniul privat al terţilor</w:t>
            </w:r>
          </w:p>
        </w:tc>
        <w:tc>
          <w:tcPr>
            <w:tcW w:w="4995" w:type="dxa"/>
            <w:gridSpan w:val="5"/>
            <w:tcBorders>
              <w:top w:val="single" w:sz="4" w:space="0" w:color="auto"/>
              <w:left w:val="single" w:sz="4" w:space="0" w:color="000000"/>
              <w:bottom w:val="single" w:sz="4" w:space="0" w:color="auto"/>
              <w:right w:val="single" w:sz="4" w:space="0" w:color="auto"/>
            </w:tcBorders>
          </w:tcPr>
          <w:p w:rsidR="00A86464" w:rsidRPr="00B272AB" w:rsidRDefault="00A86464" w:rsidP="00A80B62">
            <w:pPr>
              <w:widowControl/>
              <w:suppressAutoHyphens w:val="0"/>
              <w:jc w:val="center"/>
              <w:rPr>
                <w:b/>
                <w:color w:val="000000" w:themeColor="text1"/>
                <w:sz w:val="22"/>
                <w:szCs w:val="22"/>
                <w:u w:val="single"/>
              </w:rPr>
            </w:pPr>
            <w:r w:rsidRPr="00B272AB">
              <w:rPr>
                <w:b/>
                <w:color w:val="000000" w:themeColor="text1"/>
                <w:sz w:val="22"/>
                <w:szCs w:val="22"/>
                <w:u w:val="single"/>
              </w:rPr>
              <w:t>90 lei/aviz</w:t>
            </w:r>
          </w:p>
          <w:p w:rsidR="00A86464" w:rsidRPr="00B272AB" w:rsidRDefault="00A86464" w:rsidP="00A80B62">
            <w:pPr>
              <w:snapToGrid w:val="0"/>
              <w:rPr>
                <w:b/>
                <w:color w:val="000000" w:themeColor="text1"/>
                <w:sz w:val="22"/>
                <w:szCs w:val="22"/>
              </w:rPr>
            </w:pPr>
          </w:p>
        </w:tc>
        <w:tc>
          <w:tcPr>
            <w:tcW w:w="25" w:type="dxa"/>
            <w:vMerge w:val="restart"/>
            <w:tcBorders>
              <w:left w:val="single" w:sz="4" w:space="0" w:color="auto"/>
            </w:tcBorders>
            <w:tcMar>
              <w:left w:w="0" w:type="dxa"/>
              <w:right w:w="0" w:type="dxa"/>
            </w:tcMar>
          </w:tcPr>
          <w:p w:rsidR="00A86464" w:rsidRPr="00B272AB" w:rsidRDefault="00A86464" w:rsidP="000B2073">
            <w:pPr>
              <w:snapToGrid w:val="0"/>
              <w:rPr>
                <w:color w:val="000000" w:themeColor="text1"/>
                <w:sz w:val="22"/>
                <w:szCs w:val="22"/>
              </w:rPr>
            </w:pPr>
            <w:r w:rsidRPr="00B272AB">
              <w:rPr>
                <w:color w:val="000000" w:themeColor="text1"/>
                <w:sz w:val="22"/>
                <w:szCs w:val="22"/>
              </w:rPr>
              <w:t xml:space="preserve"> </w:t>
            </w:r>
          </w:p>
        </w:tc>
      </w:tr>
      <w:tr w:rsidR="00A86464" w:rsidRPr="00B272AB" w:rsidTr="00E32E8F">
        <w:trPr>
          <w:gridAfter w:val="3"/>
          <w:wAfter w:w="362" w:type="dxa"/>
          <w:trHeight w:val="903"/>
        </w:trPr>
        <w:tc>
          <w:tcPr>
            <w:tcW w:w="10960" w:type="dxa"/>
            <w:gridSpan w:val="11"/>
            <w:tcBorders>
              <w:top w:val="single" w:sz="4" w:space="0" w:color="auto"/>
              <w:left w:val="single" w:sz="4" w:space="0" w:color="000000"/>
              <w:bottom w:val="single" w:sz="4" w:space="0" w:color="auto"/>
              <w:right w:val="single" w:sz="4" w:space="0" w:color="auto"/>
            </w:tcBorders>
          </w:tcPr>
          <w:p w:rsidR="00A86464" w:rsidRPr="00B272AB" w:rsidRDefault="00A86464" w:rsidP="008A2342">
            <w:pPr>
              <w:snapToGrid w:val="0"/>
              <w:jc w:val="both"/>
              <w:rPr>
                <w:i/>
                <w:color w:val="000000" w:themeColor="text1"/>
                <w:sz w:val="22"/>
                <w:szCs w:val="22"/>
              </w:rPr>
            </w:pPr>
            <w:r w:rsidRPr="00B272AB">
              <w:rPr>
                <w:i/>
                <w:color w:val="000000" w:themeColor="text1"/>
                <w:sz w:val="22"/>
                <w:szCs w:val="22"/>
              </w:rPr>
              <w:t>Notă: Se interzice  executarea de focuri de artificii pe domeniul public, cu excepţia celor în care Municipiul Tîrgu Mureş este partener sau beneficiar.</w:t>
            </w:r>
          </w:p>
          <w:p w:rsidR="00A86464" w:rsidRPr="00B272AB" w:rsidRDefault="00A86464" w:rsidP="008A2342">
            <w:pPr>
              <w:snapToGrid w:val="0"/>
              <w:jc w:val="both"/>
              <w:rPr>
                <w:i/>
                <w:color w:val="000000" w:themeColor="text1"/>
                <w:sz w:val="22"/>
                <w:szCs w:val="22"/>
              </w:rPr>
            </w:pPr>
            <w:r w:rsidRPr="00B272AB">
              <w:rPr>
                <w:i/>
                <w:color w:val="000000" w:themeColor="text1"/>
                <w:sz w:val="22"/>
                <w:szCs w:val="22"/>
              </w:rPr>
              <w:t xml:space="preserve">        Solicitarea avizului se face de către proprietarul imobilului unde se va desfăşura activitatea respectivă.</w:t>
            </w:r>
          </w:p>
          <w:p w:rsidR="00A86464" w:rsidRPr="00B272AB" w:rsidRDefault="00A86464" w:rsidP="00322E85">
            <w:pPr>
              <w:snapToGrid w:val="0"/>
              <w:jc w:val="both"/>
              <w:rPr>
                <w:b/>
                <w:color w:val="000000" w:themeColor="text1"/>
                <w:sz w:val="22"/>
                <w:szCs w:val="22"/>
              </w:rPr>
            </w:pPr>
          </w:p>
        </w:tc>
        <w:tc>
          <w:tcPr>
            <w:tcW w:w="25" w:type="dxa"/>
            <w:vMerge/>
            <w:tcBorders>
              <w:left w:val="single" w:sz="4" w:space="0" w:color="auto"/>
            </w:tcBorders>
            <w:tcMar>
              <w:left w:w="0" w:type="dxa"/>
              <w:right w:w="0" w:type="dxa"/>
            </w:tcMar>
          </w:tcPr>
          <w:p w:rsidR="00A86464" w:rsidRPr="00B272AB" w:rsidRDefault="00A86464" w:rsidP="000B2073">
            <w:pPr>
              <w:snapToGrid w:val="0"/>
              <w:rPr>
                <w:color w:val="000000" w:themeColor="text1"/>
                <w:sz w:val="22"/>
                <w:szCs w:val="22"/>
              </w:rPr>
            </w:pPr>
          </w:p>
        </w:tc>
      </w:tr>
      <w:tr w:rsidR="00A86464" w:rsidRPr="00B272AB" w:rsidTr="00A86464">
        <w:trPr>
          <w:gridAfter w:val="3"/>
          <w:wAfter w:w="362" w:type="dxa"/>
          <w:trHeight w:val="930"/>
        </w:trPr>
        <w:tc>
          <w:tcPr>
            <w:tcW w:w="822" w:type="dxa"/>
            <w:gridSpan w:val="2"/>
            <w:tcBorders>
              <w:top w:val="single" w:sz="4" w:space="0" w:color="auto"/>
              <w:left w:val="single" w:sz="4" w:space="0" w:color="000000"/>
              <w:bottom w:val="single" w:sz="4" w:space="0" w:color="000000"/>
              <w:right w:val="single" w:sz="4" w:space="0" w:color="auto"/>
            </w:tcBorders>
          </w:tcPr>
          <w:p w:rsidR="00A86464" w:rsidRPr="00B272AB" w:rsidRDefault="00A86464" w:rsidP="000B2073">
            <w:pPr>
              <w:snapToGrid w:val="0"/>
              <w:jc w:val="both"/>
              <w:rPr>
                <w:b/>
                <w:i/>
                <w:color w:val="000000" w:themeColor="text1"/>
                <w:sz w:val="22"/>
                <w:szCs w:val="22"/>
              </w:rPr>
            </w:pPr>
            <w:r w:rsidRPr="00B272AB">
              <w:rPr>
                <w:b/>
                <w:i/>
                <w:color w:val="000000" w:themeColor="text1"/>
                <w:sz w:val="22"/>
                <w:szCs w:val="22"/>
              </w:rPr>
              <w:lastRenderedPageBreak/>
              <w:t>XXIV</w:t>
            </w:r>
          </w:p>
          <w:p w:rsidR="00A86464" w:rsidRPr="00B272AB" w:rsidRDefault="00A86464" w:rsidP="000B2073">
            <w:pPr>
              <w:snapToGrid w:val="0"/>
              <w:jc w:val="both"/>
              <w:rPr>
                <w:b/>
                <w:i/>
                <w:color w:val="000000" w:themeColor="text1"/>
                <w:sz w:val="22"/>
                <w:szCs w:val="22"/>
              </w:rPr>
            </w:pPr>
          </w:p>
          <w:p w:rsidR="00A86464" w:rsidRPr="00B272AB" w:rsidRDefault="00A86464" w:rsidP="000B2073">
            <w:pPr>
              <w:snapToGrid w:val="0"/>
              <w:jc w:val="both"/>
              <w:rPr>
                <w:b/>
                <w:color w:val="000000" w:themeColor="text1"/>
                <w:sz w:val="22"/>
                <w:szCs w:val="22"/>
              </w:rPr>
            </w:pPr>
          </w:p>
        </w:tc>
        <w:tc>
          <w:tcPr>
            <w:tcW w:w="5164" w:type="dxa"/>
            <w:gridSpan w:val="5"/>
            <w:tcBorders>
              <w:top w:val="single" w:sz="4" w:space="0" w:color="auto"/>
              <w:left w:val="single" w:sz="4" w:space="0" w:color="000000"/>
              <w:bottom w:val="single" w:sz="4" w:space="0" w:color="000000"/>
              <w:right w:val="single" w:sz="4" w:space="0" w:color="auto"/>
            </w:tcBorders>
          </w:tcPr>
          <w:p w:rsidR="00A86464" w:rsidRPr="00B272AB" w:rsidRDefault="00A86464" w:rsidP="00322E85">
            <w:pPr>
              <w:snapToGrid w:val="0"/>
              <w:jc w:val="both"/>
              <w:rPr>
                <w:b/>
                <w:color w:val="000000" w:themeColor="text1"/>
                <w:sz w:val="22"/>
                <w:szCs w:val="22"/>
              </w:rPr>
            </w:pPr>
            <w:r w:rsidRPr="00B272AB">
              <w:rPr>
                <w:b/>
                <w:color w:val="000000" w:themeColor="text1"/>
                <w:sz w:val="22"/>
                <w:szCs w:val="22"/>
              </w:rPr>
              <w:t>Tarif de staţionare pentru ocuparea unor suprafeţe de teren din domeniul public cu destinaţia de staţii de taximetrie</w:t>
            </w:r>
          </w:p>
          <w:p w:rsidR="00A86464" w:rsidRPr="00B272AB" w:rsidRDefault="00A86464" w:rsidP="00322E85">
            <w:pPr>
              <w:snapToGrid w:val="0"/>
              <w:jc w:val="both"/>
              <w:rPr>
                <w:b/>
                <w:color w:val="000000" w:themeColor="text1"/>
                <w:sz w:val="22"/>
                <w:szCs w:val="22"/>
              </w:rPr>
            </w:pPr>
          </w:p>
        </w:tc>
        <w:tc>
          <w:tcPr>
            <w:tcW w:w="4974" w:type="dxa"/>
            <w:gridSpan w:val="4"/>
            <w:tcBorders>
              <w:top w:val="single" w:sz="4" w:space="0" w:color="auto"/>
              <w:left w:val="single" w:sz="4" w:space="0" w:color="000000"/>
              <w:bottom w:val="single" w:sz="4" w:space="0" w:color="000000"/>
              <w:right w:val="single" w:sz="4" w:space="0" w:color="auto"/>
            </w:tcBorders>
          </w:tcPr>
          <w:p w:rsidR="00A86464" w:rsidRPr="00B272AB" w:rsidRDefault="00A86464" w:rsidP="009D5600">
            <w:pPr>
              <w:snapToGrid w:val="0"/>
              <w:jc w:val="center"/>
              <w:rPr>
                <w:b/>
                <w:i/>
                <w:color w:val="000000" w:themeColor="text1"/>
                <w:sz w:val="22"/>
                <w:szCs w:val="22"/>
              </w:rPr>
            </w:pPr>
          </w:p>
          <w:p w:rsidR="00A86464" w:rsidRPr="00B272AB" w:rsidRDefault="00A86464" w:rsidP="009D5600">
            <w:pPr>
              <w:snapToGrid w:val="0"/>
              <w:jc w:val="center"/>
              <w:rPr>
                <w:b/>
                <w:color w:val="000000" w:themeColor="text1"/>
                <w:sz w:val="22"/>
                <w:szCs w:val="22"/>
                <w:u w:val="single"/>
              </w:rPr>
            </w:pPr>
            <w:r w:rsidRPr="00B272AB">
              <w:rPr>
                <w:b/>
                <w:color w:val="000000" w:themeColor="text1"/>
                <w:sz w:val="22"/>
                <w:szCs w:val="22"/>
                <w:u w:val="single"/>
              </w:rPr>
              <w:t>400 lei/an/</w:t>
            </w:r>
          </w:p>
          <w:p w:rsidR="00A86464" w:rsidRPr="00B272AB" w:rsidRDefault="00A86464" w:rsidP="009D5600">
            <w:pPr>
              <w:snapToGrid w:val="0"/>
              <w:jc w:val="center"/>
              <w:rPr>
                <w:b/>
                <w:color w:val="000000" w:themeColor="text1"/>
                <w:sz w:val="22"/>
                <w:szCs w:val="22"/>
              </w:rPr>
            </w:pPr>
            <w:r w:rsidRPr="00B272AB">
              <w:rPr>
                <w:b/>
                <w:color w:val="000000" w:themeColor="text1"/>
                <w:sz w:val="22"/>
                <w:szCs w:val="22"/>
                <w:u w:val="single"/>
              </w:rPr>
              <w:t>100 lei/trimestru</w:t>
            </w:r>
          </w:p>
        </w:tc>
        <w:tc>
          <w:tcPr>
            <w:tcW w:w="25" w:type="dxa"/>
            <w:vMerge/>
            <w:tcBorders>
              <w:left w:val="single" w:sz="4" w:space="0" w:color="auto"/>
            </w:tcBorders>
            <w:tcMar>
              <w:left w:w="0" w:type="dxa"/>
              <w:right w:w="0" w:type="dxa"/>
            </w:tcMar>
          </w:tcPr>
          <w:p w:rsidR="00A86464" w:rsidRPr="00B272AB" w:rsidRDefault="00A86464" w:rsidP="000B2073">
            <w:pPr>
              <w:snapToGrid w:val="0"/>
              <w:rPr>
                <w:color w:val="000000" w:themeColor="text1"/>
                <w:sz w:val="22"/>
                <w:szCs w:val="22"/>
              </w:rPr>
            </w:pPr>
          </w:p>
        </w:tc>
      </w:tr>
      <w:tr w:rsidR="00B272AB" w:rsidRPr="00B272AB" w:rsidTr="008420E7">
        <w:trPr>
          <w:gridAfter w:val="3"/>
          <w:wAfter w:w="362" w:type="dxa"/>
          <w:trHeight w:val="278"/>
        </w:trPr>
        <w:tc>
          <w:tcPr>
            <w:tcW w:w="10960" w:type="dxa"/>
            <w:gridSpan w:val="11"/>
            <w:tcBorders>
              <w:top w:val="single" w:sz="4" w:space="0" w:color="auto"/>
              <w:left w:val="single" w:sz="4" w:space="0" w:color="000000"/>
              <w:bottom w:val="single" w:sz="4" w:space="0" w:color="auto"/>
              <w:right w:val="single" w:sz="4" w:space="0" w:color="auto"/>
            </w:tcBorders>
          </w:tcPr>
          <w:p w:rsidR="005F004E" w:rsidRPr="00B272AB" w:rsidRDefault="005F004E" w:rsidP="008A2342">
            <w:pPr>
              <w:snapToGrid w:val="0"/>
              <w:jc w:val="both"/>
              <w:rPr>
                <w:i/>
                <w:color w:val="000000" w:themeColor="text1"/>
                <w:sz w:val="22"/>
                <w:szCs w:val="22"/>
              </w:rPr>
            </w:pPr>
            <w:r w:rsidRPr="00B272AB">
              <w:rPr>
                <w:i/>
                <w:color w:val="000000" w:themeColor="text1"/>
                <w:sz w:val="22"/>
                <w:szCs w:val="22"/>
              </w:rPr>
              <w:t>Notă: Pe anul 2017 taxa pentru staţionare taxi s-a stabilit pentru fiecare persoană fizică autorizată, iar în cazul operatorilor de transport, pentru fiecare mijloc de transport autorizat, şi va fi plătită trimestrial după cum urmeză:</w:t>
            </w:r>
          </w:p>
          <w:p w:rsidR="005F004E" w:rsidRPr="00B272AB" w:rsidRDefault="005F004E" w:rsidP="008A2342">
            <w:pPr>
              <w:numPr>
                <w:ilvl w:val="0"/>
                <w:numId w:val="2"/>
              </w:numPr>
              <w:snapToGrid w:val="0"/>
              <w:jc w:val="both"/>
              <w:rPr>
                <w:i/>
                <w:color w:val="000000" w:themeColor="text1"/>
                <w:sz w:val="22"/>
                <w:szCs w:val="22"/>
              </w:rPr>
            </w:pPr>
            <w:r w:rsidRPr="00B272AB">
              <w:rPr>
                <w:i/>
                <w:color w:val="000000" w:themeColor="text1"/>
                <w:sz w:val="22"/>
                <w:szCs w:val="22"/>
              </w:rPr>
              <w:t xml:space="preserve">Trimestrul I:data de 15 martie 2017 – </w:t>
            </w:r>
            <w:r w:rsidR="00ED2DEE" w:rsidRPr="00B272AB">
              <w:rPr>
                <w:i/>
                <w:color w:val="000000" w:themeColor="text1"/>
                <w:sz w:val="22"/>
                <w:szCs w:val="22"/>
              </w:rPr>
              <w:t>100</w:t>
            </w:r>
            <w:r w:rsidRPr="00B272AB">
              <w:rPr>
                <w:i/>
                <w:color w:val="000000" w:themeColor="text1"/>
                <w:sz w:val="22"/>
                <w:szCs w:val="22"/>
              </w:rPr>
              <w:t xml:space="preserve"> lei</w:t>
            </w:r>
          </w:p>
          <w:p w:rsidR="005F004E" w:rsidRPr="00B272AB" w:rsidRDefault="005F004E" w:rsidP="008A2342">
            <w:pPr>
              <w:numPr>
                <w:ilvl w:val="0"/>
                <w:numId w:val="2"/>
              </w:numPr>
              <w:snapToGrid w:val="0"/>
              <w:jc w:val="both"/>
              <w:rPr>
                <w:i/>
                <w:color w:val="000000" w:themeColor="text1"/>
                <w:sz w:val="22"/>
                <w:szCs w:val="22"/>
              </w:rPr>
            </w:pPr>
            <w:r w:rsidRPr="00B272AB">
              <w:rPr>
                <w:i/>
                <w:color w:val="000000" w:themeColor="text1"/>
                <w:sz w:val="22"/>
                <w:szCs w:val="22"/>
              </w:rPr>
              <w:t xml:space="preserve">Trimestrul II: data de 15 iunie 2017 – </w:t>
            </w:r>
            <w:r w:rsidR="00ED2DEE" w:rsidRPr="00B272AB">
              <w:rPr>
                <w:i/>
                <w:color w:val="000000" w:themeColor="text1"/>
                <w:sz w:val="22"/>
                <w:szCs w:val="22"/>
              </w:rPr>
              <w:t>100</w:t>
            </w:r>
            <w:r w:rsidRPr="00B272AB">
              <w:rPr>
                <w:i/>
                <w:color w:val="000000" w:themeColor="text1"/>
                <w:sz w:val="22"/>
                <w:szCs w:val="22"/>
              </w:rPr>
              <w:t xml:space="preserve"> lei</w:t>
            </w:r>
          </w:p>
          <w:p w:rsidR="005F004E" w:rsidRPr="00B272AB" w:rsidRDefault="005F004E" w:rsidP="008A2342">
            <w:pPr>
              <w:numPr>
                <w:ilvl w:val="0"/>
                <w:numId w:val="2"/>
              </w:numPr>
              <w:snapToGrid w:val="0"/>
              <w:jc w:val="both"/>
              <w:rPr>
                <w:i/>
                <w:color w:val="000000" w:themeColor="text1"/>
                <w:sz w:val="22"/>
                <w:szCs w:val="22"/>
              </w:rPr>
            </w:pPr>
            <w:r w:rsidRPr="00B272AB">
              <w:rPr>
                <w:i/>
                <w:color w:val="000000" w:themeColor="text1"/>
                <w:sz w:val="22"/>
                <w:szCs w:val="22"/>
              </w:rPr>
              <w:t xml:space="preserve">Trimestrul III:data de 15 septembrie 2017 – </w:t>
            </w:r>
            <w:r w:rsidR="00ED2DEE" w:rsidRPr="00B272AB">
              <w:rPr>
                <w:i/>
                <w:color w:val="000000" w:themeColor="text1"/>
                <w:sz w:val="22"/>
                <w:szCs w:val="22"/>
              </w:rPr>
              <w:t>100</w:t>
            </w:r>
            <w:r w:rsidRPr="00B272AB">
              <w:rPr>
                <w:i/>
                <w:color w:val="000000" w:themeColor="text1"/>
                <w:sz w:val="22"/>
                <w:szCs w:val="22"/>
              </w:rPr>
              <w:t xml:space="preserve"> lei</w:t>
            </w:r>
          </w:p>
          <w:p w:rsidR="005F004E" w:rsidRPr="00B272AB" w:rsidRDefault="005F004E" w:rsidP="008A2342">
            <w:pPr>
              <w:numPr>
                <w:ilvl w:val="0"/>
                <w:numId w:val="2"/>
              </w:numPr>
              <w:snapToGrid w:val="0"/>
              <w:jc w:val="both"/>
              <w:rPr>
                <w:i/>
                <w:color w:val="000000" w:themeColor="text1"/>
                <w:sz w:val="22"/>
                <w:szCs w:val="22"/>
              </w:rPr>
            </w:pPr>
            <w:r w:rsidRPr="00B272AB">
              <w:rPr>
                <w:i/>
                <w:color w:val="000000" w:themeColor="text1"/>
                <w:sz w:val="22"/>
                <w:szCs w:val="22"/>
              </w:rPr>
              <w:t xml:space="preserve">Trimestrul IV:data de 15 noiembrie 2017– </w:t>
            </w:r>
            <w:r w:rsidR="00ED2DEE" w:rsidRPr="00B272AB">
              <w:rPr>
                <w:i/>
                <w:color w:val="000000" w:themeColor="text1"/>
                <w:sz w:val="22"/>
                <w:szCs w:val="22"/>
              </w:rPr>
              <w:t>100</w:t>
            </w:r>
            <w:r w:rsidRPr="00B272AB">
              <w:rPr>
                <w:i/>
                <w:color w:val="000000" w:themeColor="text1"/>
                <w:sz w:val="22"/>
                <w:szCs w:val="22"/>
              </w:rPr>
              <w:t xml:space="preserve"> lei</w:t>
            </w:r>
          </w:p>
          <w:p w:rsidR="005F004E" w:rsidRPr="00B272AB" w:rsidRDefault="005F004E" w:rsidP="00322E85">
            <w:pPr>
              <w:snapToGrid w:val="0"/>
              <w:jc w:val="both"/>
              <w:rPr>
                <w:iCs/>
                <w:color w:val="000000" w:themeColor="text1"/>
                <w:sz w:val="22"/>
                <w:szCs w:val="22"/>
              </w:rPr>
            </w:pPr>
            <w:r w:rsidRPr="00B272AB">
              <w:rPr>
                <w:iCs/>
                <w:color w:val="000000" w:themeColor="text1"/>
                <w:sz w:val="22"/>
                <w:szCs w:val="22"/>
              </w:rPr>
              <w:t xml:space="preserve">     În cazul persoanelor fizice şi juridice, care desfăşoară activitate de taximetrie, aceştia au obligaţia depunerii unei declaraţii, la Serviciul stabilire, încasare impozite şi taxe persoane fizice şi Serviciul stabilire, încasare impozite şi taxe persoane juridice, în termen de 30 de zile de la data emiterii dispoziţiei privind eliberarea autorizaţiilor de taxi, la care anexează în copie următoarele documente: autorizaţia taxi, dispoziţia prin care a fost eliberată autorizaţia de taxi şi cartea de identitate a autovehiculului.</w:t>
            </w:r>
          </w:p>
          <w:p w:rsidR="005F004E" w:rsidRPr="00B272AB" w:rsidRDefault="005F004E" w:rsidP="00322E85">
            <w:pPr>
              <w:snapToGrid w:val="0"/>
              <w:jc w:val="both"/>
              <w:rPr>
                <w:iCs/>
                <w:color w:val="000000" w:themeColor="text1"/>
                <w:sz w:val="22"/>
                <w:szCs w:val="22"/>
              </w:rPr>
            </w:pPr>
            <w:r w:rsidRPr="00B272AB">
              <w:rPr>
                <w:iCs/>
                <w:color w:val="000000" w:themeColor="text1"/>
                <w:sz w:val="22"/>
                <w:szCs w:val="22"/>
              </w:rPr>
              <w:t>În cazul oricăror modificări intervenite în ceea ce priveşte activitatea de taximetrie(retragere, cedare, anulare autorizaţie, depunere în custodie... etc.), persoanele fizice şi juridice vor depune o declaraţie în acest sens, în termen de 30 de zile de la data emiterii dispoziţiei conţinând aceste modificări.</w:t>
            </w:r>
          </w:p>
          <w:p w:rsidR="005F004E" w:rsidRPr="00B272AB" w:rsidRDefault="005F004E" w:rsidP="00322E85">
            <w:pPr>
              <w:snapToGrid w:val="0"/>
              <w:jc w:val="both"/>
              <w:rPr>
                <w:iCs/>
                <w:color w:val="000000" w:themeColor="text1"/>
                <w:sz w:val="22"/>
                <w:szCs w:val="22"/>
              </w:rPr>
            </w:pPr>
            <w:r w:rsidRPr="00B272AB">
              <w:rPr>
                <w:iCs/>
                <w:color w:val="000000" w:themeColor="text1"/>
                <w:sz w:val="22"/>
                <w:szCs w:val="22"/>
              </w:rPr>
              <w:t>Actele sunt necesare în vederea stabilirii, scăderii şi recalculării după caz, a taxei de staţionare pentru ocuparea unor suprafeţe de teren din domeniul public cu destinaţia de staţii de taximetrie.</w:t>
            </w:r>
          </w:p>
          <w:p w:rsidR="005F004E" w:rsidRPr="00B272AB" w:rsidRDefault="005F004E" w:rsidP="00322E85">
            <w:pPr>
              <w:snapToGrid w:val="0"/>
              <w:jc w:val="both"/>
              <w:rPr>
                <w:b/>
                <w:i/>
                <w:iCs/>
                <w:color w:val="000000" w:themeColor="text1"/>
                <w:sz w:val="22"/>
                <w:szCs w:val="22"/>
              </w:rPr>
            </w:pPr>
            <w:r w:rsidRPr="00B272AB">
              <w:rPr>
                <w:b/>
                <w:i/>
                <w:iCs/>
                <w:color w:val="000000" w:themeColor="text1"/>
                <w:sz w:val="22"/>
                <w:szCs w:val="22"/>
              </w:rPr>
              <w:t>Tarifele se urmaresc şi se încasează de către Serviciul de stabilire, încasare impozite şi taxe  din cadrul Directiei economice.</w:t>
            </w:r>
          </w:p>
        </w:tc>
        <w:tc>
          <w:tcPr>
            <w:tcW w:w="25" w:type="dxa"/>
            <w:vMerge w:val="restart"/>
            <w:tcBorders>
              <w:top w:val="single" w:sz="4" w:space="0" w:color="auto"/>
              <w:left w:val="single" w:sz="4" w:space="0" w:color="auto"/>
            </w:tcBorders>
            <w:tcMar>
              <w:left w:w="0" w:type="dxa"/>
              <w:right w:w="0" w:type="dxa"/>
            </w:tcMar>
          </w:tcPr>
          <w:p w:rsidR="005F004E" w:rsidRPr="00B272AB" w:rsidRDefault="005F004E" w:rsidP="000B2073">
            <w:pPr>
              <w:snapToGrid w:val="0"/>
              <w:rPr>
                <w:color w:val="000000" w:themeColor="text1"/>
                <w:sz w:val="22"/>
                <w:szCs w:val="22"/>
              </w:rPr>
            </w:pPr>
          </w:p>
        </w:tc>
      </w:tr>
      <w:tr w:rsidR="00B272AB" w:rsidRPr="00B272AB" w:rsidTr="00E32E8F">
        <w:trPr>
          <w:gridAfter w:val="3"/>
          <w:wAfter w:w="362" w:type="dxa"/>
          <w:trHeight w:val="321"/>
        </w:trPr>
        <w:tc>
          <w:tcPr>
            <w:tcW w:w="822" w:type="dxa"/>
            <w:gridSpan w:val="2"/>
            <w:tcBorders>
              <w:top w:val="single" w:sz="4" w:space="0" w:color="auto"/>
              <w:left w:val="single" w:sz="4" w:space="0" w:color="000000"/>
              <w:bottom w:val="single" w:sz="4" w:space="0" w:color="auto"/>
              <w:right w:val="single" w:sz="4" w:space="0" w:color="auto"/>
            </w:tcBorders>
          </w:tcPr>
          <w:p w:rsidR="005F004E" w:rsidRPr="00B272AB" w:rsidRDefault="005F004E" w:rsidP="000B2073">
            <w:pPr>
              <w:snapToGrid w:val="0"/>
              <w:jc w:val="both"/>
              <w:rPr>
                <w:b/>
                <w:i/>
                <w:color w:val="000000" w:themeColor="text1"/>
                <w:sz w:val="22"/>
                <w:szCs w:val="22"/>
              </w:rPr>
            </w:pPr>
            <w:r w:rsidRPr="00B272AB">
              <w:rPr>
                <w:b/>
                <w:i/>
                <w:color w:val="000000" w:themeColor="text1"/>
                <w:sz w:val="22"/>
                <w:szCs w:val="22"/>
              </w:rPr>
              <w:t>XXV</w:t>
            </w:r>
          </w:p>
        </w:tc>
        <w:tc>
          <w:tcPr>
            <w:tcW w:w="5164" w:type="dxa"/>
            <w:gridSpan w:val="5"/>
            <w:tcBorders>
              <w:top w:val="single" w:sz="4" w:space="0" w:color="auto"/>
              <w:left w:val="single" w:sz="4" w:space="0" w:color="000000"/>
              <w:bottom w:val="single" w:sz="4" w:space="0" w:color="auto"/>
              <w:right w:val="single" w:sz="4" w:space="0" w:color="auto"/>
            </w:tcBorders>
          </w:tcPr>
          <w:p w:rsidR="005F004E" w:rsidRPr="00B272AB" w:rsidRDefault="005F004E" w:rsidP="00322E85">
            <w:pPr>
              <w:snapToGrid w:val="0"/>
              <w:jc w:val="both"/>
              <w:rPr>
                <w:b/>
                <w:color w:val="000000" w:themeColor="text1"/>
                <w:sz w:val="22"/>
                <w:szCs w:val="22"/>
              </w:rPr>
            </w:pPr>
            <w:r w:rsidRPr="00B272AB">
              <w:rPr>
                <w:b/>
                <w:color w:val="000000" w:themeColor="text1"/>
                <w:sz w:val="22"/>
                <w:szCs w:val="22"/>
              </w:rPr>
              <w:t>Taxa habitat</w:t>
            </w:r>
          </w:p>
        </w:tc>
        <w:tc>
          <w:tcPr>
            <w:tcW w:w="4974" w:type="dxa"/>
            <w:gridSpan w:val="4"/>
            <w:tcBorders>
              <w:top w:val="single" w:sz="4" w:space="0" w:color="auto"/>
              <w:left w:val="single" w:sz="4" w:space="0" w:color="000000"/>
              <w:bottom w:val="single" w:sz="4" w:space="0" w:color="auto"/>
              <w:right w:val="single" w:sz="4" w:space="0" w:color="auto"/>
            </w:tcBorders>
          </w:tcPr>
          <w:p w:rsidR="005F004E" w:rsidRPr="00B272AB" w:rsidRDefault="005F004E" w:rsidP="00DB29CD">
            <w:pPr>
              <w:snapToGrid w:val="0"/>
              <w:jc w:val="center"/>
              <w:rPr>
                <w:b/>
                <w:color w:val="000000" w:themeColor="text1"/>
                <w:sz w:val="22"/>
                <w:szCs w:val="22"/>
                <w:u w:val="single"/>
              </w:rPr>
            </w:pPr>
            <w:r w:rsidRPr="00B272AB">
              <w:rPr>
                <w:b/>
                <w:color w:val="000000" w:themeColor="text1"/>
                <w:sz w:val="22"/>
                <w:szCs w:val="22"/>
                <w:u w:val="single"/>
              </w:rPr>
              <w:t>13 lei/an/locuinţă</w:t>
            </w:r>
          </w:p>
        </w:tc>
        <w:tc>
          <w:tcPr>
            <w:tcW w:w="25" w:type="dxa"/>
            <w:vMerge/>
            <w:tcBorders>
              <w:left w:val="single" w:sz="4" w:space="0" w:color="auto"/>
            </w:tcBorders>
            <w:tcMar>
              <w:left w:w="0" w:type="dxa"/>
              <w:right w:w="0" w:type="dxa"/>
            </w:tcMar>
          </w:tcPr>
          <w:p w:rsidR="005F004E" w:rsidRPr="00B272AB" w:rsidRDefault="005F004E" w:rsidP="000B2073">
            <w:pPr>
              <w:snapToGrid w:val="0"/>
              <w:rPr>
                <w:color w:val="000000" w:themeColor="text1"/>
                <w:sz w:val="22"/>
                <w:szCs w:val="22"/>
              </w:rPr>
            </w:pPr>
          </w:p>
        </w:tc>
      </w:tr>
      <w:tr w:rsidR="00B272AB" w:rsidRPr="00B272AB" w:rsidTr="008420E7">
        <w:trPr>
          <w:gridAfter w:val="3"/>
          <w:wAfter w:w="362" w:type="dxa"/>
          <w:trHeight w:val="2090"/>
        </w:trPr>
        <w:tc>
          <w:tcPr>
            <w:tcW w:w="10960" w:type="dxa"/>
            <w:gridSpan w:val="11"/>
            <w:tcBorders>
              <w:top w:val="single" w:sz="4" w:space="0" w:color="auto"/>
              <w:left w:val="single" w:sz="4" w:space="0" w:color="000000"/>
              <w:right w:val="single" w:sz="4" w:space="0" w:color="auto"/>
            </w:tcBorders>
          </w:tcPr>
          <w:p w:rsidR="005F004E" w:rsidRPr="00B272AB" w:rsidRDefault="005F004E" w:rsidP="004C0D31">
            <w:pPr>
              <w:pStyle w:val="ListParagraph"/>
              <w:widowControl/>
              <w:suppressAutoHyphens w:val="0"/>
              <w:ind w:left="45"/>
              <w:jc w:val="both"/>
              <w:rPr>
                <w:i/>
                <w:color w:val="000000" w:themeColor="text1"/>
                <w:sz w:val="22"/>
                <w:szCs w:val="22"/>
              </w:rPr>
            </w:pPr>
            <w:r w:rsidRPr="00B272AB">
              <w:rPr>
                <w:b/>
                <w:i/>
                <w:color w:val="000000" w:themeColor="text1"/>
                <w:sz w:val="22"/>
                <w:szCs w:val="22"/>
                <w:u w:val="single"/>
              </w:rPr>
              <w:t>NOTĂ :</w:t>
            </w:r>
            <w:r w:rsidRPr="00B272AB">
              <w:rPr>
                <w:i/>
                <w:color w:val="000000" w:themeColor="text1"/>
                <w:sz w:val="22"/>
                <w:szCs w:val="22"/>
                <w:u w:val="single"/>
              </w:rPr>
              <w:t xml:space="preserve"> </w:t>
            </w:r>
            <w:r w:rsidRPr="00B272AB">
              <w:rPr>
                <w:b/>
                <w:i/>
                <w:color w:val="000000" w:themeColor="text1"/>
                <w:sz w:val="22"/>
                <w:szCs w:val="22"/>
              </w:rPr>
              <w:t xml:space="preserve">Sunt scutite de la plata taxei, </w:t>
            </w:r>
            <w:r w:rsidRPr="00B272AB">
              <w:rPr>
                <w:i/>
                <w:color w:val="000000" w:themeColor="text1"/>
                <w:sz w:val="22"/>
                <w:szCs w:val="22"/>
              </w:rPr>
              <w:t>urmatoarele categorii de persoane fizice:</w:t>
            </w:r>
          </w:p>
          <w:p w:rsidR="005F004E" w:rsidRPr="00B272AB" w:rsidRDefault="005F004E" w:rsidP="004C0D31">
            <w:pPr>
              <w:pStyle w:val="ListParagraph"/>
              <w:widowControl/>
              <w:numPr>
                <w:ilvl w:val="0"/>
                <w:numId w:val="11"/>
              </w:numPr>
              <w:suppressAutoHyphens w:val="0"/>
              <w:autoSpaceDE w:val="0"/>
              <w:autoSpaceDN w:val="0"/>
              <w:adjustRightInd w:val="0"/>
              <w:ind w:left="186"/>
              <w:rPr>
                <w:rFonts w:eastAsiaTheme="minorHAnsi"/>
                <w:i/>
                <w:color w:val="000000" w:themeColor="text1"/>
                <w:sz w:val="22"/>
                <w:szCs w:val="22"/>
              </w:rPr>
            </w:pPr>
            <w:r w:rsidRPr="00B272AB">
              <w:rPr>
                <w:rFonts w:eastAsiaTheme="minorHAnsi"/>
                <w:i/>
                <w:color w:val="000000" w:themeColor="text1"/>
                <w:sz w:val="22"/>
                <w:szCs w:val="22"/>
              </w:rPr>
              <w:t>a) veteranii de război, văduvele de război şi văduvele nerecăsătorite ale veteranilor de război;</w:t>
            </w:r>
          </w:p>
          <w:p w:rsidR="005F004E" w:rsidRPr="00B272AB" w:rsidRDefault="005F004E" w:rsidP="004C0D31">
            <w:pPr>
              <w:pStyle w:val="ListParagraph"/>
              <w:widowControl/>
              <w:numPr>
                <w:ilvl w:val="0"/>
                <w:numId w:val="11"/>
              </w:numPr>
              <w:suppressAutoHyphens w:val="0"/>
              <w:autoSpaceDE w:val="0"/>
              <w:autoSpaceDN w:val="0"/>
              <w:adjustRightInd w:val="0"/>
              <w:ind w:left="186"/>
              <w:rPr>
                <w:rFonts w:eastAsiaTheme="minorHAnsi"/>
                <w:i/>
                <w:color w:val="000000" w:themeColor="text1"/>
                <w:sz w:val="22"/>
                <w:szCs w:val="22"/>
              </w:rPr>
            </w:pPr>
            <w:r w:rsidRPr="00B272AB">
              <w:rPr>
                <w:rFonts w:eastAsiaTheme="minorHAnsi"/>
                <w:i/>
                <w:iCs/>
                <w:color w:val="000000" w:themeColor="text1"/>
                <w:sz w:val="22"/>
                <w:szCs w:val="22"/>
              </w:rPr>
              <w:t xml:space="preserve">b) persoanele prevăzute la </w:t>
            </w:r>
            <w:r w:rsidRPr="00B272AB">
              <w:rPr>
                <w:rFonts w:eastAsiaTheme="minorHAnsi"/>
                <w:i/>
                <w:iCs/>
                <w:color w:val="000000" w:themeColor="text1"/>
                <w:sz w:val="22"/>
                <w:szCs w:val="22"/>
                <w:u w:val="single"/>
              </w:rPr>
              <w:t>art. 1</w:t>
            </w:r>
            <w:r w:rsidRPr="00B272AB">
              <w:rPr>
                <w:rFonts w:eastAsiaTheme="minorHAnsi"/>
                <w:i/>
                <w:iCs/>
                <w:color w:val="000000" w:themeColor="text1"/>
                <w:sz w:val="22"/>
                <w:szCs w:val="22"/>
              </w:rPr>
              <w:t xml:space="preserve"> al Decretului-lege nr. 118/1990, republicat, cu modificările şi completările ulterioare, şi persoanele fizice prevăzute la </w:t>
            </w:r>
            <w:r w:rsidRPr="00B272AB">
              <w:rPr>
                <w:rFonts w:eastAsiaTheme="minorHAnsi"/>
                <w:i/>
                <w:iCs/>
                <w:color w:val="000000" w:themeColor="text1"/>
                <w:sz w:val="22"/>
                <w:szCs w:val="22"/>
                <w:u w:val="single"/>
              </w:rPr>
              <w:t>art. 1</w:t>
            </w:r>
            <w:r w:rsidRPr="00B272AB">
              <w:rPr>
                <w:rFonts w:eastAsiaTheme="minorHAnsi"/>
                <w:i/>
                <w:iCs/>
                <w:color w:val="000000" w:themeColor="text1"/>
                <w:sz w:val="22"/>
                <w:szCs w:val="22"/>
              </w:rPr>
              <w:t xml:space="preserve"> din Ordonanţa Guvernului nr. 105/1999, aprobată cu modificări şi completări prin </w:t>
            </w:r>
            <w:r w:rsidRPr="00B272AB">
              <w:rPr>
                <w:rFonts w:eastAsiaTheme="minorHAnsi"/>
                <w:i/>
                <w:iCs/>
                <w:color w:val="000000" w:themeColor="text1"/>
                <w:sz w:val="22"/>
                <w:szCs w:val="22"/>
                <w:u w:val="single"/>
              </w:rPr>
              <w:t>Legea nr. 189/2000</w:t>
            </w:r>
            <w:r w:rsidRPr="00B272AB">
              <w:rPr>
                <w:rFonts w:eastAsiaTheme="minorHAnsi"/>
                <w:i/>
                <w:iCs/>
                <w:color w:val="000000" w:themeColor="text1"/>
                <w:sz w:val="22"/>
                <w:szCs w:val="22"/>
              </w:rPr>
              <w:t>, cu modificările şi completările ulterioare;</w:t>
            </w:r>
          </w:p>
          <w:p w:rsidR="005F004E" w:rsidRPr="00B272AB" w:rsidRDefault="005F004E" w:rsidP="004C0D31">
            <w:pPr>
              <w:pStyle w:val="ListParagraph"/>
              <w:widowControl/>
              <w:numPr>
                <w:ilvl w:val="0"/>
                <w:numId w:val="11"/>
              </w:numPr>
              <w:suppressAutoHyphens w:val="0"/>
              <w:autoSpaceDE w:val="0"/>
              <w:autoSpaceDN w:val="0"/>
              <w:adjustRightInd w:val="0"/>
              <w:ind w:left="186"/>
              <w:rPr>
                <w:rFonts w:eastAsiaTheme="minorHAnsi"/>
                <w:i/>
                <w:color w:val="000000" w:themeColor="text1"/>
                <w:sz w:val="22"/>
                <w:szCs w:val="22"/>
              </w:rPr>
            </w:pPr>
            <w:r w:rsidRPr="00B272AB">
              <w:rPr>
                <w:rFonts w:eastAsiaTheme="minorHAnsi"/>
                <w:i/>
                <w:iCs/>
                <w:color w:val="000000" w:themeColor="text1"/>
                <w:sz w:val="22"/>
                <w:szCs w:val="22"/>
              </w:rPr>
              <w:t>c) persoanele cu handicap grav sau accentuat, persoanele încadrate în gradul I de invaliditate şi reprezentanţiilegaliai minorilor cu handicap grav sau accentuat şi ai minorilor încadraţi în gradul I de invaliditate.</w:t>
            </w:r>
          </w:p>
          <w:p w:rsidR="005F004E" w:rsidRPr="00B272AB" w:rsidRDefault="005F004E" w:rsidP="004C0D31">
            <w:pPr>
              <w:pStyle w:val="ListParagraph"/>
              <w:widowControl/>
              <w:numPr>
                <w:ilvl w:val="0"/>
                <w:numId w:val="11"/>
              </w:numPr>
              <w:suppressAutoHyphens w:val="0"/>
              <w:autoSpaceDE w:val="0"/>
              <w:autoSpaceDN w:val="0"/>
              <w:adjustRightInd w:val="0"/>
              <w:ind w:left="186"/>
              <w:rPr>
                <w:rFonts w:eastAsiaTheme="minorHAnsi"/>
                <w:i/>
                <w:color w:val="000000" w:themeColor="text1"/>
                <w:sz w:val="22"/>
                <w:szCs w:val="22"/>
              </w:rPr>
            </w:pPr>
            <w:r w:rsidRPr="00B272AB">
              <w:rPr>
                <w:i/>
                <w:color w:val="000000" w:themeColor="text1"/>
                <w:sz w:val="22"/>
                <w:szCs w:val="22"/>
              </w:rPr>
              <w:t>Taxa de habitat are termenul de plată data de 31 decembrie.</w:t>
            </w:r>
          </w:p>
          <w:p w:rsidR="005F004E" w:rsidRPr="00B272AB" w:rsidRDefault="005F004E" w:rsidP="004C0D31">
            <w:pPr>
              <w:pStyle w:val="ListParagraph"/>
              <w:widowControl/>
              <w:numPr>
                <w:ilvl w:val="0"/>
                <w:numId w:val="11"/>
              </w:numPr>
              <w:suppressAutoHyphens w:val="0"/>
              <w:autoSpaceDE w:val="0"/>
              <w:autoSpaceDN w:val="0"/>
              <w:adjustRightInd w:val="0"/>
              <w:ind w:left="186"/>
              <w:rPr>
                <w:rFonts w:eastAsiaTheme="minorHAnsi"/>
                <w:b/>
                <w:i/>
                <w:color w:val="000000" w:themeColor="text1"/>
                <w:sz w:val="22"/>
                <w:szCs w:val="22"/>
              </w:rPr>
            </w:pPr>
            <w:r w:rsidRPr="00B272AB">
              <w:rPr>
                <w:b/>
                <w:i/>
                <w:color w:val="000000" w:themeColor="text1"/>
                <w:sz w:val="22"/>
                <w:szCs w:val="22"/>
              </w:rPr>
              <w:t xml:space="preserve">Actele justificative se depun la </w:t>
            </w:r>
            <w:r w:rsidRPr="00B272AB">
              <w:rPr>
                <w:b/>
                <w:i/>
                <w:iCs/>
                <w:color w:val="000000" w:themeColor="text1"/>
                <w:sz w:val="22"/>
                <w:szCs w:val="22"/>
              </w:rPr>
              <w:t>Serviciul de Stabilire, încasare impozite şi taxe persoane fizice şi juridice  din cadrul Directiei Economice</w:t>
            </w:r>
          </w:p>
        </w:tc>
        <w:tc>
          <w:tcPr>
            <w:tcW w:w="25" w:type="dxa"/>
            <w:vMerge/>
            <w:tcBorders>
              <w:left w:val="single" w:sz="4" w:space="0" w:color="auto"/>
            </w:tcBorders>
            <w:tcMar>
              <w:left w:w="0" w:type="dxa"/>
              <w:right w:w="0" w:type="dxa"/>
            </w:tcMar>
          </w:tcPr>
          <w:p w:rsidR="005F004E" w:rsidRPr="00B272AB" w:rsidRDefault="005F004E" w:rsidP="000B2073">
            <w:pPr>
              <w:snapToGrid w:val="0"/>
              <w:rPr>
                <w:color w:val="000000" w:themeColor="text1"/>
                <w:sz w:val="22"/>
                <w:szCs w:val="22"/>
              </w:rPr>
            </w:pPr>
          </w:p>
        </w:tc>
      </w:tr>
      <w:tr w:rsidR="00B272AB" w:rsidRPr="00B272AB" w:rsidTr="00E32E8F">
        <w:trPr>
          <w:gridAfter w:val="3"/>
          <w:wAfter w:w="362" w:type="dxa"/>
          <w:trHeight w:val="928"/>
        </w:trPr>
        <w:tc>
          <w:tcPr>
            <w:tcW w:w="822" w:type="dxa"/>
            <w:gridSpan w:val="2"/>
            <w:tcBorders>
              <w:top w:val="single" w:sz="4" w:space="0" w:color="auto"/>
              <w:left w:val="single" w:sz="4" w:space="0" w:color="000000"/>
              <w:bottom w:val="single" w:sz="4" w:space="0" w:color="auto"/>
              <w:right w:val="single" w:sz="4" w:space="0" w:color="auto"/>
            </w:tcBorders>
          </w:tcPr>
          <w:p w:rsidR="005F004E" w:rsidRPr="00B272AB" w:rsidRDefault="005F004E" w:rsidP="00A6475B">
            <w:pPr>
              <w:snapToGrid w:val="0"/>
              <w:jc w:val="both"/>
              <w:rPr>
                <w:b/>
                <w:i/>
                <w:color w:val="000000" w:themeColor="text1"/>
                <w:sz w:val="22"/>
                <w:szCs w:val="22"/>
              </w:rPr>
            </w:pPr>
            <w:r w:rsidRPr="00B272AB">
              <w:rPr>
                <w:b/>
                <w:i/>
                <w:color w:val="000000" w:themeColor="text1"/>
                <w:sz w:val="22"/>
                <w:szCs w:val="22"/>
              </w:rPr>
              <w:t>XXVI</w:t>
            </w:r>
          </w:p>
        </w:tc>
        <w:tc>
          <w:tcPr>
            <w:tcW w:w="5164" w:type="dxa"/>
            <w:gridSpan w:val="5"/>
            <w:tcBorders>
              <w:top w:val="single" w:sz="4" w:space="0" w:color="auto"/>
              <w:left w:val="single" w:sz="4" w:space="0" w:color="000000"/>
              <w:bottom w:val="single" w:sz="4" w:space="0" w:color="auto"/>
              <w:right w:val="single" w:sz="4" w:space="0" w:color="auto"/>
            </w:tcBorders>
          </w:tcPr>
          <w:p w:rsidR="005F004E" w:rsidRPr="00B272AB" w:rsidRDefault="005F004E" w:rsidP="0043480D">
            <w:pPr>
              <w:snapToGrid w:val="0"/>
              <w:jc w:val="both"/>
              <w:rPr>
                <w:b/>
                <w:color w:val="000000" w:themeColor="text1"/>
                <w:sz w:val="22"/>
                <w:szCs w:val="22"/>
              </w:rPr>
            </w:pPr>
            <w:r w:rsidRPr="00B272AB">
              <w:rPr>
                <w:b/>
                <w:color w:val="000000" w:themeColor="text1"/>
                <w:sz w:val="22"/>
                <w:szCs w:val="22"/>
              </w:rPr>
              <w:t>Taxă ocupare domeniul public pentru activităţi comerciale, de prestări servicii şi confecţionarea de produse.</w:t>
            </w:r>
          </w:p>
        </w:tc>
        <w:tc>
          <w:tcPr>
            <w:tcW w:w="4974" w:type="dxa"/>
            <w:gridSpan w:val="4"/>
            <w:tcBorders>
              <w:top w:val="single" w:sz="4" w:space="0" w:color="auto"/>
              <w:left w:val="single" w:sz="4" w:space="0" w:color="000000"/>
              <w:bottom w:val="single" w:sz="4" w:space="0" w:color="auto"/>
              <w:right w:val="single" w:sz="4" w:space="0" w:color="auto"/>
            </w:tcBorders>
          </w:tcPr>
          <w:p w:rsidR="005F004E" w:rsidRPr="00B272AB" w:rsidRDefault="00ED2DEE" w:rsidP="009D5600">
            <w:pPr>
              <w:snapToGrid w:val="0"/>
              <w:jc w:val="center"/>
              <w:rPr>
                <w:b/>
                <w:color w:val="000000" w:themeColor="text1"/>
                <w:sz w:val="22"/>
                <w:szCs w:val="22"/>
                <w:u w:val="single"/>
              </w:rPr>
            </w:pPr>
            <w:r w:rsidRPr="00B272AB">
              <w:rPr>
                <w:b/>
                <w:color w:val="000000" w:themeColor="text1"/>
                <w:sz w:val="22"/>
                <w:szCs w:val="22"/>
                <w:u w:val="single"/>
              </w:rPr>
              <w:t>1 leu</w:t>
            </w:r>
            <w:r w:rsidR="005F004E" w:rsidRPr="00B272AB">
              <w:rPr>
                <w:b/>
                <w:color w:val="000000" w:themeColor="text1"/>
                <w:sz w:val="22"/>
                <w:szCs w:val="22"/>
                <w:u w:val="single"/>
              </w:rPr>
              <w:t>/mp/zi</w:t>
            </w:r>
          </w:p>
          <w:p w:rsidR="005F004E" w:rsidRPr="00B272AB" w:rsidRDefault="005F004E" w:rsidP="009D5600">
            <w:pPr>
              <w:widowControl/>
              <w:suppressAutoHyphens w:val="0"/>
              <w:jc w:val="center"/>
              <w:rPr>
                <w:b/>
                <w:color w:val="000000" w:themeColor="text1"/>
                <w:sz w:val="22"/>
                <w:szCs w:val="22"/>
              </w:rPr>
            </w:pPr>
          </w:p>
          <w:p w:rsidR="005F004E" w:rsidRPr="00B272AB" w:rsidRDefault="005F004E" w:rsidP="009D5600">
            <w:pPr>
              <w:jc w:val="center"/>
              <w:rPr>
                <w:b/>
                <w:color w:val="000000" w:themeColor="text1"/>
                <w:sz w:val="22"/>
                <w:szCs w:val="22"/>
              </w:rPr>
            </w:pPr>
          </w:p>
        </w:tc>
        <w:tc>
          <w:tcPr>
            <w:tcW w:w="25" w:type="dxa"/>
            <w:vMerge/>
            <w:tcBorders>
              <w:left w:val="single" w:sz="4" w:space="0" w:color="auto"/>
            </w:tcBorders>
            <w:tcMar>
              <w:left w:w="0" w:type="dxa"/>
              <w:right w:w="0" w:type="dxa"/>
            </w:tcMar>
          </w:tcPr>
          <w:p w:rsidR="005F004E" w:rsidRPr="00B272AB" w:rsidRDefault="005F004E" w:rsidP="000B2073">
            <w:pPr>
              <w:snapToGrid w:val="0"/>
              <w:rPr>
                <w:color w:val="000000" w:themeColor="text1"/>
                <w:sz w:val="22"/>
                <w:szCs w:val="22"/>
              </w:rPr>
            </w:pPr>
          </w:p>
        </w:tc>
      </w:tr>
      <w:tr w:rsidR="00B272AB" w:rsidRPr="00B272AB" w:rsidTr="008420E7">
        <w:trPr>
          <w:gridAfter w:val="3"/>
          <w:wAfter w:w="362" w:type="dxa"/>
          <w:trHeight w:val="924"/>
        </w:trPr>
        <w:tc>
          <w:tcPr>
            <w:tcW w:w="10960" w:type="dxa"/>
            <w:gridSpan w:val="11"/>
            <w:tcBorders>
              <w:top w:val="single" w:sz="4" w:space="0" w:color="auto"/>
              <w:left w:val="single" w:sz="4" w:space="0" w:color="000000"/>
              <w:bottom w:val="single" w:sz="4" w:space="0" w:color="auto"/>
              <w:right w:val="single" w:sz="4" w:space="0" w:color="auto"/>
            </w:tcBorders>
          </w:tcPr>
          <w:p w:rsidR="005F004E" w:rsidRPr="00B272AB" w:rsidRDefault="005F004E" w:rsidP="00C03FE0">
            <w:pPr>
              <w:snapToGrid w:val="0"/>
              <w:jc w:val="both"/>
              <w:rPr>
                <w:i/>
                <w:color w:val="000000" w:themeColor="text1"/>
                <w:sz w:val="22"/>
                <w:szCs w:val="22"/>
              </w:rPr>
            </w:pPr>
            <w:r w:rsidRPr="00B272AB">
              <w:rPr>
                <w:b/>
                <w:color w:val="000000" w:themeColor="text1"/>
                <w:sz w:val="22"/>
                <w:szCs w:val="22"/>
              </w:rPr>
              <w:t xml:space="preserve">   Notă :  </w:t>
            </w:r>
            <w:r w:rsidRPr="00B272AB">
              <w:rPr>
                <w:i/>
                <w:color w:val="000000" w:themeColor="text1"/>
                <w:sz w:val="22"/>
                <w:szCs w:val="22"/>
              </w:rPr>
              <w:t>Taxa se referă la persoanele fizice şi juridice, care ocupă temporar sau permanent unele suprafeţe de teren, desemnate de lege ca fiind „locuri publice altele decât centrele publice de desfacere (pieţe aflate în administrarea Consiliului Local Municipal)”, în situaţia în care nu plătesc chirie sau redevenţă, potrivit legii.</w:t>
            </w:r>
          </w:p>
          <w:p w:rsidR="005F004E" w:rsidRPr="00B272AB" w:rsidRDefault="005F004E" w:rsidP="009020F5">
            <w:pPr>
              <w:snapToGrid w:val="0"/>
              <w:jc w:val="both"/>
              <w:rPr>
                <w:i/>
                <w:color w:val="000000" w:themeColor="text1"/>
                <w:sz w:val="22"/>
                <w:szCs w:val="22"/>
              </w:rPr>
            </w:pPr>
          </w:p>
        </w:tc>
        <w:tc>
          <w:tcPr>
            <w:tcW w:w="25" w:type="dxa"/>
            <w:vMerge w:val="restart"/>
            <w:tcBorders>
              <w:left w:val="single" w:sz="4" w:space="0" w:color="auto"/>
            </w:tcBorders>
            <w:tcMar>
              <w:left w:w="0" w:type="dxa"/>
              <w:right w:w="0" w:type="dxa"/>
            </w:tcMar>
          </w:tcPr>
          <w:p w:rsidR="005F004E" w:rsidRPr="00B272AB" w:rsidRDefault="00A86464" w:rsidP="000B2073">
            <w:pPr>
              <w:snapToGrid w:val="0"/>
              <w:rPr>
                <w:color w:val="000000" w:themeColor="text1"/>
                <w:sz w:val="22"/>
                <w:szCs w:val="22"/>
              </w:rPr>
            </w:pPr>
            <w:r>
              <w:rPr>
                <w:color w:val="000000" w:themeColor="text1"/>
                <w:sz w:val="22"/>
                <w:szCs w:val="22"/>
              </w:rPr>
              <w:t>S</w:t>
            </w:r>
          </w:p>
        </w:tc>
      </w:tr>
      <w:tr w:rsidR="00B272AB" w:rsidRPr="00B272AB" w:rsidTr="00A86464">
        <w:trPr>
          <w:gridAfter w:val="3"/>
          <w:wAfter w:w="362" w:type="dxa"/>
          <w:trHeight w:val="555"/>
        </w:trPr>
        <w:tc>
          <w:tcPr>
            <w:tcW w:w="855" w:type="dxa"/>
            <w:gridSpan w:val="3"/>
            <w:tcBorders>
              <w:top w:val="single" w:sz="4" w:space="0" w:color="auto"/>
              <w:left w:val="single" w:sz="4" w:space="0" w:color="000000"/>
              <w:bottom w:val="single" w:sz="4" w:space="0" w:color="000000"/>
              <w:right w:val="single" w:sz="4" w:space="0" w:color="auto"/>
            </w:tcBorders>
          </w:tcPr>
          <w:p w:rsidR="005F004E" w:rsidRPr="00B272AB" w:rsidRDefault="005F004E" w:rsidP="00020BE0">
            <w:pPr>
              <w:snapToGrid w:val="0"/>
              <w:jc w:val="both"/>
              <w:rPr>
                <w:b/>
                <w:i/>
                <w:color w:val="000000" w:themeColor="text1"/>
                <w:sz w:val="22"/>
                <w:szCs w:val="22"/>
              </w:rPr>
            </w:pPr>
            <w:r w:rsidRPr="00B272AB">
              <w:rPr>
                <w:b/>
                <w:i/>
                <w:color w:val="000000" w:themeColor="text1"/>
                <w:sz w:val="22"/>
                <w:szCs w:val="22"/>
              </w:rPr>
              <w:t>XXVII</w:t>
            </w:r>
          </w:p>
        </w:tc>
        <w:tc>
          <w:tcPr>
            <w:tcW w:w="5055" w:type="dxa"/>
            <w:gridSpan w:val="2"/>
            <w:tcBorders>
              <w:top w:val="single" w:sz="4" w:space="0" w:color="auto"/>
              <w:left w:val="single" w:sz="4" w:space="0" w:color="000000"/>
              <w:bottom w:val="single" w:sz="4" w:space="0" w:color="000000"/>
              <w:right w:val="single" w:sz="4" w:space="0" w:color="auto"/>
            </w:tcBorders>
          </w:tcPr>
          <w:p w:rsidR="005F004E" w:rsidRPr="00B272AB" w:rsidRDefault="005F004E" w:rsidP="00E32E8F">
            <w:pPr>
              <w:pStyle w:val="Heading1"/>
              <w:jc w:val="left"/>
              <w:rPr>
                <w:color w:val="000000" w:themeColor="text1"/>
                <w:sz w:val="22"/>
                <w:szCs w:val="22"/>
              </w:rPr>
            </w:pPr>
            <w:r w:rsidRPr="00B272AB">
              <w:rPr>
                <w:color w:val="000000" w:themeColor="text1"/>
                <w:sz w:val="22"/>
                <w:szCs w:val="22"/>
              </w:rPr>
              <w:t xml:space="preserve">Taxă </w:t>
            </w:r>
            <w:r w:rsidRPr="00B272AB">
              <w:rPr>
                <w:color w:val="000000" w:themeColor="text1"/>
                <w:sz w:val="22"/>
                <w:szCs w:val="22"/>
                <w:shd w:val="clear" w:color="auto" w:fill="F5F5F5"/>
              </w:rPr>
              <w:t>eliberare copii după documente</w:t>
            </w:r>
          </w:p>
        </w:tc>
        <w:tc>
          <w:tcPr>
            <w:tcW w:w="5050" w:type="dxa"/>
            <w:gridSpan w:val="6"/>
            <w:tcBorders>
              <w:top w:val="single" w:sz="4" w:space="0" w:color="auto"/>
              <w:left w:val="single" w:sz="4" w:space="0" w:color="000000"/>
              <w:bottom w:val="single" w:sz="4" w:space="0" w:color="000000"/>
              <w:right w:val="single" w:sz="4" w:space="0" w:color="auto"/>
            </w:tcBorders>
          </w:tcPr>
          <w:p w:rsidR="005F004E" w:rsidRPr="00B272AB" w:rsidRDefault="005F004E" w:rsidP="00E32E8F">
            <w:pPr>
              <w:pStyle w:val="Heading1"/>
              <w:rPr>
                <w:color w:val="000000" w:themeColor="text1"/>
                <w:sz w:val="22"/>
                <w:szCs w:val="22"/>
                <w:u w:val="single"/>
                <w:shd w:val="clear" w:color="auto" w:fill="F5F5F5"/>
              </w:rPr>
            </w:pPr>
            <w:r w:rsidRPr="00B272AB">
              <w:rPr>
                <w:color w:val="000000" w:themeColor="text1"/>
                <w:sz w:val="22"/>
                <w:szCs w:val="22"/>
                <w:u w:val="single"/>
                <w:shd w:val="clear" w:color="auto" w:fill="F5F5F5"/>
              </w:rPr>
              <w:t>10 lei/copie A4</w:t>
            </w:r>
          </w:p>
          <w:p w:rsidR="005F004E" w:rsidRPr="00B272AB" w:rsidRDefault="005F004E" w:rsidP="00E32E8F">
            <w:pPr>
              <w:jc w:val="center"/>
              <w:rPr>
                <w:b/>
                <w:color w:val="000000" w:themeColor="text1"/>
                <w:sz w:val="22"/>
                <w:szCs w:val="22"/>
              </w:rPr>
            </w:pPr>
            <w:r w:rsidRPr="00B272AB">
              <w:rPr>
                <w:b/>
                <w:color w:val="000000" w:themeColor="text1"/>
                <w:sz w:val="22"/>
                <w:szCs w:val="22"/>
                <w:u w:val="single"/>
                <w:shd w:val="clear" w:color="auto" w:fill="F5F5F5"/>
              </w:rPr>
              <w:t>15 lei/copie A3</w:t>
            </w:r>
          </w:p>
        </w:tc>
        <w:tc>
          <w:tcPr>
            <w:tcW w:w="25" w:type="dxa"/>
            <w:vMerge/>
            <w:tcBorders>
              <w:left w:val="single" w:sz="4" w:space="0" w:color="auto"/>
            </w:tcBorders>
            <w:tcMar>
              <w:left w:w="0" w:type="dxa"/>
              <w:right w:w="0" w:type="dxa"/>
            </w:tcMar>
          </w:tcPr>
          <w:p w:rsidR="005F004E" w:rsidRPr="00B272AB" w:rsidRDefault="005F004E" w:rsidP="000B2073">
            <w:pPr>
              <w:snapToGrid w:val="0"/>
              <w:rPr>
                <w:color w:val="000000" w:themeColor="text1"/>
                <w:sz w:val="22"/>
                <w:szCs w:val="22"/>
              </w:rPr>
            </w:pPr>
          </w:p>
        </w:tc>
      </w:tr>
      <w:tr w:rsidR="00B272AB" w:rsidRPr="00B272AB" w:rsidTr="008420E7">
        <w:trPr>
          <w:gridAfter w:val="3"/>
          <w:wAfter w:w="362" w:type="dxa"/>
          <w:trHeight w:val="3261"/>
        </w:trPr>
        <w:tc>
          <w:tcPr>
            <w:tcW w:w="10960" w:type="dxa"/>
            <w:gridSpan w:val="11"/>
            <w:tcBorders>
              <w:top w:val="single" w:sz="4" w:space="0" w:color="auto"/>
              <w:left w:val="single" w:sz="4" w:space="0" w:color="000000"/>
              <w:bottom w:val="single" w:sz="4" w:space="0" w:color="auto"/>
              <w:right w:val="single" w:sz="4" w:space="0" w:color="auto"/>
            </w:tcBorders>
          </w:tcPr>
          <w:p w:rsidR="005F004E" w:rsidRPr="00B272AB" w:rsidRDefault="005F004E" w:rsidP="00890406">
            <w:pPr>
              <w:snapToGrid w:val="0"/>
              <w:jc w:val="both"/>
              <w:rPr>
                <w:b/>
                <w:i/>
                <w:color w:val="000000" w:themeColor="text1"/>
                <w:sz w:val="22"/>
                <w:szCs w:val="22"/>
              </w:rPr>
            </w:pPr>
            <w:r w:rsidRPr="00B272AB">
              <w:rPr>
                <w:b/>
                <w:i/>
                <w:color w:val="000000" w:themeColor="text1"/>
                <w:sz w:val="22"/>
                <w:szCs w:val="22"/>
              </w:rPr>
              <w:t>Notă:  Sunt scutite de taxe:</w:t>
            </w:r>
          </w:p>
          <w:p w:rsidR="005F004E" w:rsidRPr="00B272AB" w:rsidRDefault="005F004E" w:rsidP="002B5133">
            <w:pPr>
              <w:snapToGrid w:val="0"/>
              <w:jc w:val="both"/>
              <w:rPr>
                <w:i/>
                <w:color w:val="000000" w:themeColor="text1"/>
                <w:sz w:val="22"/>
                <w:szCs w:val="22"/>
              </w:rPr>
            </w:pPr>
            <w:r w:rsidRPr="00B272AB">
              <w:rPr>
                <w:i/>
                <w:color w:val="000000" w:themeColor="text1"/>
                <w:sz w:val="22"/>
                <w:szCs w:val="22"/>
              </w:rPr>
              <w:t>a).Activităţile organizate în scopuri de sănătate, prevenire boli etc., care se adresează direct cetăţenilor (sunt excluse cele</w:t>
            </w:r>
            <w:r w:rsidR="004A37F1" w:rsidRPr="00B272AB">
              <w:rPr>
                <w:i/>
                <w:color w:val="000000" w:themeColor="text1"/>
                <w:sz w:val="22"/>
                <w:szCs w:val="22"/>
              </w:rPr>
              <w:t xml:space="preserve"> cu caracter religios, literar ...</w:t>
            </w:r>
            <w:r w:rsidRPr="00B272AB">
              <w:rPr>
                <w:i/>
                <w:color w:val="000000" w:themeColor="text1"/>
                <w:sz w:val="22"/>
                <w:szCs w:val="22"/>
              </w:rPr>
              <w:t>etc.).</w:t>
            </w:r>
          </w:p>
          <w:p w:rsidR="005F004E" w:rsidRPr="00B272AB" w:rsidRDefault="005F004E" w:rsidP="002B5133">
            <w:pPr>
              <w:snapToGrid w:val="0"/>
              <w:jc w:val="both"/>
              <w:rPr>
                <w:i/>
                <w:color w:val="000000" w:themeColor="text1"/>
                <w:sz w:val="22"/>
                <w:szCs w:val="22"/>
              </w:rPr>
            </w:pPr>
            <w:r w:rsidRPr="00B272AB">
              <w:rPr>
                <w:i/>
                <w:color w:val="000000" w:themeColor="text1"/>
                <w:sz w:val="22"/>
                <w:szCs w:val="22"/>
              </w:rPr>
              <w:t>b).Activităţile desfăşurate de către asociaţiile studenţeşti, organizaţii ale elevilor, instituţiile de învăţământ, care au sediul, respectiv punctul de lucru pe raza Municipiului Tîrgu Mureş.</w:t>
            </w:r>
          </w:p>
          <w:p w:rsidR="005F004E" w:rsidRPr="00B272AB" w:rsidRDefault="005F004E" w:rsidP="002B5133">
            <w:pPr>
              <w:snapToGrid w:val="0"/>
              <w:jc w:val="both"/>
              <w:rPr>
                <w:i/>
                <w:color w:val="000000" w:themeColor="text1"/>
                <w:sz w:val="22"/>
                <w:szCs w:val="22"/>
              </w:rPr>
            </w:pPr>
            <w:r w:rsidRPr="00B272AB">
              <w:rPr>
                <w:i/>
                <w:color w:val="000000" w:themeColor="text1"/>
                <w:sz w:val="22"/>
                <w:szCs w:val="22"/>
              </w:rPr>
              <w:t>c).Activităţi desfăşurate în parteneriat cu Municipiul Tîrgu Mureş, sau de către Municipiul Tîrgu Mureş.</w:t>
            </w:r>
          </w:p>
          <w:p w:rsidR="005F004E" w:rsidRPr="00B272AB" w:rsidRDefault="005F004E" w:rsidP="002B5133">
            <w:pPr>
              <w:snapToGrid w:val="0"/>
              <w:jc w:val="both"/>
              <w:rPr>
                <w:i/>
                <w:color w:val="000000" w:themeColor="text1"/>
                <w:sz w:val="22"/>
                <w:szCs w:val="22"/>
              </w:rPr>
            </w:pPr>
            <w:r w:rsidRPr="00B272AB">
              <w:rPr>
                <w:i/>
                <w:color w:val="000000" w:themeColor="text1"/>
                <w:sz w:val="22"/>
                <w:szCs w:val="22"/>
              </w:rPr>
              <w:t>d).Activităţi desfăşurate prin campanii de informare şi prevenire sub coordonarea Poliţiei Municipiului Tîrgu Mureş.</w:t>
            </w:r>
          </w:p>
          <w:p w:rsidR="005F004E" w:rsidRPr="00B272AB" w:rsidRDefault="005F004E" w:rsidP="002B5133">
            <w:pPr>
              <w:snapToGrid w:val="0"/>
              <w:jc w:val="both"/>
              <w:rPr>
                <w:i/>
                <w:color w:val="000000" w:themeColor="text1"/>
                <w:sz w:val="22"/>
                <w:szCs w:val="22"/>
              </w:rPr>
            </w:pPr>
            <w:r w:rsidRPr="00B272AB">
              <w:rPr>
                <w:i/>
                <w:color w:val="000000" w:themeColor="text1"/>
                <w:sz w:val="22"/>
                <w:szCs w:val="22"/>
              </w:rPr>
              <w:t>e).Activităţi desfăşurate de către instituţiile publice.</w:t>
            </w:r>
          </w:p>
          <w:p w:rsidR="005F004E" w:rsidRPr="00B272AB" w:rsidRDefault="005F004E" w:rsidP="002B5133">
            <w:pPr>
              <w:snapToGrid w:val="0"/>
              <w:jc w:val="both"/>
              <w:rPr>
                <w:i/>
                <w:color w:val="000000" w:themeColor="text1"/>
                <w:sz w:val="22"/>
                <w:szCs w:val="22"/>
              </w:rPr>
            </w:pPr>
          </w:p>
          <w:p w:rsidR="005F004E" w:rsidRPr="00B272AB" w:rsidRDefault="005F004E" w:rsidP="008420E7">
            <w:pPr>
              <w:snapToGrid w:val="0"/>
              <w:jc w:val="both"/>
              <w:rPr>
                <w:b/>
                <w:i/>
                <w:color w:val="000000" w:themeColor="text1"/>
                <w:sz w:val="22"/>
                <w:szCs w:val="22"/>
              </w:rPr>
            </w:pPr>
            <w:r w:rsidRPr="00B272AB">
              <w:rPr>
                <w:b/>
                <w:i/>
                <w:color w:val="000000" w:themeColor="text1"/>
                <w:sz w:val="22"/>
                <w:szCs w:val="22"/>
              </w:rPr>
              <w:t>Condiţie: Pentru orice solicitare de ocupare a domeniului public se depune cerere tip la registratura Municipiului Tîrgu Mureş cu cel puţin 5 zile înaintea datei la care se face solicitarea, în caz contrar aceasta nu se mai poate lua în considerare.</w:t>
            </w:r>
          </w:p>
          <w:p w:rsidR="00A86464" w:rsidRPr="00B272AB" w:rsidRDefault="005F004E" w:rsidP="000B2073">
            <w:pPr>
              <w:snapToGrid w:val="0"/>
              <w:jc w:val="both"/>
              <w:rPr>
                <w:b/>
                <w:i/>
                <w:color w:val="000000" w:themeColor="text1"/>
                <w:sz w:val="22"/>
                <w:szCs w:val="22"/>
              </w:rPr>
            </w:pPr>
            <w:r w:rsidRPr="00B272AB">
              <w:rPr>
                <w:b/>
                <w:i/>
                <w:color w:val="000000" w:themeColor="text1"/>
                <w:sz w:val="22"/>
                <w:szCs w:val="22"/>
              </w:rPr>
              <w:t>Notă: Se interzice strângerea de fonduri pe domeniul public/privat al municipiului Tîrgu Mureş.</w:t>
            </w:r>
          </w:p>
          <w:p w:rsidR="005F004E" w:rsidRPr="00B272AB" w:rsidRDefault="005F004E" w:rsidP="000B2073">
            <w:pPr>
              <w:snapToGrid w:val="0"/>
              <w:jc w:val="both"/>
              <w:rPr>
                <w:b/>
                <w:i/>
                <w:color w:val="000000" w:themeColor="text1"/>
                <w:sz w:val="22"/>
                <w:szCs w:val="22"/>
              </w:rPr>
            </w:pPr>
            <w:r w:rsidRPr="00B272AB">
              <w:rPr>
                <w:b/>
                <w:i/>
                <w:iCs/>
                <w:color w:val="000000" w:themeColor="text1"/>
                <w:sz w:val="22"/>
                <w:szCs w:val="22"/>
              </w:rPr>
              <w:t>Toate alte reglementări ce contravin prezentei hotărâri, se abrogă.</w:t>
            </w:r>
          </w:p>
          <w:p w:rsidR="005F004E" w:rsidRPr="00B272AB" w:rsidRDefault="005F004E" w:rsidP="009020F5">
            <w:pPr>
              <w:snapToGrid w:val="0"/>
              <w:jc w:val="both"/>
              <w:rPr>
                <w:b/>
                <w:color w:val="000000" w:themeColor="text1"/>
                <w:sz w:val="22"/>
                <w:szCs w:val="22"/>
              </w:rPr>
            </w:pPr>
          </w:p>
        </w:tc>
        <w:tc>
          <w:tcPr>
            <w:tcW w:w="25" w:type="dxa"/>
            <w:vMerge/>
            <w:tcBorders>
              <w:left w:val="single" w:sz="4" w:space="0" w:color="auto"/>
            </w:tcBorders>
            <w:tcMar>
              <w:left w:w="0" w:type="dxa"/>
              <w:right w:w="0" w:type="dxa"/>
            </w:tcMar>
          </w:tcPr>
          <w:p w:rsidR="005F004E" w:rsidRPr="00B272AB" w:rsidRDefault="005F004E" w:rsidP="000B2073">
            <w:pPr>
              <w:snapToGrid w:val="0"/>
              <w:rPr>
                <w:color w:val="000000" w:themeColor="text1"/>
                <w:sz w:val="22"/>
                <w:szCs w:val="22"/>
              </w:rPr>
            </w:pPr>
          </w:p>
        </w:tc>
      </w:tr>
      <w:tr w:rsidR="00B272AB" w:rsidRPr="00B272AB" w:rsidTr="008420E7">
        <w:trPr>
          <w:gridAfter w:val="3"/>
          <w:wAfter w:w="362" w:type="dxa"/>
          <w:trHeight w:val="2613"/>
        </w:trPr>
        <w:tc>
          <w:tcPr>
            <w:tcW w:w="10960" w:type="dxa"/>
            <w:gridSpan w:val="11"/>
            <w:tcBorders>
              <w:top w:val="single" w:sz="4" w:space="0" w:color="auto"/>
              <w:left w:val="single" w:sz="4" w:space="0" w:color="000000"/>
              <w:bottom w:val="single" w:sz="4" w:space="0" w:color="000000"/>
              <w:right w:val="single" w:sz="4" w:space="0" w:color="auto"/>
            </w:tcBorders>
          </w:tcPr>
          <w:p w:rsidR="005F004E" w:rsidRPr="00B272AB" w:rsidRDefault="005F004E" w:rsidP="00890406">
            <w:pPr>
              <w:snapToGrid w:val="0"/>
              <w:jc w:val="both"/>
              <w:rPr>
                <w:b/>
                <w:i/>
                <w:color w:val="000000" w:themeColor="text1"/>
                <w:sz w:val="22"/>
                <w:szCs w:val="22"/>
              </w:rPr>
            </w:pPr>
            <w:r w:rsidRPr="00B272AB">
              <w:rPr>
                <w:b/>
                <w:i/>
                <w:color w:val="000000" w:themeColor="text1"/>
                <w:sz w:val="22"/>
                <w:szCs w:val="22"/>
              </w:rPr>
              <w:lastRenderedPageBreak/>
              <w:t>Notă</w:t>
            </w:r>
            <w:r w:rsidRPr="00B272AB">
              <w:rPr>
                <w:i/>
                <w:color w:val="000000" w:themeColor="text1"/>
                <w:sz w:val="22"/>
                <w:szCs w:val="22"/>
              </w:rPr>
              <w:t xml:space="preserve">:       </w:t>
            </w:r>
            <w:r w:rsidRPr="00B272AB">
              <w:rPr>
                <w:b/>
                <w:i/>
                <w:color w:val="000000" w:themeColor="text1"/>
                <w:sz w:val="22"/>
                <w:szCs w:val="22"/>
              </w:rPr>
              <w:t>Toate taxele de ocupare a domeniului public se achită anticipat, înaintea eliberării avizului. Avizele eliberate se pot prelungi cu condiţia depunerii solicitărilor de prelungire cu 24 de ore înaintea expirării perioadei trecute în aviz, în caz contrar se va emite un nou aviz, în condiţiile legii.</w:t>
            </w:r>
          </w:p>
          <w:p w:rsidR="005F004E" w:rsidRPr="00B272AB" w:rsidRDefault="005F004E" w:rsidP="00890406">
            <w:pPr>
              <w:snapToGrid w:val="0"/>
              <w:jc w:val="both"/>
              <w:rPr>
                <w:i/>
                <w:color w:val="000000" w:themeColor="text1"/>
                <w:sz w:val="22"/>
                <w:szCs w:val="22"/>
              </w:rPr>
            </w:pPr>
          </w:p>
          <w:p w:rsidR="005F004E" w:rsidRPr="00B272AB" w:rsidRDefault="005F004E" w:rsidP="00890406">
            <w:pPr>
              <w:snapToGrid w:val="0"/>
              <w:jc w:val="both"/>
              <w:rPr>
                <w:b/>
                <w:i/>
                <w:color w:val="000000" w:themeColor="text1"/>
                <w:sz w:val="22"/>
                <w:szCs w:val="22"/>
              </w:rPr>
            </w:pPr>
            <w:r w:rsidRPr="00B272AB">
              <w:rPr>
                <w:b/>
                <w:i/>
                <w:color w:val="000000" w:themeColor="text1"/>
                <w:sz w:val="22"/>
                <w:szCs w:val="22"/>
              </w:rPr>
              <w:t xml:space="preserve">Notă:    Nerespectarea condiţiilor din avizele eliberate de Administraţia Domeniului Public duce la anularea acestora şi </w:t>
            </w:r>
            <w:r w:rsidRPr="00B272AB">
              <w:rPr>
                <w:b/>
                <w:i/>
                <w:color w:val="000000" w:themeColor="text1"/>
                <w:sz w:val="22"/>
                <w:szCs w:val="22"/>
                <w:u w:val="single"/>
              </w:rPr>
              <w:t xml:space="preserve">aplicarea contraveţiilor prevăzute în </w:t>
            </w:r>
            <w:r w:rsidRPr="00B272AB">
              <w:rPr>
                <w:b/>
                <w:color w:val="000000" w:themeColor="text1"/>
                <w:sz w:val="22"/>
                <w:szCs w:val="22"/>
                <w:u w:val="single"/>
              </w:rPr>
              <w:t xml:space="preserve">ANEXA nr. 2 </w:t>
            </w:r>
            <w:r w:rsidRPr="00B272AB">
              <w:rPr>
                <w:b/>
                <w:i/>
                <w:color w:val="000000" w:themeColor="text1"/>
                <w:sz w:val="22"/>
                <w:szCs w:val="22"/>
                <w:u w:val="single"/>
              </w:rPr>
              <w:t>a prezentei hotărâri</w:t>
            </w:r>
            <w:r w:rsidRPr="00B272AB">
              <w:rPr>
                <w:b/>
                <w:i/>
                <w:color w:val="000000" w:themeColor="text1"/>
                <w:sz w:val="22"/>
                <w:szCs w:val="22"/>
              </w:rPr>
              <w:t>,</w:t>
            </w:r>
            <w:r w:rsidRPr="00B272AB">
              <w:rPr>
                <w:i/>
                <w:iCs/>
                <w:color w:val="000000" w:themeColor="text1"/>
                <w:sz w:val="22"/>
                <w:szCs w:val="22"/>
              </w:rPr>
              <w:t xml:space="preserve"> </w:t>
            </w:r>
            <w:r w:rsidRPr="00B272AB">
              <w:rPr>
                <w:b/>
                <w:i/>
                <w:iCs/>
                <w:color w:val="000000" w:themeColor="text1"/>
                <w:sz w:val="22"/>
                <w:szCs w:val="22"/>
              </w:rPr>
              <w:t>recuperarea sumelor datorate, anularea avizului şi neeliberarea  altui aviz pe perioada unui an.</w:t>
            </w:r>
            <w:r w:rsidRPr="00B272AB">
              <w:rPr>
                <w:b/>
                <w:i/>
                <w:color w:val="000000" w:themeColor="text1"/>
                <w:sz w:val="22"/>
                <w:szCs w:val="22"/>
              </w:rPr>
              <w:t xml:space="preserve"> </w:t>
            </w:r>
          </w:p>
          <w:p w:rsidR="005F004E" w:rsidRPr="00B272AB" w:rsidRDefault="005F004E" w:rsidP="00890406">
            <w:pPr>
              <w:snapToGrid w:val="0"/>
              <w:jc w:val="both"/>
              <w:rPr>
                <w:b/>
                <w:i/>
                <w:color w:val="000000" w:themeColor="text1"/>
                <w:sz w:val="22"/>
                <w:szCs w:val="22"/>
              </w:rPr>
            </w:pPr>
          </w:p>
          <w:p w:rsidR="005F004E" w:rsidRPr="00B272AB" w:rsidRDefault="005F004E" w:rsidP="00D35A9A">
            <w:pPr>
              <w:snapToGrid w:val="0"/>
              <w:jc w:val="both"/>
              <w:rPr>
                <w:b/>
                <w:i/>
                <w:color w:val="000000" w:themeColor="text1"/>
                <w:sz w:val="22"/>
                <w:szCs w:val="22"/>
              </w:rPr>
            </w:pPr>
            <w:r w:rsidRPr="00B272AB">
              <w:rPr>
                <w:i/>
                <w:color w:val="000000" w:themeColor="text1"/>
                <w:sz w:val="22"/>
                <w:szCs w:val="22"/>
                <w:u w:val="single"/>
              </w:rPr>
              <w:t xml:space="preserve">        </w:t>
            </w:r>
            <w:r w:rsidRPr="00B272AB">
              <w:rPr>
                <w:b/>
                <w:i/>
                <w:color w:val="000000" w:themeColor="text1"/>
                <w:sz w:val="22"/>
                <w:szCs w:val="22"/>
                <w:u w:val="single"/>
              </w:rPr>
              <w:t>Depăşirea termenelor de plată a taxelor şi tarifelor stabilite prin prezenta hotărâre, atrage calcularea majorărilor de întârziere, conform reglementărilor legale în vigoare</w:t>
            </w:r>
            <w:r w:rsidRPr="00B272AB">
              <w:rPr>
                <w:b/>
                <w:i/>
                <w:color w:val="000000" w:themeColor="text1"/>
                <w:sz w:val="22"/>
                <w:szCs w:val="22"/>
              </w:rPr>
              <w:t>.</w:t>
            </w:r>
          </w:p>
          <w:p w:rsidR="005F004E" w:rsidRPr="00B272AB" w:rsidRDefault="005F004E" w:rsidP="00D35A9A">
            <w:pPr>
              <w:snapToGrid w:val="0"/>
              <w:jc w:val="both"/>
              <w:rPr>
                <w:b/>
                <w:i/>
                <w:color w:val="000000" w:themeColor="text1"/>
                <w:sz w:val="22"/>
                <w:szCs w:val="22"/>
              </w:rPr>
            </w:pPr>
          </w:p>
          <w:p w:rsidR="005F004E" w:rsidRPr="00B272AB" w:rsidRDefault="005F004E" w:rsidP="00D35A9A">
            <w:pPr>
              <w:snapToGrid w:val="0"/>
              <w:jc w:val="both"/>
              <w:rPr>
                <w:b/>
                <w:i/>
                <w:color w:val="000000" w:themeColor="text1"/>
                <w:sz w:val="22"/>
                <w:szCs w:val="22"/>
                <w:u w:val="single"/>
              </w:rPr>
            </w:pPr>
            <w:r w:rsidRPr="00B272AB">
              <w:rPr>
                <w:b/>
                <w:i/>
                <w:color w:val="000000" w:themeColor="text1"/>
                <w:sz w:val="22"/>
                <w:szCs w:val="22"/>
              </w:rPr>
              <w:t xml:space="preserve">         </w:t>
            </w:r>
            <w:r w:rsidRPr="00B272AB">
              <w:rPr>
                <w:b/>
                <w:i/>
                <w:color w:val="000000" w:themeColor="text1"/>
                <w:sz w:val="22"/>
                <w:szCs w:val="22"/>
                <w:u w:val="single"/>
              </w:rPr>
              <w:t>Creanţele datorate către Administraţia Domeniului Public, rămân active şi vor fi recuperate prin Serviciul de Executare Silită din cadrul Direcţiei Economice.</w:t>
            </w:r>
          </w:p>
        </w:tc>
        <w:tc>
          <w:tcPr>
            <w:tcW w:w="25" w:type="dxa"/>
            <w:tcBorders>
              <w:left w:val="single" w:sz="4" w:space="0" w:color="auto"/>
            </w:tcBorders>
            <w:tcMar>
              <w:left w:w="0" w:type="dxa"/>
              <w:right w:w="0" w:type="dxa"/>
            </w:tcMar>
          </w:tcPr>
          <w:p w:rsidR="005F004E" w:rsidRPr="00B272AB" w:rsidRDefault="005F004E" w:rsidP="000B2073">
            <w:pPr>
              <w:snapToGrid w:val="0"/>
              <w:rPr>
                <w:color w:val="000000" w:themeColor="text1"/>
                <w:sz w:val="22"/>
                <w:szCs w:val="22"/>
              </w:rPr>
            </w:pPr>
          </w:p>
        </w:tc>
      </w:tr>
    </w:tbl>
    <w:p w:rsidR="00D35A9A" w:rsidRPr="00B272AB" w:rsidRDefault="00D35A9A" w:rsidP="000B2073">
      <w:pPr>
        <w:jc w:val="both"/>
        <w:rPr>
          <w:b/>
          <w:color w:val="000000" w:themeColor="text1"/>
          <w:sz w:val="22"/>
          <w:szCs w:val="22"/>
        </w:rPr>
      </w:pPr>
    </w:p>
    <w:p w:rsidR="009E5B7C" w:rsidRPr="00B272AB" w:rsidRDefault="00457399" w:rsidP="009E5B7C">
      <w:pPr>
        <w:jc w:val="both"/>
        <w:rPr>
          <w:b/>
          <w:color w:val="000000" w:themeColor="text1"/>
          <w:sz w:val="22"/>
          <w:szCs w:val="22"/>
        </w:rPr>
      </w:pPr>
      <w:r w:rsidRPr="00B272AB">
        <w:rPr>
          <w:b/>
          <w:color w:val="000000" w:themeColor="text1"/>
          <w:sz w:val="22"/>
          <w:szCs w:val="22"/>
        </w:rPr>
        <w:t xml:space="preserve">                         </w:t>
      </w:r>
      <w:r w:rsidR="008A2342" w:rsidRPr="00B272AB">
        <w:rPr>
          <w:b/>
          <w:color w:val="000000" w:themeColor="text1"/>
          <w:sz w:val="22"/>
          <w:szCs w:val="22"/>
        </w:rPr>
        <w:t xml:space="preserve">                                                                            </w:t>
      </w:r>
      <w:r w:rsidR="00327D34" w:rsidRPr="00B272AB">
        <w:rPr>
          <w:b/>
          <w:color w:val="000000" w:themeColor="text1"/>
          <w:sz w:val="22"/>
          <w:szCs w:val="22"/>
        </w:rPr>
        <w:tab/>
      </w:r>
      <w:r w:rsidR="00327D34" w:rsidRPr="00B272AB">
        <w:rPr>
          <w:b/>
          <w:color w:val="000000" w:themeColor="text1"/>
          <w:sz w:val="22"/>
          <w:szCs w:val="22"/>
        </w:rPr>
        <w:tab/>
      </w:r>
      <w:r w:rsidR="00327D34" w:rsidRPr="00B272AB">
        <w:rPr>
          <w:b/>
          <w:color w:val="000000" w:themeColor="text1"/>
          <w:sz w:val="22"/>
          <w:szCs w:val="22"/>
        </w:rPr>
        <w:tab/>
      </w:r>
      <w:r w:rsidR="00327D34" w:rsidRPr="00B272AB">
        <w:rPr>
          <w:b/>
          <w:color w:val="000000" w:themeColor="text1"/>
          <w:sz w:val="22"/>
          <w:szCs w:val="22"/>
        </w:rPr>
        <w:tab/>
      </w: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52643C">
      <w:pPr>
        <w:rPr>
          <w:b/>
          <w:color w:val="000000" w:themeColor="text1"/>
          <w:sz w:val="22"/>
          <w:szCs w:val="22"/>
        </w:rPr>
      </w:pPr>
    </w:p>
    <w:p w:rsidR="0052643C" w:rsidRPr="00B272AB" w:rsidRDefault="0052643C" w:rsidP="0052643C">
      <w:pPr>
        <w:rPr>
          <w:b/>
          <w:color w:val="000000" w:themeColor="text1"/>
          <w:sz w:val="22"/>
          <w:szCs w:val="22"/>
        </w:rPr>
      </w:pPr>
    </w:p>
    <w:p w:rsidR="0052643C" w:rsidRPr="00B272AB" w:rsidRDefault="0052643C" w:rsidP="0052643C">
      <w:pPr>
        <w:rPr>
          <w:color w:val="000000" w:themeColor="text1"/>
        </w:rPr>
      </w:pPr>
    </w:p>
    <w:p w:rsidR="0052643C" w:rsidRPr="00B272AB" w:rsidRDefault="0052643C" w:rsidP="001E1CFE">
      <w:pPr>
        <w:pStyle w:val="Heading1"/>
        <w:jc w:val="lef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9E5B7C" w:rsidRPr="00B272AB" w:rsidRDefault="009E5B7C" w:rsidP="0052643C">
      <w:pPr>
        <w:pStyle w:val="Heading1"/>
        <w:jc w:val="right"/>
        <w:rPr>
          <w:color w:val="000000" w:themeColor="text1"/>
          <w:sz w:val="22"/>
          <w:szCs w:val="22"/>
        </w:rPr>
      </w:pPr>
      <w:r w:rsidRPr="00B272AB">
        <w:rPr>
          <w:color w:val="000000" w:themeColor="text1"/>
          <w:sz w:val="22"/>
          <w:szCs w:val="22"/>
        </w:rPr>
        <w:t xml:space="preserve">ANEXA nr. 2 la </w:t>
      </w:r>
      <w:r w:rsidR="0052643C" w:rsidRPr="00B272AB">
        <w:rPr>
          <w:color w:val="000000" w:themeColor="text1"/>
          <w:sz w:val="22"/>
          <w:szCs w:val="22"/>
        </w:rPr>
        <w:t>proiectul de hotărâre nr.</w:t>
      </w:r>
      <w:r w:rsidRPr="00B272AB">
        <w:rPr>
          <w:bCs/>
          <w:color w:val="000000" w:themeColor="text1"/>
          <w:sz w:val="22"/>
          <w:szCs w:val="22"/>
        </w:rPr>
        <w:t xml:space="preserve"> _________</w:t>
      </w:r>
    </w:p>
    <w:p w:rsidR="009E5B7C" w:rsidRPr="00B272AB" w:rsidRDefault="009E5B7C" w:rsidP="009E5B7C">
      <w:pPr>
        <w:jc w:val="both"/>
        <w:rPr>
          <w:b/>
          <w:color w:val="000000" w:themeColor="text1"/>
          <w:sz w:val="22"/>
          <w:szCs w:val="22"/>
        </w:rPr>
      </w:pPr>
    </w:p>
    <w:p w:rsidR="009E5B7C" w:rsidRPr="00B272AB" w:rsidRDefault="009E5B7C" w:rsidP="009E5B7C">
      <w:pPr>
        <w:jc w:val="both"/>
        <w:rPr>
          <w:b/>
          <w:color w:val="000000" w:themeColor="text1"/>
          <w:sz w:val="22"/>
          <w:szCs w:val="22"/>
        </w:rPr>
      </w:pPr>
    </w:p>
    <w:p w:rsidR="009E5B7C" w:rsidRPr="00B272AB" w:rsidRDefault="009E5B7C" w:rsidP="009E5B7C">
      <w:pPr>
        <w:jc w:val="both"/>
        <w:rPr>
          <w:b/>
          <w:color w:val="000000" w:themeColor="text1"/>
          <w:sz w:val="22"/>
          <w:szCs w:val="22"/>
        </w:rPr>
      </w:pPr>
      <w:r w:rsidRPr="00B272AB">
        <w:rPr>
          <w:b/>
          <w:color w:val="000000" w:themeColor="text1"/>
          <w:sz w:val="22"/>
          <w:szCs w:val="22"/>
        </w:rPr>
        <w:t>B. AMENZI</w:t>
      </w:r>
    </w:p>
    <w:tbl>
      <w:tblPr>
        <w:tblW w:w="10730" w:type="dxa"/>
        <w:tblInd w:w="-522" w:type="dxa"/>
        <w:tblLayout w:type="fixed"/>
        <w:tblLook w:val="0000" w:firstRow="0" w:lastRow="0" w:firstColumn="0" w:lastColumn="0" w:noHBand="0" w:noVBand="0"/>
      </w:tblPr>
      <w:tblGrid>
        <w:gridCol w:w="457"/>
        <w:gridCol w:w="5112"/>
        <w:gridCol w:w="5161"/>
      </w:tblGrid>
      <w:tr w:rsidR="00B272AB" w:rsidRPr="00B272AB" w:rsidTr="00ED2DEE">
        <w:trPr>
          <w:trHeight w:val="431"/>
        </w:trPr>
        <w:tc>
          <w:tcPr>
            <w:tcW w:w="457" w:type="dxa"/>
            <w:tcBorders>
              <w:top w:val="single" w:sz="4" w:space="0" w:color="000000"/>
              <w:left w:val="single" w:sz="4" w:space="0" w:color="000000"/>
              <w:bottom w:val="single" w:sz="4" w:space="0" w:color="000000"/>
            </w:tcBorders>
            <w:vAlign w:val="center"/>
          </w:tcPr>
          <w:p w:rsidR="00ED2DEE" w:rsidRPr="00B272AB" w:rsidRDefault="00ED2DEE" w:rsidP="009D1525">
            <w:pPr>
              <w:snapToGrid w:val="0"/>
              <w:rPr>
                <w:b/>
                <w:color w:val="000000" w:themeColor="text1"/>
                <w:sz w:val="22"/>
                <w:szCs w:val="22"/>
              </w:rPr>
            </w:pPr>
            <w:r w:rsidRPr="00B272AB">
              <w:rPr>
                <w:b/>
                <w:color w:val="000000" w:themeColor="text1"/>
                <w:sz w:val="22"/>
                <w:szCs w:val="22"/>
              </w:rPr>
              <w:t>A</w:t>
            </w:r>
          </w:p>
        </w:tc>
        <w:tc>
          <w:tcPr>
            <w:tcW w:w="5112" w:type="dxa"/>
            <w:tcBorders>
              <w:top w:val="single" w:sz="4" w:space="0" w:color="000000"/>
              <w:left w:val="single" w:sz="4" w:space="0" w:color="000000"/>
              <w:bottom w:val="single" w:sz="4" w:space="0" w:color="000000"/>
            </w:tcBorders>
          </w:tcPr>
          <w:p w:rsidR="00ED2DEE" w:rsidRPr="00B272AB" w:rsidRDefault="00ED2DEE" w:rsidP="009D1525">
            <w:pPr>
              <w:pStyle w:val="ListParagraph"/>
              <w:snapToGrid w:val="0"/>
              <w:ind w:left="0"/>
              <w:jc w:val="both"/>
              <w:rPr>
                <w:color w:val="000000" w:themeColor="text1"/>
                <w:sz w:val="22"/>
                <w:szCs w:val="22"/>
              </w:rPr>
            </w:pPr>
            <w:r w:rsidRPr="00B272AB">
              <w:rPr>
                <w:color w:val="000000" w:themeColor="text1"/>
                <w:sz w:val="22"/>
                <w:szCs w:val="22"/>
              </w:rPr>
              <w:t>Amendă pentru :</w:t>
            </w:r>
          </w:p>
          <w:p w:rsidR="00ED2DEE" w:rsidRPr="00B272AB" w:rsidRDefault="00ED2DEE" w:rsidP="009D1525">
            <w:pPr>
              <w:pStyle w:val="ListParagraph"/>
              <w:snapToGrid w:val="0"/>
              <w:ind w:left="0"/>
              <w:jc w:val="both"/>
              <w:rPr>
                <w:color w:val="000000" w:themeColor="text1"/>
                <w:sz w:val="22"/>
                <w:szCs w:val="22"/>
              </w:rPr>
            </w:pPr>
            <w:r w:rsidRPr="00B272AB">
              <w:rPr>
                <w:b/>
                <w:color w:val="000000" w:themeColor="text1"/>
                <w:sz w:val="22"/>
                <w:szCs w:val="22"/>
              </w:rPr>
              <w:t>1.</w:t>
            </w:r>
            <w:r w:rsidRPr="00B272AB">
              <w:rPr>
                <w:color w:val="000000" w:themeColor="text1"/>
                <w:sz w:val="22"/>
                <w:szCs w:val="22"/>
              </w:rPr>
              <w:t xml:space="preserve"> Amplasarea mijloacelor de publicitate fără aviz pentru publicitatea temporară ori cu nerespectarea prevederilor acestuia (panouri publicitare, bannere, mesh-uri, steaguri publicitare, indicatoarele publicitare direcţionale,  prisme ... etc.),  pe domeniul public şi/sau privat </w:t>
            </w:r>
            <w:r w:rsidRPr="00B272AB">
              <w:rPr>
                <w:bCs/>
                <w:color w:val="000000" w:themeColor="text1"/>
                <w:sz w:val="22"/>
                <w:szCs w:val="22"/>
              </w:rPr>
              <w:t>al municipiului</w:t>
            </w:r>
            <w:r w:rsidRPr="00B272AB">
              <w:rPr>
                <w:b/>
                <w:bCs/>
                <w:color w:val="000000" w:themeColor="text1"/>
                <w:sz w:val="22"/>
                <w:szCs w:val="22"/>
              </w:rPr>
              <w:t xml:space="preserve">, </w:t>
            </w:r>
            <w:r w:rsidRPr="00B272AB">
              <w:rPr>
                <w:color w:val="000000" w:themeColor="text1"/>
                <w:sz w:val="22"/>
                <w:szCs w:val="22"/>
              </w:rPr>
              <w:t>ori pe proprietatea privată a persoanelor fizice şi juridice.</w:t>
            </w:r>
          </w:p>
          <w:p w:rsidR="00ED2DEE" w:rsidRPr="00B272AB" w:rsidRDefault="00ED2DEE" w:rsidP="009D1525">
            <w:pPr>
              <w:pStyle w:val="ListParagraph"/>
              <w:snapToGrid w:val="0"/>
              <w:ind w:left="0"/>
              <w:jc w:val="both"/>
              <w:rPr>
                <w:color w:val="000000" w:themeColor="text1"/>
                <w:sz w:val="22"/>
                <w:szCs w:val="22"/>
              </w:rPr>
            </w:pPr>
            <w:r w:rsidRPr="00B272AB">
              <w:rPr>
                <w:b/>
                <w:color w:val="000000" w:themeColor="text1"/>
                <w:sz w:val="22"/>
                <w:szCs w:val="22"/>
              </w:rPr>
              <w:t>2.</w:t>
            </w:r>
            <w:r w:rsidRPr="00B272AB">
              <w:rPr>
                <w:color w:val="000000" w:themeColor="text1"/>
                <w:sz w:val="22"/>
                <w:szCs w:val="22"/>
              </w:rPr>
              <w:t xml:space="preserve"> Nerespectarea tipurilor şi dimensiunilor mijloacelor de publicitate admise, în conformitate cu avizul ADP.</w:t>
            </w:r>
          </w:p>
        </w:tc>
        <w:tc>
          <w:tcPr>
            <w:tcW w:w="5161" w:type="dxa"/>
            <w:tcBorders>
              <w:top w:val="single" w:sz="4" w:space="0" w:color="000000"/>
              <w:left w:val="single" w:sz="4" w:space="0" w:color="000000"/>
              <w:bottom w:val="single" w:sz="4" w:space="0" w:color="000000"/>
              <w:right w:val="single" w:sz="4" w:space="0" w:color="000000"/>
            </w:tcBorders>
            <w:vAlign w:val="center"/>
          </w:tcPr>
          <w:p w:rsidR="00ED2DEE" w:rsidRPr="00B272AB" w:rsidRDefault="00ED2DEE" w:rsidP="00ED2DEE">
            <w:pPr>
              <w:snapToGrid w:val="0"/>
              <w:jc w:val="center"/>
              <w:rPr>
                <w:b/>
                <w:color w:val="000000" w:themeColor="text1"/>
                <w:sz w:val="22"/>
                <w:szCs w:val="22"/>
              </w:rPr>
            </w:pPr>
          </w:p>
          <w:p w:rsidR="00ED2DEE" w:rsidRPr="00B272AB" w:rsidRDefault="00ED2DEE" w:rsidP="00ED2DEE">
            <w:pPr>
              <w:snapToGrid w:val="0"/>
              <w:jc w:val="center"/>
              <w:rPr>
                <w:b/>
                <w:color w:val="000000" w:themeColor="text1"/>
                <w:sz w:val="22"/>
                <w:szCs w:val="22"/>
              </w:rPr>
            </w:pPr>
            <w:r w:rsidRPr="00B272AB">
              <w:rPr>
                <w:b/>
                <w:color w:val="000000" w:themeColor="text1"/>
                <w:sz w:val="22"/>
                <w:szCs w:val="22"/>
              </w:rPr>
              <w:t>cuprinsă între 1.000 – 10.000 lei</w:t>
            </w:r>
          </w:p>
          <w:p w:rsidR="00ED2DEE" w:rsidRPr="00B272AB" w:rsidRDefault="00ED2DEE" w:rsidP="00ED2DEE">
            <w:pPr>
              <w:snapToGrid w:val="0"/>
              <w:jc w:val="center"/>
              <w:rPr>
                <w:b/>
                <w:color w:val="000000" w:themeColor="text1"/>
                <w:sz w:val="22"/>
                <w:szCs w:val="22"/>
              </w:rPr>
            </w:pPr>
          </w:p>
          <w:p w:rsidR="00ED2DEE" w:rsidRPr="00B272AB" w:rsidRDefault="00ED2DEE" w:rsidP="00ED2DEE">
            <w:pPr>
              <w:snapToGrid w:val="0"/>
              <w:jc w:val="center"/>
              <w:rPr>
                <w:b/>
                <w:color w:val="000000" w:themeColor="text1"/>
                <w:sz w:val="22"/>
                <w:szCs w:val="22"/>
              </w:rPr>
            </w:pPr>
          </w:p>
          <w:p w:rsidR="00ED2DEE" w:rsidRPr="00B272AB" w:rsidRDefault="00ED2DEE" w:rsidP="00ED2DEE">
            <w:pPr>
              <w:snapToGrid w:val="0"/>
              <w:jc w:val="center"/>
              <w:rPr>
                <w:b/>
                <w:color w:val="000000" w:themeColor="text1"/>
                <w:sz w:val="22"/>
                <w:szCs w:val="22"/>
              </w:rPr>
            </w:pPr>
          </w:p>
          <w:p w:rsidR="00ED2DEE" w:rsidRPr="00B272AB" w:rsidRDefault="00ED2DEE" w:rsidP="00ED2DEE">
            <w:pPr>
              <w:snapToGrid w:val="0"/>
              <w:jc w:val="center"/>
              <w:rPr>
                <w:b/>
                <w:color w:val="000000" w:themeColor="text1"/>
                <w:sz w:val="22"/>
                <w:szCs w:val="22"/>
              </w:rPr>
            </w:pPr>
          </w:p>
        </w:tc>
      </w:tr>
      <w:tr w:rsidR="00B272AB" w:rsidRPr="00B272AB" w:rsidTr="00ED2DEE">
        <w:tc>
          <w:tcPr>
            <w:tcW w:w="457" w:type="dxa"/>
            <w:tcBorders>
              <w:left w:val="single" w:sz="4" w:space="0" w:color="000000"/>
              <w:bottom w:val="single" w:sz="4" w:space="0" w:color="000000"/>
            </w:tcBorders>
            <w:vAlign w:val="center"/>
          </w:tcPr>
          <w:p w:rsidR="00ED2DEE" w:rsidRPr="00B272AB" w:rsidRDefault="00ED2DEE" w:rsidP="009D1525">
            <w:pPr>
              <w:snapToGrid w:val="0"/>
              <w:rPr>
                <w:b/>
                <w:color w:val="000000" w:themeColor="text1"/>
                <w:sz w:val="22"/>
                <w:szCs w:val="22"/>
              </w:rPr>
            </w:pPr>
          </w:p>
          <w:p w:rsidR="00ED2DEE" w:rsidRPr="00B272AB" w:rsidRDefault="00ED2DEE" w:rsidP="009D1525">
            <w:pPr>
              <w:rPr>
                <w:b/>
                <w:color w:val="000000" w:themeColor="text1"/>
                <w:sz w:val="22"/>
                <w:szCs w:val="22"/>
              </w:rPr>
            </w:pPr>
            <w:r w:rsidRPr="00B272AB">
              <w:rPr>
                <w:b/>
                <w:color w:val="000000" w:themeColor="text1"/>
                <w:sz w:val="22"/>
                <w:szCs w:val="22"/>
              </w:rPr>
              <w:t>B</w:t>
            </w:r>
          </w:p>
        </w:tc>
        <w:tc>
          <w:tcPr>
            <w:tcW w:w="5112" w:type="dxa"/>
            <w:tcBorders>
              <w:left w:val="single" w:sz="4" w:space="0" w:color="000000"/>
              <w:bottom w:val="single" w:sz="4" w:space="0" w:color="000000"/>
            </w:tcBorders>
          </w:tcPr>
          <w:p w:rsidR="00ED2DEE" w:rsidRPr="00B272AB" w:rsidRDefault="00ED2DEE" w:rsidP="009D1525">
            <w:pPr>
              <w:snapToGrid w:val="0"/>
              <w:jc w:val="both"/>
              <w:rPr>
                <w:color w:val="000000" w:themeColor="text1"/>
                <w:sz w:val="22"/>
                <w:szCs w:val="22"/>
              </w:rPr>
            </w:pPr>
            <w:r w:rsidRPr="00B272AB">
              <w:rPr>
                <w:color w:val="000000" w:themeColor="text1"/>
                <w:sz w:val="22"/>
                <w:szCs w:val="22"/>
              </w:rPr>
              <w:t>Amendă pentru nerespectarea obligaţiilor privind întreţinerea mijloacelor de publicitate şi afişarea permanentă a unor mesaje în cadru .</w:t>
            </w:r>
          </w:p>
        </w:tc>
        <w:tc>
          <w:tcPr>
            <w:tcW w:w="5161" w:type="dxa"/>
            <w:tcBorders>
              <w:left w:val="single" w:sz="4" w:space="0" w:color="000000"/>
              <w:bottom w:val="single" w:sz="4" w:space="0" w:color="000000"/>
              <w:right w:val="single" w:sz="4" w:space="0" w:color="auto"/>
            </w:tcBorders>
            <w:vAlign w:val="center"/>
          </w:tcPr>
          <w:p w:rsidR="00ED2DEE" w:rsidRPr="00B272AB" w:rsidRDefault="00ED2DEE" w:rsidP="00ED2DEE">
            <w:pPr>
              <w:snapToGrid w:val="0"/>
              <w:jc w:val="center"/>
              <w:rPr>
                <w:b/>
                <w:color w:val="000000" w:themeColor="text1"/>
                <w:sz w:val="22"/>
                <w:szCs w:val="22"/>
              </w:rPr>
            </w:pPr>
            <w:r w:rsidRPr="00B272AB">
              <w:rPr>
                <w:b/>
                <w:color w:val="000000" w:themeColor="text1"/>
                <w:sz w:val="22"/>
                <w:szCs w:val="22"/>
              </w:rPr>
              <w:t>cuprinsă între 500 – 1.000 lei</w:t>
            </w:r>
          </w:p>
        </w:tc>
      </w:tr>
      <w:tr w:rsidR="00B272AB" w:rsidRPr="00B272AB" w:rsidTr="00ED2DEE">
        <w:tc>
          <w:tcPr>
            <w:tcW w:w="457" w:type="dxa"/>
            <w:tcBorders>
              <w:left w:val="single" w:sz="4" w:space="0" w:color="000000"/>
              <w:bottom w:val="single" w:sz="4" w:space="0" w:color="000000"/>
            </w:tcBorders>
            <w:vAlign w:val="center"/>
          </w:tcPr>
          <w:p w:rsidR="00ED2DEE" w:rsidRPr="00B272AB" w:rsidRDefault="00ED2DEE" w:rsidP="009D1525">
            <w:pPr>
              <w:snapToGrid w:val="0"/>
              <w:rPr>
                <w:b/>
                <w:color w:val="000000" w:themeColor="text1"/>
                <w:sz w:val="22"/>
                <w:szCs w:val="22"/>
              </w:rPr>
            </w:pPr>
            <w:r w:rsidRPr="00B272AB">
              <w:rPr>
                <w:b/>
                <w:color w:val="000000" w:themeColor="text1"/>
                <w:sz w:val="22"/>
                <w:szCs w:val="22"/>
              </w:rPr>
              <w:t>C</w:t>
            </w:r>
          </w:p>
        </w:tc>
        <w:tc>
          <w:tcPr>
            <w:tcW w:w="5112" w:type="dxa"/>
            <w:tcBorders>
              <w:left w:val="single" w:sz="4" w:space="0" w:color="000000"/>
              <w:bottom w:val="single" w:sz="4" w:space="0" w:color="000000"/>
            </w:tcBorders>
          </w:tcPr>
          <w:p w:rsidR="00ED2DEE" w:rsidRPr="00B272AB" w:rsidRDefault="00ED2DEE" w:rsidP="009D1525">
            <w:pPr>
              <w:snapToGrid w:val="0"/>
              <w:jc w:val="both"/>
              <w:rPr>
                <w:color w:val="000000" w:themeColor="text1"/>
                <w:sz w:val="22"/>
                <w:szCs w:val="22"/>
              </w:rPr>
            </w:pPr>
            <w:r w:rsidRPr="00B272AB">
              <w:rPr>
                <w:color w:val="000000" w:themeColor="text1"/>
                <w:sz w:val="22"/>
                <w:szCs w:val="22"/>
              </w:rPr>
              <w:t>Amendă pentru :</w:t>
            </w:r>
          </w:p>
          <w:p w:rsidR="00ED2DEE" w:rsidRPr="00B272AB" w:rsidRDefault="00ED2DEE" w:rsidP="009D1525">
            <w:pPr>
              <w:snapToGrid w:val="0"/>
              <w:jc w:val="both"/>
              <w:rPr>
                <w:bCs/>
                <w:color w:val="000000" w:themeColor="text1"/>
                <w:sz w:val="22"/>
                <w:szCs w:val="22"/>
              </w:rPr>
            </w:pPr>
            <w:r w:rsidRPr="00B272AB">
              <w:rPr>
                <w:b/>
                <w:color w:val="000000" w:themeColor="text1"/>
                <w:sz w:val="22"/>
                <w:szCs w:val="22"/>
              </w:rPr>
              <w:t>1.</w:t>
            </w:r>
            <w:r w:rsidRPr="00B272AB">
              <w:rPr>
                <w:color w:val="000000" w:themeColor="text1"/>
                <w:sz w:val="22"/>
                <w:szCs w:val="22"/>
              </w:rPr>
              <w:t xml:space="preserve">  Folosirea mijloacelor de publicitate sonore care pot tulbura liniştea publică, a vehiculelor publicitare care nu au obţinut aviz pentru publicitate temporară.</w:t>
            </w:r>
            <w:r w:rsidRPr="00B272AB">
              <w:rPr>
                <w:bCs/>
                <w:color w:val="000000" w:themeColor="text1"/>
                <w:sz w:val="22"/>
                <w:szCs w:val="22"/>
              </w:rPr>
              <w:t xml:space="preserve"> </w:t>
            </w:r>
          </w:p>
          <w:p w:rsidR="00ED2DEE" w:rsidRPr="00B272AB" w:rsidRDefault="00ED2DEE" w:rsidP="009D1525">
            <w:pPr>
              <w:snapToGrid w:val="0"/>
              <w:jc w:val="both"/>
              <w:rPr>
                <w:bCs/>
                <w:color w:val="000000" w:themeColor="text1"/>
                <w:sz w:val="22"/>
                <w:szCs w:val="22"/>
              </w:rPr>
            </w:pPr>
            <w:r w:rsidRPr="00B272AB">
              <w:rPr>
                <w:b/>
                <w:bCs/>
                <w:color w:val="000000" w:themeColor="text1"/>
                <w:sz w:val="22"/>
                <w:szCs w:val="22"/>
              </w:rPr>
              <w:t>2.</w:t>
            </w:r>
            <w:r w:rsidRPr="00B272AB">
              <w:rPr>
                <w:bCs/>
                <w:color w:val="000000" w:themeColor="text1"/>
                <w:sz w:val="22"/>
                <w:szCs w:val="22"/>
              </w:rPr>
              <w:t xml:space="preserve"> </w:t>
            </w:r>
            <w:r w:rsidRPr="00B272AB">
              <w:rPr>
                <w:color w:val="000000" w:themeColor="text1"/>
                <w:sz w:val="22"/>
                <w:szCs w:val="22"/>
              </w:rPr>
              <w:t>Nerespectarea obligaţiei de a readuce amplasamentul şi mediul înconjurător la starea iniţială, inclusiv prin înierbare sau asfaltare pentru mijloacele de publicitate amplasate la nivelul solului.</w:t>
            </w:r>
          </w:p>
        </w:tc>
        <w:tc>
          <w:tcPr>
            <w:tcW w:w="5161" w:type="dxa"/>
            <w:tcBorders>
              <w:left w:val="single" w:sz="4" w:space="0" w:color="000000"/>
              <w:bottom w:val="single" w:sz="4" w:space="0" w:color="000000"/>
              <w:right w:val="single" w:sz="4" w:space="0" w:color="auto"/>
            </w:tcBorders>
            <w:vAlign w:val="center"/>
          </w:tcPr>
          <w:p w:rsidR="00ED2DEE" w:rsidRPr="00B272AB" w:rsidRDefault="00ED2DEE" w:rsidP="00ED2DEE">
            <w:pPr>
              <w:snapToGrid w:val="0"/>
              <w:jc w:val="center"/>
              <w:rPr>
                <w:b/>
                <w:color w:val="000000" w:themeColor="text1"/>
                <w:sz w:val="22"/>
                <w:szCs w:val="22"/>
              </w:rPr>
            </w:pPr>
            <w:r w:rsidRPr="00B272AB">
              <w:rPr>
                <w:b/>
                <w:color w:val="000000" w:themeColor="text1"/>
                <w:sz w:val="22"/>
                <w:szCs w:val="22"/>
              </w:rPr>
              <w:t>cuprinsă între 1.000-20.000 lei</w:t>
            </w:r>
          </w:p>
        </w:tc>
      </w:tr>
      <w:tr w:rsidR="00B272AB" w:rsidRPr="00B272AB" w:rsidTr="00ED2DEE">
        <w:trPr>
          <w:trHeight w:val="791"/>
        </w:trPr>
        <w:tc>
          <w:tcPr>
            <w:tcW w:w="457" w:type="dxa"/>
            <w:tcBorders>
              <w:left w:val="single" w:sz="4" w:space="0" w:color="000000"/>
              <w:bottom w:val="single" w:sz="4" w:space="0" w:color="000000"/>
            </w:tcBorders>
            <w:vAlign w:val="center"/>
          </w:tcPr>
          <w:p w:rsidR="00ED2DEE" w:rsidRPr="00B272AB" w:rsidRDefault="00ED2DEE" w:rsidP="009D1525">
            <w:pPr>
              <w:snapToGrid w:val="0"/>
              <w:rPr>
                <w:b/>
                <w:color w:val="000000" w:themeColor="text1"/>
                <w:sz w:val="22"/>
                <w:szCs w:val="22"/>
              </w:rPr>
            </w:pPr>
            <w:r w:rsidRPr="00B272AB">
              <w:rPr>
                <w:b/>
                <w:color w:val="000000" w:themeColor="text1"/>
                <w:sz w:val="22"/>
                <w:szCs w:val="22"/>
              </w:rPr>
              <w:t>D</w:t>
            </w:r>
          </w:p>
        </w:tc>
        <w:tc>
          <w:tcPr>
            <w:tcW w:w="5112" w:type="dxa"/>
            <w:tcBorders>
              <w:left w:val="single" w:sz="4" w:space="0" w:color="000000"/>
              <w:bottom w:val="single" w:sz="4" w:space="0" w:color="000000"/>
            </w:tcBorders>
          </w:tcPr>
          <w:p w:rsidR="00ED2DEE" w:rsidRPr="00B272AB" w:rsidRDefault="00ED2DEE" w:rsidP="009D1525">
            <w:pPr>
              <w:snapToGrid w:val="0"/>
              <w:jc w:val="both"/>
              <w:rPr>
                <w:color w:val="000000" w:themeColor="text1"/>
                <w:sz w:val="22"/>
                <w:szCs w:val="22"/>
              </w:rPr>
            </w:pPr>
            <w:r w:rsidRPr="00B272AB">
              <w:rPr>
                <w:color w:val="000000" w:themeColor="text1"/>
                <w:sz w:val="22"/>
                <w:szCs w:val="22"/>
              </w:rPr>
              <w:t xml:space="preserve"> Amendă pentru pentru ocupare ilegala a domeniului </w:t>
            </w:r>
            <w:r w:rsidRPr="00B272AB">
              <w:rPr>
                <w:bCs/>
                <w:color w:val="000000" w:themeColor="text1"/>
                <w:sz w:val="22"/>
                <w:szCs w:val="22"/>
              </w:rPr>
              <w:t>public</w:t>
            </w:r>
            <w:r w:rsidRPr="00B272AB">
              <w:rPr>
                <w:b/>
                <w:bCs/>
                <w:color w:val="000000" w:themeColor="text1"/>
                <w:sz w:val="22"/>
                <w:szCs w:val="22"/>
              </w:rPr>
              <w:t xml:space="preserve"> </w:t>
            </w:r>
            <w:r w:rsidRPr="00B272AB">
              <w:rPr>
                <w:color w:val="000000" w:themeColor="text1"/>
                <w:sz w:val="22"/>
                <w:szCs w:val="22"/>
              </w:rPr>
              <w:t>pentru distribuire de ,,fluturaşi", pliante, etc.(,,sampling"), fără deţinerea avizului ADP.</w:t>
            </w:r>
          </w:p>
        </w:tc>
        <w:tc>
          <w:tcPr>
            <w:tcW w:w="5161" w:type="dxa"/>
            <w:tcBorders>
              <w:left w:val="single" w:sz="4" w:space="0" w:color="000000"/>
              <w:bottom w:val="single" w:sz="4" w:space="0" w:color="000000"/>
              <w:right w:val="single" w:sz="4" w:space="0" w:color="000000"/>
            </w:tcBorders>
            <w:vAlign w:val="center"/>
          </w:tcPr>
          <w:p w:rsidR="00ED2DEE" w:rsidRPr="00B272AB" w:rsidRDefault="00ED2DEE" w:rsidP="00ED2DEE">
            <w:pPr>
              <w:snapToGrid w:val="0"/>
              <w:jc w:val="center"/>
              <w:rPr>
                <w:b/>
                <w:color w:val="000000" w:themeColor="text1"/>
                <w:sz w:val="22"/>
                <w:szCs w:val="22"/>
              </w:rPr>
            </w:pPr>
            <w:r w:rsidRPr="00B272AB">
              <w:rPr>
                <w:b/>
                <w:color w:val="000000" w:themeColor="text1"/>
                <w:sz w:val="22"/>
                <w:szCs w:val="22"/>
              </w:rPr>
              <w:t>cuprinsă între 1.500 - 2.500 lei</w:t>
            </w:r>
          </w:p>
          <w:p w:rsidR="00ED2DEE" w:rsidRPr="00B272AB" w:rsidRDefault="00ED2DEE" w:rsidP="00ED2DEE">
            <w:pPr>
              <w:widowControl/>
              <w:suppressAutoHyphens w:val="0"/>
              <w:jc w:val="center"/>
              <w:rPr>
                <w:b/>
                <w:color w:val="000000" w:themeColor="text1"/>
                <w:sz w:val="22"/>
                <w:szCs w:val="22"/>
              </w:rPr>
            </w:pPr>
          </w:p>
          <w:p w:rsidR="00ED2DEE" w:rsidRPr="00B272AB" w:rsidRDefault="00ED2DEE" w:rsidP="00ED2DEE">
            <w:pPr>
              <w:jc w:val="center"/>
              <w:rPr>
                <w:b/>
                <w:color w:val="000000" w:themeColor="text1"/>
                <w:sz w:val="22"/>
                <w:szCs w:val="22"/>
              </w:rPr>
            </w:pPr>
          </w:p>
        </w:tc>
      </w:tr>
      <w:tr w:rsidR="00B272AB" w:rsidRPr="00B272AB" w:rsidTr="00ED2DEE">
        <w:trPr>
          <w:trHeight w:val="791"/>
        </w:trPr>
        <w:tc>
          <w:tcPr>
            <w:tcW w:w="457" w:type="dxa"/>
            <w:tcBorders>
              <w:left w:val="single" w:sz="4" w:space="0" w:color="000000"/>
              <w:bottom w:val="single" w:sz="4" w:space="0" w:color="000000"/>
            </w:tcBorders>
            <w:vAlign w:val="center"/>
          </w:tcPr>
          <w:p w:rsidR="00ED2DEE" w:rsidRPr="00B272AB" w:rsidRDefault="00ED2DEE" w:rsidP="009D1525">
            <w:pPr>
              <w:snapToGrid w:val="0"/>
              <w:rPr>
                <w:b/>
                <w:color w:val="000000" w:themeColor="text1"/>
                <w:sz w:val="22"/>
                <w:szCs w:val="22"/>
              </w:rPr>
            </w:pPr>
            <w:r w:rsidRPr="00B272AB">
              <w:rPr>
                <w:b/>
                <w:color w:val="000000" w:themeColor="text1"/>
                <w:sz w:val="22"/>
                <w:szCs w:val="22"/>
              </w:rPr>
              <w:t>E</w:t>
            </w:r>
          </w:p>
        </w:tc>
        <w:tc>
          <w:tcPr>
            <w:tcW w:w="5112" w:type="dxa"/>
            <w:tcBorders>
              <w:left w:val="single" w:sz="4" w:space="0" w:color="000000"/>
              <w:bottom w:val="single" w:sz="4" w:space="0" w:color="000000"/>
            </w:tcBorders>
          </w:tcPr>
          <w:p w:rsidR="00ED2DEE" w:rsidRPr="00B272AB" w:rsidRDefault="00ED2DEE" w:rsidP="009D1525">
            <w:pPr>
              <w:snapToGrid w:val="0"/>
              <w:jc w:val="both"/>
              <w:rPr>
                <w:color w:val="000000" w:themeColor="text1"/>
                <w:sz w:val="22"/>
                <w:szCs w:val="22"/>
              </w:rPr>
            </w:pPr>
            <w:r w:rsidRPr="00B272AB">
              <w:rPr>
                <w:color w:val="000000" w:themeColor="text1"/>
                <w:sz w:val="22"/>
                <w:szCs w:val="22"/>
              </w:rPr>
              <w:t xml:space="preserve">Amendă pentru ocupare ilegala a domeniului </w:t>
            </w:r>
            <w:r w:rsidRPr="00B272AB">
              <w:rPr>
                <w:bCs/>
                <w:color w:val="000000" w:themeColor="text1"/>
                <w:sz w:val="22"/>
                <w:szCs w:val="22"/>
              </w:rPr>
              <w:t>public</w:t>
            </w:r>
            <w:r w:rsidRPr="00B272AB">
              <w:rPr>
                <w:b/>
                <w:bCs/>
                <w:color w:val="000000" w:themeColor="text1"/>
                <w:sz w:val="22"/>
                <w:szCs w:val="22"/>
              </w:rPr>
              <w:t xml:space="preserve"> </w:t>
            </w:r>
            <w:r w:rsidRPr="00B272AB">
              <w:rPr>
                <w:color w:val="000000" w:themeColor="text1"/>
                <w:sz w:val="22"/>
                <w:szCs w:val="22"/>
              </w:rPr>
              <w:t>pentru depozitarea materialelor de construcţii, schele, containere ... etc., fără deţinerea avizului ADP.</w:t>
            </w:r>
          </w:p>
        </w:tc>
        <w:tc>
          <w:tcPr>
            <w:tcW w:w="5161" w:type="dxa"/>
            <w:tcBorders>
              <w:left w:val="single" w:sz="4" w:space="0" w:color="000000"/>
              <w:bottom w:val="single" w:sz="4" w:space="0" w:color="000000"/>
              <w:right w:val="single" w:sz="4" w:space="0" w:color="000000"/>
            </w:tcBorders>
            <w:vAlign w:val="center"/>
          </w:tcPr>
          <w:p w:rsidR="00ED2DEE" w:rsidRPr="00B272AB" w:rsidRDefault="00ED2DEE" w:rsidP="00ED2DEE">
            <w:pPr>
              <w:snapToGrid w:val="0"/>
              <w:jc w:val="center"/>
              <w:rPr>
                <w:b/>
                <w:color w:val="000000" w:themeColor="text1"/>
                <w:sz w:val="22"/>
                <w:szCs w:val="22"/>
              </w:rPr>
            </w:pPr>
            <w:r w:rsidRPr="00B272AB">
              <w:rPr>
                <w:b/>
                <w:color w:val="000000" w:themeColor="text1"/>
                <w:sz w:val="22"/>
                <w:szCs w:val="22"/>
              </w:rPr>
              <w:t>cuprinsă între 2.400 - 2.500 lei</w:t>
            </w:r>
          </w:p>
          <w:p w:rsidR="00ED2DEE" w:rsidRPr="00B272AB" w:rsidRDefault="00ED2DEE" w:rsidP="00ED2DEE">
            <w:pPr>
              <w:widowControl/>
              <w:suppressAutoHyphens w:val="0"/>
              <w:jc w:val="center"/>
              <w:rPr>
                <w:b/>
                <w:color w:val="000000" w:themeColor="text1"/>
                <w:sz w:val="22"/>
                <w:szCs w:val="22"/>
              </w:rPr>
            </w:pPr>
          </w:p>
        </w:tc>
      </w:tr>
      <w:tr w:rsidR="00B272AB" w:rsidRPr="00B272AB" w:rsidTr="00ED2DEE">
        <w:trPr>
          <w:trHeight w:val="791"/>
        </w:trPr>
        <w:tc>
          <w:tcPr>
            <w:tcW w:w="457" w:type="dxa"/>
            <w:tcBorders>
              <w:left w:val="single" w:sz="4" w:space="0" w:color="000000"/>
              <w:bottom w:val="single" w:sz="4" w:space="0" w:color="000000"/>
            </w:tcBorders>
            <w:vAlign w:val="center"/>
          </w:tcPr>
          <w:p w:rsidR="00ED2DEE" w:rsidRPr="00B272AB" w:rsidRDefault="00ED2DEE" w:rsidP="009D1525">
            <w:pPr>
              <w:snapToGrid w:val="0"/>
              <w:rPr>
                <w:b/>
                <w:color w:val="000000" w:themeColor="text1"/>
                <w:sz w:val="22"/>
                <w:szCs w:val="22"/>
              </w:rPr>
            </w:pPr>
            <w:r w:rsidRPr="00B272AB">
              <w:rPr>
                <w:b/>
                <w:color w:val="000000" w:themeColor="text1"/>
                <w:sz w:val="22"/>
                <w:szCs w:val="22"/>
              </w:rPr>
              <w:t>F</w:t>
            </w:r>
          </w:p>
        </w:tc>
        <w:tc>
          <w:tcPr>
            <w:tcW w:w="5112" w:type="dxa"/>
            <w:tcBorders>
              <w:left w:val="single" w:sz="4" w:space="0" w:color="000000"/>
              <w:bottom w:val="single" w:sz="4" w:space="0" w:color="000000"/>
            </w:tcBorders>
          </w:tcPr>
          <w:p w:rsidR="00ED2DEE" w:rsidRPr="00B272AB" w:rsidRDefault="00ED2DEE" w:rsidP="009D1525">
            <w:pPr>
              <w:snapToGrid w:val="0"/>
              <w:jc w:val="both"/>
              <w:rPr>
                <w:color w:val="000000" w:themeColor="text1"/>
                <w:sz w:val="22"/>
                <w:szCs w:val="22"/>
              </w:rPr>
            </w:pPr>
            <w:r w:rsidRPr="00B272AB">
              <w:rPr>
                <w:color w:val="000000" w:themeColor="text1"/>
                <w:sz w:val="22"/>
                <w:szCs w:val="22"/>
              </w:rPr>
              <w:t>Amendă pentru publicitate temporară</w:t>
            </w:r>
            <w:r w:rsidRPr="00B272AB">
              <w:rPr>
                <w:b/>
                <w:bCs/>
                <w:color w:val="000000" w:themeColor="text1"/>
                <w:sz w:val="22"/>
                <w:szCs w:val="22"/>
              </w:rPr>
              <w:t xml:space="preserve">, </w:t>
            </w:r>
            <w:r w:rsidRPr="00B272AB">
              <w:rPr>
                <w:bCs/>
                <w:color w:val="000000" w:themeColor="text1"/>
                <w:sz w:val="22"/>
                <w:szCs w:val="22"/>
              </w:rPr>
              <w:t>cu panouri mobile (pliante) autoportante temporar amplasate pe domeniul public şi/sau privat al municipiului</w:t>
            </w:r>
            <w:r w:rsidRPr="00B272AB">
              <w:rPr>
                <w:b/>
                <w:bCs/>
                <w:color w:val="000000" w:themeColor="text1"/>
                <w:sz w:val="22"/>
                <w:szCs w:val="22"/>
              </w:rPr>
              <w:t xml:space="preserve">, </w:t>
            </w:r>
            <w:r w:rsidRPr="00B272AB">
              <w:rPr>
                <w:color w:val="000000" w:themeColor="text1"/>
                <w:sz w:val="22"/>
                <w:szCs w:val="22"/>
              </w:rPr>
              <w:t>ori pe proprietatea privată a persoanelor fizice şi juridice,  fără deţinerea avizului ADP.</w:t>
            </w:r>
          </w:p>
        </w:tc>
        <w:tc>
          <w:tcPr>
            <w:tcW w:w="5161" w:type="dxa"/>
            <w:tcBorders>
              <w:left w:val="single" w:sz="4" w:space="0" w:color="000000"/>
              <w:bottom w:val="single" w:sz="4" w:space="0" w:color="000000"/>
              <w:right w:val="single" w:sz="4" w:space="0" w:color="000000"/>
            </w:tcBorders>
            <w:vAlign w:val="center"/>
          </w:tcPr>
          <w:p w:rsidR="00ED2DEE" w:rsidRPr="00B272AB" w:rsidRDefault="00ED2DEE" w:rsidP="00ED2DEE">
            <w:pPr>
              <w:snapToGrid w:val="0"/>
              <w:jc w:val="center"/>
              <w:rPr>
                <w:b/>
                <w:color w:val="000000" w:themeColor="text1"/>
                <w:sz w:val="22"/>
                <w:szCs w:val="22"/>
              </w:rPr>
            </w:pPr>
            <w:r w:rsidRPr="00B272AB">
              <w:rPr>
                <w:b/>
                <w:color w:val="000000" w:themeColor="text1"/>
                <w:sz w:val="22"/>
                <w:szCs w:val="22"/>
              </w:rPr>
              <w:t>cuprinsă între 2.400 - 2.500 lei</w:t>
            </w:r>
          </w:p>
          <w:p w:rsidR="00ED2DEE" w:rsidRPr="00B272AB" w:rsidRDefault="00ED2DEE" w:rsidP="00ED2DEE">
            <w:pPr>
              <w:widowControl/>
              <w:suppressAutoHyphens w:val="0"/>
              <w:jc w:val="center"/>
              <w:rPr>
                <w:b/>
                <w:color w:val="000000" w:themeColor="text1"/>
                <w:sz w:val="22"/>
                <w:szCs w:val="22"/>
              </w:rPr>
            </w:pPr>
          </w:p>
        </w:tc>
      </w:tr>
      <w:tr w:rsidR="00B272AB" w:rsidRPr="00B272AB" w:rsidTr="00ED2DEE">
        <w:trPr>
          <w:trHeight w:val="1245"/>
        </w:trPr>
        <w:tc>
          <w:tcPr>
            <w:tcW w:w="457" w:type="dxa"/>
            <w:tcBorders>
              <w:left w:val="single" w:sz="4" w:space="0" w:color="000000"/>
              <w:bottom w:val="single" w:sz="4" w:space="0" w:color="auto"/>
            </w:tcBorders>
            <w:vAlign w:val="center"/>
          </w:tcPr>
          <w:p w:rsidR="00ED2DEE" w:rsidRPr="00B272AB" w:rsidRDefault="00ED2DEE" w:rsidP="009D1525">
            <w:pPr>
              <w:snapToGrid w:val="0"/>
              <w:rPr>
                <w:b/>
                <w:color w:val="000000" w:themeColor="text1"/>
                <w:sz w:val="22"/>
                <w:szCs w:val="22"/>
              </w:rPr>
            </w:pPr>
            <w:r w:rsidRPr="00B272AB">
              <w:rPr>
                <w:b/>
                <w:color w:val="000000" w:themeColor="text1"/>
                <w:sz w:val="22"/>
                <w:szCs w:val="22"/>
              </w:rPr>
              <w:t>G</w:t>
            </w:r>
          </w:p>
        </w:tc>
        <w:tc>
          <w:tcPr>
            <w:tcW w:w="5112" w:type="dxa"/>
            <w:tcBorders>
              <w:left w:val="single" w:sz="4" w:space="0" w:color="000000"/>
              <w:bottom w:val="single" w:sz="4" w:space="0" w:color="auto"/>
            </w:tcBorders>
          </w:tcPr>
          <w:p w:rsidR="00ED2DEE" w:rsidRPr="00B272AB" w:rsidRDefault="00ED2DEE" w:rsidP="009D1525">
            <w:pPr>
              <w:snapToGrid w:val="0"/>
              <w:jc w:val="both"/>
              <w:rPr>
                <w:color w:val="000000" w:themeColor="text1"/>
                <w:sz w:val="22"/>
                <w:szCs w:val="22"/>
              </w:rPr>
            </w:pPr>
            <w:r w:rsidRPr="00B272AB">
              <w:rPr>
                <w:color w:val="000000" w:themeColor="text1"/>
                <w:sz w:val="22"/>
                <w:szCs w:val="22"/>
              </w:rPr>
              <w:t>Amendă pentru :</w:t>
            </w:r>
          </w:p>
          <w:p w:rsidR="00ED2DEE" w:rsidRPr="00B272AB" w:rsidRDefault="00ED2DEE" w:rsidP="009D1525">
            <w:pPr>
              <w:snapToGrid w:val="0"/>
              <w:jc w:val="both"/>
              <w:rPr>
                <w:color w:val="000000" w:themeColor="text1"/>
                <w:sz w:val="22"/>
                <w:szCs w:val="22"/>
              </w:rPr>
            </w:pPr>
            <w:r w:rsidRPr="00B272AB">
              <w:rPr>
                <w:b/>
                <w:color w:val="000000" w:themeColor="text1"/>
                <w:sz w:val="22"/>
                <w:szCs w:val="22"/>
              </w:rPr>
              <w:t>1.</w:t>
            </w:r>
            <w:r w:rsidRPr="00B272AB">
              <w:rPr>
                <w:color w:val="000000" w:themeColor="text1"/>
                <w:sz w:val="22"/>
                <w:szCs w:val="22"/>
              </w:rPr>
              <w:t xml:space="preserve"> Organizarea neavizată de  focuri de artificii, pe proprietatea privată a persoanelor fizice şi juridice.</w:t>
            </w:r>
          </w:p>
          <w:p w:rsidR="00ED2DEE" w:rsidRPr="00B272AB" w:rsidRDefault="00ED2DEE" w:rsidP="009D1525">
            <w:pPr>
              <w:snapToGrid w:val="0"/>
              <w:jc w:val="both"/>
              <w:rPr>
                <w:color w:val="000000" w:themeColor="text1"/>
                <w:sz w:val="22"/>
                <w:szCs w:val="22"/>
              </w:rPr>
            </w:pPr>
            <w:r w:rsidRPr="00B272AB">
              <w:rPr>
                <w:b/>
                <w:color w:val="000000" w:themeColor="text1"/>
                <w:sz w:val="22"/>
                <w:szCs w:val="22"/>
              </w:rPr>
              <w:t>2.</w:t>
            </w:r>
            <w:r w:rsidRPr="00B272AB">
              <w:rPr>
                <w:color w:val="000000" w:themeColor="text1"/>
                <w:sz w:val="22"/>
                <w:szCs w:val="22"/>
              </w:rPr>
              <w:t xml:space="preserve"> Organizarea neavizată de  focuri de artificii, campanii cu caracter umanitar sau pentru strîngerea de fonduri în scopuri caritabile, pe domeniul public şi/sau privat al municipiului .</w:t>
            </w:r>
          </w:p>
        </w:tc>
        <w:tc>
          <w:tcPr>
            <w:tcW w:w="5161" w:type="dxa"/>
            <w:tcBorders>
              <w:left w:val="single" w:sz="4" w:space="0" w:color="000000"/>
              <w:bottom w:val="single" w:sz="4" w:space="0" w:color="auto"/>
              <w:right w:val="single" w:sz="4" w:space="0" w:color="000000"/>
            </w:tcBorders>
            <w:vAlign w:val="center"/>
          </w:tcPr>
          <w:p w:rsidR="00ED2DEE" w:rsidRPr="00B272AB" w:rsidRDefault="00ED2DEE" w:rsidP="00ED2DEE">
            <w:pPr>
              <w:snapToGrid w:val="0"/>
              <w:jc w:val="center"/>
              <w:rPr>
                <w:b/>
                <w:color w:val="000000" w:themeColor="text1"/>
                <w:sz w:val="22"/>
                <w:szCs w:val="22"/>
              </w:rPr>
            </w:pPr>
            <w:r w:rsidRPr="00B272AB">
              <w:rPr>
                <w:b/>
                <w:color w:val="000000" w:themeColor="text1"/>
                <w:sz w:val="22"/>
                <w:szCs w:val="22"/>
              </w:rPr>
              <w:t>cuprinsă între 1.500 – 2.500 lei</w:t>
            </w:r>
          </w:p>
          <w:p w:rsidR="00ED2DEE" w:rsidRPr="00B272AB" w:rsidRDefault="00ED2DEE" w:rsidP="00ED2DEE">
            <w:pPr>
              <w:snapToGrid w:val="0"/>
              <w:jc w:val="center"/>
              <w:rPr>
                <w:b/>
                <w:color w:val="000000" w:themeColor="text1"/>
                <w:sz w:val="22"/>
                <w:szCs w:val="22"/>
              </w:rPr>
            </w:pPr>
          </w:p>
          <w:p w:rsidR="00ED2DEE" w:rsidRPr="00B272AB" w:rsidRDefault="00ED2DEE" w:rsidP="00ED2DEE">
            <w:pPr>
              <w:snapToGrid w:val="0"/>
              <w:jc w:val="center"/>
              <w:rPr>
                <w:b/>
                <w:color w:val="000000" w:themeColor="text1"/>
                <w:sz w:val="22"/>
                <w:szCs w:val="22"/>
              </w:rPr>
            </w:pPr>
          </w:p>
          <w:p w:rsidR="00ED2DEE" w:rsidRPr="00B272AB" w:rsidRDefault="00ED2DEE" w:rsidP="00ED2DEE">
            <w:pPr>
              <w:snapToGrid w:val="0"/>
              <w:jc w:val="center"/>
              <w:rPr>
                <w:b/>
                <w:color w:val="000000" w:themeColor="text1"/>
                <w:sz w:val="22"/>
                <w:szCs w:val="22"/>
              </w:rPr>
            </w:pPr>
          </w:p>
          <w:p w:rsidR="00ED2DEE" w:rsidRPr="00B272AB" w:rsidRDefault="00ED2DEE" w:rsidP="00ED2DEE">
            <w:pPr>
              <w:snapToGrid w:val="0"/>
              <w:jc w:val="center"/>
              <w:rPr>
                <w:b/>
                <w:color w:val="000000" w:themeColor="text1"/>
                <w:sz w:val="22"/>
                <w:szCs w:val="22"/>
              </w:rPr>
            </w:pPr>
          </w:p>
        </w:tc>
      </w:tr>
      <w:tr w:rsidR="00B272AB" w:rsidRPr="00B272AB" w:rsidTr="00ED2DEE">
        <w:trPr>
          <w:trHeight w:val="765"/>
        </w:trPr>
        <w:tc>
          <w:tcPr>
            <w:tcW w:w="457" w:type="dxa"/>
            <w:tcBorders>
              <w:top w:val="single" w:sz="4" w:space="0" w:color="auto"/>
              <w:left w:val="single" w:sz="4" w:space="0" w:color="000000"/>
              <w:bottom w:val="single" w:sz="4" w:space="0" w:color="auto"/>
            </w:tcBorders>
            <w:vAlign w:val="center"/>
          </w:tcPr>
          <w:p w:rsidR="00ED2DEE" w:rsidRPr="00B272AB" w:rsidRDefault="00ED2DEE" w:rsidP="009D1525">
            <w:pPr>
              <w:snapToGrid w:val="0"/>
              <w:rPr>
                <w:b/>
                <w:color w:val="000000" w:themeColor="text1"/>
                <w:sz w:val="22"/>
                <w:szCs w:val="22"/>
              </w:rPr>
            </w:pPr>
            <w:r w:rsidRPr="00B272AB">
              <w:rPr>
                <w:b/>
                <w:color w:val="000000" w:themeColor="text1"/>
                <w:sz w:val="22"/>
                <w:szCs w:val="22"/>
              </w:rPr>
              <w:t>H</w:t>
            </w:r>
          </w:p>
        </w:tc>
        <w:tc>
          <w:tcPr>
            <w:tcW w:w="5112" w:type="dxa"/>
            <w:tcBorders>
              <w:top w:val="single" w:sz="4" w:space="0" w:color="auto"/>
              <w:left w:val="single" w:sz="4" w:space="0" w:color="000000"/>
              <w:bottom w:val="single" w:sz="4" w:space="0" w:color="auto"/>
            </w:tcBorders>
          </w:tcPr>
          <w:p w:rsidR="00ED2DEE" w:rsidRPr="00B272AB" w:rsidRDefault="00ED2DEE" w:rsidP="009D1525">
            <w:pPr>
              <w:snapToGrid w:val="0"/>
              <w:jc w:val="both"/>
              <w:rPr>
                <w:color w:val="000000" w:themeColor="text1"/>
                <w:sz w:val="22"/>
                <w:szCs w:val="22"/>
              </w:rPr>
            </w:pPr>
            <w:r w:rsidRPr="00B272AB">
              <w:rPr>
                <w:color w:val="000000" w:themeColor="text1"/>
                <w:sz w:val="22"/>
                <w:szCs w:val="22"/>
              </w:rPr>
              <w:t>Amendă pentru amplasarea de afişe publice, a anunţurilor de mică publicitate în alte locuri decât pe panourile special destinate acestora .</w:t>
            </w:r>
          </w:p>
        </w:tc>
        <w:tc>
          <w:tcPr>
            <w:tcW w:w="5161" w:type="dxa"/>
            <w:tcBorders>
              <w:top w:val="single" w:sz="4" w:space="0" w:color="auto"/>
              <w:left w:val="single" w:sz="4" w:space="0" w:color="000000"/>
              <w:bottom w:val="single" w:sz="4" w:space="0" w:color="auto"/>
              <w:right w:val="single" w:sz="4" w:space="0" w:color="000000"/>
            </w:tcBorders>
            <w:vAlign w:val="center"/>
          </w:tcPr>
          <w:p w:rsidR="00ED2DEE" w:rsidRPr="00B272AB" w:rsidRDefault="00ED2DEE" w:rsidP="00ED2DEE">
            <w:pPr>
              <w:snapToGrid w:val="0"/>
              <w:jc w:val="center"/>
              <w:rPr>
                <w:b/>
                <w:color w:val="000000" w:themeColor="text1"/>
                <w:sz w:val="22"/>
                <w:szCs w:val="22"/>
              </w:rPr>
            </w:pPr>
            <w:r w:rsidRPr="00B272AB">
              <w:rPr>
                <w:b/>
                <w:color w:val="000000" w:themeColor="text1"/>
                <w:sz w:val="22"/>
                <w:szCs w:val="22"/>
              </w:rPr>
              <w:t>cuprinsă între 500 lei - 1.000 lei</w:t>
            </w:r>
          </w:p>
          <w:p w:rsidR="00ED2DEE" w:rsidRPr="00B272AB" w:rsidRDefault="00ED2DEE" w:rsidP="00ED2DEE">
            <w:pPr>
              <w:snapToGrid w:val="0"/>
              <w:jc w:val="center"/>
              <w:rPr>
                <w:b/>
                <w:color w:val="000000" w:themeColor="text1"/>
                <w:sz w:val="22"/>
                <w:szCs w:val="22"/>
              </w:rPr>
            </w:pPr>
          </w:p>
        </w:tc>
      </w:tr>
      <w:tr w:rsidR="00B272AB" w:rsidRPr="00B272AB" w:rsidTr="00ED2DEE">
        <w:trPr>
          <w:trHeight w:val="1185"/>
        </w:trPr>
        <w:tc>
          <w:tcPr>
            <w:tcW w:w="457" w:type="dxa"/>
            <w:tcBorders>
              <w:top w:val="single" w:sz="4" w:space="0" w:color="auto"/>
              <w:left w:val="single" w:sz="4" w:space="0" w:color="000000"/>
              <w:bottom w:val="single" w:sz="4" w:space="0" w:color="000000"/>
            </w:tcBorders>
            <w:vAlign w:val="center"/>
          </w:tcPr>
          <w:p w:rsidR="00ED2DEE" w:rsidRPr="00B272AB" w:rsidRDefault="00ED2DEE" w:rsidP="009D1525">
            <w:pPr>
              <w:snapToGrid w:val="0"/>
              <w:rPr>
                <w:b/>
                <w:color w:val="000000" w:themeColor="text1"/>
                <w:sz w:val="22"/>
                <w:szCs w:val="22"/>
              </w:rPr>
            </w:pPr>
            <w:r w:rsidRPr="00B272AB">
              <w:rPr>
                <w:b/>
                <w:color w:val="000000" w:themeColor="text1"/>
                <w:sz w:val="22"/>
                <w:szCs w:val="22"/>
              </w:rPr>
              <w:t>I</w:t>
            </w:r>
          </w:p>
        </w:tc>
        <w:tc>
          <w:tcPr>
            <w:tcW w:w="5112" w:type="dxa"/>
            <w:tcBorders>
              <w:top w:val="single" w:sz="4" w:space="0" w:color="auto"/>
              <w:left w:val="single" w:sz="4" w:space="0" w:color="000000"/>
              <w:bottom w:val="single" w:sz="4" w:space="0" w:color="000000"/>
            </w:tcBorders>
          </w:tcPr>
          <w:p w:rsidR="00ED2DEE" w:rsidRPr="00B272AB" w:rsidRDefault="00ED2DEE" w:rsidP="007E2E79">
            <w:pPr>
              <w:snapToGrid w:val="0"/>
              <w:rPr>
                <w:color w:val="000000" w:themeColor="text1"/>
                <w:sz w:val="22"/>
                <w:szCs w:val="22"/>
              </w:rPr>
            </w:pPr>
            <w:r w:rsidRPr="00B272AB">
              <w:rPr>
                <w:color w:val="000000" w:themeColor="text1"/>
                <w:sz w:val="22"/>
                <w:szCs w:val="22"/>
              </w:rPr>
              <w:t xml:space="preserve">Amendă pentru pentru amplasarea neautorizată/ neavizată a unor </w:t>
            </w:r>
            <w:r w:rsidR="007E2E79" w:rsidRPr="00B272AB">
              <w:rPr>
                <w:color w:val="000000" w:themeColor="text1"/>
                <w:sz w:val="22"/>
                <w:szCs w:val="22"/>
              </w:rPr>
              <w:t xml:space="preserve">: </w:t>
            </w:r>
            <w:r w:rsidRPr="00B272AB">
              <w:rPr>
                <w:color w:val="000000" w:themeColor="text1"/>
                <w:sz w:val="22"/>
                <w:szCs w:val="22"/>
              </w:rPr>
              <w:t>tonete, chioşuri, terase, lăzi frigorifi</w:t>
            </w:r>
            <w:r w:rsidR="007E2E79" w:rsidRPr="00B272AB">
              <w:rPr>
                <w:color w:val="000000" w:themeColor="text1"/>
                <w:sz w:val="22"/>
                <w:szCs w:val="22"/>
              </w:rPr>
              <w:t>ce, rafturi, mese tip Coca-Cola...</w:t>
            </w:r>
            <w:r w:rsidRPr="00B272AB">
              <w:rPr>
                <w:color w:val="000000" w:themeColor="text1"/>
                <w:sz w:val="22"/>
                <w:szCs w:val="22"/>
              </w:rPr>
              <w:t xml:space="preserve"> etc</w:t>
            </w:r>
            <w:r w:rsidR="007E2E79" w:rsidRPr="00B272AB">
              <w:rPr>
                <w:color w:val="000000" w:themeColor="text1"/>
                <w:sz w:val="22"/>
                <w:szCs w:val="22"/>
              </w:rPr>
              <w:t>.,</w:t>
            </w:r>
            <w:r w:rsidRPr="00B272AB">
              <w:rPr>
                <w:color w:val="000000" w:themeColor="text1"/>
                <w:sz w:val="22"/>
                <w:szCs w:val="22"/>
              </w:rPr>
              <w:t xml:space="preserve"> pe domeniul public şi/sau privat al municipiului.</w:t>
            </w:r>
          </w:p>
        </w:tc>
        <w:tc>
          <w:tcPr>
            <w:tcW w:w="5161" w:type="dxa"/>
            <w:tcBorders>
              <w:top w:val="single" w:sz="4" w:space="0" w:color="auto"/>
              <w:left w:val="single" w:sz="4" w:space="0" w:color="000000"/>
              <w:bottom w:val="single" w:sz="4" w:space="0" w:color="000000"/>
              <w:right w:val="single" w:sz="4" w:space="0" w:color="000000"/>
            </w:tcBorders>
            <w:vAlign w:val="center"/>
          </w:tcPr>
          <w:p w:rsidR="00ED2DEE" w:rsidRPr="00B272AB" w:rsidRDefault="00ED2DEE" w:rsidP="00ED2DEE">
            <w:pPr>
              <w:snapToGrid w:val="0"/>
              <w:jc w:val="center"/>
              <w:rPr>
                <w:b/>
                <w:color w:val="000000" w:themeColor="text1"/>
                <w:sz w:val="22"/>
                <w:szCs w:val="22"/>
              </w:rPr>
            </w:pPr>
            <w:r w:rsidRPr="00B272AB">
              <w:rPr>
                <w:b/>
                <w:color w:val="000000" w:themeColor="text1"/>
                <w:sz w:val="22"/>
                <w:szCs w:val="22"/>
              </w:rPr>
              <w:t>cuprinsă între 2.000 - 2.500 lei</w:t>
            </w:r>
          </w:p>
        </w:tc>
      </w:tr>
      <w:tr w:rsidR="00B272AB" w:rsidRPr="00B272AB" w:rsidTr="00ED2DEE">
        <w:trPr>
          <w:trHeight w:val="540"/>
        </w:trPr>
        <w:tc>
          <w:tcPr>
            <w:tcW w:w="457" w:type="dxa"/>
            <w:tcBorders>
              <w:left w:val="single" w:sz="4" w:space="0" w:color="000000"/>
              <w:bottom w:val="single" w:sz="4" w:space="0" w:color="auto"/>
            </w:tcBorders>
            <w:vAlign w:val="center"/>
          </w:tcPr>
          <w:p w:rsidR="00ED2DEE" w:rsidRPr="00B272AB" w:rsidRDefault="00ED2DEE" w:rsidP="009D1525">
            <w:pPr>
              <w:snapToGrid w:val="0"/>
              <w:rPr>
                <w:b/>
                <w:color w:val="000000" w:themeColor="text1"/>
                <w:sz w:val="22"/>
                <w:szCs w:val="22"/>
              </w:rPr>
            </w:pPr>
            <w:r w:rsidRPr="00B272AB">
              <w:rPr>
                <w:b/>
                <w:color w:val="000000" w:themeColor="text1"/>
                <w:sz w:val="22"/>
                <w:szCs w:val="22"/>
              </w:rPr>
              <w:t>J</w:t>
            </w:r>
          </w:p>
        </w:tc>
        <w:tc>
          <w:tcPr>
            <w:tcW w:w="5112" w:type="dxa"/>
            <w:tcBorders>
              <w:left w:val="single" w:sz="4" w:space="0" w:color="000000"/>
              <w:bottom w:val="single" w:sz="4" w:space="0" w:color="auto"/>
              <w:right w:val="single" w:sz="4" w:space="0" w:color="auto"/>
            </w:tcBorders>
          </w:tcPr>
          <w:p w:rsidR="00ED2DEE" w:rsidRPr="00B272AB" w:rsidRDefault="00ED2DEE" w:rsidP="009D1525">
            <w:pPr>
              <w:snapToGrid w:val="0"/>
              <w:jc w:val="both"/>
              <w:rPr>
                <w:color w:val="000000" w:themeColor="text1"/>
                <w:sz w:val="22"/>
                <w:szCs w:val="22"/>
              </w:rPr>
            </w:pPr>
            <w:r w:rsidRPr="00B272AB">
              <w:rPr>
                <w:color w:val="000000" w:themeColor="text1"/>
                <w:sz w:val="22"/>
                <w:szCs w:val="22"/>
              </w:rPr>
              <w:t xml:space="preserve">Amendă pentru executarea fără autorizaţie a </w:t>
            </w:r>
            <w:r w:rsidRPr="00B272AB">
              <w:rPr>
                <w:bCs/>
                <w:color w:val="000000" w:themeColor="text1"/>
                <w:sz w:val="22"/>
                <w:szCs w:val="22"/>
              </w:rPr>
              <w:t>lucrărilor</w:t>
            </w:r>
            <w:r w:rsidRPr="00B272AB">
              <w:rPr>
                <w:b/>
                <w:bCs/>
                <w:color w:val="000000" w:themeColor="text1"/>
                <w:sz w:val="22"/>
                <w:szCs w:val="22"/>
              </w:rPr>
              <w:t xml:space="preserve"> </w:t>
            </w:r>
            <w:r w:rsidRPr="00B272AB">
              <w:rPr>
                <w:color w:val="000000" w:themeColor="text1"/>
                <w:sz w:val="22"/>
                <w:szCs w:val="22"/>
              </w:rPr>
              <w:t>de spargere străzi, trotuare, zone verzi...etc.</w:t>
            </w:r>
          </w:p>
        </w:tc>
        <w:tc>
          <w:tcPr>
            <w:tcW w:w="5161" w:type="dxa"/>
            <w:tcBorders>
              <w:left w:val="single" w:sz="4" w:space="0" w:color="auto"/>
              <w:bottom w:val="single" w:sz="4" w:space="0" w:color="auto"/>
              <w:right w:val="single" w:sz="4" w:space="0" w:color="000000"/>
            </w:tcBorders>
            <w:vAlign w:val="center"/>
          </w:tcPr>
          <w:p w:rsidR="00ED2DEE" w:rsidRPr="00B272AB" w:rsidRDefault="00ED2DEE" w:rsidP="00ED2DEE">
            <w:pPr>
              <w:snapToGrid w:val="0"/>
              <w:jc w:val="center"/>
              <w:rPr>
                <w:b/>
                <w:color w:val="000000" w:themeColor="text1"/>
                <w:sz w:val="22"/>
                <w:szCs w:val="22"/>
              </w:rPr>
            </w:pPr>
            <w:r w:rsidRPr="00B272AB">
              <w:rPr>
                <w:b/>
                <w:color w:val="000000" w:themeColor="text1"/>
                <w:sz w:val="22"/>
                <w:szCs w:val="22"/>
              </w:rPr>
              <w:t>cuprinsă între 2.400 - 2.500 lei</w:t>
            </w:r>
          </w:p>
          <w:p w:rsidR="00ED2DEE" w:rsidRPr="00B272AB" w:rsidRDefault="00ED2DEE" w:rsidP="00ED2DEE">
            <w:pPr>
              <w:snapToGrid w:val="0"/>
              <w:jc w:val="center"/>
              <w:rPr>
                <w:b/>
                <w:color w:val="000000" w:themeColor="text1"/>
                <w:sz w:val="22"/>
                <w:szCs w:val="22"/>
              </w:rPr>
            </w:pPr>
          </w:p>
        </w:tc>
      </w:tr>
      <w:tr w:rsidR="00B272AB" w:rsidRPr="00B272AB" w:rsidTr="00ED2DEE">
        <w:trPr>
          <w:trHeight w:val="750"/>
        </w:trPr>
        <w:tc>
          <w:tcPr>
            <w:tcW w:w="457" w:type="dxa"/>
            <w:tcBorders>
              <w:top w:val="single" w:sz="4" w:space="0" w:color="auto"/>
              <w:left w:val="single" w:sz="4" w:space="0" w:color="000000"/>
              <w:bottom w:val="single" w:sz="4" w:space="0" w:color="auto"/>
            </w:tcBorders>
            <w:vAlign w:val="center"/>
          </w:tcPr>
          <w:p w:rsidR="00ED2DEE" w:rsidRPr="00B272AB" w:rsidRDefault="00ED2DEE" w:rsidP="009D1525">
            <w:pPr>
              <w:snapToGrid w:val="0"/>
              <w:rPr>
                <w:b/>
                <w:color w:val="000000" w:themeColor="text1"/>
                <w:sz w:val="22"/>
                <w:szCs w:val="22"/>
              </w:rPr>
            </w:pPr>
            <w:r w:rsidRPr="00B272AB">
              <w:rPr>
                <w:b/>
                <w:color w:val="000000" w:themeColor="text1"/>
                <w:sz w:val="22"/>
                <w:szCs w:val="22"/>
              </w:rPr>
              <w:t>K</w:t>
            </w:r>
          </w:p>
        </w:tc>
        <w:tc>
          <w:tcPr>
            <w:tcW w:w="5112" w:type="dxa"/>
            <w:tcBorders>
              <w:top w:val="single" w:sz="4" w:space="0" w:color="auto"/>
              <w:left w:val="single" w:sz="4" w:space="0" w:color="000000"/>
              <w:bottom w:val="single" w:sz="4" w:space="0" w:color="auto"/>
              <w:right w:val="single" w:sz="4" w:space="0" w:color="auto"/>
            </w:tcBorders>
          </w:tcPr>
          <w:p w:rsidR="00ED2DEE" w:rsidRPr="00B272AB" w:rsidRDefault="00ED2DEE" w:rsidP="009D1525">
            <w:pPr>
              <w:jc w:val="both"/>
              <w:rPr>
                <w:color w:val="000000" w:themeColor="text1"/>
                <w:sz w:val="22"/>
                <w:szCs w:val="22"/>
              </w:rPr>
            </w:pPr>
            <w:r w:rsidRPr="00B272AB">
              <w:rPr>
                <w:color w:val="000000" w:themeColor="text1"/>
                <w:sz w:val="22"/>
                <w:szCs w:val="22"/>
              </w:rPr>
              <w:t xml:space="preserve">Amendă pentru depaşirea valabilităţii autorizaţiei </w:t>
            </w:r>
          </w:p>
          <w:p w:rsidR="00ED2DEE" w:rsidRPr="00B272AB" w:rsidRDefault="00ED2DEE" w:rsidP="009D1525">
            <w:pPr>
              <w:jc w:val="both"/>
              <w:rPr>
                <w:color w:val="000000" w:themeColor="text1"/>
                <w:sz w:val="22"/>
                <w:szCs w:val="22"/>
              </w:rPr>
            </w:pPr>
            <w:r w:rsidRPr="00B272AB">
              <w:rPr>
                <w:color w:val="000000" w:themeColor="text1"/>
                <w:sz w:val="22"/>
                <w:szCs w:val="22"/>
              </w:rPr>
              <w:t>pentru lucrări de spargere străzi, trotuare, zone verzi...etc.</w:t>
            </w:r>
          </w:p>
        </w:tc>
        <w:tc>
          <w:tcPr>
            <w:tcW w:w="5161" w:type="dxa"/>
            <w:tcBorders>
              <w:top w:val="single" w:sz="4" w:space="0" w:color="auto"/>
              <w:left w:val="single" w:sz="4" w:space="0" w:color="auto"/>
              <w:bottom w:val="single" w:sz="4" w:space="0" w:color="auto"/>
              <w:right w:val="single" w:sz="4" w:space="0" w:color="000000"/>
            </w:tcBorders>
            <w:vAlign w:val="center"/>
          </w:tcPr>
          <w:p w:rsidR="00ED2DEE" w:rsidRPr="00B272AB" w:rsidRDefault="00ED2DEE" w:rsidP="00ED2DEE">
            <w:pPr>
              <w:jc w:val="center"/>
              <w:rPr>
                <w:b/>
                <w:color w:val="000000" w:themeColor="text1"/>
                <w:sz w:val="22"/>
                <w:szCs w:val="22"/>
              </w:rPr>
            </w:pPr>
          </w:p>
          <w:p w:rsidR="00ED2DEE" w:rsidRPr="00B272AB" w:rsidRDefault="00ED2DEE" w:rsidP="00ED2DEE">
            <w:pPr>
              <w:snapToGrid w:val="0"/>
              <w:jc w:val="center"/>
              <w:rPr>
                <w:b/>
                <w:color w:val="000000" w:themeColor="text1"/>
                <w:sz w:val="22"/>
                <w:szCs w:val="22"/>
              </w:rPr>
            </w:pPr>
            <w:r w:rsidRPr="00B272AB">
              <w:rPr>
                <w:b/>
                <w:color w:val="000000" w:themeColor="text1"/>
                <w:sz w:val="22"/>
                <w:szCs w:val="22"/>
              </w:rPr>
              <w:t>cuprinsă între 2.400 - 2.500 lei</w:t>
            </w:r>
          </w:p>
        </w:tc>
      </w:tr>
      <w:tr w:rsidR="00B272AB" w:rsidRPr="00B272AB" w:rsidTr="00ED2DEE">
        <w:trPr>
          <w:trHeight w:val="585"/>
        </w:trPr>
        <w:tc>
          <w:tcPr>
            <w:tcW w:w="457" w:type="dxa"/>
            <w:tcBorders>
              <w:top w:val="single" w:sz="4" w:space="0" w:color="auto"/>
              <w:left w:val="single" w:sz="4" w:space="0" w:color="000000"/>
              <w:bottom w:val="single" w:sz="4" w:space="0" w:color="auto"/>
            </w:tcBorders>
            <w:vAlign w:val="center"/>
          </w:tcPr>
          <w:p w:rsidR="00ED2DEE" w:rsidRPr="00B272AB" w:rsidRDefault="00ED2DEE" w:rsidP="009D1525">
            <w:pPr>
              <w:snapToGrid w:val="0"/>
              <w:rPr>
                <w:b/>
                <w:color w:val="000000" w:themeColor="text1"/>
                <w:sz w:val="22"/>
                <w:szCs w:val="22"/>
              </w:rPr>
            </w:pPr>
            <w:r w:rsidRPr="00B272AB">
              <w:rPr>
                <w:b/>
                <w:color w:val="000000" w:themeColor="text1"/>
                <w:sz w:val="22"/>
                <w:szCs w:val="22"/>
              </w:rPr>
              <w:t>L</w:t>
            </w:r>
          </w:p>
        </w:tc>
        <w:tc>
          <w:tcPr>
            <w:tcW w:w="5112" w:type="dxa"/>
            <w:tcBorders>
              <w:top w:val="single" w:sz="4" w:space="0" w:color="auto"/>
              <w:left w:val="single" w:sz="4" w:space="0" w:color="000000"/>
              <w:bottom w:val="single" w:sz="4" w:space="0" w:color="auto"/>
              <w:right w:val="single" w:sz="4" w:space="0" w:color="auto"/>
            </w:tcBorders>
          </w:tcPr>
          <w:p w:rsidR="00ED2DEE" w:rsidRPr="00B272AB" w:rsidRDefault="00ED2DEE" w:rsidP="009D1525">
            <w:pPr>
              <w:jc w:val="both"/>
              <w:rPr>
                <w:color w:val="000000" w:themeColor="text1"/>
                <w:sz w:val="22"/>
                <w:szCs w:val="22"/>
              </w:rPr>
            </w:pPr>
            <w:r w:rsidRPr="00B272AB">
              <w:rPr>
                <w:color w:val="000000" w:themeColor="text1"/>
                <w:sz w:val="22"/>
                <w:szCs w:val="22"/>
              </w:rPr>
              <w:t>Amendă pentru nerespectarea condiţiilor de refacere a suprastructurii stipulate în autorizaţia de spargere.</w:t>
            </w:r>
          </w:p>
        </w:tc>
        <w:tc>
          <w:tcPr>
            <w:tcW w:w="5161" w:type="dxa"/>
            <w:tcBorders>
              <w:top w:val="single" w:sz="4" w:space="0" w:color="auto"/>
              <w:left w:val="single" w:sz="4" w:space="0" w:color="auto"/>
              <w:bottom w:val="single" w:sz="4" w:space="0" w:color="auto"/>
              <w:right w:val="single" w:sz="4" w:space="0" w:color="000000"/>
            </w:tcBorders>
            <w:vAlign w:val="center"/>
          </w:tcPr>
          <w:p w:rsidR="00ED2DEE" w:rsidRPr="00B272AB" w:rsidRDefault="00ED2DEE" w:rsidP="00ED2DEE">
            <w:pPr>
              <w:snapToGrid w:val="0"/>
              <w:jc w:val="center"/>
              <w:rPr>
                <w:b/>
                <w:color w:val="000000" w:themeColor="text1"/>
                <w:sz w:val="22"/>
                <w:szCs w:val="22"/>
              </w:rPr>
            </w:pPr>
            <w:r w:rsidRPr="00B272AB">
              <w:rPr>
                <w:b/>
                <w:color w:val="000000" w:themeColor="text1"/>
                <w:sz w:val="22"/>
                <w:szCs w:val="22"/>
              </w:rPr>
              <w:t>cuprinsă între 2.400 -2.500 lei</w:t>
            </w:r>
          </w:p>
        </w:tc>
      </w:tr>
      <w:tr w:rsidR="00B272AB" w:rsidRPr="00B272AB" w:rsidTr="00F45931">
        <w:trPr>
          <w:trHeight w:val="495"/>
        </w:trPr>
        <w:tc>
          <w:tcPr>
            <w:tcW w:w="457" w:type="dxa"/>
            <w:tcBorders>
              <w:top w:val="single" w:sz="4" w:space="0" w:color="auto"/>
              <w:left w:val="single" w:sz="4" w:space="0" w:color="000000"/>
              <w:bottom w:val="single" w:sz="4" w:space="0" w:color="000000"/>
            </w:tcBorders>
          </w:tcPr>
          <w:p w:rsidR="00ED2DEE" w:rsidRPr="00B272AB" w:rsidRDefault="00ED2DEE" w:rsidP="00F45931">
            <w:pPr>
              <w:snapToGrid w:val="0"/>
              <w:jc w:val="center"/>
              <w:rPr>
                <w:b/>
                <w:color w:val="000000" w:themeColor="text1"/>
                <w:sz w:val="22"/>
                <w:szCs w:val="22"/>
              </w:rPr>
            </w:pPr>
            <w:r w:rsidRPr="00B272AB">
              <w:rPr>
                <w:b/>
                <w:color w:val="000000" w:themeColor="text1"/>
                <w:sz w:val="22"/>
                <w:szCs w:val="22"/>
              </w:rPr>
              <w:lastRenderedPageBreak/>
              <w:t>M</w:t>
            </w:r>
          </w:p>
        </w:tc>
        <w:tc>
          <w:tcPr>
            <w:tcW w:w="5112" w:type="dxa"/>
            <w:tcBorders>
              <w:top w:val="single" w:sz="4" w:space="0" w:color="auto"/>
              <w:left w:val="single" w:sz="4" w:space="0" w:color="000000"/>
              <w:bottom w:val="single" w:sz="4" w:space="0" w:color="000000"/>
            </w:tcBorders>
          </w:tcPr>
          <w:p w:rsidR="00ED2DEE" w:rsidRPr="00B272AB" w:rsidRDefault="00ED2DEE" w:rsidP="00ED2DEE">
            <w:pPr>
              <w:snapToGrid w:val="0"/>
              <w:jc w:val="both"/>
              <w:rPr>
                <w:color w:val="000000" w:themeColor="text1"/>
                <w:sz w:val="22"/>
                <w:szCs w:val="22"/>
              </w:rPr>
            </w:pPr>
            <w:r w:rsidRPr="00B272AB">
              <w:rPr>
                <w:color w:val="000000" w:themeColor="text1"/>
                <w:sz w:val="22"/>
                <w:szCs w:val="22"/>
              </w:rPr>
              <w:t>Amendă pentru nedeţinerea autorizaţiei de liberă trecere.</w:t>
            </w:r>
          </w:p>
        </w:tc>
        <w:tc>
          <w:tcPr>
            <w:tcW w:w="5161" w:type="dxa"/>
            <w:tcBorders>
              <w:top w:val="single" w:sz="4" w:space="0" w:color="auto"/>
              <w:left w:val="single" w:sz="4" w:space="0" w:color="000000"/>
              <w:bottom w:val="single" w:sz="4" w:space="0" w:color="000000"/>
              <w:right w:val="single" w:sz="4" w:space="0" w:color="000000"/>
            </w:tcBorders>
          </w:tcPr>
          <w:p w:rsidR="00ED2DEE" w:rsidRPr="00B272AB" w:rsidRDefault="00ED2DEE" w:rsidP="00F45931">
            <w:pPr>
              <w:snapToGrid w:val="0"/>
              <w:jc w:val="center"/>
              <w:rPr>
                <w:b/>
                <w:color w:val="000000" w:themeColor="text1"/>
                <w:sz w:val="22"/>
                <w:szCs w:val="22"/>
              </w:rPr>
            </w:pPr>
            <w:r w:rsidRPr="00B272AB">
              <w:rPr>
                <w:b/>
                <w:color w:val="000000" w:themeColor="text1"/>
                <w:sz w:val="22"/>
                <w:szCs w:val="22"/>
              </w:rPr>
              <w:t>cuprinsă între 2.400 – 2.500 lei</w:t>
            </w:r>
          </w:p>
        </w:tc>
      </w:tr>
      <w:tr w:rsidR="00B272AB" w:rsidRPr="00B272AB" w:rsidTr="00ED2DEE">
        <w:trPr>
          <w:trHeight w:val="480"/>
        </w:trPr>
        <w:tc>
          <w:tcPr>
            <w:tcW w:w="457" w:type="dxa"/>
            <w:tcBorders>
              <w:top w:val="single" w:sz="4" w:space="0" w:color="auto"/>
              <w:left w:val="single" w:sz="4" w:space="0" w:color="auto"/>
              <w:bottom w:val="single" w:sz="4" w:space="0" w:color="auto"/>
            </w:tcBorders>
            <w:vAlign w:val="center"/>
          </w:tcPr>
          <w:p w:rsidR="00ED2DEE" w:rsidRPr="00B272AB" w:rsidRDefault="00ED2DEE" w:rsidP="009D1525">
            <w:pPr>
              <w:snapToGrid w:val="0"/>
              <w:rPr>
                <w:b/>
                <w:color w:val="000000" w:themeColor="text1"/>
                <w:sz w:val="22"/>
                <w:szCs w:val="22"/>
              </w:rPr>
            </w:pPr>
            <w:r w:rsidRPr="00B272AB">
              <w:rPr>
                <w:b/>
                <w:color w:val="000000" w:themeColor="text1"/>
                <w:sz w:val="22"/>
                <w:szCs w:val="22"/>
              </w:rPr>
              <w:t>N</w:t>
            </w:r>
          </w:p>
        </w:tc>
        <w:tc>
          <w:tcPr>
            <w:tcW w:w="5112" w:type="dxa"/>
            <w:tcBorders>
              <w:top w:val="single" w:sz="4" w:space="0" w:color="auto"/>
              <w:left w:val="single" w:sz="4" w:space="0" w:color="000000"/>
              <w:bottom w:val="single" w:sz="4" w:space="0" w:color="auto"/>
            </w:tcBorders>
          </w:tcPr>
          <w:p w:rsidR="00ED2DEE" w:rsidRPr="00B272AB" w:rsidRDefault="00ED2DEE" w:rsidP="009D1525">
            <w:pPr>
              <w:snapToGrid w:val="0"/>
              <w:jc w:val="both"/>
              <w:rPr>
                <w:color w:val="000000" w:themeColor="text1"/>
                <w:sz w:val="22"/>
                <w:szCs w:val="22"/>
              </w:rPr>
            </w:pPr>
            <w:r w:rsidRPr="00B272AB">
              <w:rPr>
                <w:color w:val="000000" w:themeColor="text1"/>
                <w:sz w:val="22"/>
                <w:szCs w:val="22"/>
              </w:rPr>
              <w:t>Amendă pentru nerespectarea obligaţiei de a readuce amplasamentul şi mediul înconjurător la starea iniţială .</w:t>
            </w:r>
          </w:p>
        </w:tc>
        <w:tc>
          <w:tcPr>
            <w:tcW w:w="5161" w:type="dxa"/>
            <w:tcBorders>
              <w:top w:val="single" w:sz="4" w:space="0" w:color="auto"/>
              <w:left w:val="single" w:sz="4" w:space="0" w:color="000000"/>
              <w:bottom w:val="single" w:sz="4" w:space="0" w:color="auto"/>
              <w:right w:val="single" w:sz="4" w:space="0" w:color="000000"/>
            </w:tcBorders>
            <w:vAlign w:val="center"/>
          </w:tcPr>
          <w:p w:rsidR="00ED2DEE" w:rsidRPr="00B272AB" w:rsidRDefault="00ED2DEE" w:rsidP="00ED2DEE">
            <w:pPr>
              <w:snapToGrid w:val="0"/>
              <w:jc w:val="center"/>
              <w:rPr>
                <w:b/>
                <w:color w:val="000000" w:themeColor="text1"/>
                <w:sz w:val="22"/>
                <w:szCs w:val="22"/>
              </w:rPr>
            </w:pPr>
            <w:r w:rsidRPr="00B272AB">
              <w:rPr>
                <w:b/>
                <w:color w:val="000000" w:themeColor="text1"/>
                <w:sz w:val="22"/>
                <w:szCs w:val="22"/>
              </w:rPr>
              <w:t>cuprinsă între 2.400 – 2.500 lei</w:t>
            </w:r>
          </w:p>
        </w:tc>
      </w:tr>
      <w:tr w:rsidR="00B272AB" w:rsidRPr="00B272AB" w:rsidTr="00ED2DEE">
        <w:trPr>
          <w:trHeight w:val="765"/>
        </w:trPr>
        <w:tc>
          <w:tcPr>
            <w:tcW w:w="457" w:type="dxa"/>
            <w:tcBorders>
              <w:top w:val="single" w:sz="4" w:space="0" w:color="auto"/>
              <w:left w:val="single" w:sz="4" w:space="0" w:color="000000"/>
              <w:bottom w:val="single" w:sz="4" w:space="0" w:color="auto"/>
            </w:tcBorders>
            <w:vAlign w:val="center"/>
          </w:tcPr>
          <w:p w:rsidR="00F45931" w:rsidRPr="00B272AB" w:rsidRDefault="00F45931" w:rsidP="00F45931">
            <w:pPr>
              <w:snapToGrid w:val="0"/>
              <w:rPr>
                <w:b/>
                <w:color w:val="000000" w:themeColor="text1"/>
                <w:sz w:val="22"/>
                <w:szCs w:val="22"/>
              </w:rPr>
            </w:pPr>
            <w:r w:rsidRPr="00B272AB">
              <w:rPr>
                <w:b/>
                <w:color w:val="000000" w:themeColor="text1"/>
                <w:sz w:val="22"/>
                <w:szCs w:val="22"/>
              </w:rPr>
              <w:t>O</w:t>
            </w:r>
          </w:p>
        </w:tc>
        <w:tc>
          <w:tcPr>
            <w:tcW w:w="5112" w:type="dxa"/>
            <w:tcBorders>
              <w:top w:val="single" w:sz="4" w:space="0" w:color="auto"/>
              <w:left w:val="single" w:sz="4" w:space="0" w:color="000000"/>
              <w:bottom w:val="single" w:sz="4" w:space="0" w:color="auto"/>
            </w:tcBorders>
          </w:tcPr>
          <w:p w:rsidR="00F45931" w:rsidRPr="00B272AB" w:rsidRDefault="00F45931" w:rsidP="00F45931">
            <w:pPr>
              <w:snapToGrid w:val="0"/>
              <w:jc w:val="both"/>
              <w:rPr>
                <w:color w:val="000000" w:themeColor="text1"/>
                <w:sz w:val="22"/>
                <w:szCs w:val="22"/>
              </w:rPr>
            </w:pPr>
            <w:r w:rsidRPr="00B272AB">
              <w:rPr>
                <w:color w:val="000000" w:themeColor="text1"/>
                <w:sz w:val="22"/>
                <w:szCs w:val="22"/>
              </w:rPr>
              <w:t>Amendă pentru plimbarea animalelor de companie, consumului de alcool şi aruncarea seminţelor sau ambalajelor în spaţiile de joacă pentru copii, terenurilor  de sport.</w:t>
            </w:r>
          </w:p>
        </w:tc>
        <w:tc>
          <w:tcPr>
            <w:tcW w:w="5161" w:type="dxa"/>
            <w:tcBorders>
              <w:top w:val="single" w:sz="4" w:space="0" w:color="auto"/>
              <w:left w:val="single" w:sz="4" w:space="0" w:color="000000"/>
              <w:bottom w:val="single" w:sz="4" w:space="0" w:color="auto"/>
              <w:right w:val="single" w:sz="4" w:space="0" w:color="000000"/>
            </w:tcBorders>
            <w:vAlign w:val="center"/>
          </w:tcPr>
          <w:p w:rsidR="00F45931" w:rsidRPr="00B272AB" w:rsidRDefault="00F45931" w:rsidP="00F45931">
            <w:pPr>
              <w:snapToGrid w:val="0"/>
              <w:jc w:val="center"/>
              <w:rPr>
                <w:b/>
                <w:color w:val="000000" w:themeColor="text1"/>
                <w:sz w:val="22"/>
                <w:szCs w:val="22"/>
              </w:rPr>
            </w:pPr>
            <w:r w:rsidRPr="00B272AB">
              <w:rPr>
                <w:b/>
                <w:color w:val="000000" w:themeColor="text1"/>
                <w:sz w:val="22"/>
                <w:szCs w:val="22"/>
              </w:rPr>
              <w:t>cuprinsă între 2.000 - 2.500 lei</w:t>
            </w:r>
          </w:p>
        </w:tc>
      </w:tr>
      <w:tr w:rsidR="00B272AB" w:rsidRPr="00B272AB" w:rsidTr="00ED2DEE">
        <w:trPr>
          <w:trHeight w:val="776"/>
        </w:trPr>
        <w:tc>
          <w:tcPr>
            <w:tcW w:w="457" w:type="dxa"/>
            <w:tcBorders>
              <w:top w:val="single" w:sz="4" w:space="0" w:color="auto"/>
              <w:left w:val="single" w:sz="4" w:space="0" w:color="000000"/>
              <w:bottom w:val="single" w:sz="4" w:space="0" w:color="auto"/>
            </w:tcBorders>
            <w:vAlign w:val="center"/>
          </w:tcPr>
          <w:p w:rsidR="00F45931" w:rsidRPr="00160321" w:rsidRDefault="00F45931" w:rsidP="00F45931">
            <w:pPr>
              <w:snapToGrid w:val="0"/>
              <w:rPr>
                <w:b/>
                <w:color w:val="FF0000"/>
                <w:sz w:val="22"/>
                <w:szCs w:val="22"/>
              </w:rPr>
            </w:pPr>
            <w:r w:rsidRPr="00160321">
              <w:rPr>
                <w:b/>
                <w:color w:val="FF0000"/>
                <w:sz w:val="22"/>
                <w:szCs w:val="22"/>
              </w:rPr>
              <w:t>P</w:t>
            </w:r>
          </w:p>
        </w:tc>
        <w:tc>
          <w:tcPr>
            <w:tcW w:w="5112" w:type="dxa"/>
            <w:tcBorders>
              <w:top w:val="single" w:sz="4" w:space="0" w:color="auto"/>
              <w:left w:val="single" w:sz="4" w:space="0" w:color="000000"/>
              <w:bottom w:val="single" w:sz="4" w:space="0" w:color="auto"/>
            </w:tcBorders>
          </w:tcPr>
          <w:p w:rsidR="00F45931" w:rsidRPr="00160321" w:rsidRDefault="00F45931" w:rsidP="00F45931">
            <w:pPr>
              <w:snapToGrid w:val="0"/>
              <w:jc w:val="both"/>
              <w:rPr>
                <w:b/>
                <w:color w:val="FF0000"/>
                <w:sz w:val="22"/>
                <w:szCs w:val="22"/>
              </w:rPr>
            </w:pPr>
            <w:r w:rsidRPr="00160321">
              <w:rPr>
                <w:color w:val="FF0000"/>
                <w:sz w:val="22"/>
                <w:szCs w:val="22"/>
              </w:rPr>
              <w:t>Amendă pentru plimbarea liberă a animalelor de companie prin locurile amenajate ca spaţii verzi, unde există flori şi arbuşti, fără o supraveghere strictă din partea deţinătorilor, precum şi îmbăierea acestora în locurile publice (fântâni arteziene).</w:t>
            </w:r>
          </w:p>
        </w:tc>
        <w:tc>
          <w:tcPr>
            <w:tcW w:w="5161" w:type="dxa"/>
            <w:tcBorders>
              <w:top w:val="single" w:sz="4" w:space="0" w:color="auto"/>
              <w:left w:val="single" w:sz="4" w:space="0" w:color="000000"/>
              <w:bottom w:val="single" w:sz="4" w:space="0" w:color="auto"/>
              <w:right w:val="single" w:sz="4" w:space="0" w:color="000000"/>
            </w:tcBorders>
            <w:vAlign w:val="center"/>
          </w:tcPr>
          <w:p w:rsidR="00F45931" w:rsidRPr="00160321" w:rsidRDefault="00F45931" w:rsidP="00F45931">
            <w:pPr>
              <w:snapToGrid w:val="0"/>
              <w:jc w:val="center"/>
              <w:rPr>
                <w:b/>
                <w:color w:val="FF0000"/>
                <w:sz w:val="22"/>
                <w:szCs w:val="22"/>
              </w:rPr>
            </w:pPr>
            <w:r w:rsidRPr="00160321">
              <w:rPr>
                <w:b/>
                <w:color w:val="FF0000"/>
                <w:sz w:val="22"/>
                <w:szCs w:val="22"/>
              </w:rPr>
              <w:t>cuprinsă între 200 lei - 400 lei</w:t>
            </w:r>
          </w:p>
        </w:tc>
      </w:tr>
      <w:tr w:rsidR="00B272AB" w:rsidRPr="00B272AB" w:rsidTr="00F45931">
        <w:trPr>
          <w:trHeight w:val="960"/>
        </w:trPr>
        <w:tc>
          <w:tcPr>
            <w:tcW w:w="457" w:type="dxa"/>
            <w:tcBorders>
              <w:top w:val="single" w:sz="4" w:space="0" w:color="auto"/>
              <w:left w:val="single" w:sz="4" w:space="0" w:color="000000"/>
              <w:bottom w:val="single" w:sz="4" w:space="0" w:color="000000"/>
            </w:tcBorders>
            <w:vAlign w:val="center"/>
          </w:tcPr>
          <w:p w:rsidR="00F45931" w:rsidRPr="00160321" w:rsidRDefault="00F45931" w:rsidP="00F45931">
            <w:pPr>
              <w:snapToGrid w:val="0"/>
              <w:rPr>
                <w:b/>
                <w:color w:val="FF0000"/>
                <w:sz w:val="22"/>
                <w:szCs w:val="22"/>
              </w:rPr>
            </w:pPr>
            <w:r w:rsidRPr="00160321">
              <w:rPr>
                <w:b/>
                <w:color w:val="FF0000"/>
                <w:sz w:val="22"/>
                <w:szCs w:val="22"/>
              </w:rPr>
              <w:t>Q</w:t>
            </w:r>
          </w:p>
        </w:tc>
        <w:tc>
          <w:tcPr>
            <w:tcW w:w="5112" w:type="dxa"/>
            <w:tcBorders>
              <w:top w:val="single" w:sz="4" w:space="0" w:color="auto"/>
              <w:left w:val="single" w:sz="4" w:space="0" w:color="000000"/>
              <w:bottom w:val="single" w:sz="4" w:space="0" w:color="000000"/>
            </w:tcBorders>
          </w:tcPr>
          <w:p w:rsidR="00F45931" w:rsidRPr="00160321" w:rsidRDefault="00F45931" w:rsidP="00F45931">
            <w:pPr>
              <w:snapToGrid w:val="0"/>
              <w:jc w:val="both"/>
              <w:rPr>
                <w:color w:val="FF0000"/>
                <w:sz w:val="22"/>
                <w:szCs w:val="22"/>
              </w:rPr>
            </w:pPr>
            <w:r w:rsidRPr="00160321">
              <w:rPr>
                <w:color w:val="FF0000"/>
                <w:sz w:val="22"/>
                <w:szCs w:val="22"/>
              </w:rPr>
              <w:t>Amendă pentru plimbarea animalelor de companie fără lesă, iar cei din categoria câinilor periculoşi sau agresivi cu lesă şi botniţă,</w:t>
            </w:r>
            <w:r w:rsidRPr="00160321">
              <w:rPr>
                <w:b/>
                <w:color w:val="FF0000"/>
                <w:sz w:val="22"/>
                <w:szCs w:val="22"/>
              </w:rPr>
              <w:t xml:space="preserve"> </w:t>
            </w:r>
            <w:r w:rsidRPr="00160321">
              <w:rPr>
                <w:color w:val="FF0000"/>
                <w:sz w:val="22"/>
                <w:szCs w:val="22"/>
              </w:rPr>
              <w:t>pe domeniul public şi/sau privat al municipiului.</w:t>
            </w:r>
          </w:p>
        </w:tc>
        <w:tc>
          <w:tcPr>
            <w:tcW w:w="5161" w:type="dxa"/>
            <w:tcBorders>
              <w:top w:val="single" w:sz="4" w:space="0" w:color="auto"/>
              <w:left w:val="single" w:sz="4" w:space="0" w:color="000000"/>
              <w:bottom w:val="single" w:sz="4" w:space="0" w:color="000000"/>
              <w:right w:val="single" w:sz="4" w:space="0" w:color="000000"/>
            </w:tcBorders>
            <w:vAlign w:val="center"/>
          </w:tcPr>
          <w:p w:rsidR="00F45931" w:rsidRPr="00160321" w:rsidRDefault="00F45931" w:rsidP="00F45931">
            <w:pPr>
              <w:jc w:val="center"/>
              <w:rPr>
                <w:b/>
                <w:color w:val="FF0000"/>
              </w:rPr>
            </w:pPr>
            <w:r w:rsidRPr="00160321">
              <w:rPr>
                <w:b/>
                <w:color w:val="FF0000"/>
                <w:sz w:val="22"/>
                <w:szCs w:val="22"/>
              </w:rPr>
              <w:t>cuprinsă între 1.000 lei – 2.000 lei</w:t>
            </w:r>
          </w:p>
        </w:tc>
      </w:tr>
      <w:tr w:rsidR="00B272AB" w:rsidRPr="00B272AB" w:rsidTr="00ED2DEE">
        <w:trPr>
          <w:trHeight w:val="1262"/>
        </w:trPr>
        <w:tc>
          <w:tcPr>
            <w:tcW w:w="457" w:type="dxa"/>
            <w:tcBorders>
              <w:top w:val="single" w:sz="4" w:space="0" w:color="auto"/>
              <w:left w:val="single" w:sz="4" w:space="0" w:color="000000"/>
              <w:bottom w:val="single" w:sz="4" w:space="0" w:color="auto"/>
            </w:tcBorders>
            <w:vAlign w:val="center"/>
          </w:tcPr>
          <w:p w:rsidR="00F45931" w:rsidRPr="00160321" w:rsidRDefault="00F45931" w:rsidP="00F45931">
            <w:pPr>
              <w:snapToGrid w:val="0"/>
              <w:rPr>
                <w:b/>
                <w:color w:val="FF0000"/>
                <w:sz w:val="22"/>
                <w:szCs w:val="22"/>
              </w:rPr>
            </w:pPr>
            <w:r w:rsidRPr="00160321">
              <w:rPr>
                <w:b/>
                <w:color w:val="FF0000"/>
                <w:sz w:val="22"/>
                <w:szCs w:val="22"/>
              </w:rPr>
              <w:t>R</w:t>
            </w:r>
          </w:p>
        </w:tc>
        <w:tc>
          <w:tcPr>
            <w:tcW w:w="5112" w:type="dxa"/>
            <w:tcBorders>
              <w:top w:val="single" w:sz="4" w:space="0" w:color="auto"/>
              <w:left w:val="single" w:sz="4" w:space="0" w:color="000000"/>
              <w:bottom w:val="single" w:sz="4" w:space="0" w:color="auto"/>
            </w:tcBorders>
          </w:tcPr>
          <w:p w:rsidR="00F45931" w:rsidRPr="00160321" w:rsidRDefault="00F45931" w:rsidP="00F45931">
            <w:pPr>
              <w:pStyle w:val="Heading1"/>
              <w:jc w:val="both"/>
              <w:rPr>
                <w:b w:val="0"/>
                <w:color w:val="FF0000"/>
                <w:sz w:val="22"/>
                <w:szCs w:val="22"/>
              </w:rPr>
            </w:pPr>
            <w:r w:rsidRPr="00160321">
              <w:rPr>
                <w:b w:val="0"/>
                <w:color w:val="FF0000"/>
                <w:sz w:val="22"/>
                <w:szCs w:val="22"/>
              </w:rPr>
              <w:t xml:space="preserve">Amendă pentru plimbarea animalelor de companie pe domeniul public şi/sau privat al municipiului fară ca deţinătorul  să dispună de materiale necesare pentru curăţirea locului şi evacuarea dejecţiilor fiziologice. </w:t>
            </w:r>
            <w:r w:rsidRPr="00160321">
              <w:rPr>
                <w:b w:val="0"/>
                <w:color w:val="FF0000"/>
                <w:sz w:val="22"/>
                <w:szCs w:val="22"/>
                <w:lang w:val="en-US"/>
              </w:rPr>
              <w:t>*</w:t>
            </w:r>
            <w:r w:rsidRPr="00160321">
              <w:rPr>
                <w:b w:val="0"/>
                <w:i/>
                <w:color w:val="FF0000"/>
                <w:sz w:val="22"/>
                <w:szCs w:val="22"/>
              </w:rPr>
              <w:t>Prin materiale necesare păstrării curăţeniei se înţelege mătură, făraş, pungă de unică folosinţă sau pungă şi mănuşi de unică folosinţă;</w:t>
            </w:r>
          </w:p>
        </w:tc>
        <w:tc>
          <w:tcPr>
            <w:tcW w:w="5161" w:type="dxa"/>
            <w:tcBorders>
              <w:top w:val="single" w:sz="4" w:space="0" w:color="auto"/>
              <w:left w:val="single" w:sz="4" w:space="0" w:color="000000"/>
              <w:bottom w:val="single" w:sz="4" w:space="0" w:color="auto"/>
              <w:right w:val="single" w:sz="4" w:space="0" w:color="000000"/>
            </w:tcBorders>
            <w:vAlign w:val="center"/>
          </w:tcPr>
          <w:p w:rsidR="00F45931" w:rsidRPr="00160321" w:rsidRDefault="00F45931" w:rsidP="00F45931">
            <w:pPr>
              <w:jc w:val="center"/>
              <w:rPr>
                <w:color w:val="FF0000"/>
              </w:rPr>
            </w:pPr>
            <w:r w:rsidRPr="00160321">
              <w:rPr>
                <w:b/>
                <w:color w:val="FF0000"/>
                <w:sz w:val="22"/>
                <w:szCs w:val="22"/>
              </w:rPr>
              <w:t>cuprinsă între 500lei – 1.000 lei</w:t>
            </w:r>
          </w:p>
        </w:tc>
      </w:tr>
      <w:tr w:rsidR="00B272AB" w:rsidRPr="00B272AB" w:rsidTr="00F45931">
        <w:trPr>
          <w:trHeight w:val="795"/>
        </w:trPr>
        <w:tc>
          <w:tcPr>
            <w:tcW w:w="457" w:type="dxa"/>
            <w:tcBorders>
              <w:top w:val="single" w:sz="4" w:space="0" w:color="auto"/>
              <w:left w:val="single" w:sz="4" w:space="0" w:color="000000"/>
              <w:bottom w:val="single" w:sz="4" w:space="0" w:color="000000"/>
            </w:tcBorders>
            <w:vAlign w:val="center"/>
          </w:tcPr>
          <w:p w:rsidR="00F45931" w:rsidRPr="00160321" w:rsidRDefault="00F45931" w:rsidP="00F45931">
            <w:pPr>
              <w:snapToGrid w:val="0"/>
              <w:rPr>
                <w:b/>
                <w:color w:val="FF0000"/>
                <w:sz w:val="22"/>
                <w:szCs w:val="22"/>
              </w:rPr>
            </w:pPr>
            <w:r w:rsidRPr="00160321">
              <w:rPr>
                <w:b/>
                <w:color w:val="FF0000"/>
                <w:sz w:val="22"/>
                <w:szCs w:val="22"/>
              </w:rPr>
              <w:t>S</w:t>
            </w:r>
          </w:p>
        </w:tc>
        <w:tc>
          <w:tcPr>
            <w:tcW w:w="5112" w:type="dxa"/>
            <w:tcBorders>
              <w:top w:val="single" w:sz="4" w:space="0" w:color="auto"/>
              <w:left w:val="single" w:sz="4" w:space="0" w:color="000000"/>
              <w:bottom w:val="single" w:sz="4" w:space="0" w:color="000000"/>
            </w:tcBorders>
          </w:tcPr>
          <w:p w:rsidR="00F45931" w:rsidRPr="00160321" w:rsidRDefault="00F45931" w:rsidP="00F45931">
            <w:pPr>
              <w:pStyle w:val="Heading1"/>
              <w:jc w:val="both"/>
              <w:rPr>
                <w:b w:val="0"/>
                <w:color w:val="FF0000"/>
                <w:sz w:val="22"/>
                <w:szCs w:val="22"/>
              </w:rPr>
            </w:pPr>
            <w:r w:rsidRPr="00160321">
              <w:rPr>
                <w:b w:val="0"/>
                <w:color w:val="FF0000"/>
                <w:sz w:val="22"/>
                <w:szCs w:val="22"/>
              </w:rPr>
              <w:t xml:space="preserve">Amendă pentru expunerea autovehiculelor pe domeniul public şi/sau privat al municipiului (inclusiv in parcări amenajate) în vederea vânzării; </w:t>
            </w:r>
          </w:p>
        </w:tc>
        <w:tc>
          <w:tcPr>
            <w:tcW w:w="5161" w:type="dxa"/>
            <w:tcBorders>
              <w:top w:val="single" w:sz="4" w:space="0" w:color="auto"/>
              <w:left w:val="single" w:sz="4" w:space="0" w:color="000000"/>
              <w:bottom w:val="single" w:sz="4" w:space="0" w:color="000000"/>
              <w:right w:val="single" w:sz="4" w:space="0" w:color="000000"/>
            </w:tcBorders>
            <w:vAlign w:val="center"/>
          </w:tcPr>
          <w:p w:rsidR="00F45931" w:rsidRPr="00160321" w:rsidRDefault="00F45931" w:rsidP="00F45931">
            <w:pPr>
              <w:jc w:val="center"/>
              <w:rPr>
                <w:color w:val="FF0000"/>
              </w:rPr>
            </w:pPr>
            <w:r w:rsidRPr="00160321">
              <w:rPr>
                <w:b/>
                <w:color w:val="FF0000"/>
                <w:sz w:val="22"/>
                <w:szCs w:val="22"/>
              </w:rPr>
              <w:t>cuprinsă între 1000 lei – 2.000 lei</w:t>
            </w:r>
          </w:p>
        </w:tc>
      </w:tr>
      <w:tr w:rsidR="00B272AB" w:rsidRPr="00B272AB" w:rsidTr="00F45931">
        <w:trPr>
          <w:trHeight w:val="855"/>
        </w:trPr>
        <w:tc>
          <w:tcPr>
            <w:tcW w:w="457" w:type="dxa"/>
            <w:tcBorders>
              <w:top w:val="single" w:sz="4" w:space="0" w:color="auto"/>
              <w:left w:val="single" w:sz="4" w:space="0" w:color="000000"/>
              <w:bottom w:val="single" w:sz="4" w:space="0" w:color="000000"/>
            </w:tcBorders>
            <w:vAlign w:val="center"/>
          </w:tcPr>
          <w:p w:rsidR="00F45931" w:rsidRPr="00160321" w:rsidRDefault="00F45931" w:rsidP="00F45931">
            <w:pPr>
              <w:snapToGrid w:val="0"/>
              <w:rPr>
                <w:b/>
                <w:color w:val="FF0000"/>
                <w:sz w:val="22"/>
                <w:szCs w:val="22"/>
              </w:rPr>
            </w:pPr>
            <w:r w:rsidRPr="00160321">
              <w:rPr>
                <w:b/>
                <w:color w:val="FF0000"/>
                <w:sz w:val="22"/>
                <w:szCs w:val="22"/>
              </w:rPr>
              <w:t>T</w:t>
            </w:r>
          </w:p>
        </w:tc>
        <w:tc>
          <w:tcPr>
            <w:tcW w:w="5112" w:type="dxa"/>
            <w:tcBorders>
              <w:top w:val="single" w:sz="4" w:space="0" w:color="auto"/>
              <w:left w:val="single" w:sz="4" w:space="0" w:color="000000"/>
              <w:bottom w:val="single" w:sz="4" w:space="0" w:color="000000"/>
            </w:tcBorders>
          </w:tcPr>
          <w:p w:rsidR="00F45931" w:rsidRPr="00160321" w:rsidRDefault="00F45931" w:rsidP="00F45931">
            <w:pPr>
              <w:pStyle w:val="Heading1"/>
              <w:jc w:val="both"/>
              <w:rPr>
                <w:b w:val="0"/>
                <w:color w:val="FF0000"/>
                <w:sz w:val="22"/>
                <w:szCs w:val="22"/>
              </w:rPr>
            </w:pPr>
            <w:r w:rsidRPr="00160321">
              <w:rPr>
                <w:b w:val="0"/>
                <w:color w:val="FF0000"/>
                <w:sz w:val="22"/>
                <w:szCs w:val="22"/>
              </w:rPr>
              <w:t>Amendă pentru</w:t>
            </w:r>
            <w:r w:rsidRPr="00160321">
              <w:rPr>
                <w:color w:val="FF0000"/>
                <w:sz w:val="22"/>
                <w:szCs w:val="22"/>
              </w:rPr>
              <w:t xml:space="preserve"> </w:t>
            </w:r>
            <w:r w:rsidRPr="00160321">
              <w:rPr>
                <w:b w:val="0"/>
                <w:color w:val="FF0000"/>
                <w:sz w:val="22"/>
                <w:szCs w:val="22"/>
              </w:rPr>
              <w:t>expunerea rufelor sau a altor obiecte pe suporturi improvizate pe domeniul public şi/sau privat al municipiului.</w:t>
            </w:r>
          </w:p>
        </w:tc>
        <w:tc>
          <w:tcPr>
            <w:tcW w:w="5161" w:type="dxa"/>
            <w:tcBorders>
              <w:top w:val="single" w:sz="4" w:space="0" w:color="auto"/>
              <w:left w:val="single" w:sz="4" w:space="0" w:color="000000"/>
              <w:bottom w:val="single" w:sz="4" w:space="0" w:color="000000"/>
              <w:right w:val="single" w:sz="4" w:space="0" w:color="000000"/>
            </w:tcBorders>
            <w:vAlign w:val="center"/>
          </w:tcPr>
          <w:p w:rsidR="00F45931" w:rsidRPr="00160321" w:rsidRDefault="00F45931" w:rsidP="00F45931">
            <w:pPr>
              <w:jc w:val="center"/>
              <w:rPr>
                <w:color w:val="FF0000"/>
              </w:rPr>
            </w:pPr>
            <w:r w:rsidRPr="00160321">
              <w:rPr>
                <w:b/>
                <w:color w:val="FF0000"/>
                <w:sz w:val="22"/>
                <w:szCs w:val="22"/>
              </w:rPr>
              <w:t>cuprinsă între 500 lei – 1.500 lei</w:t>
            </w:r>
          </w:p>
        </w:tc>
      </w:tr>
      <w:tr w:rsidR="00B272AB" w:rsidRPr="00B272AB" w:rsidTr="00ED2DEE">
        <w:trPr>
          <w:trHeight w:val="1262"/>
        </w:trPr>
        <w:tc>
          <w:tcPr>
            <w:tcW w:w="457" w:type="dxa"/>
            <w:tcBorders>
              <w:top w:val="single" w:sz="4" w:space="0" w:color="auto"/>
              <w:left w:val="single" w:sz="4" w:space="0" w:color="000000"/>
              <w:bottom w:val="single" w:sz="4" w:space="0" w:color="auto"/>
            </w:tcBorders>
            <w:vAlign w:val="center"/>
          </w:tcPr>
          <w:p w:rsidR="00F45931" w:rsidRPr="00160321" w:rsidRDefault="00F45931" w:rsidP="00F45931">
            <w:pPr>
              <w:snapToGrid w:val="0"/>
              <w:rPr>
                <w:b/>
                <w:color w:val="FF0000"/>
                <w:sz w:val="22"/>
                <w:szCs w:val="22"/>
              </w:rPr>
            </w:pPr>
            <w:r w:rsidRPr="00160321">
              <w:rPr>
                <w:b/>
                <w:color w:val="FF0000"/>
                <w:sz w:val="22"/>
                <w:szCs w:val="22"/>
              </w:rPr>
              <w:t>U</w:t>
            </w:r>
          </w:p>
        </w:tc>
        <w:tc>
          <w:tcPr>
            <w:tcW w:w="5112" w:type="dxa"/>
            <w:tcBorders>
              <w:top w:val="single" w:sz="4" w:space="0" w:color="auto"/>
              <w:left w:val="single" w:sz="4" w:space="0" w:color="000000"/>
              <w:bottom w:val="single" w:sz="4" w:space="0" w:color="auto"/>
            </w:tcBorders>
          </w:tcPr>
          <w:p w:rsidR="00F45931" w:rsidRPr="00160321" w:rsidRDefault="00F45931" w:rsidP="00F45931">
            <w:pPr>
              <w:pStyle w:val="Caption"/>
              <w:rPr>
                <w:i w:val="0"/>
                <w:color w:val="FF0000"/>
                <w:sz w:val="22"/>
                <w:szCs w:val="22"/>
              </w:rPr>
            </w:pPr>
            <w:r w:rsidRPr="00160321">
              <w:rPr>
                <w:i w:val="0"/>
                <w:color w:val="FF0000"/>
                <w:sz w:val="22"/>
                <w:szCs w:val="22"/>
              </w:rPr>
              <w:t>Amendă pentru aruncarea sau depozitarea deşeurilor de orice fel înafara  recipientelor standardizate sau în alte locuri decât cele anume desemnate pentru fiecare categorie de utilizatori.</w:t>
            </w:r>
          </w:p>
        </w:tc>
        <w:tc>
          <w:tcPr>
            <w:tcW w:w="5161" w:type="dxa"/>
            <w:tcBorders>
              <w:top w:val="single" w:sz="4" w:space="0" w:color="auto"/>
              <w:left w:val="single" w:sz="4" w:space="0" w:color="000000"/>
              <w:bottom w:val="single" w:sz="4" w:space="0" w:color="auto"/>
              <w:right w:val="single" w:sz="4" w:space="0" w:color="000000"/>
            </w:tcBorders>
            <w:vAlign w:val="center"/>
          </w:tcPr>
          <w:p w:rsidR="00F45931" w:rsidRPr="00160321" w:rsidRDefault="00F45931" w:rsidP="00F45931">
            <w:pPr>
              <w:snapToGrid w:val="0"/>
              <w:jc w:val="center"/>
              <w:rPr>
                <w:b/>
                <w:color w:val="FF0000"/>
                <w:sz w:val="22"/>
                <w:szCs w:val="22"/>
              </w:rPr>
            </w:pPr>
            <w:r w:rsidRPr="00160321">
              <w:rPr>
                <w:b/>
                <w:color w:val="FF0000"/>
                <w:sz w:val="22"/>
                <w:szCs w:val="22"/>
              </w:rPr>
              <w:t>cuprinsă între 2.400 lei - 2.500 lei</w:t>
            </w:r>
          </w:p>
          <w:p w:rsidR="00F45931" w:rsidRPr="00160321" w:rsidRDefault="00F45931" w:rsidP="00F45931">
            <w:pPr>
              <w:jc w:val="center"/>
              <w:rPr>
                <w:b/>
                <w:color w:val="FF0000"/>
                <w:sz w:val="22"/>
                <w:szCs w:val="22"/>
              </w:rPr>
            </w:pPr>
          </w:p>
        </w:tc>
      </w:tr>
      <w:tr w:rsidR="00B272AB" w:rsidRPr="00B272AB" w:rsidTr="00ED2DEE">
        <w:trPr>
          <w:trHeight w:val="1262"/>
        </w:trPr>
        <w:tc>
          <w:tcPr>
            <w:tcW w:w="457" w:type="dxa"/>
            <w:tcBorders>
              <w:top w:val="single" w:sz="4" w:space="0" w:color="auto"/>
              <w:left w:val="single" w:sz="4" w:space="0" w:color="000000"/>
              <w:bottom w:val="single" w:sz="4" w:space="0" w:color="auto"/>
            </w:tcBorders>
            <w:vAlign w:val="center"/>
          </w:tcPr>
          <w:p w:rsidR="00F45931" w:rsidRPr="00160321" w:rsidRDefault="00F45931" w:rsidP="00F45931">
            <w:pPr>
              <w:snapToGrid w:val="0"/>
              <w:rPr>
                <w:b/>
                <w:color w:val="FF0000"/>
                <w:sz w:val="22"/>
                <w:szCs w:val="22"/>
              </w:rPr>
            </w:pPr>
            <w:r w:rsidRPr="00160321">
              <w:rPr>
                <w:b/>
                <w:color w:val="FF0000"/>
                <w:sz w:val="22"/>
                <w:szCs w:val="22"/>
              </w:rPr>
              <w:t>V</w:t>
            </w:r>
          </w:p>
        </w:tc>
        <w:tc>
          <w:tcPr>
            <w:tcW w:w="5112" w:type="dxa"/>
            <w:tcBorders>
              <w:top w:val="single" w:sz="4" w:space="0" w:color="auto"/>
              <w:left w:val="single" w:sz="4" w:space="0" w:color="000000"/>
              <w:bottom w:val="single" w:sz="4" w:space="0" w:color="auto"/>
            </w:tcBorders>
          </w:tcPr>
          <w:p w:rsidR="00F45931" w:rsidRPr="00160321" w:rsidRDefault="00F45931" w:rsidP="00F45931">
            <w:pPr>
              <w:pStyle w:val="Caption"/>
              <w:jc w:val="both"/>
              <w:rPr>
                <w:i w:val="0"/>
                <w:color w:val="FF0000"/>
                <w:sz w:val="22"/>
                <w:szCs w:val="22"/>
              </w:rPr>
            </w:pPr>
            <w:r w:rsidRPr="00160321">
              <w:rPr>
                <w:i w:val="0"/>
                <w:color w:val="FF0000"/>
                <w:sz w:val="22"/>
                <w:szCs w:val="22"/>
              </w:rPr>
              <w:t>Amendă pentru distrugerea, deteriorarea sau murdărirea jocurilor, aparatelor sau echipamentelor de joacă pentru copii, existente în locurile de joacă de către persoanele adulte;</w:t>
            </w:r>
          </w:p>
        </w:tc>
        <w:tc>
          <w:tcPr>
            <w:tcW w:w="5161" w:type="dxa"/>
            <w:tcBorders>
              <w:top w:val="single" w:sz="4" w:space="0" w:color="auto"/>
              <w:left w:val="single" w:sz="4" w:space="0" w:color="000000"/>
              <w:bottom w:val="single" w:sz="4" w:space="0" w:color="auto"/>
              <w:right w:val="single" w:sz="4" w:space="0" w:color="000000"/>
            </w:tcBorders>
            <w:vAlign w:val="center"/>
          </w:tcPr>
          <w:p w:rsidR="00F45931" w:rsidRPr="00160321" w:rsidRDefault="00F45931" w:rsidP="00F45931">
            <w:pPr>
              <w:snapToGrid w:val="0"/>
              <w:jc w:val="center"/>
              <w:rPr>
                <w:b/>
                <w:color w:val="FF0000"/>
                <w:sz w:val="22"/>
                <w:szCs w:val="22"/>
              </w:rPr>
            </w:pPr>
            <w:r w:rsidRPr="00160321">
              <w:rPr>
                <w:b/>
                <w:color w:val="FF0000"/>
                <w:sz w:val="22"/>
                <w:szCs w:val="22"/>
              </w:rPr>
              <w:t>cuprinsă între 1.500 lei - 2.500 lei</w:t>
            </w:r>
          </w:p>
          <w:p w:rsidR="00F45931" w:rsidRPr="00160321" w:rsidRDefault="00F45931" w:rsidP="00F45931">
            <w:pPr>
              <w:snapToGrid w:val="0"/>
              <w:jc w:val="center"/>
              <w:rPr>
                <w:b/>
                <w:color w:val="FF0000"/>
                <w:sz w:val="22"/>
                <w:szCs w:val="22"/>
              </w:rPr>
            </w:pPr>
          </w:p>
        </w:tc>
      </w:tr>
      <w:tr w:rsidR="00B272AB" w:rsidRPr="00B272AB" w:rsidTr="00ED2DEE">
        <w:trPr>
          <w:trHeight w:val="1262"/>
        </w:trPr>
        <w:tc>
          <w:tcPr>
            <w:tcW w:w="457" w:type="dxa"/>
            <w:tcBorders>
              <w:top w:val="single" w:sz="4" w:space="0" w:color="auto"/>
              <w:left w:val="single" w:sz="4" w:space="0" w:color="000000"/>
              <w:bottom w:val="single" w:sz="4" w:space="0" w:color="auto"/>
            </w:tcBorders>
            <w:vAlign w:val="center"/>
          </w:tcPr>
          <w:p w:rsidR="00F45931" w:rsidRPr="00B272AB" w:rsidRDefault="00F45931" w:rsidP="00F45931">
            <w:pPr>
              <w:snapToGrid w:val="0"/>
              <w:rPr>
                <w:b/>
                <w:color w:val="000000" w:themeColor="text1"/>
                <w:sz w:val="22"/>
                <w:szCs w:val="22"/>
              </w:rPr>
            </w:pPr>
            <w:r w:rsidRPr="00B272AB">
              <w:rPr>
                <w:b/>
                <w:color w:val="000000" w:themeColor="text1"/>
                <w:sz w:val="22"/>
                <w:szCs w:val="22"/>
              </w:rPr>
              <w:t>W</w:t>
            </w:r>
          </w:p>
        </w:tc>
        <w:tc>
          <w:tcPr>
            <w:tcW w:w="5112" w:type="dxa"/>
            <w:tcBorders>
              <w:top w:val="single" w:sz="4" w:space="0" w:color="auto"/>
              <w:left w:val="single" w:sz="4" w:space="0" w:color="000000"/>
              <w:bottom w:val="single" w:sz="4" w:space="0" w:color="auto"/>
            </w:tcBorders>
          </w:tcPr>
          <w:p w:rsidR="00F45931" w:rsidRPr="00B272AB" w:rsidRDefault="00F45931" w:rsidP="00F45931">
            <w:pPr>
              <w:snapToGrid w:val="0"/>
              <w:jc w:val="both"/>
              <w:rPr>
                <w:color w:val="000000" w:themeColor="text1"/>
                <w:sz w:val="22"/>
                <w:szCs w:val="22"/>
              </w:rPr>
            </w:pPr>
            <w:r w:rsidRPr="00B272AB">
              <w:rPr>
                <w:color w:val="000000" w:themeColor="text1"/>
                <w:sz w:val="22"/>
                <w:szCs w:val="22"/>
              </w:rPr>
              <w:t>Amendă pentru neremedierea în termen de 72 de ore de la sesizarea administratorului drumului public şi/sau a altor organe abilitate, a stării sau poziţiei elementelor de reţea, situate în drum sau trotuar, care prin acestea pot duce la producerea de accidente rutiere şi/sau pietonale.</w:t>
            </w:r>
          </w:p>
        </w:tc>
        <w:tc>
          <w:tcPr>
            <w:tcW w:w="5161" w:type="dxa"/>
            <w:tcBorders>
              <w:top w:val="single" w:sz="4" w:space="0" w:color="auto"/>
              <w:left w:val="single" w:sz="4" w:space="0" w:color="000000"/>
              <w:bottom w:val="single" w:sz="4" w:space="0" w:color="auto"/>
              <w:right w:val="single" w:sz="4" w:space="0" w:color="000000"/>
            </w:tcBorders>
            <w:vAlign w:val="center"/>
          </w:tcPr>
          <w:p w:rsidR="00F45931" w:rsidRPr="00B272AB" w:rsidRDefault="00F45931" w:rsidP="00F45931">
            <w:pPr>
              <w:snapToGrid w:val="0"/>
              <w:jc w:val="center"/>
              <w:rPr>
                <w:b/>
                <w:color w:val="000000" w:themeColor="text1"/>
                <w:sz w:val="22"/>
                <w:szCs w:val="22"/>
              </w:rPr>
            </w:pPr>
            <w:r w:rsidRPr="00B272AB">
              <w:rPr>
                <w:b/>
                <w:color w:val="000000" w:themeColor="text1"/>
                <w:sz w:val="22"/>
                <w:szCs w:val="22"/>
              </w:rPr>
              <w:t>cuprinsă între 2.400 - 2.500 lei</w:t>
            </w:r>
          </w:p>
          <w:p w:rsidR="00F45931" w:rsidRPr="00B272AB" w:rsidRDefault="00F45931" w:rsidP="00F45931">
            <w:pPr>
              <w:snapToGrid w:val="0"/>
              <w:jc w:val="center"/>
              <w:rPr>
                <w:b/>
                <w:color w:val="000000" w:themeColor="text1"/>
                <w:sz w:val="22"/>
                <w:szCs w:val="22"/>
              </w:rPr>
            </w:pPr>
          </w:p>
        </w:tc>
      </w:tr>
      <w:tr w:rsidR="00B272AB" w:rsidRPr="00B272AB" w:rsidTr="00ED2DEE">
        <w:trPr>
          <w:trHeight w:val="1262"/>
        </w:trPr>
        <w:tc>
          <w:tcPr>
            <w:tcW w:w="457" w:type="dxa"/>
            <w:tcBorders>
              <w:top w:val="single" w:sz="4" w:space="0" w:color="auto"/>
              <w:left w:val="single" w:sz="4" w:space="0" w:color="000000"/>
              <w:bottom w:val="single" w:sz="4" w:space="0" w:color="auto"/>
            </w:tcBorders>
            <w:vAlign w:val="center"/>
          </w:tcPr>
          <w:p w:rsidR="00F45931" w:rsidRPr="00160321" w:rsidRDefault="00F45931" w:rsidP="00F45931">
            <w:pPr>
              <w:snapToGrid w:val="0"/>
              <w:rPr>
                <w:b/>
                <w:color w:val="FF0000"/>
                <w:sz w:val="22"/>
                <w:szCs w:val="22"/>
              </w:rPr>
            </w:pPr>
            <w:r w:rsidRPr="00160321">
              <w:rPr>
                <w:b/>
                <w:color w:val="FF0000"/>
                <w:sz w:val="22"/>
                <w:szCs w:val="22"/>
              </w:rPr>
              <w:t>X</w:t>
            </w:r>
          </w:p>
        </w:tc>
        <w:tc>
          <w:tcPr>
            <w:tcW w:w="5112" w:type="dxa"/>
            <w:tcBorders>
              <w:top w:val="single" w:sz="4" w:space="0" w:color="auto"/>
              <w:left w:val="single" w:sz="4" w:space="0" w:color="000000"/>
              <w:bottom w:val="single" w:sz="4" w:space="0" w:color="auto"/>
            </w:tcBorders>
          </w:tcPr>
          <w:p w:rsidR="00F45931" w:rsidRPr="00160321" w:rsidRDefault="00F45931" w:rsidP="00F45931">
            <w:pPr>
              <w:snapToGrid w:val="0"/>
              <w:jc w:val="both"/>
              <w:rPr>
                <w:color w:val="FF0000"/>
                <w:sz w:val="22"/>
                <w:szCs w:val="22"/>
              </w:rPr>
            </w:pPr>
            <w:r w:rsidRPr="00160321">
              <w:rPr>
                <w:color w:val="FF0000"/>
                <w:sz w:val="22"/>
                <w:szCs w:val="22"/>
              </w:rPr>
              <w:t>Amendă pentru neântreținerea construcțiilor de orice tip de pe domeniul public și/sau privat al municipiului ori pe proprietatea privată a persoanelor fizice şi juridice, care pun în pericol, datorită neîntreținerii, circulația auto și/sau pietonală de pe domeniul public.</w:t>
            </w:r>
          </w:p>
        </w:tc>
        <w:tc>
          <w:tcPr>
            <w:tcW w:w="5161" w:type="dxa"/>
            <w:tcBorders>
              <w:top w:val="single" w:sz="4" w:space="0" w:color="auto"/>
              <w:left w:val="single" w:sz="4" w:space="0" w:color="000000"/>
              <w:bottom w:val="single" w:sz="4" w:space="0" w:color="auto"/>
              <w:right w:val="single" w:sz="4" w:space="0" w:color="000000"/>
            </w:tcBorders>
            <w:vAlign w:val="center"/>
          </w:tcPr>
          <w:p w:rsidR="00F45931" w:rsidRPr="00160321" w:rsidRDefault="00F45931" w:rsidP="00F45931">
            <w:pPr>
              <w:snapToGrid w:val="0"/>
              <w:jc w:val="center"/>
              <w:rPr>
                <w:b/>
                <w:color w:val="FF0000"/>
                <w:sz w:val="22"/>
                <w:szCs w:val="22"/>
              </w:rPr>
            </w:pPr>
            <w:r w:rsidRPr="00160321">
              <w:rPr>
                <w:b/>
                <w:color w:val="FF0000"/>
                <w:sz w:val="22"/>
                <w:szCs w:val="22"/>
              </w:rPr>
              <w:t>cuprinsă între 2.400 - 2.500 lei</w:t>
            </w:r>
          </w:p>
        </w:tc>
      </w:tr>
      <w:tr w:rsidR="00B272AB" w:rsidRPr="00B272AB" w:rsidTr="009D1525">
        <w:trPr>
          <w:trHeight w:val="1061"/>
        </w:trPr>
        <w:tc>
          <w:tcPr>
            <w:tcW w:w="10730" w:type="dxa"/>
            <w:gridSpan w:val="3"/>
            <w:tcBorders>
              <w:top w:val="single" w:sz="4" w:space="0" w:color="auto"/>
              <w:left w:val="single" w:sz="4" w:space="0" w:color="000000"/>
              <w:bottom w:val="single" w:sz="4" w:space="0" w:color="000000"/>
              <w:right w:val="single" w:sz="4" w:space="0" w:color="000000"/>
            </w:tcBorders>
          </w:tcPr>
          <w:p w:rsidR="009E5B7C" w:rsidRPr="00B272AB" w:rsidRDefault="009E5B7C" w:rsidP="009D1525">
            <w:pPr>
              <w:autoSpaceDE w:val="0"/>
              <w:autoSpaceDN w:val="0"/>
              <w:adjustRightInd w:val="0"/>
              <w:rPr>
                <w:b/>
                <w:i/>
                <w:color w:val="000000" w:themeColor="text1"/>
                <w:sz w:val="22"/>
                <w:szCs w:val="22"/>
              </w:rPr>
            </w:pPr>
            <w:r w:rsidRPr="00B272AB">
              <w:rPr>
                <w:b/>
                <w:i/>
                <w:color w:val="000000" w:themeColor="text1"/>
                <w:sz w:val="22"/>
                <w:szCs w:val="22"/>
              </w:rPr>
              <w:t xml:space="preserve">Notă: Cuantumul amenzilor prevăzute la art. a), b), c), şi h) sunt prevăzute în </w:t>
            </w:r>
            <w:r w:rsidR="006528C4" w:rsidRPr="00B272AB">
              <w:rPr>
                <w:b/>
                <w:i/>
                <w:color w:val="000000" w:themeColor="text1"/>
                <w:sz w:val="22"/>
                <w:szCs w:val="22"/>
              </w:rPr>
              <w:t>Legea</w:t>
            </w:r>
            <w:r w:rsidRPr="00B272AB">
              <w:rPr>
                <w:b/>
                <w:i/>
                <w:color w:val="000000" w:themeColor="text1"/>
                <w:sz w:val="22"/>
                <w:szCs w:val="22"/>
              </w:rPr>
              <w:t xml:space="preserve">  Nr. 154/2017 din 29 iunie 2017, pentru modificarea şi completarea Legii nr. 185/2013” privind amplasarea şi autorizarea mijloacelor de publicitate”.</w:t>
            </w:r>
          </w:p>
          <w:p w:rsidR="009E5B7C" w:rsidRPr="00B272AB" w:rsidRDefault="009E5B7C" w:rsidP="009D1525">
            <w:pPr>
              <w:snapToGrid w:val="0"/>
              <w:jc w:val="both"/>
              <w:rPr>
                <w:b/>
                <w:i/>
                <w:color w:val="000000" w:themeColor="text1"/>
                <w:sz w:val="22"/>
                <w:szCs w:val="22"/>
              </w:rPr>
            </w:pPr>
            <w:r w:rsidRPr="00B272AB">
              <w:rPr>
                <w:b/>
                <w:i/>
                <w:color w:val="000000" w:themeColor="text1"/>
                <w:sz w:val="22"/>
                <w:szCs w:val="22"/>
              </w:rPr>
              <w:t xml:space="preserve">          Constatarea contravenţiilor şi aplicarea sancţiunilor corespunzătoare se realizează de către Direcţia Poliţia Locală.</w:t>
            </w:r>
          </w:p>
        </w:tc>
      </w:tr>
    </w:tbl>
    <w:p w:rsidR="009E5B7C" w:rsidRPr="00B272AB" w:rsidRDefault="009E5B7C" w:rsidP="009E5B7C">
      <w:pPr>
        <w:pStyle w:val="Indentcorptext2"/>
        <w:ind w:left="0" w:firstLine="0"/>
        <w:rPr>
          <w:rFonts w:eastAsia="Times New Roman"/>
          <w:color w:val="000000" w:themeColor="text1"/>
          <w:sz w:val="22"/>
          <w:szCs w:val="22"/>
          <w:lang w:val="en-US" w:eastAsia="ar-SA"/>
        </w:rPr>
      </w:pPr>
    </w:p>
    <w:p w:rsidR="009E5B7C" w:rsidRPr="00B272AB" w:rsidRDefault="009E5B7C" w:rsidP="009E5B7C">
      <w:pPr>
        <w:pStyle w:val="Indentcorptext2"/>
        <w:ind w:left="0" w:firstLine="0"/>
        <w:rPr>
          <w:rFonts w:eastAsia="Times New Roman"/>
          <w:color w:val="000000" w:themeColor="text1"/>
          <w:sz w:val="22"/>
          <w:szCs w:val="22"/>
          <w:lang w:val="en-US" w:eastAsia="ar-SA"/>
        </w:rPr>
      </w:pPr>
    </w:p>
    <w:p w:rsidR="000B2073" w:rsidRPr="00B272AB" w:rsidRDefault="000B2073" w:rsidP="009E5B7C">
      <w:pPr>
        <w:jc w:val="both"/>
        <w:rPr>
          <w:rFonts w:eastAsia="Times New Roman"/>
          <w:color w:val="000000" w:themeColor="text1"/>
          <w:sz w:val="22"/>
          <w:szCs w:val="22"/>
          <w:lang w:val="en-US" w:eastAsia="ar-SA"/>
        </w:rPr>
      </w:pPr>
    </w:p>
    <w:sectPr w:rsidR="000B2073" w:rsidRPr="00B272AB" w:rsidSect="00327D34">
      <w:footnotePr>
        <w:pos w:val="beneathText"/>
      </w:footnotePr>
      <w:pgSz w:w="11905" w:h="16837" w:code="9"/>
      <w:pgMar w:top="567" w:right="284" w:bottom="142" w:left="1418" w:header="0" w:footer="4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986" w:rsidRDefault="00E23986" w:rsidP="009F70FF">
      <w:r>
        <w:separator/>
      </w:r>
    </w:p>
  </w:endnote>
  <w:endnote w:type="continuationSeparator" w:id="0">
    <w:p w:rsidR="00E23986" w:rsidRDefault="00E23986" w:rsidP="009F7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986" w:rsidRDefault="00E23986" w:rsidP="009F70FF">
      <w:r>
        <w:separator/>
      </w:r>
    </w:p>
  </w:footnote>
  <w:footnote w:type="continuationSeparator" w:id="0">
    <w:p w:rsidR="00E23986" w:rsidRDefault="00E23986" w:rsidP="009F70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43FAD"/>
    <w:multiLevelType w:val="hybridMultilevel"/>
    <w:tmpl w:val="7B4CA94C"/>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97421A"/>
    <w:multiLevelType w:val="hybridMultilevel"/>
    <w:tmpl w:val="ECF4101A"/>
    <w:lvl w:ilvl="0" w:tplc="274E650C">
      <w:start w:val="379"/>
      <w:numFmt w:val="bullet"/>
      <w:lvlText w:val="-"/>
      <w:lvlJc w:val="left"/>
      <w:pPr>
        <w:ind w:left="720" w:hanging="360"/>
      </w:pPr>
      <w:rPr>
        <w:rFonts w:ascii="Times New Roman" w:eastAsia="Lucida Sans Unicode"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16E16039"/>
    <w:multiLevelType w:val="hybridMultilevel"/>
    <w:tmpl w:val="DC76355A"/>
    <w:lvl w:ilvl="0" w:tplc="9A82F45A">
      <w:start w:val="200"/>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B10AA3"/>
    <w:multiLevelType w:val="hybridMultilevel"/>
    <w:tmpl w:val="DBE6C29A"/>
    <w:lvl w:ilvl="0" w:tplc="6F7C831A">
      <w:start w:val="1250"/>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C16E1E"/>
    <w:multiLevelType w:val="hybridMultilevel"/>
    <w:tmpl w:val="0CE02A22"/>
    <w:lvl w:ilvl="0" w:tplc="78A6F328">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5">
    <w:nsid w:val="36B02CFF"/>
    <w:multiLevelType w:val="hybridMultilevel"/>
    <w:tmpl w:val="014C152C"/>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5E5FFE"/>
    <w:multiLevelType w:val="hybridMultilevel"/>
    <w:tmpl w:val="BED44A4A"/>
    <w:lvl w:ilvl="0" w:tplc="D75091FA">
      <w:start w:val="15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45D423DA"/>
    <w:multiLevelType w:val="hybridMultilevel"/>
    <w:tmpl w:val="33023474"/>
    <w:lvl w:ilvl="0" w:tplc="2FF67D52">
      <w:start w:val="1"/>
      <w:numFmt w:val="lowerLetter"/>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8">
    <w:nsid w:val="65D30F19"/>
    <w:multiLevelType w:val="hybridMultilevel"/>
    <w:tmpl w:val="6AE2D550"/>
    <w:lvl w:ilvl="0" w:tplc="9DA4484E">
      <w:start w:val="1250"/>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1C3F5D"/>
    <w:multiLevelType w:val="hybridMultilevel"/>
    <w:tmpl w:val="8D6CE45E"/>
    <w:lvl w:ilvl="0" w:tplc="6E38FE26">
      <w:start w:val="5"/>
      <w:numFmt w:val="bullet"/>
      <w:lvlText w:val="-"/>
      <w:lvlJc w:val="left"/>
      <w:pPr>
        <w:ind w:left="1776" w:hanging="360"/>
      </w:pPr>
      <w:rPr>
        <w:rFonts w:ascii="Times New Roman" w:eastAsia="Times New Roman" w:hAnsi="Times New Roman" w:cs="Times New Roman" w:hint="default"/>
      </w:rPr>
    </w:lvl>
    <w:lvl w:ilvl="1" w:tplc="04180003" w:tentative="1">
      <w:start w:val="1"/>
      <w:numFmt w:val="bullet"/>
      <w:lvlText w:val="o"/>
      <w:lvlJc w:val="left"/>
      <w:pPr>
        <w:ind w:left="2496" w:hanging="360"/>
      </w:pPr>
      <w:rPr>
        <w:rFonts w:ascii="Courier New" w:hAnsi="Courier New" w:cs="Courier New" w:hint="default"/>
      </w:rPr>
    </w:lvl>
    <w:lvl w:ilvl="2" w:tplc="04180005" w:tentative="1">
      <w:start w:val="1"/>
      <w:numFmt w:val="bullet"/>
      <w:lvlText w:val=""/>
      <w:lvlJc w:val="left"/>
      <w:pPr>
        <w:ind w:left="3216" w:hanging="360"/>
      </w:pPr>
      <w:rPr>
        <w:rFonts w:ascii="Wingdings" w:hAnsi="Wingdings" w:hint="default"/>
      </w:rPr>
    </w:lvl>
    <w:lvl w:ilvl="3" w:tplc="04180001" w:tentative="1">
      <w:start w:val="1"/>
      <w:numFmt w:val="bullet"/>
      <w:lvlText w:val=""/>
      <w:lvlJc w:val="left"/>
      <w:pPr>
        <w:ind w:left="3936" w:hanging="360"/>
      </w:pPr>
      <w:rPr>
        <w:rFonts w:ascii="Symbol" w:hAnsi="Symbol" w:hint="default"/>
      </w:rPr>
    </w:lvl>
    <w:lvl w:ilvl="4" w:tplc="04180003" w:tentative="1">
      <w:start w:val="1"/>
      <w:numFmt w:val="bullet"/>
      <w:lvlText w:val="o"/>
      <w:lvlJc w:val="left"/>
      <w:pPr>
        <w:ind w:left="4656" w:hanging="360"/>
      </w:pPr>
      <w:rPr>
        <w:rFonts w:ascii="Courier New" w:hAnsi="Courier New" w:cs="Courier New" w:hint="default"/>
      </w:rPr>
    </w:lvl>
    <w:lvl w:ilvl="5" w:tplc="04180005" w:tentative="1">
      <w:start w:val="1"/>
      <w:numFmt w:val="bullet"/>
      <w:lvlText w:val=""/>
      <w:lvlJc w:val="left"/>
      <w:pPr>
        <w:ind w:left="5376" w:hanging="360"/>
      </w:pPr>
      <w:rPr>
        <w:rFonts w:ascii="Wingdings" w:hAnsi="Wingdings" w:hint="default"/>
      </w:rPr>
    </w:lvl>
    <w:lvl w:ilvl="6" w:tplc="04180001" w:tentative="1">
      <w:start w:val="1"/>
      <w:numFmt w:val="bullet"/>
      <w:lvlText w:val=""/>
      <w:lvlJc w:val="left"/>
      <w:pPr>
        <w:ind w:left="6096" w:hanging="360"/>
      </w:pPr>
      <w:rPr>
        <w:rFonts w:ascii="Symbol" w:hAnsi="Symbol" w:hint="default"/>
      </w:rPr>
    </w:lvl>
    <w:lvl w:ilvl="7" w:tplc="04180003" w:tentative="1">
      <w:start w:val="1"/>
      <w:numFmt w:val="bullet"/>
      <w:lvlText w:val="o"/>
      <w:lvlJc w:val="left"/>
      <w:pPr>
        <w:ind w:left="6816" w:hanging="360"/>
      </w:pPr>
      <w:rPr>
        <w:rFonts w:ascii="Courier New" w:hAnsi="Courier New" w:cs="Courier New" w:hint="default"/>
      </w:rPr>
    </w:lvl>
    <w:lvl w:ilvl="8" w:tplc="04180005" w:tentative="1">
      <w:start w:val="1"/>
      <w:numFmt w:val="bullet"/>
      <w:lvlText w:val=""/>
      <w:lvlJc w:val="left"/>
      <w:pPr>
        <w:ind w:left="7536" w:hanging="360"/>
      </w:pPr>
      <w:rPr>
        <w:rFonts w:ascii="Wingdings" w:hAnsi="Wingdings" w:hint="default"/>
      </w:rPr>
    </w:lvl>
  </w:abstractNum>
  <w:abstractNum w:abstractNumId="10">
    <w:nsid w:val="6E032A0D"/>
    <w:multiLevelType w:val="hybridMultilevel"/>
    <w:tmpl w:val="FEA237B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11">
    <w:nsid w:val="791A27DC"/>
    <w:multiLevelType w:val="hybridMultilevel"/>
    <w:tmpl w:val="1AA6A4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6"/>
  </w:num>
  <w:num w:numId="4">
    <w:abstractNumId w:val="0"/>
  </w:num>
  <w:num w:numId="5">
    <w:abstractNumId w:val="5"/>
  </w:num>
  <w:num w:numId="6">
    <w:abstractNumId w:val="7"/>
  </w:num>
  <w:num w:numId="7">
    <w:abstractNumId w:val="10"/>
  </w:num>
  <w:num w:numId="8">
    <w:abstractNumId w:val="3"/>
  </w:num>
  <w:num w:numId="9">
    <w:abstractNumId w:val="8"/>
  </w:num>
  <w:num w:numId="10">
    <w:abstractNumId w:val="2"/>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522"/>
    <w:rsid w:val="00001FBA"/>
    <w:rsid w:val="00005119"/>
    <w:rsid w:val="0000713F"/>
    <w:rsid w:val="00020BE0"/>
    <w:rsid w:val="00043554"/>
    <w:rsid w:val="00047397"/>
    <w:rsid w:val="00052605"/>
    <w:rsid w:val="00053DE8"/>
    <w:rsid w:val="00065E78"/>
    <w:rsid w:val="00070FA7"/>
    <w:rsid w:val="00072312"/>
    <w:rsid w:val="00074262"/>
    <w:rsid w:val="00076570"/>
    <w:rsid w:val="00082889"/>
    <w:rsid w:val="00082AA5"/>
    <w:rsid w:val="000841E2"/>
    <w:rsid w:val="0009255E"/>
    <w:rsid w:val="000A793F"/>
    <w:rsid w:val="000B2073"/>
    <w:rsid w:val="000C06EC"/>
    <w:rsid w:val="000C10A3"/>
    <w:rsid w:val="000C4629"/>
    <w:rsid w:val="000C593A"/>
    <w:rsid w:val="000D6AE9"/>
    <w:rsid w:val="000E09B2"/>
    <w:rsid w:val="000E1223"/>
    <w:rsid w:val="000F133F"/>
    <w:rsid w:val="000F249A"/>
    <w:rsid w:val="001003C7"/>
    <w:rsid w:val="001114FE"/>
    <w:rsid w:val="00112388"/>
    <w:rsid w:val="001129AC"/>
    <w:rsid w:val="00117408"/>
    <w:rsid w:val="001346BA"/>
    <w:rsid w:val="0015029A"/>
    <w:rsid w:val="00154FD9"/>
    <w:rsid w:val="00156288"/>
    <w:rsid w:val="00160321"/>
    <w:rsid w:val="0016237E"/>
    <w:rsid w:val="001729EE"/>
    <w:rsid w:val="001761B2"/>
    <w:rsid w:val="0018732C"/>
    <w:rsid w:val="00197A25"/>
    <w:rsid w:val="001A667D"/>
    <w:rsid w:val="001A7218"/>
    <w:rsid w:val="001C16EC"/>
    <w:rsid w:val="001D1256"/>
    <w:rsid w:val="001D1994"/>
    <w:rsid w:val="001D6A4A"/>
    <w:rsid w:val="001E1CFE"/>
    <w:rsid w:val="001E491E"/>
    <w:rsid w:val="00203BED"/>
    <w:rsid w:val="00204A35"/>
    <w:rsid w:val="002070C6"/>
    <w:rsid w:val="00211625"/>
    <w:rsid w:val="00216E45"/>
    <w:rsid w:val="00221181"/>
    <w:rsid w:val="002304FB"/>
    <w:rsid w:val="00237357"/>
    <w:rsid w:val="00240EC9"/>
    <w:rsid w:val="002432DE"/>
    <w:rsid w:val="00244A81"/>
    <w:rsid w:val="00247095"/>
    <w:rsid w:val="00252093"/>
    <w:rsid w:val="002531F5"/>
    <w:rsid w:val="002556C9"/>
    <w:rsid w:val="00257FEE"/>
    <w:rsid w:val="00262CC2"/>
    <w:rsid w:val="00265B42"/>
    <w:rsid w:val="00272470"/>
    <w:rsid w:val="00275628"/>
    <w:rsid w:val="00282411"/>
    <w:rsid w:val="002873EF"/>
    <w:rsid w:val="00294A5F"/>
    <w:rsid w:val="0029594A"/>
    <w:rsid w:val="002A0D4C"/>
    <w:rsid w:val="002B1DFC"/>
    <w:rsid w:val="002B5133"/>
    <w:rsid w:val="002C61F9"/>
    <w:rsid w:val="002D0218"/>
    <w:rsid w:val="002D1E6F"/>
    <w:rsid w:val="002D269C"/>
    <w:rsid w:val="002D66E0"/>
    <w:rsid w:val="002F0A76"/>
    <w:rsid w:val="002F1BBB"/>
    <w:rsid w:val="002F290B"/>
    <w:rsid w:val="002F4832"/>
    <w:rsid w:val="00311098"/>
    <w:rsid w:val="00311D87"/>
    <w:rsid w:val="003141AA"/>
    <w:rsid w:val="00321B59"/>
    <w:rsid w:val="00322E85"/>
    <w:rsid w:val="00327627"/>
    <w:rsid w:val="00327D34"/>
    <w:rsid w:val="003321D3"/>
    <w:rsid w:val="00333FF7"/>
    <w:rsid w:val="00334146"/>
    <w:rsid w:val="00342F91"/>
    <w:rsid w:val="003432BC"/>
    <w:rsid w:val="003465B4"/>
    <w:rsid w:val="00351609"/>
    <w:rsid w:val="00353F8F"/>
    <w:rsid w:val="003653CF"/>
    <w:rsid w:val="00367113"/>
    <w:rsid w:val="00375713"/>
    <w:rsid w:val="0037675D"/>
    <w:rsid w:val="00377EC4"/>
    <w:rsid w:val="00383447"/>
    <w:rsid w:val="003859AF"/>
    <w:rsid w:val="00385B31"/>
    <w:rsid w:val="00390031"/>
    <w:rsid w:val="003901B9"/>
    <w:rsid w:val="00396F5D"/>
    <w:rsid w:val="003A5571"/>
    <w:rsid w:val="003A7B08"/>
    <w:rsid w:val="003B61AC"/>
    <w:rsid w:val="003B654A"/>
    <w:rsid w:val="003C1CBF"/>
    <w:rsid w:val="003C28D5"/>
    <w:rsid w:val="003C3882"/>
    <w:rsid w:val="003C79A0"/>
    <w:rsid w:val="003D3F58"/>
    <w:rsid w:val="003E3263"/>
    <w:rsid w:val="003E5466"/>
    <w:rsid w:val="003F3476"/>
    <w:rsid w:val="003F4ABC"/>
    <w:rsid w:val="00410A92"/>
    <w:rsid w:val="0041169F"/>
    <w:rsid w:val="00417CDD"/>
    <w:rsid w:val="00421A7B"/>
    <w:rsid w:val="00424573"/>
    <w:rsid w:val="00425AC7"/>
    <w:rsid w:val="0043480D"/>
    <w:rsid w:val="00441167"/>
    <w:rsid w:val="004448E6"/>
    <w:rsid w:val="00451CCF"/>
    <w:rsid w:val="004547E4"/>
    <w:rsid w:val="0045721C"/>
    <w:rsid w:val="00457399"/>
    <w:rsid w:val="004624C9"/>
    <w:rsid w:val="004738F7"/>
    <w:rsid w:val="00474027"/>
    <w:rsid w:val="0047486B"/>
    <w:rsid w:val="00486F07"/>
    <w:rsid w:val="004A37F1"/>
    <w:rsid w:val="004A5F66"/>
    <w:rsid w:val="004B3ADE"/>
    <w:rsid w:val="004B6343"/>
    <w:rsid w:val="004B6679"/>
    <w:rsid w:val="004C0D31"/>
    <w:rsid w:val="004C71B4"/>
    <w:rsid w:val="004D2DD8"/>
    <w:rsid w:val="004D3381"/>
    <w:rsid w:val="004D6F76"/>
    <w:rsid w:val="004E258B"/>
    <w:rsid w:val="004F16AC"/>
    <w:rsid w:val="004F657A"/>
    <w:rsid w:val="005066D2"/>
    <w:rsid w:val="00507F3C"/>
    <w:rsid w:val="005104BE"/>
    <w:rsid w:val="0051615A"/>
    <w:rsid w:val="00522CC7"/>
    <w:rsid w:val="00523839"/>
    <w:rsid w:val="00525625"/>
    <w:rsid w:val="0052643C"/>
    <w:rsid w:val="00530CAE"/>
    <w:rsid w:val="00533343"/>
    <w:rsid w:val="00542E27"/>
    <w:rsid w:val="00561A7B"/>
    <w:rsid w:val="00562AAB"/>
    <w:rsid w:val="00567416"/>
    <w:rsid w:val="00580907"/>
    <w:rsid w:val="005866A9"/>
    <w:rsid w:val="00597EE2"/>
    <w:rsid w:val="005A2C9E"/>
    <w:rsid w:val="005B4FA7"/>
    <w:rsid w:val="005B6284"/>
    <w:rsid w:val="005C0769"/>
    <w:rsid w:val="005C3207"/>
    <w:rsid w:val="005C5928"/>
    <w:rsid w:val="005C65D4"/>
    <w:rsid w:val="005D1D60"/>
    <w:rsid w:val="005E6A04"/>
    <w:rsid w:val="005E7889"/>
    <w:rsid w:val="005F004E"/>
    <w:rsid w:val="00611AAD"/>
    <w:rsid w:val="00626C70"/>
    <w:rsid w:val="006304E3"/>
    <w:rsid w:val="006332F3"/>
    <w:rsid w:val="00636DD0"/>
    <w:rsid w:val="00642F40"/>
    <w:rsid w:val="006528C4"/>
    <w:rsid w:val="0065459B"/>
    <w:rsid w:val="00656F2A"/>
    <w:rsid w:val="00660909"/>
    <w:rsid w:val="006675E2"/>
    <w:rsid w:val="00670D39"/>
    <w:rsid w:val="00672C10"/>
    <w:rsid w:val="006746E8"/>
    <w:rsid w:val="00684BA8"/>
    <w:rsid w:val="006951FB"/>
    <w:rsid w:val="006A6D1A"/>
    <w:rsid w:val="006A771B"/>
    <w:rsid w:val="006C54FA"/>
    <w:rsid w:val="006E1B2B"/>
    <w:rsid w:val="006E4053"/>
    <w:rsid w:val="006F0E93"/>
    <w:rsid w:val="00700882"/>
    <w:rsid w:val="00712EC8"/>
    <w:rsid w:val="00730D96"/>
    <w:rsid w:val="0073100B"/>
    <w:rsid w:val="00751638"/>
    <w:rsid w:val="00760279"/>
    <w:rsid w:val="00762F9C"/>
    <w:rsid w:val="00765EBD"/>
    <w:rsid w:val="00771A26"/>
    <w:rsid w:val="00771F62"/>
    <w:rsid w:val="0078358C"/>
    <w:rsid w:val="00787864"/>
    <w:rsid w:val="0079040C"/>
    <w:rsid w:val="007A08D6"/>
    <w:rsid w:val="007B267D"/>
    <w:rsid w:val="007B6FAE"/>
    <w:rsid w:val="007D2053"/>
    <w:rsid w:val="007E21F6"/>
    <w:rsid w:val="007E2E79"/>
    <w:rsid w:val="007F593C"/>
    <w:rsid w:val="0080514C"/>
    <w:rsid w:val="00824AAD"/>
    <w:rsid w:val="00826121"/>
    <w:rsid w:val="008420E7"/>
    <w:rsid w:val="00843C8B"/>
    <w:rsid w:val="00845216"/>
    <w:rsid w:val="00864106"/>
    <w:rsid w:val="00873A35"/>
    <w:rsid w:val="00876AAA"/>
    <w:rsid w:val="008849BE"/>
    <w:rsid w:val="00886F4E"/>
    <w:rsid w:val="00890406"/>
    <w:rsid w:val="00897DC0"/>
    <w:rsid w:val="008A2342"/>
    <w:rsid w:val="008A4BCA"/>
    <w:rsid w:val="008A757D"/>
    <w:rsid w:val="008B524B"/>
    <w:rsid w:val="008C4308"/>
    <w:rsid w:val="008C4B7B"/>
    <w:rsid w:val="008D7BAD"/>
    <w:rsid w:val="008E12FA"/>
    <w:rsid w:val="008E1F78"/>
    <w:rsid w:val="008F3D9C"/>
    <w:rsid w:val="008F7548"/>
    <w:rsid w:val="008F7F6F"/>
    <w:rsid w:val="009020F5"/>
    <w:rsid w:val="00904A27"/>
    <w:rsid w:val="00924257"/>
    <w:rsid w:val="00927665"/>
    <w:rsid w:val="009326D4"/>
    <w:rsid w:val="00934D34"/>
    <w:rsid w:val="0093523F"/>
    <w:rsid w:val="00935A84"/>
    <w:rsid w:val="0095651F"/>
    <w:rsid w:val="00964BE7"/>
    <w:rsid w:val="00975053"/>
    <w:rsid w:val="00980397"/>
    <w:rsid w:val="00990643"/>
    <w:rsid w:val="00994722"/>
    <w:rsid w:val="009971EB"/>
    <w:rsid w:val="009974D9"/>
    <w:rsid w:val="009A1E9A"/>
    <w:rsid w:val="009A38CD"/>
    <w:rsid w:val="009C0033"/>
    <w:rsid w:val="009C0D41"/>
    <w:rsid w:val="009C1624"/>
    <w:rsid w:val="009C4B98"/>
    <w:rsid w:val="009C691E"/>
    <w:rsid w:val="009C6BBD"/>
    <w:rsid w:val="009D1525"/>
    <w:rsid w:val="009D5600"/>
    <w:rsid w:val="009E34BB"/>
    <w:rsid w:val="009E5B7C"/>
    <w:rsid w:val="009E79B1"/>
    <w:rsid w:val="009F60B9"/>
    <w:rsid w:val="009F6BB0"/>
    <w:rsid w:val="009F70FF"/>
    <w:rsid w:val="00A059D5"/>
    <w:rsid w:val="00A138CB"/>
    <w:rsid w:val="00A165B7"/>
    <w:rsid w:val="00A26B08"/>
    <w:rsid w:val="00A26BA6"/>
    <w:rsid w:val="00A3545A"/>
    <w:rsid w:val="00A46F92"/>
    <w:rsid w:val="00A501F6"/>
    <w:rsid w:val="00A63CCF"/>
    <w:rsid w:val="00A6475B"/>
    <w:rsid w:val="00A66C06"/>
    <w:rsid w:val="00A67BD9"/>
    <w:rsid w:val="00A80B62"/>
    <w:rsid w:val="00A85D22"/>
    <w:rsid w:val="00A86464"/>
    <w:rsid w:val="00A922D2"/>
    <w:rsid w:val="00AA08A0"/>
    <w:rsid w:val="00AA3759"/>
    <w:rsid w:val="00AA3D1B"/>
    <w:rsid w:val="00AA5009"/>
    <w:rsid w:val="00AB2AB5"/>
    <w:rsid w:val="00AB5C9A"/>
    <w:rsid w:val="00AC1928"/>
    <w:rsid w:val="00AC1DD4"/>
    <w:rsid w:val="00AD4FAF"/>
    <w:rsid w:val="00AD7037"/>
    <w:rsid w:val="00AE0170"/>
    <w:rsid w:val="00AE150A"/>
    <w:rsid w:val="00AE49D4"/>
    <w:rsid w:val="00AF08E6"/>
    <w:rsid w:val="00AF6C52"/>
    <w:rsid w:val="00B12BCC"/>
    <w:rsid w:val="00B16D48"/>
    <w:rsid w:val="00B272AB"/>
    <w:rsid w:val="00B30E92"/>
    <w:rsid w:val="00B328BF"/>
    <w:rsid w:val="00B34374"/>
    <w:rsid w:val="00B52992"/>
    <w:rsid w:val="00B54D0B"/>
    <w:rsid w:val="00B566E4"/>
    <w:rsid w:val="00B6619C"/>
    <w:rsid w:val="00B72293"/>
    <w:rsid w:val="00B73707"/>
    <w:rsid w:val="00B74FE8"/>
    <w:rsid w:val="00B8481A"/>
    <w:rsid w:val="00BC42B3"/>
    <w:rsid w:val="00BD02C5"/>
    <w:rsid w:val="00BD2908"/>
    <w:rsid w:val="00BF0D72"/>
    <w:rsid w:val="00BF4EEE"/>
    <w:rsid w:val="00BF57F2"/>
    <w:rsid w:val="00C03FE0"/>
    <w:rsid w:val="00C07326"/>
    <w:rsid w:val="00C1189E"/>
    <w:rsid w:val="00C50926"/>
    <w:rsid w:val="00C51F41"/>
    <w:rsid w:val="00C541F2"/>
    <w:rsid w:val="00C71DB7"/>
    <w:rsid w:val="00C76197"/>
    <w:rsid w:val="00C771AA"/>
    <w:rsid w:val="00C8229A"/>
    <w:rsid w:val="00CA1AB7"/>
    <w:rsid w:val="00CB2E97"/>
    <w:rsid w:val="00CC1A00"/>
    <w:rsid w:val="00CC20AA"/>
    <w:rsid w:val="00CC20E5"/>
    <w:rsid w:val="00CC245A"/>
    <w:rsid w:val="00CC641B"/>
    <w:rsid w:val="00CC7188"/>
    <w:rsid w:val="00CD0902"/>
    <w:rsid w:val="00CE4C98"/>
    <w:rsid w:val="00CE6C96"/>
    <w:rsid w:val="00CE6DFC"/>
    <w:rsid w:val="00CF3801"/>
    <w:rsid w:val="00CF6C52"/>
    <w:rsid w:val="00D0299A"/>
    <w:rsid w:val="00D0354F"/>
    <w:rsid w:val="00D11D50"/>
    <w:rsid w:val="00D206EB"/>
    <w:rsid w:val="00D21B09"/>
    <w:rsid w:val="00D35A9A"/>
    <w:rsid w:val="00D378E3"/>
    <w:rsid w:val="00D40BCD"/>
    <w:rsid w:val="00D4287B"/>
    <w:rsid w:val="00D42A2F"/>
    <w:rsid w:val="00D648D8"/>
    <w:rsid w:val="00D649B2"/>
    <w:rsid w:val="00D65BFD"/>
    <w:rsid w:val="00D718BB"/>
    <w:rsid w:val="00D7464C"/>
    <w:rsid w:val="00D81810"/>
    <w:rsid w:val="00D87E58"/>
    <w:rsid w:val="00D87FFD"/>
    <w:rsid w:val="00D92F5A"/>
    <w:rsid w:val="00D94E02"/>
    <w:rsid w:val="00DB0E11"/>
    <w:rsid w:val="00DB133A"/>
    <w:rsid w:val="00DB29CD"/>
    <w:rsid w:val="00DC3AD3"/>
    <w:rsid w:val="00DD3006"/>
    <w:rsid w:val="00E00F00"/>
    <w:rsid w:val="00E058C2"/>
    <w:rsid w:val="00E0735A"/>
    <w:rsid w:val="00E22D64"/>
    <w:rsid w:val="00E23986"/>
    <w:rsid w:val="00E316D9"/>
    <w:rsid w:val="00E32E8F"/>
    <w:rsid w:val="00E34AC0"/>
    <w:rsid w:val="00E53E65"/>
    <w:rsid w:val="00E54ABC"/>
    <w:rsid w:val="00E64981"/>
    <w:rsid w:val="00E7549D"/>
    <w:rsid w:val="00E80A43"/>
    <w:rsid w:val="00E82522"/>
    <w:rsid w:val="00E83C26"/>
    <w:rsid w:val="00EB7BE6"/>
    <w:rsid w:val="00EC7D9E"/>
    <w:rsid w:val="00ED1C54"/>
    <w:rsid w:val="00ED2DEE"/>
    <w:rsid w:val="00ED391F"/>
    <w:rsid w:val="00ED5CC7"/>
    <w:rsid w:val="00ED68C6"/>
    <w:rsid w:val="00ED7040"/>
    <w:rsid w:val="00EE104C"/>
    <w:rsid w:val="00EF33DB"/>
    <w:rsid w:val="00EF4E68"/>
    <w:rsid w:val="00EF60AD"/>
    <w:rsid w:val="00EF66CC"/>
    <w:rsid w:val="00F03358"/>
    <w:rsid w:val="00F1352B"/>
    <w:rsid w:val="00F26B82"/>
    <w:rsid w:val="00F37EF6"/>
    <w:rsid w:val="00F37EFB"/>
    <w:rsid w:val="00F43177"/>
    <w:rsid w:val="00F44DB9"/>
    <w:rsid w:val="00F45931"/>
    <w:rsid w:val="00F540F1"/>
    <w:rsid w:val="00F56F34"/>
    <w:rsid w:val="00F6376D"/>
    <w:rsid w:val="00F800DA"/>
    <w:rsid w:val="00F81279"/>
    <w:rsid w:val="00F846F4"/>
    <w:rsid w:val="00F866A5"/>
    <w:rsid w:val="00F87A23"/>
    <w:rsid w:val="00F917F3"/>
    <w:rsid w:val="00F94B13"/>
    <w:rsid w:val="00FB0CC6"/>
    <w:rsid w:val="00FB3990"/>
    <w:rsid w:val="00FB6C23"/>
    <w:rsid w:val="00FC4AA8"/>
    <w:rsid w:val="00FD10F4"/>
    <w:rsid w:val="00FD5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colormenu v:ext="edit" strokecolor="none [3213]"/>
    </o:shapedefaults>
    <o:shapelayout v:ext="edit">
      <o:idmap v:ext="edit" data="1"/>
      <o:rules v:ext="edit">
        <o:r id="V:Rule2" type="connector" idref="#_x0000_s103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839"/>
    <w:pPr>
      <w:widowControl w:val="0"/>
      <w:suppressAutoHyphens/>
    </w:pPr>
    <w:rPr>
      <w:rFonts w:eastAsia="Lucida Sans Unicode"/>
      <w:sz w:val="24"/>
    </w:rPr>
  </w:style>
  <w:style w:type="paragraph" w:styleId="Heading1">
    <w:name w:val="heading 1"/>
    <w:basedOn w:val="Normal"/>
    <w:next w:val="Normal"/>
    <w:link w:val="Heading1Char"/>
    <w:qFormat/>
    <w:rsid w:val="00523839"/>
    <w:pPr>
      <w:keepNext/>
      <w:jc w:val="center"/>
      <w:outlineLvl w:val="0"/>
    </w:pPr>
    <w:rPr>
      <w:b/>
      <w:color w:val="000000"/>
    </w:rPr>
  </w:style>
  <w:style w:type="paragraph" w:styleId="Heading4">
    <w:name w:val="heading 4"/>
    <w:basedOn w:val="Normal"/>
    <w:next w:val="Normal"/>
    <w:qFormat/>
    <w:rsid w:val="00523839"/>
    <w:pPr>
      <w:keepNext/>
      <w:ind w:right="-1050"/>
      <w:jc w:val="both"/>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523839"/>
  </w:style>
  <w:style w:type="character" w:customStyle="1" w:styleId="WW-Absatz-Standardschriftart">
    <w:name w:val="WW-Absatz-Standardschriftart"/>
    <w:rsid w:val="00523839"/>
  </w:style>
  <w:style w:type="character" w:customStyle="1" w:styleId="WW-Absatz-Standardschriftart1">
    <w:name w:val="WW-Absatz-Standardschriftart1"/>
    <w:rsid w:val="00523839"/>
  </w:style>
  <w:style w:type="character" w:customStyle="1" w:styleId="WW-Absatz-Standardschriftart11">
    <w:name w:val="WW-Absatz-Standardschriftart11"/>
    <w:rsid w:val="00523839"/>
  </w:style>
  <w:style w:type="paragraph" w:styleId="BodyText">
    <w:name w:val="Body Text"/>
    <w:basedOn w:val="Normal"/>
    <w:semiHidden/>
    <w:rsid w:val="00523839"/>
    <w:pPr>
      <w:spacing w:after="120"/>
    </w:pPr>
  </w:style>
  <w:style w:type="paragraph" w:styleId="List">
    <w:name w:val="List"/>
    <w:basedOn w:val="BodyText"/>
    <w:semiHidden/>
    <w:rsid w:val="00523839"/>
    <w:rPr>
      <w:rFonts w:cs="Tahoma"/>
    </w:rPr>
  </w:style>
  <w:style w:type="paragraph" w:styleId="Caption">
    <w:name w:val="caption"/>
    <w:basedOn w:val="Normal"/>
    <w:qFormat/>
    <w:rsid w:val="00523839"/>
    <w:pPr>
      <w:suppressLineNumbers/>
      <w:spacing w:before="120" w:after="120"/>
    </w:pPr>
    <w:rPr>
      <w:rFonts w:cs="Tahoma"/>
      <w:i/>
      <w:iCs/>
      <w:sz w:val="20"/>
    </w:rPr>
  </w:style>
  <w:style w:type="paragraph" w:customStyle="1" w:styleId="Index">
    <w:name w:val="Index"/>
    <w:basedOn w:val="Normal"/>
    <w:rsid w:val="00523839"/>
    <w:pPr>
      <w:suppressLineNumbers/>
    </w:pPr>
    <w:rPr>
      <w:rFonts w:cs="Tahoma"/>
    </w:rPr>
  </w:style>
  <w:style w:type="paragraph" w:customStyle="1" w:styleId="Heading">
    <w:name w:val="Heading"/>
    <w:basedOn w:val="Normal"/>
    <w:next w:val="BodyText"/>
    <w:rsid w:val="00523839"/>
    <w:pPr>
      <w:keepNext/>
      <w:spacing w:before="240" w:after="120"/>
    </w:pPr>
    <w:rPr>
      <w:rFonts w:ascii="Arial" w:hAnsi="Arial" w:cs="Tahoma"/>
      <w:sz w:val="28"/>
      <w:szCs w:val="28"/>
    </w:rPr>
  </w:style>
  <w:style w:type="paragraph" w:customStyle="1" w:styleId="Indentcorptext2">
    <w:name w:val="Indent corp text 2"/>
    <w:basedOn w:val="Normal"/>
    <w:rsid w:val="00523839"/>
    <w:pPr>
      <w:ind w:left="180" w:firstLine="540"/>
    </w:pPr>
    <w:rPr>
      <w:b/>
    </w:rPr>
  </w:style>
  <w:style w:type="paragraph" w:styleId="Header">
    <w:name w:val="header"/>
    <w:basedOn w:val="Normal"/>
    <w:semiHidden/>
    <w:rsid w:val="00523839"/>
    <w:pPr>
      <w:tabs>
        <w:tab w:val="center" w:pos="4153"/>
        <w:tab w:val="right" w:pos="8306"/>
      </w:tabs>
    </w:pPr>
    <w:rPr>
      <w:sz w:val="26"/>
    </w:rPr>
  </w:style>
  <w:style w:type="paragraph" w:styleId="BalloonText">
    <w:name w:val="Balloon Text"/>
    <w:basedOn w:val="Normal"/>
    <w:link w:val="BalloonTextChar"/>
    <w:uiPriority w:val="99"/>
    <w:semiHidden/>
    <w:unhideWhenUsed/>
    <w:rsid w:val="00396F5D"/>
    <w:rPr>
      <w:rFonts w:ascii="Tahoma" w:hAnsi="Tahoma" w:cs="Tahoma"/>
      <w:sz w:val="16"/>
      <w:szCs w:val="16"/>
    </w:rPr>
  </w:style>
  <w:style w:type="character" w:customStyle="1" w:styleId="BalloonTextChar">
    <w:name w:val="Balloon Text Char"/>
    <w:basedOn w:val="DefaultParagraphFont"/>
    <w:link w:val="BalloonText"/>
    <w:uiPriority w:val="99"/>
    <w:semiHidden/>
    <w:rsid w:val="00396F5D"/>
    <w:rPr>
      <w:rFonts w:ascii="Tahoma" w:eastAsia="Lucida Sans Unicode" w:hAnsi="Tahoma" w:cs="Tahoma"/>
      <w:sz w:val="16"/>
      <w:szCs w:val="16"/>
    </w:rPr>
  </w:style>
  <w:style w:type="paragraph" w:styleId="Footer">
    <w:name w:val="footer"/>
    <w:basedOn w:val="Normal"/>
    <w:link w:val="FooterChar"/>
    <w:uiPriority w:val="99"/>
    <w:semiHidden/>
    <w:unhideWhenUsed/>
    <w:rsid w:val="009F70FF"/>
    <w:pPr>
      <w:tabs>
        <w:tab w:val="center" w:pos="4680"/>
        <w:tab w:val="right" w:pos="9360"/>
      </w:tabs>
    </w:pPr>
  </w:style>
  <w:style w:type="character" w:customStyle="1" w:styleId="FooterChar">
    <w:name w:val="Footer Char"/>
    <w:basedOn w:val="DefaultParagraphFont"/>
    <w:link w:val="Footer"/>
    <w:uiPriority w:val="99"/>
    <w:semiHidden/>
    <w:rsid w:val="009F70FF"/>
    <w:rPr>
      <w:rFonts w:eastAsia="Lucida Sans Unicode"/>
      <w:sz w:val="24"/>
      <w:lang w:val="ro-RO"/>
    </w:rPr>
  </w:style>
  <w:style w:type="paragraph" w:styleId="BodyTextIndent2">
    <w:name w:val="Body Text Indent 2"/>
    <w:basedOn w:val="Normal"/>
    <w:link w:val="BodyTextIndent2Char"/>
    <w:rsid w:val="00BD02C5"/>
    <w:pPr>
      <w:spacing w:after="120" w:line="480" w:lineRule="auto"/>
      <w:ind w:left="360"/>
    </w:pPr>
  </w:style>
  <w:style w:type="character" w:customStyle="1" w:styleId="BodyTextIndent2Char">
    <w:name w:val="Body Text Indent 2 Char"/>
    <w:basedOn w:val="DefaultParagraphFont"/>
    <w:link w:val="BodyTextIndent2"/>
    <w:rsid w:val="00BD02C5"/>
    <w:rPr>
      <w:rFonts w:eastAsia="Lucida Sans Unicode"/>
      <w:sz w:val="24"/>
      <w:lang w:val="ro-RO"/>
    </w:rPr>
  </w:style>
  <w:style w:type="table" w:styleId="TableGrid">
    <w:name w:val="Table Grid"/>
    <w:basedOn w:val="TableNormal"/>
    <w:uiPriority w:val="59"/>
    <w:rsid w:val="000C46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E7889"/>
    <w:pPr>
      <w:ind w:left="720"/>
      <w:contextualSpacing/>
    </w:pPr>
  </w:style>
  <w:style w:type="character" w:styleId="Hyperlink">
    <w:name w:val="Hyperlink"/>
    <w:basedOn w:val="DefaultParagraphFont"/>
    <w:uiPriority w:val="99"/>
    <w:unhideWhenUsed/>
    <w:rsid w:val="005E7889"/>
    <w:rPr>
      <w:strike w:val="0"/>
      <w:dstrike w:val="0"/>
      <w:color w:val="990000"/>
      <w:u w:val="none"/>
      <w:effect w:val="none"/>
    </w:rPr>
  </w:style>
  <w:style w:type="paragraph" w:customStyle="1" w:styleId="litera">
    <w:name w:val="litera"/>
    <w:basedOn w:val="Normal"/>
    <w:rsid w:val="005E7889"/>
    <w:pPr>
      <w:widowControl/>
      <w:suppressAutoHyphens w:val="0"/>
      <w:spacing w:before="60" w:after="60"/>
    </w:pPr>
    <w:rPr>
      <w:rFonts w:eastAsia="Times New Roman"/>
      <w:szCs w:val="24"/>
    </w:rPr>
  </w:style>
  <w:style w:type="paragraph" w:styleId="NoSpacing">
    <w:name w:val="No Spacing"/>
    <w:uiPriority w:val="1"/>
    <w:qFormat/>
    <w:rsid w:val="00642F40"/>
    <w:rPr>
      <w:lang w:val="en-US" w:eastAsia="en-US"/>
    </w:rPr>
  </w:style>
  <w:style w:type="character" w:customStyle="1" w:styleId="Heading1Char">
    <w:name w:val="Heading 1 Char"/>
    <w:basedOn w:val="DefaultParagraphFont"/>
    <w:link w:val="Heading1"/>
    <w:rsid w:val="00F45931"/>
    <w:rPr>
      <w:rFonts w:eastAsia="Lucida Sans Unicode"/>
      <w:b/>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839"/>
    <w:pPr>
      <w:widowControl w:val="0"/>
      <w:suppressAutoHyphens/>
    </w:pPr>
    <w:rPr>
      <w:rFonts w:eastAsia="Lucida Sans Unicode"/>
      <w:sz w:val="24"/>
    </w:rPr>
  </w:style>
  <w:style w:type="paragraph" w:styleId="Heading1">
    <w:name w:val="heading 1"/>
    <w:basedOn w:val="Normal"/>
    <w:next w:val="Normal"/>
    <w:link w:val="Heading1Char"/>
    <w:qFormat/>
    <w:rsid w:val="00523839"/>
    <w:pPr>
      <w:keepNext/>
      <w:jc w:val="center"/>
      <w:outlineLvl w:val="0"/>
    </w:pPr>
    <w:rPr>
      <w:b/>
      <w:color w:val="000000"/>
    </w:rPr>
  </w:style>
  <w:style w:type="paragraph" w:styleId="Heading4">
    <w:name w:val="heading 4"/>
    <w:basedOn w:val="Normal"/>
    <w:next w:val="Normal"/>
    <w:qFormat/>
    <w:rsid w:val="00523839"/>
    <w:pPr>
      <w:keepNext/>
      <w:ind w:right="-1050"/>
      <w:jc w:val="both"/>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523839"/>
  </w:style>
  <w:style w:type="character" w:customStyle="1" w:styleId="WW-Absatz-Standardschriftart">
    <w:name w:val="WW-Absatz-Standardschriftart"/>
    <w:rsid w:val="00523839"/>
  </w:style>
  <w:style w:type="character" w:customStyle="1" w:styleId="WW-Absatz-Standardschriftart1">
    <w:name w:val="WW-Absatz-Standardschriftart1"/>
    <w:rsid w:val="00523839"/>
  </w:style>
  <w:style w:type="character" w:customStyle="1" w:styleId="WW-Absatz-Standardschriftart11">
    <w:name w:val="WW-Absatz-Standardschriftart11"/>
    <w:rsid w:val="00523839"/>
  </w:style>
  <w:style w:type="paragraph" w:styleId="BodyText">
    <w:name w:val="Body Text"/>
    <w:basedOn w:val="Normal"/>
    <w:semiHidden/>
    <w:rsid w:val="00523839"/>
    <w:pPr>
      <w:spacing w:after="120"/>
    </w:pPr>
  </w:style>
  <w:style w:type="paragraph" w:styleId="List">
    <w:name w:val="List"/>
    <w:basedOn w:val="BodyText"/>
    <w:semiHidden/>
    <w:rsid w:val="00523839"/>
    <w:rPr>
      <w:rFonts w:cs="Tahoma"/>
    </w:rPr>
  </w:style>
  <w:style w:type="paragraph" w:styleId="Caption">
    <w:name w:val="caption"/>
    <w:basedOn w:val="Normal"/>
    <w:qFormat/>
    <w:rsid w:val="00523839"/>
    <w:pPr>
      <w:suppressLineNumbers/>
      <w:spacing w:before="120" w:after="120"/>
    </w:pPr>
    <w:rPr>
      <w:rFonts w:cs="Tahoma"/>
      <w:i/>
      <w:iCs/>
      <w:sz w:val="20"/>
    </w:rPr>
  </w:style>
  <w:style w:type="paragraph" w:customStyle="1" w:styleId="Index">
    <w:name w:val="Index"/>
    <w:basedOn w:val="Normal"/>
    <w:rsid w:val="00523839"/>
    <w:pPr>
      <w:suppressLineNumbers/>
    </w:pPr>
    <w:rPr>
      <w:rFonts w:cs="Tahoma"/>
    </w:rPr>
  </w:style>
  <w:style w:type="paragraph" w:customStyle="1" w:styleId="Heading">
    <w:name w:val="Heading"/>
    <w:basedOn w:val="Normal"/>
    <w:next w:val="BodyText"/>
    <w:rsid w:val="00523839"/>
    <w:pPr>
      <w:keepNext/>
      <w:spacing w:before="240" w:after="120"/>
    </w:pPr>
    <w:rPr>
      <w:rFonts w:ascii="Arial" w:hAnsi="Arial" w:cs="Tahoma"/>
      <w:sz w:val="28"/>
      <w:szCs w:val="28"/>
    </w:rPr>
  </w:style>
  <w:style w:type="paragraph" w:customStyle="1" w:styleId="Indentcorptext2">
    <w:name w:val="Indent corp text 2"/>
    <w:basedOn w:val="Normal"/>
    <w:rsid w:val="00523839"/>
    <w:pPr>
      <w:ind w:left="180" w:firstLine="540"/>
    </w:pPr>
    <w:rPr>
      <w:b/>
    </w:rPr>
  </w:style>
  <w:style w:type="paragraph" w:styleId="Header">
    <w:name w:val="header"/>
    <w:basedOn w:val="Normal"/>
    <w:semiHidden/>
    <w:rsid w:val="00523839"/>
    <w:pPr>
      <w:tabs>
        <w:tab w:val="center" w:pos="4153"/>
        <w:tab w:val="right" w:pos="8306"/>
      </w:tabs>
    </w:pPr>
    <w:rPr>
      <w:sz w:val="26"/>
    </w:rPr>
  </w:style>
  <w:style w:type="paragraph" w:styleId="BalloonText">
    <w:name w:val="Balloon Text"/>
    <w:basedOn w:val="Normal"/>
    <w:link w:val="BalloonTextChar"/>
    <w:uiPriority w:val="99"/>
    <w:semiHidden/>
    <w:unhideWhenUsed/>
    <w:rsid w:val="00396F5D"/>
    <w:rPr>
      <w:rFonts w:ascii="Tahoma" w:hAnsi="Tahoma" w:cs="Tahoma"/>
      <w:sz w:val="16"/>
      <w:szCs w:val="16"/>
    </w:rPr>
  </w:style>
  <w:style w:type="character" w:customStyle="1" w:styleId="BalloonTextChar">
    <w:name w:val="Balloon Text Char"/>
    <w:basedOn w:val="DefaultParagraphFont"/>
    <w:link w:val="BalloonText"/>
    <w:uiPriority w:val="99"/>
    <w:semiHidden/>
    <w:rsid w:val="00396F5D"/>
    <w:rPr>
      <w:rFonts w:ascii="Tahoma" w:eastAsia="Lucida Sans Unicode" w:hAnsi="Tahoma" w:cs="Tahoma"/>
      <w:sz w:val="16"/>
      <w:szCs w:val="16"/>
    </w:rPr>
  </w:style>
  <w:style w:type="paragraph" w:styleId="Footer">
    <w:name w:val="footer"/>
    <w:basedOn w:val="Normal"/>
    <w:link w:val="FooterChar"/>
    <w:uiPriority w:val="99"/>
    <w:semiHidden/>
    <w:unhideWhenUsed/>
    <w:rsid w:val="009F70FF"/>
    <w:pPr>
      <w:tabs>
        <w:tab w:val="center" w:pos="4680"/>
        <w:tab w:val="right" w:pos="9360"/>
      </w:tabs>
    </w:pPr>
  </w:style>
  <w:style w:type="character" w:customStyle="1" w:styleId="FooterChar">
    <w:name w:val="Footer Char"/>
    <w:basedOn w:val="DefaultParagraphFont"/>
    <w:link w:val="Footer"/>
    <w:uiPriority w:val="99"/>
    <w:semiHidden/>
    <w:rsid w:val="009F70FF"/>
    <w:rPr>
      <w:rFonts w:eastAsia="Lucida Sans Unicode"/>
      <w:sz w:val="24"/>
      <w:lang w:val="ro-RO"/>
    </w:rPr>
  </w:style>
  <w:style w:type="paragraph" w:styleId="BodyTextIndent2">
    <w:name w:val="Body Text Indent 2"/>
    <w:basedOn w:val="Normal"/>
    <w:link w:val="BodyTextIndent2Char"/>
    <w:rsid w:val="00BD02C5"/>
    <w:pPr>
      <w:spacing w:after="120" w:line="480" w:lineRule="auto"/>
      <w:ind w:left="360"/>
    </w:pPr>
  </w:style>
  <w:style w:type="character" w:customStyle="1" w:styleId="BodyTextIndent2Char">
    <w:name w:val="Body Text Indent 2 Char"/>
    <w:basedOn w:val="DefaultParagraphFont"/>
    <w:link w:val="BodyTextIndent2"/>
    <w:rsid w:val="00BD02C5"/>
    <w:rPr>
      <w:rFonts w:eastAsia="Lucida Sans Unicode"/>
      <w:sz w:val="24"/>
      <w:lang w:val="ro-RO"/>
    </w:rPr>
  </w:style>
  <w:style w:type="table" w:styleId="TableGrid">
    <w:name w:val="Table Grid"/>
    <w:basedOn w:val="TableNormal"/>
    <w:uiPriority w:val="59"/>
    <w:rsid w:val="000C46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E7889"/>
    <w:pPr>
      <w:ind w:left="720"/>
      <w:contextualSpacing/>
    </w:pPr>
  </w:style>
  <w:style w:type="character" w:styleId="Hyperlink">
    <w:name w:val="Hyperlink"/>
    <w:basedOn w:val="DefaultParagraphFont"/>
    <w:uiPriority w:val="99"/>
    <w:unhideWhenUsed/>
    <w:rsid w:val="005E7889"/>
    <w:rPr>
      <w:strike w:val="0"/>
      <w:dstrike w:val="0"/>
      <w:color w:val="990000"/>
      <w:u w:val="none"/>
      <w:effect w:val="none"/>
    </w:rPr>
  </w:style>
  <w:style w:type="paragraph" w:customStyle="1" w:styleId="litera">
    <w:name w:val="litera"/>
    <w:basedOn w:val="Normal"/>
    <w:rsid w:val="005E7889"/>
    <w:pPr>
      <w:widowControl/>
      <w:suppressAutoHyphens w:val="0"/>
      <w:spacing w:before="60" w:after="60"/>
    </w:pPr>
    <w:rPr>
      <w:rFonts w:eastAsia="Times New Roman"/>
      <w:szCs w:val="24"/>
    </w:rPr>
  </w:style>
  <w:style w:type="paragraph" w:styleId="NoSpacing">
    <w:name w:val="No Spacing"/>
    <w:uiPriority w:val="1"/>
    <w:qFormat/>
    <w:rsid w:val="00642F40"/>
    <w:rPr>
      <w:lang w:val="en-US" w:eastAsia="en-US"/>
    </w:rPr>
  </w:style>
  <w:style w:type="character" w:customStyle="1" w:styleId="Heading1Char">
    <w:name w:val="Heading 1 Char"/>
    <w:basedOn w:val="DefaultParagraphFont"/>
    <w:link w:val="Heading1"/>
    <w:rsid w:val="00F45931"/>
    <w:rPr>
      <w:rFonts w:eastAsia="Lucida Sans Unicode"/>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206757">
      <w:bodyDiv w:val="1"/>
      <w:marLeft w:val="0"/>
      <w:marRight w:val="0"/>
      <w:marTop w:val="0"/>
      <w:marBottom w:val="0"/>
      <w:divBdr>
        <w:top w:val="none" w:sz="0" w:space="0" w:color="auto"/>
        <w:left w:val="none" w:sz="0" w:space="0" w:color="auto"/>
        <w:bottom w:val="none" w:sz="0" w:space="0" w:color="auto"/>
        <w:right w:val="none" w:sz="0" w:space="0" w:color="auto"/>
      </w:divBdr>
      <w:divsChild>
        <w:div w:id="125315059">
          <w:marLeft w:val="0"/>
          <w:marRight w:val="0"/>
          <w:marTop w:val="0"/>
          <w:marBottom w:val="0"/>
          <w:divBdr>
            <w:top w:val="none" w:sz="0" w:space="0" w:color="auto"/>
            <w:left w:val="none" w:sz="0" w:space="0" w:color="auto"/>
            <w:bottom w:val="none" w:sz="0" w:space="0" w:color="auto"/>
            <w:right w:val="none" w:sz="0" w:space="0" w:color="auto"/>
          </w:divBdr>
        </w:div>
        <w:div w:id="341779693">
          <w:marLeft w:val="0"/>
          <w:marRight w:val="0"/>
          <w:marTop w:val="0"/>
          <w:marBottom w:val="0"/>
          <w:divBdr>
            <w:top w:val="none" w:sz="0" w:space="0" w:color="auto"/>
            <w:left w:val="none" w:sz="0" w:space="0" w:color="auto"/>
            <w:bottom w:val="none" w:sz="0" w:space="0" w:color="auto"/>
            <w:right w:val="none" w:sz="0" w:space="0" w:color="auto"/>
          </w:divBdr>
        </w:div>
        <w:div w:id="449203038">
          <w:marLeft w:val="0"/>
          <w:marRight w:val="0"/>
          <w:marTop w:val="0"/>
          <w:marBottom w:val="0"/>
          <w:divBdr>
            <w:top w:val="none" w:sz="0" w:space="0" w:color="auto"/>
            <w:left w:val="none" w:sz="0" w:space="0" w:color="auto"/>
            <w:bottom w:val="none" w:sz="0" w:space="0" w:color="auto"/>
            <w:right w:val="none" w:sz="0" w:space="0" w:color="auto"/>
          </w:divBdr>
        </w:div>
        <w:div w:id="706370282">
          <w:marLeft w:val="0"/>
          <w:marRight w:val="0"/>
          <w:marTop w:val="0"/>
          <w:marBottom w:val="0"/>
          <w:divBdr>
            <w:top w:val="none" w:sz="0" w:space="0" w:color="auto"/>
            <w:left w:val="none" w:sz="0" w:space="0" w:color="auto"/>
            <w:bottom w:val="none" w:sz="0" w:space="0" w:color="auto"/>
            <w:right w:val="none" w:sz="0" w:space="0" w:color="auto"/>
          </w:divBdr>
        </w:div>
        <w:div w:id="708914610">
          <w:marLeft w:val="0"/>
          <w:marRight w:val="0"/>
          <w:marTop w:val="0"/>
          <w:marBottom w:val="0"/>
          <w:divBdr>
            <w:top w:val="none" w:sz="0" w:space="0" w:color="auto"/>
            <w:left w:val="none" w:sz="0" w:space="0" w:color="auto"/>
            <w:bottom w:val="none" w:sz="0" w:space="0" w:color="auto"/>
            <w:right w:val="none" w:sz="0" w:space="0" w:color="auto"/>
          </w:divBdr>
        </w:div>
        <w:div w:id="987439973">
          <w:marLeft w:val="0"/>
          <w:marRight w:val="0"/>
          <w:marTop w:val="0"/>
          <w:marBottom w:val="0"/>
          <w:divBdr>
            <w:top w:val="none" w:sz="0" w:space="0" w:color="auto"/>
            <w:left w:val="none" w:sz="0" w:space="0" w:color="auto"/>
            <w:bottom w:val="none" w:sz="0" w:space="0" w:color="auto"/>
            <w:right w:val="none" w:sz="0" w:space="0" w:color="auto"/>
          </w:divBdr>
        </w:div>
        <w:div w:id="1498107667">
          <w:marLeft w:val="0"/>
          <w:marRight w:val="0"/>
          <w:marTop w:val="0"/>
          <w:marBottom w:val="0"/>
          <w:divBdr>
            <w:top w:val="none" w:sz="0" w:space="0" w:color="auto"/>
            <w:left w:val="none" w:sz="0" w:space="0" w:color="auto"/>
            <w:bottom w:val="none" w:sz="0" w:space="0" w:color="auto"/>
            <w:right w:val="none" w:sz="0" w:space="0" w:color="auto"/>
          </w:divBdr>
        </w:div>
        <w:div w:id="1596865711">
          <w:marLeft w:val="0"/>
          <w:marRight w:val="0"/>
          <w:marTop w:val="0"/>
          <w:marBottom w:val="0"/>
          <w:divBdr>
            <w:top w:val="none" w:sz="0" w:space="0" w:color="auto"/>
            <w:left w:val="none" w:sz="0" w:space="0" w:color="auto"/>
            <w:bottom w:val="none" w:sz="0" w:space="0" w:color="auto"/>
            <w:right w:val="none" w:sz="0" w:space="0" w:color="auto"/>
          </w:divBdr>
        </w:div>
        <w:div w:id="1923559882">
          <w:marLeft w:val="0"/>
          <w:marRight w:val="0"/>
          <w:marTop w:val="0"/>
          <w:marBottom w:val="0"/>
          <w:divBdr>
            <w:top w:val="none" w:sz="0" w:space="0" w:color="auto"/>
            <w:left w:val="none" w:sz="0" w:space="0" w:color="auto"/>
            <w:bottom w:val="none" w:sz="0" w:space="0" w:color="auto"/>
            <w:right w:val="none" w:sz="0" w:space="0" w:color="auto"/>
          </w:divBdr>
        </w:div>
      </w:divsChild>
    </w:div>
    <w:div w:id="1070615100">
      <w:bodyDiv w:val="1"/>
      <w:marLeft w:val="0"/>
      <w:marRight w:val="0"/>
      <w:marTop w:val="0"/>
      <w:marBottom w:val="0"/>
      <w:divBdr>
        <w:top w:val="none" w:sz="0" w:space="0" w:color="auto"/>
        <w:left w:val="none" w:sz="0" w:space="0" w:color="auto"/>
        <w:bottom w:val="none" w:sz="0" w:space="0" w:color="auto"/>
        <w:right w:val="none" w:sz="0" w:space="0" w:color="auto"/>
      </w:divBdr>
    </w:div>
    <w:div w:id="1729264122">
      <w:bodyDiv w:val="1"/>
      <w:marLeft w:val="0"/>
      <w:marRight w:val="0"/>
      <w:marTop w:val="0"/>
      <w:marBottom w:val="0"/>
      <w:divBdr>
        <w:top w:val="none" w:sz="0" w:space="0" w:color="auto"/>
        <w:left w:val="none" w:sz="0" w:space="0" w:color="auto"/>
        <w:bottom w:val="none" w:sz="0" w:space="0" w:color="auto"/>
        <w:right w:val="none" w:sz="0" w:space="0" w:color="auto"/>
      </w:divBdr>
      <w:divsChild>
        <w:div w:id="354232681">
          <w:marLeft w:val="0"/>
          <w:marRight w:val="0"/>
          <w:marTop w:val="0"/>
          <w:marBottom w:val="0"/>
          <w:divBdr>
            <w:top w:val="none" w:sz="0" w:space="0" w:color="auto"/>
            <w:left w:val="none" w:sz="0" w:space="0" w:color="auto"/>
            <w:bottom w:val="none" w:sz="0" w:space="0" w:color="auto"/>
            <w:right w:val="none" w:sz="0" w:space="0" w:color="auto"/>
          </w:divBdr>
        </w:div>
        <w:div w:id="451942156">
          <w:marLeft w:val="0"/>
          <w:marRight w:val="0"/>
          <w:marTop w:val="0"/>
          <w:marBottom w:val="0"/>
          <w:divBdr>
            <w:top w:val="none" w:sz="0" w:space="0" w:color="auto"/>
            <w:left w:val="none" w:sz="0" w:space="0" w:color="auto"/>
            <w:bottom w:val="none" w:sz="0" w:space="0" w:color="auto"/>
            <w:right w:val="none" w:sz="0" w:space="0" w:color="auto"/>
          </w:divBdr>
        </w:div>
        <w:div w:id="690449785">
          <w:marLeft w:val="0"/>
          <w:marRight w:val="0"/>
          <w:marTop w:val="0"/>
          <w:marBottom w:val="0"/>
          <w:divBdr>
            <w:top w:val="none" w:sz="0" w:space="0" w:color="auto"/>
            <w:left w:val="none" w:sz="0" w:space="0" w:color="auto"/>
            <w:bottom w:val="none" w:sz="0" w:space="0" w:color="auto"/>
            <w:right w:val="none" w:sz="0" w:space="0" w:color="auto"/>
          </w:divBdr>
        </w:div>
        <w:div w:id="801774262">
          <w:marLeft w:val="0"/>
          <w:marRight w:val="0"/>
          <w:marTop w:val="0"/>
          <w:marBottom w:val="0"/>
          <w:divBdr>
            <w:top w:val="none" w:sz="0" w:space="0" w:color="auto"/>
            <w:left w:val="none" w:sz="0" w:space="0" w:color="auto"/>
            <w:bottom w:val="none" w:sz="0" w:space="0" w:color="auto"/>
            <w:right w:val="none" w:sz="0" w:space="0" w:color="auto"/>
          </w:divBdr>
        </w:div>
        <w:div w:id="918171003">
          <w:marLeft w:val="0"/>
          <w:marRight w:val="0"/>
          <w:marTop w:val="0"/>
          <w:marBottom w:val="0"/>
          <w:divBdr>
            <w:top w:val="none" w:sz="0" w:space="0" w:color="auto"/>
            <w:left w:val="none" w:sz="0" w:space="0" w:color="auto"/>
            <w:bottom w:val="none" w:sz="0" w:space="0" w:color="auto"/>
            <w:right w:val="none" w:sz="0" w:space="0" w:color="auto"/>
          </w:divBdr>
        </w:div>
        <w:div w:id="959649167">
          <w:marLeft w:val="0"/>
          <w:marRight w:val="0"/>
          <w:marTop w:val="0"/>
          <w:marBottom w:val="0"/>
          <w:divBdr>
            <w:top w:val="none" w:sz="0" w:space="0" w:color="auto"/>
            <w:left w:val="none" w:sz="0" w:space="0" w:color="auto"/>
            <w:bottom w:val="none" w:sz="0" w:space="0" w:color="auto"/>
            <w:right w:val="none" w:sz="0" w:space="0" w:color="auto"/>
          </w:divBdr>
        </w:div>
        <w:div w:id="1176070689">
          <w:marLeft w:val="0"/>
          <w:marRight w:val="0"/>
          <w:marTop w:val="0"/>
          <w:marBottom w:val="0"/>
          <w:divBdr>
            <w:top w:val="none" w:sz="0" w:space="0" w:color="auto"/>
            <w:left w:val="none" w:sz="0" w:space="0" w:color="auto"/>
            <w:bottom w:val="none" w:sz="0" w:space="0" w:color="auto"/>
            <w:right w:val="none" w:sz="0" w:space="0" w:color="auto"/>
          </w:divBdr>
        </w:div>
        <w:div w:id="1263802905">
          <w:marLeft w:val="0"/>
          <w:marRight w:val="0"/>
          <w:marTop w:val="0"/>
          <w:marBottom w:val="0"/>
          <w:divBdr>
            <w:top w:val="none" w:sz="0" w:space="0" w:color="auto"/>
            <w:left w:val="none" w:sz="0" w:space="0" w:color="auto"/>
            <w:bottom w:val="none" w:sz="0" w:space="0" w:color="auto"/>
            <w:right w:val="none" w:sz="0" w:space="0" w:color="auto"/>
          </w:divBdr>
        </w:div>
        <w:div w:id="1337075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2121C-8296-4B83-9949-277AF85B4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4435</Words>
  <Characters>25723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ROMÂNIA</vt:lpstr>
    </vt:vector>
  </TitlesOfParts>
  <Company>primaria</Company>
  <LinksUpToDate>false</LinksUpToDate>
  <CharactersWithSpaces>30098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 *</dc:creator>
  <cp:lastModifiedBy>Statia15</cp:lastModifiedBy>
  <cp:revision>2</cp:revision>
  <cp:lastPrinted>2017-11-13T07:02:00Z</cp:lastPrinted>
  <dcterms:created xsi:type="dcterms:W3CDTF">2017-11-13T09:26:00Z</dcterms:created>
  <dcterms:modified xsi:type="dcterms:W3CDTF">2017-11-13T09:26:00Z</dcterms:modified>
</cp:coreProperties>
</file>