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678E" w14:textId="222CC795" w:rsidR="00E55A66" w:rsidRPr="00983E7F" w:rsidRDefault="00E55A66" w:rsidP="00E55A66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  <w:lang w:val="pt-BR"/>
        </w:rPr>
      </w:pPr>
      <w:r w:rsidRPr="00983E7F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  <w:lang w:val="pt-BR"/>
        </w:rPr>
        <w:t>ROMÂNIA</w:t>
      </w:r>
      <w:r w:rsidRPr="00983E7F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  <w:lang w:val="pt-BR"/>
        </w:rPr>
        <w:tab/>
        <w:t xml:space="preserve">  </w:t>
      </w:r>
      <w:r>
        <w:rPr>
          <w:rFonts w:ascii="Times New Roman" w:eastAsia="Times New Roman" w:hAnsi="Times New Roman"/>
          <w:b/>
          <w:bCs/>
          <w:noProof/>
          <w:kern w:val="32"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  <w:lang w:val="pt-BR"/>
        </w:rPr>
        <w:t xml:space="preserve">  </w:t>
      </w:r>
    </w:p>
    <w:p w14:paraId="573C93D7" w14:textId="459593DF" w:rsidR="00E55A66" w:rsidRPr="00983E7F" w:rsidRDefault="00E55A66" w:rsidP="00E55A66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pt-BR"/>
        </w:rPr>
      </w:pPr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 xml:space="preserve">JUDEŢUL MUREŞ      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 xml:space="preserve">  </w:t>
      </w:r>
      <w:r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  <w:t xml:space="preserve"> </w:t>
      </w:r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>Inițiator</w:t>
      </w:r>
    </w:p>
    <w:p w14:paraId="4A009677" w14:textId="77777777" w:rsidR="00E55A66" w:rsidRPr="00983E7F" w:rsidRDefault="00E55A66" w:rsidP="00E55A66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</w:pPr>
      <w:r w:rsidRPr="00983E7F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>CENTRUL DE CULTURĂ ȘI ARTĂ TÂRGU MUREŞ</w:t>
      </w:r>
      <w:r w:rsidRPr="00983E7F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  <w:t xml:space="preserve">                  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  <w:t xml:space="preserve"> </w:t>
      </w:r>
      <w:r w:rsidRPr="00983E7F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>PRIMAR</w:t>
      </w:r>
    </w:p>
    <w:p w14:paraId="13993AA2" w14:textId="7944521F" w:rsidR="00E55A66" w:rsidRPr="00983E7F" w:rsidRDefault="00E55A66" w:rsidP="00E55A66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pt-BR"/>
        </w:rPr>
      </w:pPr>
      <w:bookmarkStart w:id="0" w:name="_Hlk17368296"/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 xml:space="preserve">Nr. </w:t>
      </w:r>
      <w:r w:rsidR="00C64F96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>2840/29.09.2023</w:t>
      </w:r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ab/>
        <w:t xml:space="preserve"> </w:t>
      </w:r>
      <w:r w:rsidRPr="00983E7F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               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  <w:t xml:space="preserve">    </w:t>
      </w:r>
      <w:r w:rsidRPr="00983E7F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      </w:t>
      </w:r>
      <w:bookmarkEnd w:id="0"/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  <w:t xml:space="preserve">      </w:t>
      </w:r>
      <w:r w:rsidRPr="00983E7F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0D49DB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  </w:t>
      </w:r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>SOÓS ZOLTÁN</w:t>
      </w:r>
    </w:p>
    <w:p w14:paraId="786B25CD" w14:textId="77777777" w:rsidR="00E55A66" w:rsidRPr="00983E7F" w:rsidRDefault="00E55A66" w:rsidP="00E55A66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</w:pPr>
    </w:p>
    <w:p w14:paraId="41961838" w14:textId="77777777" w:rsidR="00E55A66" w:rsidRPr="00983E7F" w:rsidRDefault="00E55A66" w:rsidP="00E55A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</w:pPr>
    </w:p>
    <w:p w14:paraId="362BE1CE" w14:textId="77777777" w:rsidR="00E55A66" w:rsidRPr="00983E7F" w:rsidRDefault="00E55A66" w:rsidP="00E55A6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C825DEC" w14:textId="77777777" w:rsidR="00E55A66" w:rsidRPr="00983E7F" w:rsidRDefault="00E55A66" w:rsidP="00E55A6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05A0884" w14:textId="77777777" w:rsidR="00E55A66" w:rsidRPr="00983E7F" w:rsidRDefault="00E55A66" w:rsidP="00E55A6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9058B5D" w14:textId="77777777" w:rsidR="00E55A66" w:rsidRPr="00983E7F" w:rsidRDefault="00E55A66" w:rsidP="00E55A6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983E7F">
        <w:rPr>
          <w:rFonts w:ascii="Times New Roman" w:hAnsi="Times New Roman" w:cs="Times New Roman"/>
          <w:b/>
          <w:bCs/>
          <w:sz w:val="28"/>
          <w:szCs w:val="28"/>
          <w:lang w:val="pt-BR"/>
        </w:rPr>
        <w:t>REFERAT DE APROBARE</w:t>
      </w:r>
    </w:p>
    <w:p w14:paraId="44C05FB4" w14:textId="77777777" w:rsidR="00E55A66" w:rsidRPr="006F033C" w:rsidRDefault="00E55A66" w:rsidP="00E55A66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bookmarkStart w:id="1" w:name="_Hlk118197157"/>
      <w:r w:rsidRPr="006F033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 contravaloarea serviciilor prestate</w:t>
      </w:r>
      <w:r w:rsidRPr="006F033C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în cadrul Centrului de Cultură și Artă Târgu Mureș </w:t>
      </w:r>
      <w:r w:rsidRPr="006F033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 anul 2024</w:t>
      </w:r>
    </w:p>
    <w:bookmarkEnd w:id="1"/>
    <w:p w14:paraId="23244BF7" w14:textId="77777777" w:rsidR="00E55A66" w:rsidRPr="006F033C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28318D3" w14:textId="77777777" w:rsidR="00E55A66" w:rsidRPr="006F033C" w:rsidRDefault="00E55A66" w:rsidP="00E55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A5C252E" w14:textId="77777777" w:rsidR="00E55A66" w:rsidRPr="006F033C" w:rsidRDefault="00E55A66" w:rsidP="00E55A6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F033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conformitate cu prevederile </w:t>
      </w:r>
      <w:bookmarkStart w:id="2" w:name="_Hlk33088371"/>
      <w:r w:rsidRPr="006F033C">
        <w:rPr>
          <w:rFonts w:ascii="Times New Roman" w:eastAsia="Times New Roman" w:hAnsi="Times New Roman" w:cs="Times New Roman"/>
          <w:sz w:val="24"/>
          <w:szCs w:val="24"/>
          <w:lang w:eastAsia="ro-RO"/>
        </w:rPr>
        <w:t>art. 87, alin. (3), art.129, alin.(4), lit.”c”, art. 139 alin. 3 lit. c din Ordonanța de Urgență a Guvernului nr. 57/2019 din 3 Iulie 2019 privind Codul Administrativ</w:t>
      </w:r>
      <w:bookmarkEnd w:id="2"/>
      <w:r w:rsidRPr="006F033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precum și art. 30 din Legea nr. 273/2006 privind finanțele publice locale, consiliul local stabileşte și aprobă impozitele şi taxele locale, în condiţiile legii.</w:t>
      </w:r>
    </w:p>
    <w:p w14:paraId="7C0B16F8" w14:textId="5C15B8EB" w:rsidR="00E55A66" w:rsidRPr="006F033C" w:rsidRDefault="00E55A66" w:rsidP="00E55A6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F033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Având în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</w:t>
      </w:r>
      <w:r w:rsidRPr="006F033C">
        <w:rPr>
          <w:rFonts w:ascii="Times New Roman" w:eastAsia="Times New Roman" w:hAnsi="Times New Roman" w:cs="Times New Roman"/>
          <w:sz w:val="24"/>
          <w:szCs w:val="24"/>
          <w:lang w:eastAsia="ro-RO"/>
        </w:rPr>
        <w:t>edere indicele de modificare a ratei inflației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0334FB">
        <w:rPr>
          <w:rFonts w:ascii="Times New Roman" w:eastAsia="Times New Roman" w:hAnsi="Times New Roman" w:cs="Times New Roman"/>
          <w:sz w:val="24"/>
          <w:szCs w:val="24"/>
          <w:lang w:eastAsia="ro-RO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</w:t>
      </w:r>
      <w:r w:rsidR="00610B0D">
        <w:rPr>
          <w:rFonts w:ascii="Times New Roman" w:eastAsia="Times New Roman" w:hAnsi="Times New Roman" w:cs="Times New Roman"/>
          <w:sz w:val="24"/>
          <w:szCs w:val="24"/>
          <w:lang w:eastAsia="ro-RO"/>
        </w:rPr>
        <w:t>10,93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%,</w:t>
      </w:r>
      <w:r w:rsidRPr="006F033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calculat între nivelurile impozitelor și taxelor stabilite pentru anul 2023 și nivelurile indexate pentru anul 2024 și pentru acoperirea cu venituri a cheltuielilor necesare asigurării prestării serviciilor curente, este necesară reactualizarea taxelor din cadrul Centrului de Cultură și Artă Târgu Mureș.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507D3050" w14:textId="77777777" w:rsidR="00E55A66" w:rsidRPr="006F033C" w:rsidRDefault="00E55A66" w:rsidP="00E55A66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</w:pPr>
      <w:r w:rsidRPr="006F033C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         Ca urmare, supunem aprobării </w:t>
      </w:r>
      <w:bookmarkStart w:id="3" w:name="_Hlk129687816"/>
      <w:r w:rsidRPr="006F033C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reactualizarea taxelor</w:t>
      </w:r>
      <w:r w:rsidRPr="006F033C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  în cadrul Centrului de Cultură și Artă Târgu Mureș pentru anul 2024.</w:t>
      </w:r>
    </w:p>
    <w:bookmarkEnd w:id="3"/>
    <w:p w14:paraId="6DB34F97" w14:textId="77777777" w:rsidR="00E55A66" w:rsidRPr="006F033C" w:rsidRDefault="00E55A66" w:rsidP="00E55A6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</w:p>
    <w:p w14:paraId="13014E97" w14:textId="77777777" w:rsidR="00E55A66" w:rsidRDefault="00E55A66" w:rsidP="00E55A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3430BEB6" w14:textId="77777777" w:rsidR="00E55A66" w:rsidRDefault="00E55A66" w:rsidP="00E55A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4D112D60" w14:textId="77777777" w:rsidR="00E55A66" w:rsidRPr="00983E7F" w:rsidRDefault="00E55A66" w:rsidP="00E55A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27068CE0" w14:textId="77777777" w:rsidR="00E55A66" w:rsidRPr="00983E7F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</w:pP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 xml:space="preserve">          Director</w:t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  <w:t>Director Adjunct</w:t>
      </w:r>
    </w:p>
    <w:p w14:paraId="41572E6A" w14:textId="77777777" w:rsidR="00E55A66" w:rsidRPr="00983E7F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</w:pP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>Váry Florentina-Maria</w:t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  <w:t xml:space="preserve">       Șagău Zenovia-Maria</w:t>
      </w:r>
    </w:p>
    <w:p w14:paraId="489C6575" w14:textId="77777777" w:rsidR="00E55A66" w:rsidRPr="00983E7F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32ED2840" w14:textId="77777777" w:rsidR="00E55A66" w:rsidRPr="00983E7F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4F2DE48F" w14:textId="77777777" w:rsidR="00E55A66" w:rsidRPr="00983E7F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2EA61C77" w14:textId="77777777" w:rsidR="00E55A66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359EC4E4" w14:textId="77777777" w:rsidR="00E55A66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502634D6" w14:textId="77777777" w:rsidR="00E55A66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14B08DAF" w14:textId="77777777" w:rsidR="00E55A66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07A8A2F4" w14:textId="77777777" w:rsidR="00E55A66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26F4397E" w14:textId="77777777" w:rsidR="00E55A66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024E6860" w14:textId="77777777" w:rsidR="00E55A66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1506D6F0" w14:textId="77777777" w:rsidR="00E55A66" w:rsidRDefault="00E55A66" w:rsidP="00E55A66">
      <w:pPr>
        <w:jc w:val="both"/>
        <w:rPr>
          <w:sz w:val="16"/>
          <w:szCs w:val="16"/>
          <w:lang w:val="ro-RO"/>
        </w:rPr>
      </w:pPr>
      <w:r w:rsidRPr="00D76FD0">
        <w:rPr>
          <w:sz w:val="16"/>
          <w:szCs w:val="16"/>
          <w:lang w:val="ro-RO"/>
        </w:rPr>
        <w:t>*Actele administrative sunt hotărâri ale Consiliului Local , care intră în vigoare și produc efecte juridice după îndeplinirea condițiilor prevăzute de art.197-200 din OUG nr.57/2019, privind codul administrativ</w:t>
      </w:r>
    </w:p>
    <w:p w14:paraId="57ADAF4C" w14:textId="77777777" w:rsidR="00C655A1" w:rsidRDefault="00C655A1"/>
    <w:sectPr w:rsidR="00C655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6D2B" w14:textId="77777777" w:rsidR="000A0639" w:rsidRDefault="000A0639" w:rsidP="00E55A66">
      <w:pPr>
        <w:spacing w:after="0" w:line="240" w:lineRule="auto"/>
      </w:pPr>
      <w:r>
        <w:separator/>
      </w:r>
    </w:p>
  </w:endnote>
  <w:endnote w:type="continuationSeparator" w:id="0">
    <w:p w14:paraId="55FDE178" w14:textId="77777777" w:rsidR="000A0639" w:rsidRDefault="000A0639" w:rsidP="00E5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D9F2" w14:textId="77777777" w:rsidR="000A0639" w:rsidRDefault="000A0639" w:rsidP="00E55A66">
      <w:pPr>
        <w:spacing w:after="0" w:line="240" w:lineRule="auto"/>
      </w:pPr>
      <w:r>
        <w:separator/>
      </w:r>
    </w:p>
  </w:footnote>
  <w:footnote w:type="continuationSeparator" w:id="0">
    <w:p w14:paraId="56CF8BDA" w14:textId="77777777" w:rsidR="000A0639" w:rsidRDefault="000A0639" w:rsidP="00E5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9E74" w14:textId="77777777" w:rsidR="00E55A66" w:rsidRDefault="00E55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00"/>
    <w:rsid w:val="000334FB"/>
    <w:rsid w:val="000A0639"/>
    <w:rsid w:val="000D49DB"/>
    <w:rsid w:val="002A3000"/>
    <w:rsid w:val="00475EB8"/>
    <w:rsid w:val="00502C9A"/>
    <w:rsid w:val="00610B0D"/>
    <w:rsid w:val="007B6D6C"/>
    <w:rsid w:val="00AD795D"/>
    <w:rsid w:val="00BF5E0B"/>
    <w:rsid w:val="00C64F96"/>
    <w:rsid w:val="00C655A1"/>
    <w:rsid w:val="00E5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5794"/>
  <w15:chartTrackingRefBased/>
  <w15:docId w15:val="{30209AD0-368A-4BF0-9C22-068B7E4B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66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A66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A66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2023-09-28T14:12:00Z</dcterms:created>
  <dcterms:modified xsi:type="dcterms:W3CDTF">2023-09-29T11:31:00Z</dcterms:modified>
</cp:coreProperties>
</file>