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1CD275" w14:textId="77777777" w:rsidR="00EC10D3" w:rsidRPr="00EC10D3" w:rsidRDefault="00000000" w:rsidP="00EC10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object w:dxaOrig="1440" w:dyaOrig="1440" w14:anchorId="1412095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5" o:spid="_x0000_s2051" type="#_x0000_t75" style="position:absolute;left:0;text-align:left;margin-left:7pt;margin-top:3.55pt;width:38.4pt;height:57.6pt;z-index:-251658752" wrapcoords="21592 -2 0 0 0 21600 21592 21602 8 21602 21600 21600 21600 0 8 -2 21592 -2">
            <v:imagedata r:id="rId7" o:title=""/>
            <w10:wrap type="tight"/>
          </v:shape>
          <o:OLEObject Type="Embed" ProgID="Word.Picture.8" ShapeID="Picture 5" DrawAspect="Content" ObjectID="_1839757220" r:id="rId8">
            <o:FieldCodes>\* MERGEFORMAT</o:FieldCodes>
          </o:OLEObject>
        </w:object>
      </w:r>
      <w:r w:rsidR="00EC10D3" w:rsidRPr="00EC10D3">
        <w:rPr>
          <w:rFonts w:ascii="Times New Roman" w:hAnsi="Times New Roman" w:cs="Times New Roman"/>
          <w:sz w:val="24"/>
          <w:szCs w:val="24"/>
          <w:lang w:val="ro-RO"/>
        </w:rPr>
        <w:tab/>
      </w:r>
      <w:r w:rsidR="00EC10D3" w:rsidRPr="00EC10D3">
        <w:rPr>
          <w:rFonts w:ascii="Times New Roman" w:hAnsi="Times New Roman" w:cs="Times New Roman"/>
          <w:sz w:val="24"/>
          <w:szCs w:val="24"/>
          <w:lang w:val="ro-RO"/>
        </w:rPr>
        <w:tab/>
      </w:r>
      <w:r w:rsidR="00EC10D3" w:rsidRPr="00EC10D3">
        <w:rPr>
          <w:rFonts w:ascii="Times New Roman" w:hAnsi="Times New Roman" w:cs="Times New Roman"/>
          <w:sz w:val="24"/>
          <w:szCs w:val="24"/>
          <w:lang w:val="ro-RO"/>
        </w:rPr>
        <w:tab/>
      </w:r>
      <w:r w:rsidR="00EC10D3" w:rsidRPr="00EC10D3">
        <w:rPr>
          <w:rFonts w:ascii="Times New Roman" w:hAnsi="Times New Roman" w:cs="Times New Roman"/>
          <w:sz w:val="24"/>
          <w:szCs w:val="24"/>
          <w:lang w:val="ro-RO"/>
        </w:rPr>
        <w:tab/>
      </w:r>
      <w:r w:rsidR="00EC10D3" w:rsidRPr="00EC10D3">
        <w:rPr>
          <w:rFonts w:ascii="Times New Roman" w:hAnsi="Times New Roman" w:cs="Times New Roman"/>
          <w:sz w:val="24"/>
          <w:szCs w:val="24"/>
          <w:lang w:val="ro-RO"/>
        </w:rPr>
        <w:tab/>
        <w:t xml:space="preserve">          </w:t>
      </w:r>
      <w:r w:rsidR="00EC10D3" w:rsidRPr="00EC10D3">
        <w:rPr>
          <w:rFonts w:ascii="Times New Roman" w:hAnsi="Times New Roman" w:cs="Times New Roman"/>
          <w:sz w:val="24"/>
          <w:szCs w:val="24"/>
          <w:lang w:val="ro-RO"/>
        </w:rPr>
        <w:tab/>
      </w:r>
    </w:p>
    <w:p w14:paraId="36C2AD2B" w14:textId="40720342" w:rsidR="00EC10D3" w:rsidRPr="00EC10D3" w:rsidRDefault="00EC10D3" w:rsidP="00EC10D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EC10D3">
        <w:rPr>
          <w:rFonts w:ascii="Times New Roman" w:hAnsi="Times New Roman" w:cs="Times New Roman"/>
          <w:b/>
          <w:bCs/>
          <w:sz w:val="24"/>
          <w:szCs w:val="24"/>
          <w:lang w:val="ro-RO"/>
        </w:rPr>
        <w:t>ROMÂNIA</w:t>
      </w:r>
      <w:r w:rsidRPr="00EC10D3">
        <w:rPr>
          <w:rFonts w:ascii="Times New Roman" w:hAnsi="Times New Roman" w:cs="Times New Roman"/>
          <w:b/>
          <w:bCs/>
          <w:sz w:val="24"/>
          <w:szCs w:val="24"/>
          <w:lang w:val="ro-RO"/>
        </w:rPr>
        <w:tab/>
      </w:r>
      <w:r w:rsidRPr="00EC10D3">
        <w:rPr>
          <w:rFonts w:ascii="Times New Roman" w:hAnsi="Times New Roman" w:cs="Times New Roman"/>
          <w:b/>
          <w:bCs/>
          <w:sz w:val="24"/>
          <w:szCs w:val="24"/>
          <w:lang w:val="ro-RO"/>
        </w:rPr>
        <w:tab/>
      </w:r>
      <w:r w:rsidRPr="00EC10D3">
        <w:rPr>
          <w:rFonts w:ascii="Times New Roman" w:hAnsi="Times New Roman" w:cs="Times New Roman"/>
          <w:b/>
          <w:bCs/>
          <w:sz w:val="24"/>
          <w:szCs w:val="24"/>
          <w:lang w:val="ro-RO"/>
        </w:rPr>
        <w:tab/>
      </w:r>
      <w:r w:rsidRPr="00EC10D3">
        <w:rPr>
          <w:rFonts w:ascii="Times New Roman" w:hAnsi="Times New Roman" w:cs="Times New Roman"/>
          <w:b/>
          <w:bCs/>
          <w:sz w:val="24"/>
          <w:szCs w:val="24"/>
          <w:lang w:val="ro-RO"/>
        </w:rPr>
        <w:tab/>
      </w:r>
      <w:r w:rsidRPr="00EC10D3">
        <w:rPr>
          <w:rFonts w:ascii="Times New Roman" w:hAnsi="Times New Roman" w:cs="Times New Roman"/>
          <w:b/>
          <w:bCs/>
          <w:sz w:val="24"/>
          <w:szCs w:val="24"/>
          <w:lang w:val="ro-RO"/>
        </w:rPr>
        <w:tab/>
      </w:r>
      <w:r w:rsidRPr="00EC10D3">
        <w:rPr>
          <w:rFonts w:ascii="Times New Roman" w:hAnsi="Times New Roman" w:cs="Times New Roman"/>
          <w:b/>
          <w:bCs/>
          <w:sz w:val="24"/>
          <w:szCs w:val="24"/>
          <w:lang w:val="ro-RO"/>
        </w:rPr>
        <w:tab/>
      </w:r>
      <w:r w:rsidR="004C42DF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               </w:t>
      </w:r>
      <w:r w:rsidR="004C42DF" w:rsidRPr="00EC10D3">
        <w:rPr>
          <w:rFonts w:ascii="Times New Roman" w:hAnsi="Times New Roman" w:cs="Times New Roman"/>
          <w:sz w:val="20"/>
          <w:szCs w:val="20"/>
          <w:lang w:val="ro-RO"/>
        </w:rPr>
        <w:t>(nu produce efecte juridice)</w:t>
      </w:r>
      <w:r w:rsidR="004C42DF" w:rsidRPr="00EC10D3">
        <w:rPr>
          <w:rFonts w:ascii="Times New Roman" w:hAnsi="Times New Roman" w:cs="Times New Roman"/>
          <w:sz w:val="20"/>
          <w:szCs w:val="20"/>
          <w:lang w:val="en-US"/>
        </w:rPr>
        <w:t>*</w:t>
      </w:r>
      <w:r w:rsidRPr="00EC10D3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 </w:t>
      </w:r>
    </w:p>
    <w:p w14:paraId="657A1C37" w14:textId="0E8056B4" w:rsidR="00EC10D3" w:rsidRPr="00EC10D3" w:rsidRDefault="00EC10D3" w:rsidP="00EC10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C10D3">
        <w:rPr>
          <w:rFonts w:ascii="Times New Roman" w:hAnsi="Times New Roman" w:cs="Times New Roman"/>
          <w:b/>
          <w:sz w:val="24"/>
          <w:szCs w:val="24"/>
          <w:lang w:val="ro-RO"/>
        </w:rPr>
        <w:t>JUDEŢUL MUREŞ</w:t>
      </w:r>
      <w:r w:rsidRPr="00EC10D3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Pr="00EC10D3">
        <w:rPr>
          <w:rFonts w:ascii="Times New Roman" w:hAnsi="Times New Roman" w:cs="Times New Roman"/>
          <w:b/>
          <w:sz w:val="24"/>
          <w:szCs w:val="24"/>
          <w:lang w:val="ro-RO"/>
        </w:rPr>
        <w:tab/>
        <w:t xml:space="preserve">                                             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          </w:t>
      </w:r>
    </w:p>
    <w:p w14:paraId="65829B81" w14:textId="3D5E15CC" w:rsidR="004C42DF" w:rsidRDefault="00EC10D3" w:rsidP="00EC10D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EC10D3">
        <w:rPr>
          <w:rFonts w:ascii="Times New Roman" w:hAnsi="Times New Roman" w:cs="Times New Roman"/>
          <w:b/>
          <w:sz w:val="24"/>
          <w:szCs w:val="24"/>
          <w:lang w:val="ro-RO"/>
        </w:rPr>
        <w:t>MUNICIPIU</w:t>
      </w:r>
      <w:r w:rsidR="004C42DF">
        <w:rPr>
          <w:rFonts w:ascii="Times New Roman" w:hAnsi="Times New Roman" w:cs="Times New Roman"/>
          <w:b/>
          <w:sz w:val="24"/>
          <w:szCs w:val="24"/>
          <w:lang w:val="ro-RO"/>
        </w:rPr>
        <w:t>L</w:t>
      </w:r>
      <w:r w:rsidRPr="00EC10D3">
        <w:rPr>
          <w:rFonts w:ascii="Times New Roman" w:hAnsi="Times New Roman" w:cs="Times New Roman"/>
          <w:b/>
          <w:sz w:val="24"/>
          <w:szCs w:val="24"/>
          <w:lang w:val="ro-RO"/>
        </w:rPr>
        <w:t xml:space="preserve"> TÂRGU MUREŞ</w:t>
      </w:r>
      <w:r w:rsidR="00FD5E61"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                                                                 </w:t>
      </w:r>
      <w:r w:rsidR="00FD5E61" w:rsidRPr="00EC10D3">
        <w:rPr>
          <w:rFonts w:ascii="Times New Roman" w:hAnsi="Times New Roman" w:cs="Times New Roman"/>
          <w:b/>
          <w:sz w:val="24"/>
          <w:szCs w:val="24"/>
          <w:lang w:val="ro-RO"/>
        </w:rPr>
        <w:t>Iniţiator,</w:t>
      </w:r>
    </w:p>
    <w:p w14:paraId="4F6ECB8C" w14:textId="55CA97C5" w:rsidR="00EC10D3" w:rsidRPr="00FD5E61" w:rsidRDefault="004C42DF" w:rsidP="00EC10D3">
      <w:pPr>
        <w:spacing w:after="0" w:line="240" w:lineRule="auto"/>
        <w:jc w:val="both"/>
        <w:rPr>
          <w:rFonts w:ascii="Times New Roman" w:hAnsi="Times New Roman" w:cs="Times New Roman"/>
          <w:b/>
          <w:lang w:val="ro-RO"/>
        </w:rPr>
      </w:pPr>
      <w:r w:rsidRPr="00FD5E61">
        <w:rPr>
          <w:rFonts w:ascii="Times New Roman" w:hAnsi="Times New Roman" w:cs="Times New Roman"/>
          <w:b/>
          <w:lang w:val="ro-RO"/>
        </w:rPr>
        <w:t>Direcţia</w:t>
      </w:r>
      <w:r w:rsidR="00FD5E61" w:rsidRPr="00FD5E61">
        <w:rPr>
          <w:rFonts w:ascii="Times New Roman" w:hAnsi="Times New Roman" w:cs="Times New Roman"/>
          <w:b/>
          <w:lang w:val="ro-RO"/>
        </w:rPr>
        <w:t xml:space="preserve"> activităţi social-culturale, patrimoniale şi comerciale</w:t>
      </w:r>
      <w:r w:rsidR="00FD5E61">
        <w:rPr>
          <w:rFonts w:ascii="Times New Roman" w:hAnsi="Times New Roman" w:cs="Times New Roman"/>
          <w:b/>
          <w:lang w:val="ro-RO"/>
        </w:rPr>
        <w:t xml:space="preserve">                              </w:t>
      </w:r>
      <w:r w:rsidR="00FD5E61" w:rsidRPr="00EC10D3">
        <w:rPr>
          <w:rFonts w:ascii="Times New Roman" w:hAnsi="Times New Roman" w:cs="Times New Roman"/>
          <w:b/>
          <w:sz w:val="24"/>
          <w:szCs w:val="24"/>
          <w:lang w:val="en-US"/>
        </w:rPr>
        <w:t>PRIMAR,</w:t>
      </w:r>
      <w:r w:rsidR="00EC10D3" w:rsidRPr="00FD5E61">
        <w:rPr>
          <w:rFonts w:ascii="Times New Roman" w:hAnsi="Times New Roman" w:cs="Times New Roman"/>
          <w:b/>
          <w:lang w:val="ro-RO"/>
        </w:rPr>
        <w:t xml:space="preserve">           </w:t>
      </w:r>
    </w:p>
    <w:p w14:paraId="6883AB99" w14:textId="17A4C55E" w:rsidR="00EC10D3" w:rsidRPr="00EC10D3" w:rsidRDefault="00FD5E61" w:rsidP="00EC10D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ab/>
        <w:t xml:space="preserve">      Nr. _________ din ______ . 2026</w:t>
      </w:r>
      <w:r w:rsidR="00EC10D3" w:rsidRPr="00EC10D3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="00EC10D3" w:rsidRPr="00EC10D3">
        <w:rPr>
          <w:rFonts w:ascii="Times New Roman" w:hAnsi="Times New Roman" w:cs="Times New Roman"/>
          <w:b/>
          <w:sz w:val="24"/>
          <w:szCs w:val="24"/>
          <w:lang w:val="ro-RO"/>
        </w:rPr>
        <w:tab/>
        <w:t xml:space="preserve">                     </w:t>
      </w:r>
      <w:r w:rsidR="00EC10D3"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          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  </w:t>
      </w:r>
      <w:r w:rsidRPr="00EC10D3">
        <w:rPr>
          <w:rFonts w:ascii="Times New Roman" w:hAnsi="Times New Roman" w:cs="Times New Roman"/>
          <w:b/>
          <w:sz w:val="24"/>
          <w:szCs w:val="24"/>
          <w:lang w:val="en-US"/>
        </w:rPr>
        <w:t>SOÓS ZOLTÁN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  </w:t>
      </w:r>
      <w:r w:rsidR="00EC10D3" w:rsidRPr="00EC10D3">
        <w:rPr>
          <w:rFonts w:ascii="Times New Roman" w:hAnsi="Times New Roman" w:cs="Times New Roman"/>
          <w:b/>
          <w:sz w:val="24"/>
          <w:szCs w:val="24"/>
          <w:lang w:val="ro-RO"/>
        </w:rPr>
        <w:t xml:space="preserve">  </w:t>
      </w:r>
      <w:r w:rsidR="00EC10D3" w:rsidRPr="00EC10D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</w:p>
    <w:p w14:paraId="1E5B0272" w14:textId="75384F83" w:rsidR="00EC10D3" w:rsidRPr="00EC10D3" w:rsidRDefault="00EC10D3" w:rsidP="00EC10D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EC10D3"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 w:rsidRPr="00EC10D3"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 w:rsidRPr="00EC10D3"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 w:rsidRPr="00EC10D3"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 w:rsidRPr="00EC10D3"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 w:rsidRPr="00EC10D3"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 w:rsidRPr="00EC10D3"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 w:rsidRPr="00EC10D3"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                             </w:t>
      </w:r>
      <w:r w:rsidRPr="00EC10D3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Pr="00EC10D3">
        <w:rPr>
          <w:rFonts w:ascii="Times New Roman" w:hAnsi="Times New Roman" w:cs="Times New Roman"/>
          <w:b/>
          <w:sz w:val="24"/>
          <w:szCs w:val="24"/>
          <w:lang w:val="ro-RO"/>
        </w:rPr>
        <w:tab/>
        <w:t xml:space="preserve">   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   </w:t>
      </w:r>
    </w:p>
    <w:p w14:paraId="24799E8A" w14:textId="1EF9FE84" w:rsidR="00EC10D3" w:rsidRPr="00EC10D3" w:rsidRDefault="00EC10D3" w:rsidP="00EC10D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EC10D3"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 w:rsidRPr="00EC10D3"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 w:rsidRPr="00EC10D3"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 w:rsidRPr="00EC10D3"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 w:rsidRPr="00EC10D3"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 w:rsidRPr="00EC10D3"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 w:rsidRPr="00EC10D3"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 w:rsidRPr="00EC10D3"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 w:rsidRPr="00EC10D3"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 w:rsidRPr="00EC10D3">
        <w:rPr>
          <w:rFonts w:ascii="Times New Roman" w:hAnsi="Times New Roman" w:cs="Times New Roman"/>
          <w:b/>
          <w:sz w:val="24"/>
          <w:szCs w:val="24"/>
          <w:lang w:val="en-US"/>
        </w:rPr>
        <w:tab/>
        <w:t xml:space="preserve">        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</w:t>
      </w:r>
    </w:p>
    <w:p w14:paraId="342C6AA3" w14:textId="77777777" w:rsidR="00EC10D3" w:rsidRDefault="00EC10D3" w:rsidP="00EC10D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5374DBE7" w14:textId="77777777" w:rsidR="001327A4" w:rsidRDefault="001327A4" w:rsidP="00EC10D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37AC5BB8" w14:textId="77777777" w:rsidR="001327A4" w:rsidRPr="00EC10D3" w:rsidRDefault="001327A4" w:rsidP="00EC10D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07885600" w14:textId="0A1EAD50" w:rsidR="00EC10D3" w:rsidRPr="00FD5E61" w:rsidRDefault="00FD5E61" w:rsidP="00FD5E61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ro-RO"/>
        </w:rPr>
      </w:pPr>
      <w:r w:rsidRPr="00FD5E61">
        <w:rPr>
          <w:rFonts w:ascii="Times New Roman" w:hAnsi="Times New Roman" w:cs="Times New Roman"/>
          <w:b/>
          <w:sz w:val="32"/>
          <w:szCs w:val="32"/>
          <w:lang w:val="ro-RO"/>
        </w:rPr>
        <w:t>Referat de aprobare</w:t>
      </w:r>
    </w:p>
    <w:p w14:paraId="2905DBBB" w14:textId="77777777" w:rsidR="002C59F9" w:rsidRDefault="00FD5E61" w:rsidP="002C59F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la proiectul de hotărâre </w:t>
      </w:r>
      <w:r w:rsidR="002C59F9" w:rsidRPr="00EC10D3">
        <w:rPr>
          <w:rFonts w:ascii="Times New Roman" w:hAnsi="Times New Roman" w:cs="Times New Roman"/>
          <w:b/>
          <w:sz w:val="24"/>
          <w:szCs w:val="24"/>
          <w:lang w:val="ro-RO"/>
        </w:rPr>
        <w:t>privind</w:t>
      </w:r>
      <w:r w:rsidR="002C59F9">
        <w:rPr>
          <w:rFonts w:ascii="Times New Roman" w:hAnsi="Times New Roman" w:cs="Times New Roman"/>
          <w:b/>
          <w:sz w:val="24"/>
          <w:szCs w:val="24"/>
          <w:lang w:val="ro-RO"/>
        </w:rPr>
        <w:t xml:space="preserve"> aprobarea emiterii autorizaţiei de funcţionare pentru</w:t>
      </w:r>
    </w:p>
    <w:p w14:paraId="0E109C7B" w14:textId="2E4FC1B9" w:rsidR="001A2B7D" w:rsidRDefault="002C59F9" w:rsidP="001A2B7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desfăşurarea activităţii de jocuri de noroc de către</w:t>
      </w:r>
      <w:r w:rsidRPr="00EC10D3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="001A2B7D">
        <w:rPr>
          <w:rFonts w:ascii="Times New Roman" w:hAnsi="Times New Roman" w:cs="Times New Roman"/>
          <w:b/>
          <w:sz w:val="24"/>
          <w:szCs w:val="24"/>
          <w:lang w:val="ro-RO"/>
        </w:rPr>
        <w:t>THE JACK</w:t>
      </w: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SRL pentru locaţia fizică </w:t>
      </w:r>
    </w:p>
    <w:p w14:paraId="492B3F55" w14:textId="0E3B4CAE" w:rsidR="001A2B7D" w:rsidRDefault="002C59F9" w:rsidP="002C59F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situată în </w:t>
      </w:r>
      <w:r w:rsidRPr="00EC10D3">
        <w:rPr>
          <w:rFonts w:ascii="Times New Roman" w:hAnsi="Times New Roman" w:cs="Times New Roman"/>
          <w:b/>
          <w:sz w:val="24"/>
          <w:szCs w:val="24"/>
          <w:lang w:val="ro-RO"/>
        </w:rPr>
        <w:t>Municipiul Târgu Mureş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, </w:t>
      </w:r>
      <w:r w:rsidR="00AC7119">
        <w:rPr>
          <w:rFonts w:ascii="Times New Roman" w:hAnsi="Times New Roman" w:cs="Times New Roman"/>
          <w:b/>
          <w:sz w:val="24"/>
          <w:szCs w:val="24"/>
          <w:lang w:val="ro-RO"/>
        </w:rPr>
        <w:t>B-dul 1 Decembrie 1918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, Nr. </w:t>
      </w:r>
      <w:r w:rsidR="001A2B7D">
        <w:rPr>
          <w:rFonts w:ascii="Times New Roman" w:hAnsi="Times New Roman" w:cs="Times New Roman"/>
          <w:b/>
          <w:sz w:val="24"/>
          <w:szCs w:val="24"/>
          <w:lang w:val="ro-RO"/>
        </w:rPr>
        <w:t>24</w:t>
      </w:r>
      <w:r w:rsidR="00AC7119">
        <w:rPr>
          <w:rFonts w:ascii="Times New Roman" w:hAnsi="Times New Roman" w:cs="Times New Roman"/>
          <w:b/>
          <w:sz w:val="24"/>
          <w:szCs w:val="24"/>
          <w:lang w:val="ro-RO"/>
        </w:rPr>
        <w:t>2</w:t>
      </w:r>
      <w:r w:rsidR="001A2B7D">
        <w:rPr>
          <w:rFonts w:ascii="Times New Roman" w:hAnsi="Times New Roman" w:cs="Times New Roman"/>
          <w:b/>
          <w:sz w:val="24"/>
          <w:szCs w:val="24"/>
          <w:lang w:val="ro-RO"/>
        </w:rPr>
        <w:t xml:space="preserve">, </w:t>
      </w:r>
    </w:p>
    <w:p w14:paraId="5735C426" w14:textId="29C9B99C" w:rsidR="002C59F9" w:rsidRPr="002C59F9" w:rsidRDefault="00AC7119" w:rsidP="002C59F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Unitatea E10 – Centrul Comercial Shopping City Târgu Mureş</w:t>
      </w:r>
    </w:p>
    <w:p w14:paraId="73BE7201" w14:textId="44B2BB00" w:rsidR="00660F91" w:rsidRPr="00FD5E61" w:rsidRDefault="00660F91" w:rsidP="002C59F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</w:p>
    <w:p w14:paraId="7EE486BB" w14:textId="77777777" w:rsidR="00EC10D3" w:rsidRPr="00EC10D3" w:rsidRDefault="00EC10D3" w:rsidP="00EC10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2011B137" w14:textId="77777777" w:rsidR="00EC10D3" w:rsidRPr="00EC10D3" w:rsidRDefault="00EC10D3" w:rsidP="00EC10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76E58593" w14:textId="3C995DE8" w:rsidR="00EC10D3" w:rsidRDefault="002C59F9" w:rsidP="00E74CE6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bCs/>
          <w:sz w:val="24"/>
          <w:szCs w:val="24"/>
          <w:lang w:val="ro-RO"/>
        </w:rPr>
        <w:t xml:space="preserve">Având în vedere cererea înregistrată sub nr. </w:t>
      </w:r>
      <w:r w:rsidR="001A2B7D">
        <w:rPr>
          <w:rFonts w:ascii="Times New Roman" w:hAnsi="Times New Roman" w:cs="Times New Roman"/>
          <w:bCs/>
          <w:sz w:val="24"/>
          <w:szCs w:val="24"/>
          <w:lang w:val="ro-RO"/>
        </w:rPr>
        <w:t>20</w:t>
      </w:r>
      <w:r w:rsidR="00AC7119">
        <w:rPr>
          <w:rFonts w:ascii="Times New Roman" w:hAnsi="Times New Roman" w:cs="Times New Roman"/>
          <w:bCs/>
          <w:sz w:val="24"/>
          <w:szCs w:val="24"/>
          <w:lang w:val="ro-RO"/>
        </w:rPr>
        <w:t>668</w:t>
      </w:r>
      <w:r w:rsidR="001A2B7D">
        <w:rPr>
          <w:rFonts w:ascii="Times New Roman" w:hAnsi="Times New Roman" w:cs="Times New Roman"/>
          <w:bCs/>
          <w:sz w:val="24"/>
          <w:szCs w:val="24"/>
          <w:lang w:val="ro-RO"/>
        </w:rPr>
        <w:t>/0</w:t>
      </w:r>
      <w:r w:rsidR="00AC7119">
        <w:rPr>
          <w:rFonts w:ascii="Times New Roman" w:hAnsi="Times New Roman" w:cs="Times New Roman"/>
          <w:bCs/>
          <w:sz w:val="24"/>
          <w:szCs w:val="24"/>
          <w:lang w:val="ro-RO"/>
        </w:rPr>
        <w:t>6</w:t>
      </w:r>
      <w:r w:rsidR="001A2B7D">
        <w:rPr>
          <w:rFonts w:ascii="Times New Roman" w:hAnsi="Times New Roman" w:cs="Times New Roman"/>
          <w:bCs/>
          <w:sz w:val="24"/>
          <w:szCs w:val="24"/>
          <w:lang w:val="ro-RO"/>
        </w:rPr>
        <w:t>.05.2026</w:t>
      </w:r>
      <w:r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prin care firma </w:t>
      </w:r>
      <w:r w:rsidR="001A2B7D">
        <w:rPr>
          <w:rFonts w:ascii="Times New Roman" w:hAnsi="Times New Roman" w:cs="Times New Roman"/>
          <w:bCs/>
          <w:sz w:val="24"/>
          <w:szCs w:val="24"/>
          <w:lang w:val="ro-RO"/>
        </w:rPr>
        <w:t>THE JACK</w:t>
      </w:r>
      <w:r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SRL solicită emiterea, de către Consiliul Local al Municipiului Târgu Mureş, a autorizaţiei de funcţionare pentru desfăşurarea activităţii de jocuri de noroc pentru locaţia fizică situată în Municipiul Târgu Mureş, </w:t>
      </w:r>
      <w:r w:rsidR="00AC7119" w:rsidRPr="00AC7119">
        <w:rPr>
          <w:rFonts w:ascii="Times New Roman" w:hAnsi="Times New Roman" w:cs="Times New Roman"/>
          <w:bCs/>
          <w:sz w:val="24"/>
          <w:szCs w:val="24"/>
          <w:lang w:val="ro-RO"/>
        </w:rPr>
        <w:t>B-dul 1 Decembrie 1918, Nr. 242, Unitatea E10 – Centrul Comercial Shopping City Târgu Mureş</w:t>
      </w:r>
      <w:r w:rsidR="001A2B7D">
        <w:rPr>
          <w:rFonts w:ascii="Times New Roman" w:hAnsi="Times New Roman" w:cs="Times New Roman"/>
          <w:bCs/>
          <w:sz w:val="24"/>
          <w:szCs w:val="24"/>
          <w:lang w:val="ro-RO"/>
        </w:rPr>
        <w:t>,</w:t>
      </w:r>
    </w:p>
    <w:p w14:paraId="406E9EE7" w14:textId="77777777" w:rsidR="00415272" w:rsidRDefault="00415272" w:rsidP="00E74CE6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ro-RO"/>
        </w:rPr>
      </w:pPr>
    </w:p>
    <w:p w14:paraId="746C5461" w14:textId="439763AC" w:rsidR="00EE6AA7" w:rsidRDefault="00415272" w:rsidP="00E74CE6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ro-RO"/>
        </w:rPr>
      </w:pPr>
      <w:r>
        <w:rPr>
          <w:rFonts w:ascii="Times New Roman" w:hAnsi="Times New Roman" w:cs="Times New Roman"/>
          <w:bCs/>
          <w:sz w:val="24"/>
          <w:szCs w:val="24"/>
          <w:lang w:val="ro-RO"/>
        </w:rPr>
        <w:tab/>
        <w:t>S-a procedat la analizarea documentaţiei</w:t>
      </w:r>
      <w:r w:rsidR="00534A0D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ro-RO"/>
        </w:rPr>
        <w:t xml:space="preserve">depusă de </w:t>
      </w:r>
      <w:r w:rsidR="00534A0D">
        <w:rPr>
          <w:rFonts w:ascii="Times New Roman" w:hAnsi="Times New Roman" w:cs="Times New Roman"/>
          <w:bCs/>
          <w:sz w:val="24"/>
          <w:szCs w:val="24"/>
          <w:lang w:val="ro-RO"/>
        </w:rPr>
        <w:t>petent</w:t>
      </w:r>
      <w:r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în susţinerea cererii, con</w:t>
      </w:r>
      <w:r w:rsidR="00534A0D">
        <w:rPr>
          <w:rFonts w:ascii="Times New Roman" w:hAnsi="Times New Roman" w:cs="Times New Roman"/>
          <w:bCs/>
          <w:sz w:val="24"/>
          <w:szCs w:val="24"/>
          <w:lang w:val="ro-RO"/>
        </w:rPr>
        <w:t>form</w:t>
      </w:r>
      <w:r w:rsidR="00F067CF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cerinţelor </w:t>
      </w:r>
      <w:r w:rsidR="00534A0D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prev</w:t>
      </w:r>
      <w:r w:rsidR="00EE6AA7">
        <w:rPr>
          <w:rFonts w:ascii="Times New Roman" w:hAnsi="Times New Roman" w:cs="Times New Roman"/>
          <w:bCs/>
          <w:sz w:val="24"/>
          <w:szCs w:val="24"/>
          <w:lang w:val="ro-RO"/>
        </w:rPr>
        <w:t>ăzute la</w:t>
      </w:r>
      <w:r w:rsidR="00534A0D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art. 34 din</w:t>
      </w:r>
      <w:r w:rsidR="00F067CF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</w:t>
      </w:r>
      <w:r w:rsidR="00F067CF" w:rsidRPr="00F067CF">
        <w:rPr>
          <w:rFonts w:ascii="Times New Roman" w:hAnsi="Times New Roman" w:cs="Times New Roman"/>
          <w:bCs/>
          <w:i/>
          <w:iCs/>
          <w:sz w:val="24"/>
          <w:szCs w:val="24"/>
          <w:lang w:val="ro-RO"/>
        </w:rPr>
        <w:t xml:space="preserve">Regulamentul </w:t>
      </w:r>
      <w:r w:rsidR="00F067CF" w:rsidRPr="00F067CF">
        <w:rPr>
          <w:rFonts w:ascii="Times New Roman" w:hAnsi="Times New Roman" w:cs="Times New Roman"/>
          <w:i/>
          <w:iCs/>
          <w:sz w:val="24"/>
          <w:szCs w:val="24"/>
          <w:lang w:val="ro-RO"/>
        </w:rPr>
        <w:t>privind procedura de eliberare a autorizaţiei de funcţionare pentru desfăşurarea activităţii de jocuri de noroc pe raza administrativ-teritorială a Municipiului Târgu Mureş</w:t>
      </w:r>
      <w:r w:rsidR="00F067CF">
        <w:rPr>
          <w:rFonts w:ascii="Times New Roman" w:hAnsi="Times New Roman" w:cs="Times New Roman"/>
          <w:sz w:val="24"/>
          <w:szCs w:val="24"/>
          <w:lang w:val="ro-RO"/>
        </w:rPr>
        <w:t xml:space="preserve"> aprobat prin</w:t>
      </w:r>
      <w:r w:rsidR="00F067CF" w:rsidRPr="00F067CF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534A0D" w:rsidRPr="00F067CF">
        <w:rPr>
          <w:rFonts w:ascii="Times New Roman" w:hAnsi="Times New Roman" w:cs="Times New Roman"/>
          <w:bCs/>
          <w:i/>
          <w:iCs/>
          <w:sz w:val="24"/>
          <w:szCs w:val="24"/>
          <w:lang w:val="ro-RO"/>
        </w:rPr>
        <w:t>HCLM T</w:t>
      </w:r>
      <w:r w:rsidR="00CF5DA0">
        <w:rPr>
          <w:rFonts w:ascii="Times New Roman" w:hAnsi="Times New Roman" w:cs="Times New Roman"/>
          <w:bCs/>
          <w:i/>
          <w:iCs/>
          <w:sz w:val="24"/>
          <w:szCs w:val="24"/>
          <w:lang w:val="ro-RO"/>
        </w:rPr>
        <w:t xml:space="preserve">ârgu </w:t>
      </w:r>
      <w:r w:rsidR="00534A0D" w:rsidRPr="00F067CF">
        <w:rPr>
          <w:rFonts w:ascii="Times New Roman" w:hAnsi="Times New Roman" w:cs="Times New Roman"/>
          <w:bCs/>
          <w:i/>
          <w:iCs/>
          <w:sz w:val="24"/>
          <w:szCs w:val="24"/>
          <w:lang w:val="ro-RO"/>
        </w:rPr>
        <w:t>Mureş</w:t>
      </w:r>
      <w:r w:rsidR="00F067CF">
        <w:rPr>
          <w:rFonts w:ascii="Times New Roman" w:hAnsi="Times New Roman" w:cs="Times New Roman"/>
          <w:bCs/>
          <w:i/>
          <w:iCs/>
          <w:sz w:val="24"/>
          <w:szCs w:val="24"/>
          <w:lang w:val="ro-RO"/>
        </w:rPr>
        <w:t xml:space="preserve"> nr. 93/2026, </w:t>
      </w:r>
      <w:r w:rsidR="00EE6AA7">
        <w:rPr>
          <w:rFonts w:ascii="Times New Roman" w:hAnsi="Times New Roman" w:cs="Times New Roman"/>
          <w:bCs/>
          <w:sz w:val="24"/>
          <w:szCs w:val="24"/>
          <w:lang w:val="ro-RO"/>
        </w:rPr>
        <w:t>constatându-se următoarele:</w:t>
      </w:r>
    </w:p>
    <w:p w14:paraId="155C09B5" w14:textId="77777777" w:rsidR="00EE6AA7" w:rsidRDefault="00EE6AA7" w:rsidP="00E74CE6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ro-RO"/>
        </w:rPr>
      </w:pPr>
    </w:p>
    <w:p w14:paraId="1267B240" w14:textId="2AC5445E" w:rsidR="00E74CE6" w:rsidRPr="00CF5DA0" w:rsidRDefault="00CF5DA0" w:rsidP="00CF5DA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CF5DA0">
        <w:rPr>
          <w:rFonts w:ascii="Times New Roman" w:hAnsi="Times New Roman" w:cs="Times New Roman"/>
          <w:sz w:val="24"/>
          <w:szCs w:val="24"/>
          <w:lang w:val="ro-RO"/>
        </w:rPr>
        <w:t>1.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EE6AA7" w:rsidRPr="00CF5DA0">
        <w:rPr>
          <w:rFonts w:ascii="Times New Roman" w:hAnsi="Times New Roman" w:cs="Times New Roman"/>
          <w:sz w:val="24"/>
          <w:szCs w:val="24"/>
          <w:lang w:val="ro-RO"/>
        </w:rPr>
        <w:t>Firma</w:t>
      </w:r>
      <w:r w:rsidR="001A2B7D">
        <w:rPr>
          <w:rFonts w:ascii="Times New Roman" w:hAnsi="Times New Roman" w:cs="Times New Roman"/>
          <w:sz w:val="24"/>
          <w:szCs w:val="24"/>
          <w:lang w:val="ro-RO"/>
        </w:rPr>
        <w:t xml:space="preserve"> THE JACK</w:t>
      </w:r>
      <w:r w:rsidR="00EE6AA7" w:rsidRPr="00CF5DA0">
        <w:rPr>
          <w:rFonts w:ascii="Times New Roman" w:hAnsi="Times New Roman" w:cs="Times New Roman"/>
          <w:sz w:val="24"/>
          <w:szCs w:val="24"/>
          <w:lang w:val="ro-RO"/>
        </w:rPr>
        <w:t xml:space="preserve"> SRL </w:t>
      </w:r>
      <w:r w:rsidR="00E74CE6" w:rsidRPr="00CF5DA0">
        <w:rPr>
          <w:rFonts w:ascii="Times New Roman" w:hAnsi="Times New Roman" w:cs="Times New Roman"/>
          <w:sz w:val="24"/>
          <w:szCs w:val="24"/>
          <w:lang w:val="ro-RO"/>
        </w:rPr>
        <w:t>este</w:t>
      </w:r>
      <w:r w:rsidR="00EE6AA7" w:rsidRPr="00CF5DA0">
        <w:rPr>
          <w:rFonts w:ascii="Times New Roman" w:hAnsi="Times New Roman" w:cs="Times New Roman"/>
          <w:sz w:val="24"/>
          <w:szCs w:val="24"/>
          <w:lang w:val="ro-RO"/>
        </w:rPr>
        <w:t xml:space="preserve"> organizator de jocuri de noroc, </w:t>
      </w:r>
      <w:r w:rsidR="00E74CE6" w:rsidRPr="00CF5DA0">
        <w:rPr>
          <w:rFonts w:ascii="Times New Roman" w:hAnsi="Times New Roman" w:cs="Times New Roman"/>
          <w:sz w:val="24"/>
          <w:szCs w:val="24"/>
          <w:lang w:val="ro-RO"/>
        </w:rPr>
        <w:t xml:space="preserve">în baza </w:t>
      </w:r>
      <w:r w:rsidR="00EE6AA7" w:rsidRPr="00CF5DA0">
        <w:rPr>
          <w:rFonts w:ascii="Times New Roman" w:hAnsi="Times New Roman" w:cs="Times New Roman"/>
          <w:sz w:val="24"/>
          <w:szCs w:val="24"/>
          <w:lang w:val="ro-RO"/>
        </w:rPr>
        <w:t>licenţ</w:t>
      </w:r>
      <w:r w:rsidR="00E74CE6" w:rsidRPr="00CF5DA0">
        <w:rPr>
          <w:rFonts w:ascii="Times New Roman" w:hAnsi="Times New Roman" w:cs="Times New Roman"/>
          <w:sz w:val="24"/>
          <w:szCs w:val="24"/>
          <w:lang w:val="ro-RO"/>
        </w:rPr>
        <w:t xml:space="preserve">ei de organizare nr. </w:t>
      </w:r>
      <w:r w:rsidR="001A2B7D">
        <w:rPr>
          <w:rFonts w:ascii="Times New Roman" w:hAnsi="Times New Roman" w:cs="Times New Roman"/>
          <w:sz w:val="24"/>
          <w:szCs w:val="24"/>
          <w:lang w:val="ro-RO"/>
        </w:rPr>
        <w:t>L1203418H001184</w:t>
      </w:r>
      <w:r w:rsidR="00E74CE6" w:rsidRPr="00CF5DA0">
        <w:rPr>
          <w:rFonts w:ascii="Times New Roman" w:hAnsi="Times New Roman" w:cs="Times New Roman"/>
          <w:sz w:val="24"/>
          <w:szCs w:val="24"/>
          <w:lang w:val="ro-RO"/>
        </w:rPr>
        <w:t xml:space="preserve"> valabilă până la </w:t>
      </w:r>
      <w:r w:rsidR="001A2B7D">
        <w:rPr>
          <w:rFonts w:ascii="Times New Roman" w:hAnsi="Times New Roman" w:cs="Times New Roman"/>
          <w:sz w:val="24"/>
          <w:szCs w:val="24"/>
          <w:lang w:val="ro-RO"/>
        </w:rPr>
        <w:t>28.02.2030</w:t>
      </w:r>
      <w:r w:rsidR="00E74CE6" w:rsidRPr="00CF5DA0">
        <w:rPr>
          <w:rFonts w:ascii="Times New Roman" w:hAnsi="Times New Roman" w:cs="Times New Roman"/>
          <w:sz w:val="24"/>
          <w:szCs w:val="24"/>
          <w:lang w:val="ro-RO"/>
        </w:rPr>
        <w:t>, emisă de Oficiul Naţional pentru Jocuri de Noroc;</w:t>
      </w:r>
    </w:p>
    <w:p w14:paraId="1E9CE5D7" w14:textId="244F9791" w:rsidR="00326A4E" w:rsidRDefault="00CF5DA0" w:rsidP="00CF5DA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F5DA0">
        <w:rPr>
          <w:rFonts w:ascii="Times New Roman" w:hAnsi="Times New Roman" w:cs="Times New Roman"/>
          <w:sz w:val="24"/>
          <w:szCs w:val="24"/>
          <w:lang w:val="ro-RO"/>
        </w:rPr>
        <w:t>2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. Locaţia fizică propusă spre autorizare </w:t>
      </w:r>
      <w:r w:rsidR="00326A4E">
        <w:rPr>
          <w:rFonts w:ascii="Times New Roman" w:hAnsi="Times New Roman" w:cs="Times New Roman"/>
          <w:sz w:val="24"/>
          <w:szCs w:val="24"/>
          <w:lang w:val="ro-RO"/>
        </w:rPr>
        <w:t xml:space="preserve">se situează într-o zonă reglementată prevăzută la art. </w:t>
      </w:r>
      <w:r w:rsidR="00AC368B">
        <w:rPr>
          <w:rFonts w:ascii="Times New Roman" w:hAnsi="Times New Roman" w:cs="Times New Roman"/>
          <w:sz w:val="24"/>
          <w:szCs w:val="24"/>
          <w:lang w:val="ro-RO"/>
        </w:rPr>
        <w:t>3</w:t>
      </w:r>
      <w:r w:rsidR="00326A4E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326A4E" w:rsidRPr="00326A4E">
        <w:rPr>
          <w:rFonts w:ascii="Times New Roman" w:hAnsi="Times New Roman" w:cs="Times New Roman"/>
          <w:sz w:val="24"/>
          <w:szCs w:val="24"/>
          <w:lang w:val="ro-RO"/>
        </w:rPr>
        <w:t>din</w:t>
      </w:r>
      <w:r w:rsidR="00326A4E">
        <w:rPr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 HCLM Târgu Mureş nr. 92/2026</w:t>
      </w:r>
      <w:r w:rsidR="00326A4E" w:rsidRPr="00326A4E">
        <w:rPr>
          <w:rFonts w:ascii="Times New Roman" w:hAnsi="Times New Roman" w:cs="Times New Roman"/>
          <w:i/>
          <w:iCs/>
          <w:sz w:val="24"/>
          <w:szCs w:val="24"/>
        </w:rPr>
        <w:t xml:space="preserve"> privind reglementarea desfăşurării activităţilor de jocuri de noroc, în locaţii fizice, pe raza unităţii administrativ-teritoriale a Municipiului Târgu Mureş</w:t>
      </w:r>
      <w:r w:rsidR="00326A4E">
        <w:rPr>
          <w:rFonts w:ascii="Times New Roman" w:hAnsi="Times New Roman" w:cs="Times New Roman"/>
          <w:sz w:val="24"/>
          <w:szCs w:val="24"/>
        </w:rPr>
        <w:t>;</w:t>
      </w:r>
    </w:p>
    <w:p w14:paraId="5BDC65AC" w14:textId="04E85996" w:rsidR="00CF5DA0" w:rsidRPr="00D912E2" w:rsidRDefault="00326A4E" w:rsidP="00CF5DA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D912E2">
        <w:rPr>
          <w:rFonts w:ascii="Times New Roman" w:hAnsi="Times New Roman" w:cs="Times New Roman"/>
          <w:sz w:val="24"/>
          <w:szCs w:val="24"/>
        </w:rPr>
        <w:t xml:space="preserve">Tipul locaţiei fizice propusă spre autorizare, respectiv, </w:t>
      </w:r>
      <w:r w:rsidR="001A2B7D">
        <w:rPr>
          <w:rFonts w:ascii="Times New Roman" w:hAnsi="Times New Roman" w:cs="Times New Roman"/>
          <w:sz w:val="24"/>
          <w:szCs w:val="24"/>
        </w:rPr>
        <w:t>sală dedicată de slot-machine</w:t>
      </w:r>
      <w:r w:rsidR="00D912E2">
        <w:rPr>
          <w:rFonts w:ascii="Times New Roman" w:hAnsi="Times New Roman" w:cs="Times New Roman"/>
          <w:sz w:val="24"/>
          <w:szCs w:val="24"/>
          <w:lang w:val="ro-RO"/>
        </w:rPr>
        <w:t xml:space="preserve">, se încadrează printre tipurile de locaţii prevăzute la art. 5 lit. m) din </w:t>
      </w:r>
      <w:r w:rsidR="00D912E2">
        <w:rPr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Regulamentul </w:t>
      </w:r>
      <w:r w:rsidR="00D912E2">
        <w:rPr>
          <w:rFonts w:ascii="Times New Roman" w:hAnsi="Times New Roman" w:cs="Times New Roman"/>
          <w:sz w:val="24"/>
          <w:szCs w:val="24"/>
          <w:lang w:val="ro-RO"/>
        </w:rPr>
        <w:t xml:space="preserve">aprobat prin </w:t>
      </w:r>
      <w:r w:rsidR="00D912E2" w:rsidRPr="00F067CF">
        <w:rPr>
          <w:rFonts w:ascii="Times New Roman" w:hAnsi="Times New Roman" w:cs="Times New Roman"/>
          <w:bCs/>
          <w:i/>
          <w:iCs/>
          <w:sz w:val="24"/>
          <w:szCs w:val="24"/>
          <w:lang w:val="ro-RO"/>
        </w:rPr>
        <w:t>HCLM T</w:t>
      </w:r>
      <w:r w:rsidR="00D912E2">
        <w:rPr>
          <w:rFonts w:ascii="Times New Roman" w:hAnsi="Times New Roman" w:cs="Times New Roman"/>
          <w:bCs/>
          <w:i/>
          <w:iCs/>
          <w:sz w:val="24"/>
          <w:szCs w:val="24"/>
          <w:lang w:val="ro-RO"/>
        </w:rPr>
        <w:t xml:space="preserve">ârgu </w:t>
      </w:r>
      <w:r w:rsidR="00D912E2" w:rsidRPr="00F067CF">
        <w:rPr>
          <w:rFonts w:ascii="Times New Roman" w:hAnsi="Times New Roman" w:cs="Times New Roman"/>
          <w:bCs/>
          <w:i/>
          <w:iCs/>
          <w:sz w:val="24"/>
          <w:szCs w:val="24"/>
          <w:lang w:val="ro-RO"/>
        </w:rPr>
        <w:t>Mureş</w:t>
      </w:r>
      <w:r w:rsidR="00D912E2">
        <w:rPr>
          <w:rFonts w:ascii="Times New Roman" w:hAnsi="Times New Roman" w:cs="Times New Roman"/>
          <w:bCs/>
          <w:i/>
          <w:iCs/>
          <w:sz w:val="24"/>
          <w:szCs w:val="24"/>
          <w:lang w:val="ro-RO"/>
        </w:rPr>
        <w:t xml:space="preserve"> nr. 93/2026</w:t>
      </w:r>
      <w:r w:rsidR="00D912E2">
        <w:rPr>
          <w:rFonts w:ascii="Times New Roman" w:hAnsi="Times New Roman" w:cs="Times New Roman"/>
          <w:bCs/>
          <w:sz w:val="24"/>
          <w:szCs w:val="24"/>
          <w:lang w:val="ro-RO"/>
        </w:rPr>
        <w:t>;</w:t>
      </w:r>
    </w:p>
    <w:p w14:paraId="3BD4F181" w14:textId="5C416ABD" w:rsidR="00C62F58" w:rsidRDefault="00D912E2" w:rsidP="00CF5DA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4</w:t>
      </w:r>
      <w:r w:rsidR="00E74CE6">
        <w:rPr>
          <w:rFonts w:ascii="Times New Roman" w:hAnsi="Times New Roman" w:cs="Times New Roman"/>
          <w:sz w:val="24"/>
          <w:szCs w:val="24"/>
          <w:lang w:val="ro-RO"/>
        </w:rPr>
        <w:t xml:space="preserve">. </w:t>
      </w:r>
      <w:r w:rsidR="00F067CF" w:rsidRPr="00EE6AA7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40360C">
        <w:rPr>
          <w:rFonts w:ascii="Times New Roman" w:hAnsi="Times New Roman" w:cs="Times New Roman"/>
          <w:sz w:val="24"/>
          <w:szCs w:val="24"/>
          <w:lang w:val="ro-RO"/>
        </w:rPr>
        <w:t xml:space="preserve">Firma </w:t>
      </w:r>
      <w:r w:rsidR="0040360C" w:rsidRPr="00857B83">
        <w:rPr>
          <w:rFonts w:ascii="Times New Roman" w:hAnsi="Times New Roman" w:cs="Times New Roman"/>
          <w:sz w:val="24"/>
          <w:szCs w:val="24"/>
        </w:rPr>
        <w:t>deţin</w:t>
      </w:r>
      <w:r w:rsidR="0040360C">
        <w:rPr>
          <w:rFonts w:ascii="Times New Roman" w:hAnsi="Times New Roman" w:cs="Times New Roman"/>
          <w:sz w:val="24"/>
          <w:szCs w:val="24"/>
        </w:rPr>
        <w:t>e</w:t>
      </w:r>
      <w:r w:rsidR="0040360C" w:rsidRPr="00857B83">
        <w:rPr>
          <w:rFonts w:ascii="Times New Roman" w:hAnsi="Times New Roman" w:cs="Times New Roman"/>
          <w:sz w:val="24"/>
          <w:szCs w:val="24"/>
        </w:rPr>
        <w:t xml:space="preserve"> </w:t>
      </w:r>
      <w:r w:rsidR="0040360C">
        <w:rPr>
          <w:rFonts w:ascii="Times New Roman" w:hAnsi="Times New Roman" w:cs="Times New Roman"/>
          <w:sz w:val="24"/>
          <w:szCs w:val="24"/>
        </w:rPr>
        <w:t>C</w:t>
      </w:r>
      <w:r w:rsidR="0040360C" w:rsidRPr="00857B83">
        <w:rPr>
          <w:rFonts w:ascii="Times New Roman" w:hAnsi="Times New Roman" w:cs="Times New Roman"/>
          <w:sz w:val="24"/>
          <w:szCs w:val="24"/>
        </w:rPr>
        <w:t>ertificat</w:t>
      </w:r>
      <w:r w:rsidR="0040360C">
        <w:rPr>
          <w:rFonts w:ascii="Times New Roman" w:hAnsi="Times New Roman" w:cs="Times New Roman"/>
          <w:sz w:val="24"/>
          <w:szCs w:val="24"/>
        </w:rPr>
        <w:t>ul</w:t>
      </w:r>
      <w:r w:rsidR="0040360C" w:rsidRPr="00857B83">
        <w:rPr>
          <w:rFonts w:ascii="Times New Roman" w:hAnsi="Times New Roman" w:cs="Times New Roman"/>
          <w:sz w:val="24"/>
          <w:szCs w:val="24"/>
        </w:rPr>
        <w:t xml:space="preserve"> cons</w:t>
      </w:r>
      <w:r w:rsidR="0040360C">
        <w:rPr>
          <w:rFonts w:ascii="Times New Roman" w:hAnsi="Times New Roman" w:cs="Times New Roman"/>
          <w:sz w:val="24"/>
          <w:szCs w:val="24"/>
        </w:rPr>
        <w:t xml:space="preserve">tatator nr. </w:t>
      </w:r>
      <w:r w:rsidR="00AC7119">
        <w:rPr>
          <w:rFonts w:ascii="Times New Roman" w:hAnsi="Times New Roman" w:cs="Times New Roman"/>
          <w:sz w:val="24"/>
          <w:szCs w:val="24"/>
        </w:rPr>
        <w:t>24886</w:t>
      </w:r>
      <w:r w:rsidR="0040360C">
        <w:rPr>
          <w:rFonts w:ascii="Times New Roman" w:hAnsi="Times New Roman" w:cs="Times New Roman"/>
          <w:sz w:val="24"/>
          <w:szCs w:val="24"/>
        </w:rPr>
        <w:t xml:space="preserve"> din </w:t>
      </w:r>
      <w:r w:rsidR="00AC7119">
        <w:rPr>
          <w:rFonts w:ascii="Times New Roman" w:hAnsi="Times New Roman" w:cs="Times New Roman"/>
          <w:sz w:val="24"/>
          <w:szCs w:val="24"/>
        </w:rPr>
        <w:t>08.04.2020</w:t>
      </w:r>
      <w:r w:rsidR="0040360C">
        <w:rPr>
          <w:rFonts w:ascii="Times New Roman" w:hAnsi="Times New Roman" w:cs="Times New Roman"/>
          <w:sz w:val="24"/>
          <w:szCs w:val="24"/>
        </w:rPr>
        <w:t xml:space="preserve"> emis de Oficiul</w:t>
      </w:r>
      <w:r w:rsidR="0040360C" w:rsidRPr="00857B83">
        <w:rPr>
          <w:rFonts w:ascii="Times New Roman" w:hAnsi="Times New Roman" w:cs="Times New Roman"/>
          <w:sz w:val="24"/>
          <w:szCs w:val="24"/>
        </w:rPr>
        <w:t xml:space="preserve"> </w:t>
      </w:r>
      <w:r w:rsidR="002C0017">
        <w:rPr>
          <w:rFonts w:ascii="Times New Roman" w:hAnsi="Times New Roman" w:cs="Times New Roman"/>
          <w:sz w:val="24"/>
          <w:szCs w:val="24"/>
        </w:rPr>
        <w:t>R</w:t>
      </w:r>
      <w:r w:rsidR="0040360C" w:rsidRPr="00857B83">
        <w:rPr>
          <w:rFonts w:ascii="Times New Roman" w:hAnsi="Times New Roman" w:cs="Times New Roman"/>
          <w:sz w:val="24"/>
          <w:szCs w:val="24"/>
        </w:rPr>
        <w:t xml:space="preserve">egistrului </w:t>
      </w:r>
      <w:r w:rsidR="002C0017">
        <w:rPr>
          <w:rFonts w:ascii="Times New Roman" w:hAnsi="Times New Roman" w:cs="Times New Roman"/>
          <w:sz w:val="24"/>
          <w:szCs w:val="24"/>
        </w:rPr>
        <w:t>C</w:t>
      </w:r>
      <w:r w:rsidR="0040360C" w:rsidRPr="00857B83">
        <w:rPr>
          <w:rFonts w:ascii="Times New Roman" w:hAnsi="Times New Roman" w:cs="Times New Roman"/>
          <w:sz w:val="24"/>
          <w:szCs w:val="24"/>
        </w:rPr>
        <w:t>omerţului</w:t>
      </w:r>
      <w:r w:rsidR="002C0017">
        <w:rPr>
          <w:rFonts w:ascii="Times New Roman" w:hAnsi="Times New Roman" w:cs="Times New Roman"/>
          <w:sz w:val="24"/>
          <w:szCs w:val="24"/>
        </w:rPr>
        <w:t xml:space="preserve"> de pe lângă Tribunalul </w:t>
      </w:r>
      <w:r w:rsidR="001A2B7D">
        <w:rPr>
          <w:rFonts w:ascii="Times New Roman" w:hAnsi="Times New Roman" w:cs="Times New Roman"/>
          <w:sz w:val="24"/>
          <w:szCs w:val="24"/>
        </w:rPr>
        <w:t>Iaşi,</w:t>
      </w:r>
      <w:r w:rsidR="002C0017">
        <w:rPr>
          <w:rFonts w:ascii="Times New Roman" w:hAnsi="Times New Roman" w:cs="Times New Roman"/>
          <w:sz w:val="24"/>
          <w:szCs w:val="24"/>
        </w:rPr>
        <w:t xml:space="preserve"> pentru desfăşurarea activităţii încadrată în clasa CAEN Rev.3: </w:t>
      </w:r>
      <w:r w:rsidR="002C0017">
        <w:rPr>
          <w:rFonts w:ascii="Times New Roman" w:hAnsi="Times New Roman" w:cs="Times New Roman"/>
          <w:sz w:val="24"/>
          <w:szCs w:val="24"/>
          <w:lang w:val="ro-RO"/>
        </w:rPr>
        <w:t>„</w:t>
      </w:r>
      <w:r w:rsidR="002C0017" w:rsidRPr="00A8261D">
        <w:rPr>
          <w:rFonts w:ascii="Times New Roman" w:hAnsi="Times New Roman" w:cs="Times New Roman"/>
          <w:sz w:val="24"/>
          <w:szCs w:val="24"/>
          <w:lang w:val="ro-RO"/>
        </w:rPr>
        <w:t>9200 – Activităţi de jocuri de noroc şi pariuri</w:t>
      </w:r>
      <w:r w:rsidR="002C0017">
        <w:rPr>
          <w:rFonts w:ascii="Times New Roman" w:hAnsi="Times New Roman" w:cs="Times New Roman"/>
          <w:sz w:val="24"/>
          <w:szCs w:val="24"/>
          <w:lang w:val="ro-RO"/>
        </w:rPr>
        <w:t>”</w:t>
      </w:r>
      <w:r w:rsidR="002C0017">
        <w:rPr>
          <w:rFonts w:ascii="Times New Roman" w:hAnsi="Times New Roman" w:cs="Times New Roman"/>
          <w:i/>
          <w:iCs/>
          <w:sz w:val="24"/>
          <w:szCs w:val="24"/>
          <w:lang w:val="ro-RO"/>
        </w:rPr>
        <w:t>,</w:t>
      </w:r>
      <w:r w:rsidR="002C0017">
        <w:rPr>
          <w:rFonts w:ascii="Times New Roman" w:hAnsi="Times New Roman" w:cs="Times New Roman"/>
          <w:sz w:val="24"/>
          <w:szCs w:val="24"/>
          <w:lang w:val="ro-RO"/>
        </w:rPr>
        <w:t xml:space="preserve"> în locaţia fizică situată în Municipiul Târgu Mureş, </w:t>
      </w:r>
      <w:r w:rsidR="00AC7119" w:rsidRPr="00AC7119">
        <w:rPr>
          <w:rFonts w:ascii="Times New Roman" w:hAnsi="Times New Roman" w:cs="Times New Roman"/>
          <w:bCs/>
          <w:sz w:val="24"/>
          <w:szCs w:val="24"/>
          <w:lang w:val="ro-RO"/>
        </w:rPr>
        <w:t>B</w:t>
      </w:r>
      <w:r w:rsidR="00AC7119">
        <w:rPr>
          <w:rFonts w:ascii="Times New Roman" w:hAnsi="Times New Roman" w:cs="Times New Roman"/>
          <w:bCs/>
          <w:sz w:val="24"/>
          <w:szCs w:val="24"/>
          <w:lang w:val="ro-RO"/>
        </w:rPr>
        <w:t>ulevar</w:t>
      </w:r>
      <w:r w:rsidR="00AC7119" w:rsidRPr="00AC7119">
        <w:rPr>
          <w:rFonts w:ascii="Times New Roman" w:hAnsi="Times New Roman" w:cs="Times New Roman"/>
          <w:bCs/>
          <w:sz w:val="24"/>
          <w:szCs w:val="24"/>
          <w:lang w:val="ro-RO"/>
        </w:rPr>
        <w:t>dul 1 Decembrie 1918, Nr. 242, Unitatea E10 – Centrul Comercial Shopping City Târgu Mureş</w:t>
      </w:r>
      <w:r w:rsidR="00C62F58">
        <w:rPr>
          <w:rFonts w:ascii="Times New Roman" w:hAnsi="Times New Roman" w:cs="Times New Roman"/>
          <w:sz w:val="24"/>
          <w:szCs w:val="24"/>
          <w:lang w:val="ro-RO"/>
        </w:rPr>
        <w:t>;</w:t>
      </w:r>
    </w:p>
    <w:p w14:paraId="5B177B26" w14:textId="13070758" w:rsidR="00413454" w:rsidRDefault="00D912E2" w:rsidP="00CF5DA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5</w:t>
      </w:r>
      <w:r w:rsidR="00C62F58">
        <w:rPr>
          <w:rFonts w:ascii="Times New Roman" w:hAnsi="Times New Roman" w:cs="Times New Roman"/>
          <w:sz w:val="24"/>
          <w:szCs w:val="24"/>
          <w:lang w:val="ro-RO"/>
        </w:rPr>
        <w:t xml:space="preserve">. </w:t>
      </w:r>
      <w:r w:rsidR="003E2676">
        <w:rPr>
          <w:rFonts w:ascii="Times New Roman" w:hAnsi="Times New Roman" w:cs="Times New Roman"/>
          <w:sz w:val="24"/>
          <w:szCs w:val="24"/>
          <w:lang w:val="ro-RO"/>
        </w:rPr>
        <w:t>Imobilul în care este amplasată locaţia fizică are destinaţia de spaţiu comercial</w:t>
      </w:r>
      <w:r w:rsidR="00413454">
        <w:rPr>
          <w:rFonts w:ascii="Times New Roman" w:hAnsi="Times New Roman" w:cs="Times New Roman"/>
          <w:sz w:val="24"/>
          <w:szCs w:val="24"/>
          <w:lang w:val="ro-RO"/>
        </w:rPr>
        <w:t xml:space="preserve">, astfel cum este prevăzut în Extrasul de carte funciară pentru informare nr. </w:t>
      </w:r>
      <w:r w:rsidR="001A2B7D">
        <w:rPr>
          <w:rFonts w:ascii="Times New Roman" w:hAnsi="Times New Roman" w:cs="Times New Roman"/>
          <w:sz w:val="24"/>
          <w:szCs w:val="24"/>
          <w:lang w:val="ro-RO"/>
        </w:rPr>
        <w:t>1</w:t>
      </w:r>
      <w:r w:rsidR="00AC7119">
        <w:rPr>
          <w:rFonts w:ascii="Times New Roman" w:hAnsi="Times New Roman" w:cs="Times New Roman"/>
          <w:sz w:val="24"/>
          <w:szCs w:val="24"/>
          <w:lang w:val="ro-RO"/>
        </w:rPr>
        <w:t>41640</w:t>
      </w:r>
      <w:r w:rsidR="00413454">
        <w:rPr>
          <w:rFonts w:ascii="Times New Roman" w:hAnsi="Times New Roman" w:cs="Times New Roman"/>
          <w:sz w:val="24"/>
          <w:szCs w:val="24"/>
          <w:lang w:val="ro-RO"/>
        </w:rPr>
        <w:t>;</w:t>
      </w:r>
    </w:p>
    <w:p w14:paraId="3D113312" w14:textId="5C8A3BDB" w:rsidR="00413454" w:rsidRDefault="00D912E2" w:rsidP="00CF5DA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6</w:t>
      </w:r>
      <w:r w:rsidR="00413454">
        <w:rPr>
          <w:rFonts w:ascii="Times New Roman" w:hAnsi="Times New Roman" w:cs="Times New Roman"/>
          <w:sz w:val="24"/>
          <w:szCs w:val="24"/>
          <w:lang w:val="ro-RO"/>
        </w:rPr>
        <w:t xml:space="preserve">. Firma îşi va desfăşura activitatea în locaţia fizică propusă pe baza contractului de </w:t>
      </w:r>
      <w:r w:rsidR="00B7240B">
        <w:rPr>
          <w:rFonts w:ascii="Times New Roman" w:hAnsi="Times New Roman" w:cs="Times New Roman"/>
          <w:sz w:val="24"/>
          <w:szCs w:val="24"/>
          <w:lang w:val="ro-RO"/>
        </w:rPr>
        <w:t>sub</w:t>
      </w:r>
      <w:r w:rsidR="00413454">
        <w:rPr>
          <w:rFonts w:ascii="Times New Roman" w:hAnsi="Times New Roman" w:cs="Times New Roman"/>
          <w:sz w:val="24"/>
          <w:szCs w:val="24"/>
          <w:lang w:val="ro-RO"/>
        </w:rPr>
        <w:t xml:space="preserve">închiriere nr. </w:t>
      </w:r>
      <w:r w:rsidR="00AC7119">
        <w:rPr>
          <w:rFonts w:ascii="Times New Roman" w:hAnsi="Times New Roman" w:cs="Times New Roman"/>
          <w:sz w:val="24"/>
          <w:szCs w:val="24"/>
          <w:lang w:val="ro-RO"/>
        </w:rPr>
        <w:t>19</w:t>
      </w:r>
      <w:r w:rsidR="00413454">
        <w:rPr>
          <w:rFonts w:ascii="Times New Roman" w:hAnsi="Times New Roman" w:cs="Times New Roman"/>
          <w:sz w:val="24"/>
          <w:szCs w:val="24"/>
          <w:lang w:val="ro-RO"/>
        </w:rPr>
        <w:t xml:space="preserve"> din </w:t>
      </w:r>
      <w:r w:rsidR="007E5497">
        <w:rPr>
          <w:rFonts w:ascii="Times New Roman" w:hAnsi="Times New Roman" w:cs="Times New Roman"/>
          <w:sz w:val="24"/>
          <w:szCs w:val="24"/>
          <w:lang w:val="ro-RO"/>
        </w:rPr>
        <w:t>07.04.2020</w:t>
      </w:r>
      <w:r w:rsidR="00413454">
        <w:rPr>
          <w:rFonts w:ascii="Times New Roman" w:hAnsi="Times New Roman" w:cs="Times New Roman"/>
          <w:sz w:val="24"/>
          <w:szCs w:val="24"/>
          <w:lang w:val="ro-RO"/>
        </w:rPr>
        <w:t xml:space="preserve"> încheiat cu </w:t>
      </w:r>
      <w:r w:rsidR="00B7240B">
        <w:rPr>
          <w:rFonts w:ascii="Times New Roman" w:hAnsi="Times New Roman" w:cs="Times New Roman"/>
          <w:sz w:val="24"/>
          <w:szCs w:val="24"/>
          <w:lang w:val="ro-RO"/>
        </w:rPr>
        <w:t xml:space="preserve">sublocatorul </w:t>
      </w:r>
      <w:r w:rsidR="007E5497">
        <w:rPr>
          <w:rFonts w:ascii="Times New Roman" w:hAnsi="Times New Roman" w:cs="Times New Roman"/>
          <w:sz w:val="24"/>
          <w:szCs w:val="24"/>
          <w:lang w:val="ro-RO"/>
        </w:rPr>
        <w:t>ELITE GAMES</w:t>
      </w:r>
      <w:r w:rsidR="00B7240B">
        <w:rPr>
          <w:rFonts w:ascii="Times New Roman" w:hAnsi="Times New Roman" w:cs="Times New Roman"/>
          <w:sz w:val="24"/>
          <w:szCs w:val="24"/>
          <w:lang w:val="ro-RO"/>
        </w:rPr>
        <w:t xml:space="preserve"> SRL, urmare acordului </w:t>
      </w:r>
      <w:r w:rsidR="00413454">
        <w:rPr>
          <w:rFonts w:ascii="Times New Roman" w:hAnsi="Times New Roman" w:cs="Times New Roman"/>
          <w:sz w:val="24"/>
          <w:szCs w:val="24"/>
          <w:lang w:val="ro-RO"/>
        </w:rPr>
        <w:t xml:space="preserve">proprietarul imobilului </w:t>
      </w:r>
      <w:r w:rsidR="00B7240B">
        <w:rPr>
          <w:rFonts w:ascii="Times New Roman" w:hAnsi="Times New Roman" w:cs="Times New Roman"/>
          <w:sz w:val="24"/>
          <w:szCs w:val="24"/>
          <w:lang w:val="ro-RO"/>
        </w:rPr>
        <w:t>TÂRGU MUREŞ</w:t>
      </w:r>
      <w:r w:rsidR="00362D6B">
        <w:rPr>
          <w:rFonts w:ascii="Times New Roman" w:hAnsi="Times New Roman" w:cs="Times New Roman"/>
          <w:sz w:val="24"/>
          <w:szCs w:val="24"/>
          <w:lang w:val="ro-RO"/>
        </w:rPr>
        <w:t xml:space="preserve"> SHOPPING CITY</w:t>
      </w:r>
      <w:r w:rsidR="00B7240B">
        <w:rPr>
          <w:rFonts w:ascii="Times New Roman" w:hAnsi="Times New Roman" w:cs="Times New Roman"/>
          <w:sz w:val="24"/>
          <w:szCs w:val="24"/>
          <w:lang w:val="ro-RO"/>
        </w:rPr>
        <w:t xml:space="preserve"> SRL</w:t>
      </w:r>
      <w:r w:rsidR="00413454">
        <w:rPr>
          <w:rFonts w:ascii="Times New Roman" w:hAnsi="Times New Roman" w:cs="Times New Roman"/>
          <w:sz w:val="24"/>
          <w:szCs w:val="24"/>
          <w:lang w:val="ro-RO"/>
        </w:rPr>
        <w:t xml:space="preserve">, termenul </w:t>
      </w:r>
      <w:r w:rsidR="00B7240B">
        <w:rPr>
          <w:rFonts w:ascii="Times New Roman" w:hAnsi="Times New Roman" w:cs="Times New Roman"/>
          <w:sz w:val="24"/>
          <w:szCs w:val="24"/>
          <w:lang w:val="ro-RO"/>
        </w:rPr>
        <w:t>sub</w:t>
      </w:r>
      <w:r w:rsidR="00413454">
        <w:rPr>
          <w:rFonts w:ascii="Times New Roman" w:hAnsi="Times New Roman" w:cs="Times New Roman"/>
          <w:sz w:val="24"/>
          <w:szCs w:val="24"/>
          <w:lang w:val="ro-RO"/>
        </w:rPr>
        <w:t xml:space="preserve">închirierii fiind data de </w:t>
      </w:r>
      <w:r w:rsidR="007E5497">
        <w:rPr>
          <w:rFonts w:ascii="Times New Roman" w:hAnsi="Times New Roman" w:cs="Times New Roman"/>
          <w:sz w:val="24"/>
          <w:szCs w:val="24"/>
          <w:lang w:val="ro-RO"/>
        </w:rPr>
        <w:t>26.06.2030</w:t>
      </w:r>
      <w:r w:rsidR="00413454">
        <w:rPr>
          <w:rFonts w:ascii="Times New Roman" w:hAnsi="Times New Roman" w:cs="Times New Roman"/>
          <w:sz w:val="24"/>
          <w:szCs w:val="24"/>
          <w:lang w:val="ro-RO"/>
        </w:rPr>
        <w:t>;</w:t>
      </w:r>
    </w:p>
    <w:p w14:paraId="78B4384C" w14:textId="0048EA98" w:rsidR="003C5773" w:rsidRDefault="00D912E2" w:rsidP="00CF5DA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7</w:t>
      </w:r>
      <w:r w:rsidR="00413454">
        <w:rPr>
          <w:rFonts w:ascii="Times New Roman" w:hAnsi="Times New Roman" w:cs="Times New Roman"/>
          <w:sz w:val="24"/>
          <w:szCs w:val="24"/>
          <w:lang w:val="ro-RO"/>
        </w:rPr>
        <w:t xml:space="preserve">. </w:t>
      </w:r>
      <w:r w:rsidR="003C5773">
        <w:rPr>
          <w:rFonts w:ascii="Times New Roman" w:hAnsi="Times New Roman" w:cs="Times New Roman"/>
          <w:sz w:val="24"/>
          <w:szCs w:val="24"/>
          <w:lang w:val="ro-RO"/>
        </w:rPr>
        <w:t xml:space="preserve">Suprafaţa spaţiului de desfăşurare a jocurilor de noroc este de </w:t>
      </w:r>
      <w:r w:rsidR="00383B29">
        <w:rPr>
          <w:rFonts w:ascii="Times New Roman" w:hAnsi="Times New Roman" w:cs="Times New Roman"/>
          <w:sz w:val="24"/>
          <w:szCs w:val="24"/>
          <w:lang w:val="ro-RO"/>
        </w:rPr>
        <w:t>258</w:t>
      </w:r>
      <w:r w:rsidR="003C5773">
        <w:rPr>
          <w:rFonts w:ascii="Times New Roman" w:hAnsi="Times New Roman" w:cs="Times New Roman"/>
          <w:sz w:val="24"/>
          <w:szCs w:val="24"/>
          <w:lang w:val="ro-RO"/>
        </w:rPr>
        <w:t xml:space="preserve"> mp, conform releveului locaţiei;</w:t>
      </w:r>
    </w:p>
    <w:p w14:paraId="42E75472" w14:textId="118E88E9" w:rsidR="00E702BC" w:rsidRDefault="00D912E2" w:rsidP="00CF5DA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8</w:t>
      </w:r>
      <w:r w:rsidR="003C5773">
        <w:rPr>
          <w:rFonts w:ascii="Times New Roman" w:hAnsi="Times New Roman" w:cs="Times New Roman"/>
          <w:sz w:val="24"/>
          <w:szCs w:val="24"/>
          <w:lang w:val="ro-RO"/>
        </w:rPr>
        <w:t xml:space="preserve">. Orarul de funcţionare </w:t>
      </w:r>
      <w:r w:rsidR="00CF5DA0">
        <w:rPr>
          <w:rFonts w:ascii="Times New Roman" w:hAnsi="Times New Roman" w:cs="Times New Roman"/>
          <w:sz w:val="24"/>
          <w:szCs w:val="24"/>
          <w:lang w:val="ro-RO"/>
        </w:rPr>
        <w:t xml:space="preserve">solicitat spre aprobare, respectiv, </w:t>
      </w:r>
      <w:r w:rsidR="00B7240B">
        <w:rPr>
          <w:rFonts w:ascii="Times New Roman" w:hAnsi="Times New Roman" w:cs="Times New Roman"/>
          <w:sz w:val="24"/>
          <w:szCs w:val="24"/>
          <w:lang w:val="ro-RO"/>
        </w:rPr>
        <w:t>non stop</w:t>
      </w:r>
      <w:r w:rsidR="00CF5DA0">
        <w:rPr>
          <w:rFonts w:ascii="Times New Roman" w:hAnsi="Times New Roman" w:cs="Times New Roman"/>
          <w:sz w:val="24"/>
          <w:szCs w:val="24"/>
          <w:lang w:val="ro-RO"/>
        </w:rPr>
        <w:t xml:space="preserve">, </w:t>
      </w:r>
      <w:r w:rsidR="00B7240B">
        <w:rPr>
          <w:rFonts w:ascii="Times New Roman" w:hAnsi="Times New Roman" w:cs="Times New Roman"/>
          <w:sz w:val="24"/>
          <w:szCs w:val="24"/>
          <w:lang w:val="ro-RO"/>
        </w:rPr>
        <w:t xml:space="preserve">nu </w:t>
      </w:r>
      <w:r w:rsidR="00CF5DA0">
        <w:rPr>
          <w:rFonts w:ascii="Times New Roman" w:hAnsi="Times New Roman" w:cs="Times New Roman"/>
          <w:sz w:val="24"/>
          <w:szCs w:val="24"/>
          <w:lang w:val="ro-RO"/>
        </w:rPr>
        <w:t>se încadrează în limitele prevăzute la art. 23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din</w:t>
      </w:r>
      <w:r w:rsidR="00CF5DA0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CF5DA0">
        <w:rPr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Regulamentul </w:t>
      </w:r>
      <w:r w:rsidR="00CF5DA0">
        <w:rPr>
          <w:rFonts w:ascii="Times New Roman" w:hAnsi="Times New Roman" w:cs="Times New Roman"/>
          <w:sz w:val="24"/>
          <w:szCs w:val="24"/>
          <w:lang w:val="ro-RO"/>
        </w:rPr>
        <w:t xml:space="preserve">aprobat prin </w:t>
      </w:r>
      <w:r w:rsidR="00CF5DA0" w:rsidRPr="00CF5DA0">
        <w:rPr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HCLM </w:t>
      </w:r>
      <w:r w:rsidR="00CF5DA0">
        <w:rPr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Târgu Mureş </w:t>
      </w:r>
      <w:r w:rsidR="00CF5DA0" w:rsidRPr="00CF5DA0">
        <w:rPr>
          <w:rFonts w:ascii="Times New Roman" w:hAnsi="Times New Roman" w:cs="Times New Roman"/>
          <w:i/>
          <w:iCs/>
          <w:sz w:val="24"/>
          <w:szCs w:val="24"/>
          <w:lang w:val="ro-RO"/>
        </w:rPr>
        <w:t>nr</w:t>
      </w:r>
      <w:r w:rsidR="00CF5DA0">
        <w:rPr>
          <w:rFonts w:ascii="Times New Roman" w:hAnsi="Times New Roman" w:cs="Times New Roman"/>
          <w:i/>
          <w:iCs/>
          <w:sz w:val="24"/>
          <w:szCs w:val="24"/>
          <w:lang w:val="ro-RO"/>
        </w:rPr>
        <w:t>. 93/2026</w:t>
      </w:r>
      <w:r w:rsidR="00B7240B">
        <w:rPr>
          <w:rFonts w:ascii="Times New Roman" w:hAnsi="Times New Roman" w:cs="Times New Roman"/>
          <w:sz w:val="24"/>
          <w:szCs w:val="24"/>
          <w:lang w:val="ro-RO"/>
        </w:rPr>
        <w:t xml:space="preserve"> pentru astfel de locaţii, fapt pentru care se propune spre aprobare</w:t>
      </w:r>
      <w:r w:rsidR="007A637E">
        <w:rPr>
          <w:rFonts w:ascii="Times New Roman" w:hAnsi="Times New Roman" w:cs="Times New Roman"/>
          <w:sz w:val="24"/>
          <w:szCs w:val="24"/>
          <w:lang w:val="ro-RO"/>
        </w:rPr>
        <w:t xml:space="preserve"> orarul prevăzut de articolul menţionat, respectiv, zilnic: 08:00-22:00</w:t>
      </w:r>
      <w:r w:rsidR="00CF5DA0">
        <w:rPr>
          <w:rFonts w:ascii="Times New Roman" w:hAnsi="Times New Roman" w:cs="Times New Roman"/>
          <w:sz w:val="24"/>
          <w:szCs w:val="24"/>
          <w:lang w:val="ro-RO"/>
        </w:rPr>
        <w:t>;</w:t>
      </w:r>
      <w:r w:rsidR="003C5773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</w:p>
    <w:p w14:paraId="28AC6302" w14:textId="5C6E09C3" w:rsidR="00415272" w:rsidRDefault="00E702BC" w:rsidP="00CF5DA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lastRenderedPageBreak/>
        <w:t xml:space="preserve">9. </w:t>
      </w:r>
      <w:r w:rsidR="002C0017">
        <w:rPr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 </w:t>
      </w:r>
      <w:r w:rsidR="002C001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Firma nu figurează cu datorii faţă de bugetul local conform </w:t>
      </w:r>
      <w:r w:rsidR="00DD65DC">
        <w:rPr>
          <w:rFonts w:ascii="Times New Roman" w:hAnsi="Times New Roman" w:cs="Times New Roman"/>
          <w:sz w:val="24"/>
          <w:szCs w:val="24"/>
        </w:rPr>
        <w:t xml:space="preserve">Certificatului de atestare fiscal nr. </w:t>
      </w:r>
      <w:r w:rsidR="007A637E">
        <w:rPr>
          <w:rFonts w:ascii="Times New Roman" w:hAnsi="Times New Roman" w:cs="Times New Roman"/>
          <w:sz w:val="24"/>
          <w:szCs w:val="24"/>
        </w:rPr>
        <w:t>28072</w:t>
      </w:r>
      <w:r w:rsidR="00383B29">
        <w:rPr>
          <w:rFonts w:ascii="Times New Roman" w:hAnsi="Times New Roman" w:cs="Times New Roman"/>
          <w:sz w:val="24"/>
          <w:szCs w:val="24"/>
        </w:rPr>
        <w:t>8</w:t>
      </w:r>
      <w:r w:rsidR="00DD65DC">
        <w:rPr>
          <w:rFonts w:ascii="Times New Roman" w:hAnsi="Times New Roman" w:cs="Times New Roman"/>
          <w:sz w:val="24"/>
          <w:szCs w:val="24"/>
        </w:rPr>
        <w:t xml:space="preserve"> din </w:t>
      </w:r>
      <w:r w:rsidR="007A637E">
        <w:rPr>
          <w:rFonts w:ascii="Times New Roman" w:hAnsi="Times New Roman" w:cs="Times New Roman"/>
          <w:sz w:val="24"/>
          <w:szCs w:val="24"/>
        </w:rPr>
        <w:t>29.04.2026</w:t>
      </w:r>
      <w:r w:rsidR="00DD65DC">
        <w:rPr>
          <w:rFonts w:ascii="Times New Roman" w:hAnsi="Times New Roman" w:cs="Times New Roman"/>
          <w:sz w:val="24"/>
          <w:szCs w:val="24"/>
        </w:rPr>
        <w:t>, eliberat de Direcţia Fiscală Locală Târgu Mureş.</w:t>
      </w:r>
    </w:p>
    <w:p w14:paraId="46830F02" w14:textId="77777777" w:rsidR="00DD65DC" w:rsidRDefault="00DD65DC" w:rsidP="00CF5DA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40709183" w14:textId="77777777" w:rsidR="00210F6F" w:rsidRDefault="00DD65DC" w:rsidP="00CF5DA0">
      <w:pPr>
        <w:spacing w:after="0" w:line="240" w:lineRule="auto"/>
        <w:ind w:firstLine="851"/>
        <w:jc w:val="both"/>
        <w:rPr>
          <w:rFonts w:ascii="Times New Roman" w:hAnsi="Times New Roman" w:cs="Times New Roman"/>
          <w:bCs/>
          <w:i/>
          <w:iCs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</w:rPr>
        <w:t xml:space="preserve">Ţinând seama de cele mai sus prezentate, se constată că firma în cauză îndeplineşte în totalitate cerinţele de legalitate, tehnice şi de regularitate prevăzute la </w:t>
      </w:r>
      <w:r w:rsidR="00AC368B">
        <w:rPr>
          <w:rFonts w:ascii="Times New Roman" w:hAnsi="Times New Roman" w:cs="Times New Roman"/>
          <w:sz w:val="24"/>
          <w:szCs w:val="24"/>
        </w:rPr>
        <w:t xml:space="preserve">art. 2, </w:t>
      </w:r>
      <w:r>
        <w:rPr>
          <w:rFonts w:ascii="Times New Roman" w:hAnsi="Times New Roman" w:cs="Times New Roman"/>
          <w:sz w:val="24"/>
          <w:szCs w:val="24"/>
        </w:rPr>
        <w:t>art. 6 lit. a),</w:t>
      </w:r>
      <w:r w:rsidR="00AC368B">
        <w:rPr>
          <w:rFonts w:ascii="Times New Roman" w:hAnsi="Times New Roman" w:cs="Times New Roman"/>
          <w:sz w:val="24"/>
          <w:szCs w:val="24"/>
        </w:rPr>
        <w:t xml:space="preserve"> art. 8 lit. b) şi lit. f), art. 17 alin. (1), art. 23</w:t>
      </w:r>
      <w:r w:rsidR="00210F6F">
        <w:rPr>
          <w:rFonts w:ascii="Times New Roman" w:hAnsi="Times New Roman" w:cs="Times New Roman"/>
          <w:sz w:val="24"/>
          <w:szCs w:val="24"/>
        </w:rPr>
        <w:t xml:space="preserve"> şi art. 34 din </w:t>
      </w:r>
      <w:r w:rsidR="00210F6F">
        <w:rPr>
          <w:rFonts w:ascii="Times New Roman" w:hAnsi="Times New Roman" w:cs="Times New Roman"/>
          <w:i/>
          <w:iCs/>
          <w:sz w:val="24"/>
          <w:szCs w:val="24"/>
        </w:rPr>
        <w:t xml:space="preserve">Regulamentul </w:t>
      </w:r>
      <w:r w:rsidR="00210F6F">
        <w:rPr>
          <w:rFonts w:ascii="Times New Roman" w:hAnsi="Times New Roman" w:cs="Times New Roman"/>
          <w:sz w:val="24"/>
          <w:szCs w:val="24"/>
        </w:rPr>
        <w:t xml:space="preserve">aprobat prin </w:t>
      </w:r>
      <w:r w:rsidR="00210F6F" w:rsidRPr="00F067CF">
        <w:rPr>
          <w:rFonts w:ascii="Times New Roman" w:hAnsi="Times New Roman" w:cs="Times New Roman"/>
          <w:bCs/>
          <w:i/>
          <w:iCs/>
          <w:sz w:val="24"/>
          <w:szCs w:val="24"/>
          <w:lang w:val="ro-RO"/>
        </w:rPr>
        <w:t>HCLM T</w:t>
      </w:r>
      <w:r w:rsidR="00210F6F">
        <w:rPr>
          <w:rFonts w:ascii="Times New Roman" w:hAnsi="Times New Roman" w:cs="Times New Roman"/>
          <w:bCs/>
          <w:i/>
          <w:iCs/>
          <w:sz w:val="24"/>
          <w:szCs w:val="24"/>
          <w:lang w:val="ro-RO"/>
        </w:rPr>
        <w:t xml:space="preserve">ârgu </w:t>
      </w:r>
      <w:r w:rsidR="00210F6F" w:rsidRPr="00F067CF">
        <w:rPr>
          <w:rFonts w:ascii="Times New Roman" w:hAnsi="Times New Roman" w:cs="Times New Roman"/>
          <w:bCs/>
          <w:i/>
          <w:iCs/>
          <w:sz w:val="24"/>
          <w:szCs w:val="24"/>
          <w:lang w:val="ro-RO"/>
        </w:rPr>
        <w:t>Mureş</w:t>
      </w:r>
      <w:r w:rsidR="00210F6F">
        <w:rPr>
          <w:rFonts w:ascii="Times New Roman" w:hAnsi="Times New Roman" w:cs="Times New Roman"/>
          <w:bCs/>
          <w:i/>
          <w:iCs/>
          <w:sz w:val="24"/>
          <w:szCs w:val="24"/>
          <w:lang w:val="ro-RO"/>
        </w:rPr>
        <w:t xml:space="preserve"> nr. 93/2026.</w:t>
      </w:r>
    </w:p>
    <w:p w14:paraId="2CC87C8C" w14:textId="77777777" w:rsidR="00210F6F" w:rsidRDefault="00210F6F" w:rsidP="00CF5DA0">
      <w:pPr>
        <w:spacing w:after="0" w:line="240" w:lineRule="auto"/>
        <w:ind w:firstLine="851"/>
        <w:jc w:val="both"/>
        <w:rPr>
          <w:rFonts w:ascii="Times New Roman" w:hAnsi="Times New Roman" w:cs="Times New Roman"/>
          <w:bCs/>
          <w:i/>
          <w:iCs/>
          <w:sz w:val="24"/>
          <w:szCs w:val="24"/>
          <w:lang w:val="ro-RO"/>
        </w:rPr>
      </w:pPr>
    </w:p>
    <w:p w14:paraId="2F68EA3D" w14:textId="67325035" w:rsidR="00397456" w:rsidRDefault="00210F6F" w:rsidP="00CF5DA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bCs/>
          <w:sz w:val="24"/>
          <w:szCs w:val="24"/>
          <w:lang w:val="ro-RO"/>
        </w:rPr>
        <w:t>În temeiul prevederilor art. 2 din</w:t>
      </w:r>
      <w:r w:rsidRPr="00210F6F">
        <w:rPr>
          <w:rFonts w:ascii="Times New Roman" w:hAnsi="Times New Roman" w:cs="Times New Roman"/>
          <w:bCs/>
          <w:i/>
          <w:iCs/>
          <w:sz w:val="24"/>
          <w:szCs w:val="24"/>
          <w:lang w:val="ro-RO"/>
        </w:rPr>
        <w:t xml:space="preserve"> </w:t>
      </w:r>
      <w:r w:rsidRPr="00F067CF">
        <w:rPr>
          <w:rFonts w:ascii="Times New Roman" w:hAnsi="Times New Roman" w:cs="Times New Roman"/>
          <w:bCs/>
          <w:i/>
          <w:iCs/>
          <w:sz w:val="24"/>
          <w:szCs w:val="24"/>
          <w:lang w:val="ro-RO"/>
        </w:rPr>
        <w:t>HCLM T</w:t>
      </w:r>
      <w:r>
        <w:rPr>
          <w:rFonts w:ascii="Times New Roman" w:hAnsi="Times New Roman" w:cs="Times New Roman"/>
          <w:bCs/>
          <w:i/>
          <w:iCs/>
          <w:sz w:val="24"/>
          <w:szCs w:val="24"/>
          <w:lang w:val="ro-RO"/>
        </w:rPr>
        <w:t xml:space="preserve">ârgu </w:t>
      </w:r>
      <w:r w:rsidRPr="00F067CF">
        <w:rPr>
          <w:rFonts w:ascii="Times New Roman" w:hAnsi="Times New Roman" w:cs="Times New Roman"/>
          <w:bCs/>
          <w:i/>
          <w:iCs/>
          <w:sz w:val="24"/>
          <w:szCs w:val="24"/>
          <w:lang w:val="ro-RO"/>
        </w:rPr>
        <w:t>Mureş</w:t>
      </w:r>
      <w:r>
        <w:rPr>
          <w:rFonts w:ascii="Times New Roman" w:hAnsi="Times New Roman" w:cs="Times New Roman"/>
          <w:bCs/>
          <w:i/>
          <w:iCs/>
          <w:sz w:val="24"/>
          <w:szCs w:val="24"/>
          <w:lang w:val="ro-RO"/>
        </w:rPr>
        <w:t xml:space="preserve"> nr. 93/2026, </w:t>
      </w:r>
      <w:r>
        <w:rPr>
          <w:rFonts w:ascii="Times New Roman" w:hAnsi="Times New Roman" w:cs="Times New Roman"/>
          <w:bCs/>
          <w:sz w:val="24"/>
          <w:szCs w:val="24"/>
          <w:lang w:val="ro-RO"/>
        </w:rPr>
        <w:t xml:space="preserve">se stabileşte în sarcina firmei </w:t>
      </w:r>
      <w:r w:rsidR="007A637E">
        <w:rPr>
          <w:rFonts w:ascii="Times New Roman" w:hAnsi="Times New Roman" w:cs="Times New Roman"/>
          <w:bCs/>
          <w:sz w:val="24"/>
          <w:szCs w:val="24"/>
          <w:lang w:val="ro-RO"/>
        </w:rPr>
        <w:t>THE JACK</w:t>
      </w:r>
      <w:r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SRL </w:t>
      </w:r>
      <w:r w:rsidR="001327A4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taxa anuală pentru eliberarea autorizaţiei de funcţionare pentru desfăşurarea activităţii de jocuri de noroc în sumă de </w:t>
      </w:r>
      <w:r w:rsidR="00383B29">
        <w:rPr>
          <w:rFonts w:ascii="Times New Roman" w:hAnsi="Times New Roman" w:cs="Times New Roman"/>
          <w:bCs/>
          <w:sz w:val="24"/>
          <w:szCs w:val="24"/>
          <w:lang w:val="ro-RO"/>
        </w:rPr>
        <w:t>387.000</w:t>
      </w:r>
      <w:r w:rsidR="001327A4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lei, calculată conform prevederilor art. 28 din </w:t>
      </w:r>
      <w:r w:rsidR="001327A4">
        <w:rPr>
          <w:rFonts w:ascii="Times New Roman" w:hAnsi="Times New Roman" w:cs="Times New Roman"/>
          <w:bCs/>
          <w:i/>
          <w:iCs/>
          <w:sz w:val="24"/>
          <w:szCs w:val="24"/>
          <w:lang w:val="ro-RO"/>
        </w:rPr>
        <w:t xml:space="preserve">Regulamentul </w:t>
      </w:r>
      <w:r w:rsidR="001327A4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aprobat prin </w:t>
      </w:r>
      <w:r w:rsidR="001327A4" w:rsidRPr="00F067CF">
        <w:rPr>
          <w:rFonts w:ascii="Times New Roman" w:hAnsi="Times New Roman" w:cs="Times New Roman"/>
          <w:bCs/>
          <w:i/>
          <w:iCs/>
          <w:sz w:val="24"/>
          <w:szCs w:val="24"/>
          <w:lang w:val="ro-RO"/>
        </w:rPr>
        <w:t>HCLM T</w:t>
      </w:r>
      <w:r w:rsidR="001327A4">
        <w:rPr>
          <w:rFonts w:ascii="Times New Roman" w:hAnsi="Times New Roman" w:cs="Times New Roman"/>
          <w:bCs/>
          <w:i/>
          <w:iCs/>
          <w:sz w:val="24"/>
          <w:szCs w:val="24"/>
          <w:lang w:val="ro-RO"/>
        </w:rPr>
        <w:t xml:space="preserve">ârgu </w:t>
      </w:r>
      <w:r w:rsidR="001327A4" w:rsidRPr="00F067CF">
        <w:rPr>
          <w:rFonts w:ascii="Times New Roman" w:hAnsi="Times New Roman" w:cs="Times New Roman"/>
          <w:bCs/>
          <w:i/>
          <w:iCs/>
          <w:sz w:val="24"/>
          <w:szCs w:val="24"/>
          <w:lang w:val="ro-RO"/>
        </w:rPr>
        <w:t>Mureş</w:t>
      </w:r>
      <w:r w:rsidR="001327A4">
        <w:rPr>
          <w:rFonts w:ascii="Times New Roman" w:hAnsi="Times New Roman" w:cs="Times New Roman"/>
          <w:bCs/>
          <w:i/>
          <w:iCs/>
          <w:sz w:val="24"/>
          <w:szCs w:val="24"/>
          <w:lang w:val="ro-RO"/>
        </w:rPr>
        <w:t xml:space="preserve"> nr. 93/2026</w:t>
      </w:r>
      <w:r w:rsidR="00D17A8D">
        <w:rPr>
          <w:rFonts w:ascii="Times New Roman" w:hAnsi="Times New Roman" w:cs="Times New Roman"/>
          <w:bCs/>
          <w:sz w:val="24"/>
          <w:szCs w:val="24"/>
          <w:lang w:val="ro-RO"/>
        </w:rPr>
        <w:t>, respectiv, ca produsul dintre s</w:t>
      </w:r>
      <w:r w:rsidR="00D17A8D">
        <w:rPr>
          <w:rFonts w:ascii="Times New Roman" w:hAnsi="Times New Roman" w:cs="Times New Roman"/>
          <w:sz w:val="24"/>
          <w:szCs w:val="24"/>
          <w:lang w:val="ro-RO"/>
        </w:rPr>
        <w:t>uprafaţa spaţiului de desfăşurare a jocurilor de noroc (exprimată în mp) şi cuantumul taxei locale aferent anului 2026 de 1.500 lei/mp/an.</w:t>
      </w:r>
    </w:p>
    <w:p w14:paraId="1D7C2C3C" w14:textId="77777777" w:rsidR="00D17A8D" w:rsidRDefault="00D17A8D" w:rsidP="00CF5DA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544FA489" w14:textId="76D815A7" w:rsidR="00D17A8D" w:rsidRPr="00775B26" w:rsidRDefault="00D17A8D" w:rsidP="00775B26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În concluzie, se propune supunerea spre dezbatere şi aprobare Consiliului Local al Municipiului Târgu Mureş, în calitatea de autoritate deliberativă, a proiectului </w:t>
      </w:r>
      <w:r w:rsidR="00775B26" w:rsidRPr="00775B26">
        <w:rPr>
          <w:rFonts w:ascii="Times New Roman" w:hAnsi="Times New Roman" w:cs="Times New Roman"/>
          <w:bCs/>
          <w:sz w:val="24"/>
          <w:szCs w:val="24"/>
          <w:lang w:val="ro-RO"/>
        </w:rPr>
        <w:t>de hotărâre privind aprobarea emiterii</w:t>
      </w:r>
      <w:r w:rsidR="00775B26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</w:t>
      </w:r>
      <w:r w:rsidR="00775B26" w:rsidRPr="00775B26">
        <w:rPr>
          <w:rFonts w:ascii="Times New Roman" w:hAnsi="Times New Roman" w:cs="Times New Roman"/>
          <w:bCs/>
          <w:sz w:val="24"/>
          <w:szCs w:val="24"/>
          <w:lang w:val="ro-RO"/>
        </w:rPr>
        <w:t>autorizaţiei de funcţionare pentru</w:t>
      </w:r>
      <w:r w:rsidR="00775B26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</w:t>
      </w:r>
      <w:r w:rsidR="00775B26" w:rsidRPr="00775B26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desfăşurarea activităţii de jocuri de noroc de către </w:t>
      </w:r>
      <w:r w:rsidR="00775B26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</w:t>
      </w:r>
      <w:r w:rsidR="007A637E">
        <w:rPr>
          <w:rFonts w:ascii="Times New Roman" w:hAnsi="Times New Roman" w:cs="Times New Roman"/>
          <w:bCs/>
          <w:sz w:val="24"/>
          <w:szCs w:val="24"/>
          <w:lang w:val="ro-RO"/>
        </w:rPr>
        <w:t>THE JACK</w:t>
      </w:r>
      <w:r w:rsidR="00775B26" w:rsidRPr="00775B26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SRL pentru locaţia fizică situată în Municipiul Târgu Mureş, </w:t>
      </w:r>
      <w:r w:rsidR="00AC7119" w:rsidRPr="00AC7119">
        <w:rPr>
          <w:rFonts w:ascii="Times New Roman" w:hAnsi="Times New Roman" w:cs="Times New Roman"/>
          <w:bCs/>
          <w:sz w:val="24"/>
          <w:szCs w:val="24"/>
          <w:lang w:val="ro-RO"/>
        </w:rPr>
        <w:t>B-dul 1 Decembrie 1918, Nr. 242, Unitatea E10 – Centrul Comercial Shopping City Târgu Mureş</w:t>
      </w:r>
      <w:r w:rsidR="00775B26">
        <w:rPr>
          <w:rFonts w:ascii="Times New Roman" w:hAnsi="Times New Roman" w:cs="Times New Roman"/>
          <w:bCs/>
          <w:sz w:val="24"/>
          <w:szCs w:val="24"/>
          <w:lang w:val="ro-RO"/>
        </w:rPr>
        <w:t>.</w:t>
      </w:r>
    </w:p>
    <w:p w14:paraId="766A7980" w14:textId="77777777" w:rsidR="00397456" w:rsidRPr="00775B26" w:rsidRDefault="00397456" w:rsidP="00775B26">
      <w:pPr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4"/>
          <w:szCs w:val="24"/>
          <w:lang w:val="ro-RO"/>
        </w:rPr>
      </w:pPr>
    </w:p>
    <w:p w14:paraId="3341F8F1" w14:textId="66EEE8EB" w:rsidR="00DD65DC" w:rsidRPr="00EE6AA7" w:rsidRDefault="00DD65DC" w:rsidP="00CF5DA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5E4244AC" w14:textId="77777777" w:rsidR="00EC10D3" w:rsidRPr="00EC10D3" w:rsidRDefault="00EC10D3" w:rsidP="00EC10D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2F516675" w14:textId="34F0506E" w:rsidR="00EC10D3" w:rsidRPr="002C59F9" w:rsidRDefault="002C59F9" w:rsidP="00EC10D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2C59F9">
        <w:rPr>
          <w:rFonts w:ascii="Times New Roman" w:hAnsi="Times New Roman" w:cs="Times New Roman"/>
          <w:b/>
          <w:bCs/>
          <w:sz w:val="24"/>
          <w:szCs w:val="24"/>
          <w:lang w:val="ro-RO"/>
        </w:rPr>
        <w:t>Direcţia activităţi social-culturale, patrimoniale şi comerciale</w:t>
      </w:r>
      <w:r w:rsidR="00EC10D3" w:rsidRPr="002C59F9">
        <w:rPr>
          <w:rFonts w:ascii="Times New Roman" w:hAnsi="Times New Roman" w:cs="Times New Roman"/>
          <w:b/>
          <w:bCs/>
          <w:sz w:val="24"/>
          <w:szCs w:val="24"/>
          <w:lang w:val="ro-RO"/>
        </w:rPr>
        <w:t>,</w:t>
      </w:r>
    </w:p>
    <w:p w14:paraId="60D46687" w14:textId="2687EE3C" w:rsidR="00EC10D3" w:rsidRDefault="002C59F9" w:rsidP="00EC10D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Director executiv adjunct,</w:t>
      </w:r>
    </w:p>
    <w:p w14:paraId="5AD915A1" w14:textId="3846B8FF" w:rsidR="002C59F9" w:rsidRPr="00EC10D3" w:rsidRDefault="002C59F9" w:rsidP="00EC10D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Bâta Anca Voichiţa</w:t>
      </w:r>
    </w:p>
    <w:p w14:paraId="4F6E2295" w14:textId="77777777" w:rsidR="00EC10D3" w:rsidRPr="00EC10D3" w:rsidRDefault="00EC10D3" w:rsidP="00EC10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0011FAD4" w14:textId="77777777" w:rsidR="00D01A48" w:rsidRPr="00EC10D3" w:rsidRDefault="00D01A48" w:rsidP="00EC10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D01A48" w:rsidRPr="00EC10D3" w:rsidSect="001327A4">
      <w:footerReference w:type="default" r:id="rId9"/>
      <w:pgSz w:w="11906" w:h="16838"/>
      <w:pgMar w:top="567" w:right="851" w:bottom="851" w:left="1134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CF623C" w14:textId="77777777" w:rsidR="00503FE8" w:rsidRDefault="00503FE8" w:rsidP="00EC10D3">
      <w:pPr>
        <w:spacing w:after="0" w:line="240" w:lineRule="auto"/>
      </w:pPr>
      <w:r>
        <w:separator/>
      </w:r>
    </w:p>
  </w:endnote>
  <w:endnote w:type="continuationSeparator" w:id="0">
    <w:p w14:paraId="607FFF28" w14:textId="77777777" w:rsidR="00503FE8" w:rsidRDefault="00503FE8" w:rsidP="00EC10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FF5C80" w14:textId="187FB569" w:rsidR="00EC10D3" w:rsidRPr="00EC10D3" w:rsidRDefault="00EC10D3" w:rsidP="00EC10D3">
    <w:pPr>
      <w:spacing w:after="0" w:line="240" w:lineRule="auto"/>
      <w:jc w:val="both"/>
      <w:rPr>
        <w:rFonts w:ascii="Times New Roman" w:hAnsi="Times New Roman" w:cs="Times New Roman"/>
        <w:bCs/>
        <w:sz w:val="20"/>
        <w:szCs w:val="20"/>
        <w:lang w:val="ro-RO"/>
      </w:rPr>
    </w:pPr>
    <w:r w:rsidRPr="00EC10D3">
      <w:rPr>
        <w:rFonts w:ascii="Times New Roman" w:hAnsi="Times New Roman" w:cs="Times New Roman"/>
        <w:sz w:val="20"/>
        <w:szCs w:val="20"/>
        <w:lang w:val="en-US"/>
      </w:rPr>
      <w:t xml:space="preserve">* Actele administrative </w:t>
    </w:r>
    <w:r w:rsidRPr="00EC10D3">
      <w:rPr>
        <w:rFonts w:ascii="Times New Roman" w:hAnsi="Times New Roman" w:cs="Times New Roman"/>
        <w:sz w:val="20"/>
        <w:szCs w:val="20"/>
        <w:lang w:val="ro-RO"/>
      </w:rPr>
      <w:t>sunt hotărârile de Consiliu local care intră în vigoare şi produc efecte juridice după îndeplinirea condiţiilor prevăzute de</w:t>
    </w:r>
    <w:r w:rsidRPr="00EC10D3">
      <w:rPr>
        <w:rFonts w:ascii="Times New Roman" w:hAnsi="Times New Roman" w:cs="Times New Roman"/>
        <w:b/>
        <w:sz w:val="20"/>
        <w:szCs w:val="20"/>
        <w:lang w:val="ro-RO"/>
      </w:rPr>
      <w:t xml:space="preserve"> </w:t>
    </w:r>
    <w:r w:rsidRPr="00EC10D3">
      <w:rPr>
        <w:rFonts w:ascii="Times New Roman" w:hAnsi="Times New Roman" w:cs="Times New Roman"/>
        <w:bCs/>
        <w:sz w:val="20"/>
        <w:szCs w:val="20"/>
        <w:lang w:val="ro-RO"/>
      </w:rPr>
      <w:t>art. 129</w:t>
    </w:r>
    <w:r w:rsidR="00327038">
      <w:rPr>
        <w:rFonts w:ascii="Times New Roman" w:hAnsi="Times New Roman" w:cs="Times New Roman"/>
        <w:bCs/>
        <w:sz w:val="20"/>
        <w:szCs w:val="20"/>
        <w:lang w:val="ro-RO"/>
      </w:rPr>
      <w:t xml:space="preserve"> şi</w:t>
    </w:r>
    <w:r w:rsidRPr="00EC10D3">
      <w:rPr>
        <w:rFonts w:ascii="Times New Roman" w:hAnsi="Times New Roman" w:cs="Times New Roman"/>
        <w:bCs/>
        <w:sz w:val="20"/>
        <w:szCs w:val="20"/>
        <w:lang w:val="ro-RO"/>
      </w:rPr>
      <w:t xml:space="preserve"> art. 139</w:t>
    </w:r>
    <w:r w:rsidRPr="00EC10D3">
      <w:rPr>
        <w:rFonts w:ascii="Times New Roman" w:hAnsi="Times New Roman" w:cs="Times New Roman"/>
        <w:b/>
        <w:sz w:val="20"/>
        <w:szCs w:val="20"/>
        <w:lang w:val="ro-RO"/>
      </w:rPr>
      <w:t xml:space="preserve"> </w:t>
    </w:r>
    <w:r w:rsidRPr="00EC10D3">
      <w:rPr>
        <w:rFonts w:ascii="Times New Roman" w:hAnsi="Times New Roman" w:cs="Times New Roman"/>
        <w:sz w:val="20"/>
        <w:szCs w:val="20"/>
        <w:lang w:val="ro-RO"/>
      </w:rPr>
      <w:t>din</w:t>
    </w:r>
    <w:r w:rsidRPr="00EC10D3">
      <w:rPr>
        <w:rFonts w:ascii="Times New Roman" w:hAnsi="Times New Roman" w:cs="Times New Roman"/>
        <w:b/>
        <w:sz w:val="20"/>
        <w:szCs w:val="20"/>
        <w:lang w:val="ro-RO"/>
      </w:rPr>
      <w:t xml:space="preserve"> </w:t>
    </w:r>
    <w:r w:rsidRPr="00EC10D3">
      <w:rPr>
        <w:rFonts w:ascii="Times New Roman" w:hAnsi="Times New Roman" w:cs="Times New Roman"/>
        <w:bCs/>
        <w:sz w:val="20"/>
        <w:szCs w:val="20"/>
        <w:lang w:val="ro-RO"/>
      </w:rPr>
      <w:t>O.U.G. nr. 57/2019 privind Codul Administrativ</w:t>
    </w:r>
    <w:r w:rsidR="00327038" w:rsidRPr="00327038">
      <w:rPr>
        <w:rFonts w:ascii="Times New Roman" w:hAnsi="Times New Roman" w:cs="Times New Roman"/>
        <w:bCs/>
        <w:sz w:val="20"/>
        <w:szCs w:val="20"/>
        <w:lang w:val="ro-RO"/>
      </w:rPr>
      <w:t>, cu modificările şi completările ulterioare.</w:t>
    </w:r>
  </w:p>
  <w:p w14:paraId="57D6B025" w14:textId="7F7295A8" w:rsidR="00EC10D3" w:rsidRPr="00327038" w:rsidRDefault="00EC10D3">
    <w:pPr>
      <w:pStyle w:val="Footer"/>
      <w:rPr>
        <w:bCs/>
      </w:rPr>
    </w:pPr>
  </w:p>
  <w:p w14:paraId="080A92B3" w14:textId="77777777" w:rsidR="00EC10D3" w:rsidRDefault="00EC10D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3A2E4B" w14:textId="77777777" w:rsidR="00503FE8" w:rsidRDefault="00503FE8" w:rsidP="00EC10D3">
      <w:pPr>
        <w:spacing w:after="0" w:line="240" w:lineRule="auto"/>
      </w:pPr>
      <w:r>
        <w:separator/>
      </w:r>
    </w:p>
  </w:footnote>
  <w:footnote w:type="continuationSeparator" w:id="0">
    <w:p w14:paraId="7E991762" w14:textId="77777777" w:rsidR="00503FE8" w:rsidRDefault="00503FE8" w:rsidP="00EC10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0C572F"/>
    <w:multiLevelType w:val="hybridMultilevel"/>
    <w:tmpl w:val="6A20DE1E"/>
    <w:lvl w:ilvl="0" w:tplc="CD4EC7D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931" w:hanging="360"/>
      </w:pPr>
    </w:lvl>
    <w:lvl w:ilvl="2" w:tplc="0809001B" w:tentative="1">
      <w:start w:val="1"/>
      <w:numFmt w:val="lowerRoman"/>
      <w:lvlText w:val="%3."/>
      <w:lvlJc w:val="right"/>
      <w:pPr>
        <w:ind w:left="2651" w:hanging="180"/>
      </w:pPr>
    </w:lvl>
    <w:lvl w:ilvl="3" w:tplc="0809000F" w:tentative="1">
      <w:start w:val="1"/>
      <w:numFmt w:val="decimal"/>
      <w:lvlText w:val="%4."/>
      <w:lvlJc w:val="left"/>
      <w:pPr>
        <w:ind w:left="3371" w:hanging="360"/>
      </w:pPr>
    </w:lvl>
    <w:lvl w:ilvl="4" w:tplc="08090019" w:tentative="1">
      <w:start w:val="1"/>
      <w:numFmt w:val="lowerLetter"/>
      <w:lvlText w:val="%5."/>
      <w:lvlJc w:val="left"/>
      <w:pPr>
        <w:ind w:left="4091" w:hanging="360"/>
      </w:pPr>
    </w:lvl>
    <w:lvl w:ilvl="5" w:tplc="0809001B" w:tentative="1">
      <w:start w:val="1"/>
      <w:numFmt w:val="lowerRoman"/>
      <w:lvlText w:val="%6."/>
      <w:lvlJc w:val="right"/>
      <w:pPr>
        <w:ind w:left="4811" w:hanging="180"/>
      </w:pPr>
    </w:lvl>
    <w:lvl w:ilvl="6" w:tplc="0809000F" w:tentative="1">
      <w:start w:val="1"/>
      <w:numFmt w:val="decimal"/>
      <w:lvlText w:val="%7."/>
      <w:lvlJc w:val="left"/>
      <w:pPr>
        <w:ind w:left="5531" w:hanging="360"/>
      </w:pPr>
    </w:lvl>
    <w:lvl w:ilvl="7" w:tplc="08090019" w:tentative="1">
      <w:start w:val="1"/>
      <w:numFmt w:val="lowerLetter"/>
      <w:lvlText w:val="%8."/>
      <w:lvlJc w:val="left"/>
      <w:pPr>
        <w:ind w:left="6251" w:hanging="360"/>
      </w:pPr>
    </w:lvl>
    <w:lvl w:ilvl="8" w:tplc="08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37CB20D5"/>
    <w:multiLevelType w:val="hybridMultilevel"/>
    <w:tmpl w:val="CEAE9A60"/>
    <w:lvl w:ilvl="0" w:tplc="39A013D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C452CB4"/>
    <w:multiLevelType w:val="hybridMultilevel"/>
    <w:tmpl w:val="48B24384"/>
    <w:lvl w:ilvl="0" w:tplc="A686DAA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931" w:hanging="360"/>
      </w:pPr>
    </w:lvl>
    <w:lvl w:ilvl="2" w:tplc="0809001B" w:tentative="1">
      <w:start w:val="1"/>
      <w:numFmt w:val="lowerRoman"/>
      <w:lvlText w:val="%3."/>
      <w:lvlJc w:val="right"/>
      <w:pPr>
        <w:ind w:left="2651" w:hanging="180"/>
      </w:pPr>
    </w:lvl>
    <w:lvl w:ilvl="3" w:tplc="0809000F" w:tentative="1">
      <w:start w:val="1"/>
      <w:numFmt w:val="decimal"/>
      <w:lvlText w:val="%4."/>
      <w:lvlJc w:val="left"/>
      <w:pPr>
        <w:ind w:left="3371" w:hanging="360"/>
      </w:pPr>
    </w:lvl>
    <w:lvl w:ilvl="4" w:tplc="08090019" w:tentative="1">
      <w:start w:val="1"/>
      <w:numFmt w:val="lowerLetter"/>
      <w:lvlText w:val="%5."/>
      <w:lvlJc w:val="left"/>
      <w:pPr>
        <w:ind w:left="4091" w:hanging="360"/>
      </w:pPr>
    </w:lvl>
    <w:lvl w:ilvl="5" w:tplc="0809001B" w:tentative="1">
      <w:start w:val="1"/>
      <w:numFmt w:val="lowerRoman"/>
      <w:lvlText w:val="%6."/>
      <w:lvlJc w:val="right"/>
      <w:pPr>
        <w:ind w:left="4811" w:hanging="180"/>
      </w:pPr>
    </w:lvl>
    <w:lvl w:ilvl="6" w:tplc="0809000F" w:tentative="1">
      <w:start w:val="1"/>
      <w:numFmt w:val="decimal"/>
      <w:lvlText w:val="%7."/>
      <w:lvlJc w:val="left"/>
      <w:pPr>
        <w:ind w:left="5531" w:hanging="360"/>
      </w:pPr>
    </w:lvl>
    <w:lvl w:ilvl="7" w:tplc="08090019" w:tentative="1">
      <w:start w:val="1"/>
      <w:numFmt w:val="lowerLetter"/>
      <w:lvlText w:val="%8."/>
      <w:lvlJc w:val="left"/>
      <w:pPr>
        <w:ind w:left="6251" w:hanging="360"/>
      </w:pPr>
    </w:lvl>
    <w:lvl w:ilvl="8" w:tplc="0809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2069762526">
    <w:abstractNumId w:val="1"/>
  </w:num>
  <w:num w:numId="2" w16cid:durableId="1501308198">
    <w:abstractNumId w:val="0"/>
  </w:num>
  <w:num w:numId="3" w16cid:durableId="136420940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10D3"/>
    <w:rsid w:val="000D2DB5"/>
    <w:rsid w:val="001327A4"/>
    <w:rsid w:val="001A2B7D"/>
    <w:rsid w:val="00210F6F"/>
    <w:rsid w:val="00260C0B"/>
    <w:rsid w:val="002B6CC7"/>
    <w:rsid w:val="002C0017"/>
    <w:rsid w:val="002C59F9"/>
    <w:rsid w:val="002D10E7"/>
    <w:rsid w:val="00326A4E"/>
    <w:rsid w:val="00327038"/>
    <w:rsid w:val="00351F43"/>
    <w:rsid w:val="00362D6B"/>
    <w:rsid w:val="00383B29"/>
    <w:rsid w:val="00397456"/>
    <w:rsid w:val="003C5773"/>
    <w:rsid w:val="003E2676"/>
    <w:rsid w:val="0040360C"/>
    <w:rsid w:val="00413454"/>
    <w:rsid w:val="00415272"/>
    <w:rsid w:val="004677F0"/>
    <w:rsid w:val="004805F4"/>
    <w:rsid w:val="004A5BBA"/>
    <w:rsid w:val="004C42DF"/>
    <w:rsid w:val="004E20E4"/>
    <w:rsid w:val="00500A02"/>
    <w:rsid w:val="00503FE8"/>
    <w:rsid w:val="00534A0D"/>
    <w:rsid w:val="00660F91"/>
    <w:rsid w:val="00674510"/>
    <w:rsid w:val="00680D80"/>
    <w:rsid w:val="006B0AF1"/>
    <w:rsid w:val="006C4440"/>
    <w:rsid w:val="00713EA8"/>
    <w:rsid w:val="0075664A"/>
    <w:rsid w:val="00775B26"/>
    <w:rsid w:val="007A637E"/>
    <w:rsid w:val="007E5497"/>
    <w:rsid w:val="0085473C"/>
    <w:rsid w:val="00A45BB3"/>
    <w:rsid w:val="00AC368B"/>
    <w:rsid w:val="00AC7119"/>
    <w:rsid w:val="00B45223"/>
    <w:rsid w:val="00B7240B"/>
    <w:rsid w:val="00B74B4B"/>
    <w:rsid w:val="00BD3C36"/>
    <w:rsid w:val="00C62F58"/>
    <w:rsid w:val="00C80565"/>
    <w:rsid w:val="00CA5916"/>
    <w:rsid w:val="00CB256C"/>
    <w:rsid w:val="00CF5DA0"/>
    <w:rsid w:val="00D01A48"/>
    <w:rsid w:val="00D17A8D"/>
    <w:rsid w:val="00D912E2"/>
    <w:rsid w:val="00DB46A3"/>
    <w:rsid w:val="00DC01F9"/>
    <w:rsid w:val="00DD65DC"/>
    <w:rsid w:val="00E469CF"/>
    <w:rsid w:val="00E47B9E"/>
    <w:rsid w:val="00E702BC"/>
    <w:rsid w:val="00E74CE6"/>
    <w:rsid w:val="00E843E8"/>
    <w:rsid w:val="00EC10D3"/>
    <w:rsid w:val="00EE6AA7"/>
    <w:rsid w:val="00F067CF"/>
    <w:rsid w:val="00F72CD1"/>
    <w:rsid w:val="00FB3BDB"/>
    <w:rsid w:val="00FD410B"/>
    <w:rsid w:val="00FD5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2"/>
    </o:shapelayout>
  </w:shapeDefaults>
  <w:decimalSymbol w:val=","/>
  <w:listSeparator w:val=";"/>
  <w14:docId w14:val="1E8B3D36"/>
  <w15:chartTrackingRefBased/>
  <w15:docId w15:val="{923D56BF-87B4-4AF4-A24F-E728F1692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C10D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C10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C10D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C10D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C10D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C10D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C10D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C10D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C10D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C10D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C10D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C10D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C10D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C10D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C10D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C10D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C10D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C10D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C10D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C10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C10D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C10D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C10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C10D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C10D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C10D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C10D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C10D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C10D3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C10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10D3"/>
  </w:style>
  <w:style w:type="paragraph" w:styleId="Footer">
    <w:name w:val="footer"/>
    <w:basedOn w:val="Normal"/>
    <w:link w:val="FooterChar"/>
    <w:uiPriority w:val="99"/>
    <w:unhideWhenUsed/>
    <w:rsid w:val="00EC10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10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778</Words>
  <Characters>4435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3</cp:revision>
  <cp:lastPrinted>2026-05-04T10:17:00Z</cp:lastPrinted>
  <dcterms:created xsi:type="dcterms:W3CDTF">2026-05-08T11:17:00Z</dcterms:created>
  <dcterms:modified xsi:type="dcterms:W3CDTF">2026-05-08T11:54:00Z</dcterms:modified>
</cp:coreProperties>
</file>