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ACE79" w14:textId="77777777" w:rsidR="00036FD1" w:rsidRPr="00977B82" w:rsidRDefault="00036FD1" w:rsidP="00036FD1">
      <w:pPr>
        <w:rPr>
          <w:b/>
          <w:lang w:val="ro-RO"/>
        </w:rPr>
      </w:pPr>
      <w:r w:rsidRPr="00977B82">
        <w:rPr>
          <w:b/>
          <w:lang w:val="ro-RO"/>
        </w:rPr>
        <w:t xml:space="preserve">ROMÂNIA                                                                                         </w:t>
      </w:r>
      <w:r w:rsidRPr="00977B82">
        <w:rPr>
          <w:b/>
          <w:sz w:val="16"/>
          <w:szCs w:val="16"/>
          <w:lang w:val="ro-RO"/>
        </w:rPr>
        <w:t>(nu produce efecte juridice)</w:t>
      </w:r>
      <w:r w:rsidRPr="00977B82">
        <w:rPr>
          <w:b/>
          <w:lang w:val="ro-RO"/>
        </w:rPr>
        <w:t>*</w:t>
      </w:r>
      <w:r w:rsidRPr="00977B82">
        <w:rPr>
          <w:b/>
          <w:lang w:val="ro-RO"/>
        </w:rPr>
        <w:br/>
        <w:t>JUDEȚUL MUREȘ</w:t>
      </w:r>
      <w:r w:rsidR="00DD437E" w:rsidRPr="00977B82">
        <w:rPr>
          <w:b/>
          <w:lang w:val="ro-RO"/>
        </w:rPr>
        <w:t xml:space="preserve"> Inițiator</w:t>
      </w:r>
      <w:r w:rsidRPr="00977B82">
        <w:rPr>
          <w:b/>
          <w:lang w:val="ro-RO"/>
        </w:rPr>
        <w:br/>
      </w:r>
      <w:r w:rsidR="00CB5AD9">
        <w:rPr>
          <w:b/>
          <w:lang w:val="ro-RO"/>
        </w:rPr>
        <w:t>MUNICIPIUL TÂRGU MUREȘ</w:t>
      </w:r>
      <w:r w:rsidR="00DD437E" w:rsidRPr="00977B82">
        <w:rPr>
          <w:b/>
          <w:lang w:val="ro-RO"/>
        </w:rPr>
        <w:t>PRIMAR,</w:t>
      </w:r>
    </w:p>
    <w:p w14:paraId="0D5FF4CA" w14:textId="77777777" w:rsidR="00DD437E" w:rsidRDefault="00DD437E" w:rsidP="00DD437E">
      <w:pPr>
        <w:suppressAutoHyphens/>
        <w:ind w:left="-180"/>
        <w:rPr>
          <w:rFonts w:eastAsia="Times New Roman"/>
          <w:b/>
          <w:szCs w:val="24"/>
          <w:lang w:val="ro-RO" w:eastAsia="ar-SA"/>
        </w:rPr>
      </w:pPr>
      <w:r w:rsidRPr="00DD437E">
        <w:rPr>
          <w:rFonts w:eastAsia="Times New Roman"/>
          <w:b/>
          <w:szCs w:val="24"/>
          <w:lang w:val="ro-RO" w:eastAsia="ar-SA"/>
        </w:rPr>
        <w:t>Serviciul Public Administraţia Domeniului Public</w:t>
      </w:r>
      <w:r w:rsidRPr="00DD437E">
        <w:rPr>
          <w:rFonts w:eastAsia="Times New Roman"/>
          <w:b/>
          <w:szCs w:val="24"/>
          <w:lang w:val="ro-RO" w:eastAsia="ar-SA"/>
        </w:rPr>
        <w:tab/>
      </w:r>
      <w:r w:rsidRPr="00977B82">
        <w:rPr>
          <w:b/>
          <w:lang w:val="ro-RO"/>
        </w:rPr>
        <w:t>Soós Zoltán</w:t>
      </w:r>
    </w:p>
    <w:p w14:paraId="353EB463" w14:textId="77777777" w:rsidR="00036FD1" w:rsidRPr="00DD437E" w:rsidRDefault="00DD437E" w:rsidP="00DD437E">
      <w:pPr>
        <w:suppressAutoHyphens/>
        <w:ind w:left="-180"/>
        <w:rPr>
          <w:rFonts w:eastAsia="Times New Roman"/>
          <w:b/>
          <w:szCs w:val="24"/>
          <w:lang w:val="ro-RO" w:eastAsia="ar-SA"/>
        </w:rPr>
      </w:pPr>
      <w:r w:rsidRPr="00DD437E">
        <w:rPr>
          <w:rFonts w:eastAsia="Times New Roman"/>
          <w:b/>
          <w:szCs w:val="24"/>
          <w:lang w:val="ro-RO" w:eastAsia="ar-SA"/>
        </w:rPr>
        <w:t xml:space="preserve"> Serviciul Juridic și Avize ADP</w:t>
      </w:r>
      <w:r w:rsidR="00036FD1" w:rsidRPr="00977B82">
        <w:rPr>
          <w:b/>
          <w:lang w:val="ro-RO"/>
        </w:rPr>
        <w:tab/>
      </w:r>
      <w:r w:rsidR="00036FD1" w:rsidRPr="00977B82">
        <w:rPr>
          <w:b/>
          <w:lang w:val="ro-RO"/>
        </w:rPr>
        <w:tab/>
      </w:r>
      <w:r w:rsidR="00036FD1" w:rsidRPr="00977B82">
        <w:rPr>
          <w:b/>
          <w:lang w:val="ro-RO"/>
        </w:rPr>
        <w:tab/>
      </w:r>
      <w:r w:rsidR="00036FD1" w:rsidRPr="00977B82">
        <w:rPr>
          <w:b/>
          <w:lang w:val="ro-RO"/>
        </w:rPr>
        <w:tab/>
      </w:r>
      <w:r w:rsidR="007340E4">
        <w:rPr>
          <w:b/>
          <w:lang w:val="ro-RO"/>
        </w:rPr>
        <w:tab/>
      </w:r>
      <w:r w:rsidR="007340E4">
        <w:rPr>
          <w:b/>
          <w:lang w:val="ro-RO"/>
        </w:rPr>
        <w:tab/>
      </w:r>
    </w:p>
    <w:p w14:paraId="419B0CFC" w14:textId="77777777" w:rsidR="00036FD1" w:rsidRPr="00977B82" w:rsidRDefault="00B2760E" w:rsidP="00B2760E">
      <w:pPr>
        <w:rPr>
          <w:b/>
          <w:lang w:val="ro-RO"/>
        </w:rPr>
      </w:pPr>
      <w:r>
        <w:rPr>
          <w:b/>
          <w:lang w:val="ro-RO"/>
        </w:rPr>
        <w:t>Nr.</w:t>
      </w:r>
      <w:r w:rsidR="003E0D06">
        <w:rPr>
          <w:b/>
          <w:lang w:val="ro-RO"/>
        </w:rPr>
        <w:t>22149/5372/14.05.2026</w:t>
      </w:r>
      <w:r w:rsidR="00036FD1" w:rsidRPr="00977B82">
        <w:rPr>
          <w:b/>
          <w:lang w:val="ro-RO"/>
        </w:rPr>
        <w:tab/>
      </w:r>
    </w:p>
    <w:p w14:paraId="744E0346" w14:textId="77777777" w:rsidR="00036FD1" w:rsidRPr="00977B82" w:rsidRDefault="00036FD1" w:rsidP="00036FD1">
      <w:pPr>
        <w:rPr>
          <w:b/>
          <w:lang w:val="ro-RO"/>
        </w:rPr>
      </w:pPr>
      <w:r w:rsidRPr="00977B82">
        <w:rPr>
          <w:b/>
          <w:lang w:val="ro-RO"/>
        </w:rPr>
        <w:tab/>
      </w:r>
      <w:r w:rsidRPr="00977B82">
        <w:rPr>
          <w:b/>
          <w:lang w:val="ro-RO"/>
        </w:rPr>
        <w:tab/>
      </w:r>
      <w:r w:rsidRPr="00977B82">
        <w:rPr>
          <w:b/>
          <w:lang w:val="ro-RO"/>
        </w:rPr>
        <w:tab/>
      </w:r>
      <w:r w:rsidRPr="00977B82">
        <w:rPr>
          <w:b/>
          <w:lang w:val="ro-RO"/>
        </w:rPr>
        <w:tab/>
      </w:r>
      <w:r w:rsidRPr="00977B82">
        <w:rPr>
          <w:b/>
          <w:lang w:val="ro-RO"/>
        </w:rPr>
        <w:tab/>
      </w:r>
      <w:r w:rsidRPr="00977B82">
        <w:rPr>
          <w:b/>
          <w:lang w:val="ro-RO"/>
        </w:rPr>
        <w:tab/>
      </w:r>
      <w:r w:rsidRPr="00977B82">
        <w:rPr>
          <w:b/>
          <w:lang w:val="ro-RO"/>
        </w:rPr>
        <w:tab/>
      </w:r>
      <w:r w:rsidRPr="00977B82">
        <w:rPr>
          <w:b/>
          <w:lang w:val="ro-RO"/>
        </w:rPr>
        <w:tab/>
      </w:r>
      <w:r w:rsidRPr="00977B82">
        <w:rPr>
          <w:b/>
          <w:lang w:val="ro-RO"/>
        </w:rPr>
        <w:tab/>
      </w:r>
      <w:r w:rsidRPr="00977B82">
        <w:rPr>
          <w:b/>
          <w:lang w:val="ro-RO"/>
        </w:rPr>
        <w:tab/>
      </w:r>
    </w:p>
    <w:p w14:paraId="6FE08B90" w14:textId="77777777" w:rsidR="00173949" w:rsidRDefault="00036FD1" w:rsidP="000717D7">
      <w:pPr>
        <w:contextualSpacing/>
        <w:rPr>
          <w:b/>
          <w:szCs w:val="24"/>
          <w:lang w:val="ro-RO"/>
        </w:rPr>
      </w:pPr>
      <w:r w:rsidRPr="00977B82">
        <w:rPr>
          <w:b/>
          <w:szCs w:val="24"/>
          <w:lang w:val="ro-RO"/>
        </w:rPr>
        <w:tab/>
      </w:r>
      <w:r w:rsidRPr="00977B82">
        <w:rPr>
          <w:b/>
          <w:szCs w:val="24"/>
          <w:lang w:val="ro-RO"/>
        </w:rPr>
        <w:tab/>
      </w:r>
      <w:r w:rsidRPr="00977B82">
        <w:rPr>
          <w:b/>
          <w:szCs w:val="24"/>
          <w:lang w:val="ro-RO"/>
        </w:rPr>
        <w:tab/>
      </w:r>
      <w:r w:rsidRPr="00977B82">
        <w:rPr>
          <w:b/>
          <w:szCs w:val="24"/>
          <w:lang w:val="ro-RO"/>
        </w:rPr>
        <w:tab/>
      </w:r>
      <w:r w:rsidRPr="00977B82">
        <w:rPr>
          <w:b/>
          <w:szCs w:val="24"/>
          <w:lang w:val="ro-RO"/>
        </w:rPr>
        <w:tab/>
      </w:r>
      <w:r w:rsidRPr="00977B82">
        <w:rPr>
          <w:b/>
          <w:szCs w:val="24"/>
          <w:lang w:val="ro-RO"/>
        </w:rPr>
        <w:tab/>
      </w:r>
    </w:p>
    <w:p w14:paraId="14570C53" w14:textId="77777777" w:rsidR="00173949" w:rsidRDefault="00173949" w:rsidP="00173949">
      <w:pPr>
        <w:contextualSpacing/>
        <w:jc w:val="center"/>
        <w:rPr>
          <w:b/>
          <w:szCs w:val="24"/>
          <w:lang w:val="ro-RO"/>
        </w:rPr>
      </w:pPr>
    </w:p>
    <w:p w14:paraId="6A808D1D" w14:textId="77777777" w:rsidR="00036FD1" w:rsidRPr="00977B82" w:rsidRDefault="00036FD1" w:rsidP="00173949">
      <w:pPr>
        <w:contextualSpacing/>
        <w:jc w:val="center"/>
        <w:rPr>
          <w:b/>
          <w:iCs/>
          <w:szCs w:val="24"/>
          <w:lang w:val="ro-RO"/>
        </w:rPr>
      </w:pPr>
      <w:r w:rsidRPr="00977B82">
        <w:rPr>
          <w:b/>
          <w:iCs/>
          <w:szCs w:val="24"/>
          <w:lang w:val="ro-RO"/>
        </w:rPr>
        <w:t>Referat de aprobare</w:t>
      </w:r>
    </w:p>
    <w:p w14:paraId="60B27DE1" w14:textId="77777777" w:rsidR="00B96708" w:rsidRPr="0048359F" w:rsidRDefault="00036FD1" w:rsidP="0048359F">
      <w:pPr>
        <w:autoSpaceDE w:val="0"/>
        <w:autoSpaceDN w:val="0"/>
        <w:adjustRightInd w:val="0"/>
        <w:contextualSpacing/>
        <w:jc w:val="center"/>
        <w:rPr>
          <w:b/>
          <w:bCs/>
          <w:szCs w:val="24"/>
          <w:lang w:val="ro-RO"/>
        </w:rPr>
      </w:pPr>
      <w:r w:rsidRPr="006805DA">
        <w:rPr>
          <w:b/>
          <w:iCs/>
          <w:szCs w:val="24"/>
          <w:lang w:val="ro-RO"/>
        </w:rPr>
        <w:t xml:space="preserve">privind </w:t>
      </w:r>
      <w:r w:rsidR="00B96708" w:rsidRPr="00B96708">
        <w:rPr>
          <w:rFonts w:eastAsia="Times New Roman"/>
          <w:b/>
          <w:szCs w:val="24"/>
          <w:lang w:val="ro-RO" w:eastAsia="ar-SA"/>
        </w:rPr>
        <w:t>darea în folosință gratuită către Direcția de Asistență Socială Târgu Mureș</w:t>
      </w:r>
      <w:r w:rsidR="00564826">
        <w:rPr>
          <w:rFonts w:eastAsia="Times New Roman"/>
          <w:b/>
          <w:szCs w:val="24"/>
          <w:lang w:val="ro-RO" w:eastAsia="ar-SA"/>
        </w:rPr>
        <w:t xml:space="preserve"> </w:t>
      </w:r>
      <w:r w:rsidR="0048359F">
        <w:rPr>
          <w:b/>
          <w:color w:val="000000" w:themeColor="text1"/>
          <w:szCs w:val="24"/>
          <w:lang w:val="ro-RO"/>
        </w:rPr>
        <w:t>a</w:t>
      </w:r>
      <w:r w:rsidR="00564826">
        <w:rPr>
          <w:b/>
          <w:color w:val="000000" w:themeColor="text1"/>
          <w:szCs w:val="24"/>
          <w:lang w:val="ro-RO"/>
        </w:rPr>
        <w:t xml:space="preserve"> </w:t>
      </w:r>
      <w:r w:rsidR="0048359F">
        <w:rPr>
          <w:b/>
          <w:color w:val="000000" w:themeColor="text1"/>
          <w:szCs w:val="24"/>
          <w:lang w:val="ro-RO"/>
        </w:rPr>
        <w:t>teren</w:t>
      </w:r>
      <w:r w:rsidR="00DD437E">
        <w:rPr>
          <w:b/>
          <w:color w:val="000000" w:themeColor="text1"/>
          <w:szCs w:val="24"/>
          <w:lang w:val="ro-RO"/>
        </w:rPr>
        <w:t xml:space="preserve">ului in suprafața de 3000 mp </w:t>
      </w:r>
      <w:r w:rsidR="0048359F">
        <w:rPr>
          <w:b/>
          <w:color w:val="000000" w:themeColor="text1"/>
          <w:szCs w:val="24"/>
          <w:lang w:val="ro-RO"/>
        </w:rPr>
        <w:t>si a</w:t>
      </w:r>
      <w:r w:rsidR="00564826">
        <w:rPr>
          <w:b/>
          <w:color w:val="000000" w:themeColor="text1"/>
          <w:szCs w:val="24"/>
          <w:lang w:val="ro-RO"/>
        </w:rPr>
        <w:t xml:space="preserve"> </w:t>
      </w:r>
      <w:r w:rsidR="00353578" w:rsidRPr="005065C8">
        <w:rPr>
          <w:b/>
          <w:color w:val="000000" w:themeColor="text1"/>
          <w:szCs w:val="24"/>
          <w:lang w:val="ro-RO"/>
        </w:rPr>
        <w:t>clădir</w:t>
      </w:r>
      <w:r w:rsidR="0048359F">
        <w:rPr>
          <w:b/>
          <w:color w:val="000000" w:themeColor="text1"/>
          <w:szCs w:val="24"/>
          <w:lang w:val="ro-RO"/>
        </w:rPr>
        <w:t>ii</w:t>
      </w:r>
      <w:r w:rsidR="00564826">
        <w:rPr>
          <w:b/>
          <w:color w:val="000000" w:themeColor="text1"/>
          <w:szCs w:val="24"/>
          <w:lang w:val="ro-RO"/>
        </w:rPr>
        <w:t xml:space="preserve"> </w:t>
      </w:r>
      <w:r w:rsidR="0048359F">
        <w:rPr>
          <w:b/>
          <w:bCs/>
          <w:color w:val="000000" w:themeColor="text1"/>
          <w:szCs w:val="24"/>
          <w:lang w:val="ro-RO"/>
        </w:rPr>
        <w:t>cu utilajele și</w:t>
      </w:r>
      <w:r w:rsidR="0048359F" w:rsidRPr="0058640B">
        <w:rPr>
          <w:b/>
          <w:bCs/>
          <w:szCs w:val="24"/>
          <w:lang w:val="ro-RO"/>
        </w:rPr>
        <w:t xml:space="preserve"> dotările aferente</w:t>
      </w:r>
      <w:r w:rsidR="00564826">
        <w:rPr>
          <w:b/>
          <w:bCs/>
          <w:szCs w:val="24"/>
          <w:lang w:val="ro-RO"/>
        </w:rPr>
        <w:t xml:space="preserve"> </w:t>
      </w:r>
      <w:r w:rsidR="00FD2C6A">
        <w:rPr>
          <w:b/>
          <w:color w:val="000000" w:themeColor="text1"/>
          <w:szCs w:val="24"/>
          <w:lang w:val="ro-RO"/>
        </w:rPr>
        <w:t>(</w:t>
      </w:r>
      <w:r w:rsidR="007340E4">
        <w:rPr>
          <w:b/>
          <w:color w:val="000000" w:themeColor="text1"/>
          <w:szCs w:val="24"/>
          <w:lang w:val="ro-RO"/>
        </w:rPr>
        <w:t>Centrul Multifuncțional</w:t>
      </w:r>
      <w:r w:rsidR="00FD2C6A">
        <w:rPr>
          <w:b/>
          <w:color w:val="000000" w:themeColor="text1"/>
          <w:szCs w:val="24"/>
          <w:lang w:val="ro-RO"/>
        </w:rPr>
        <w:t xml:space="preserve">) </w:t>
      </w:r>
      <w:r w:rsidRPr="005065C8">
        <w:rPr>
          <w:b/>
          <w:color w:val="000000" w:themeColor="text1"/>
          <w:szCs w:val="24"/>
          <w:lang w:val="ro-RO"/>
        </w:rPr>
        <w:t>situat</w:t>
      </w:r>
      <w:r w:rsidR="0048359F">
        <w:rPr>
          <w:b/>
          <w:color w:val="000000" w:themeColor="text1"/>
          <w:szCs w:val="24"/>
          <w:lang w:val="ro-RO"/>
        </w:rPr>
        <w:t>ă</w:t>
      </w:r>
      <w:r w:rsidRPr="005065C8">
        <w:rPr>
          <w:b/>
          <w:color w:val="000000" w:themeColor="text1"/>
          <w:szCs w:val="24"/>
          <w:lang w:val="ro-RO"/>
        </w:rPr>
        <w:t xml:space="preserve"> în </w:t>
      </w:r>
      <w:r w:rsidR="0048359F" w:rsidRPr="005065C8">
        <w:rPr>
          <w:b/>
          <w:color w:val="000000" w:themeColor="text1"/>
          <w:szCs w:val="24"/>
          <w:lang w:val="ro-RO"/>
        </w:rPr>
        <w:t xml:space="preserve">strada </w:t>
      </w:r>
      <w:r w:rsidR="0048359F">
        <w:rPr>
          <w:b/>
          <w:color w:val="000000" w:themeColor="text1"/>
          <w:szCs w:val="24"/>
          <w:lang w:val="ro-RO"/>
        </w:rPr>
        <w:t>Dealului nr. 22</w:t>
      </w:r>
      <w:r w:rsidR="0048359F" w:rsidRPr="005065C8">
        <w:rPr>
          <w:b/>
          <w:color w:val="000000" w:themeColor="text1"/>
          <w:szCs w:val="24"/>
          <w:lang w:val="ro-RO"/>
        </w:rPr>
        <w:t xml:space="preserve"> Târgu Mureș identificat în CF nr. </w:t>
      </w:r>
      <w:r w:rsidR="0048359F">
        <w:rPr>
          <w:b/>
          <w:bCs/>
          <w:color w:val="000000" w:themeColor="text1"/>
          <w:szCs w:val="24"/>
          <w:lang w:val="ro-RO"/>
        </w:rPr>
        <w:t>126273</w:t>
      </w:r>
      <w:r w:rsidR="003E0D06" w:rsidRPr="005065C8">
        <w:rPr>
          <w:b/>
          <w:color w:val="000000" w:themeColor="text1"/>
          <w:szCs w:val="24"/>
          <w:lang w:val="ro-RO"/>
        </w:rPr>
        <w:t>Târgu Mureș</w:t>
      </w:r>
      <w:r w:rsidR="0048359F">
        <w:rPr>
          <w:b/>
          <w:bCs/>
          <w:color w:val="000000" w:themeColor="text1"/>
          <w:szCs w:val="24"/>
          <w:lang w:val="ro-RO"/>
        </w:rPr>
        <w:t xml:space="preserve">, </w:t>
      </w:r>
      <w:r w:rsidR="00B96708" w:rsidRPr="00B96708">
        <w:rPr>
          <w:rFonts w:eastAsia="Times New Roman"/>
          <w:b/>
          <w:szCs w:val="24"/>
          <w:lang w:val="ro-RO" w:eastAsia="ar-SA"/>
        </w:rPr>
        <w:t>în vederea realizării serviciilor sociale specifice acestora</w:t>
      </w:r>
    </w:p>
    <w:p w14:paraId="3A94139B" w14:textId="77777777" w:rsidR="00B96708" w:rsidRPr="00B96708" w:rsidRDefault="00B96708" w:rsidP="00B96708">
      <w:pPr>
        <w:suppressAutoHyphens/>
        <w:spacing w:line="276" w:lineRule="auto"/>
        <w:ind w:left="170"/>
        <w:jc w:val="center"/>
        <w:rPr>
          <w:rFonts w:eastAsia="Times New Roman"/>
          <w:b/>
          <w:szCs w:val="24"/>
          <w:lang w:val="ro-RO" w:eastAsia="ar-SA"/>
        </w:rPr>
      </w:pPr>
    </w:p>
    <w:p w14:paraId="5DC0E63E" w14:textId="77777777" w:rsidR="00B96708" w:rsidRDefault="00B96708" w:rsidP="00B96708">
      <w:pPr>
        <w:autoSpaceDE w:val="0"/>
        <w:autoSpaceDN w:val="0"/>
        <w:adjustRightInd w:val="0"/>
        <w:contextualSpacing/>
        <w:jc w:val="both"/>
        <w:rPr>
          <w:b/>
          <w:bCs/>
          <w:szCs w:val="24"/>
          <w:lang w:val="ro-RO"/>
        </w:rPr>
      </w:pPr>
      <w:r w:rsidRPr="00C13085">
        <w:rPr>
          <w:bCs/>
          <w:lang w:val="ro-RO"/>
        </w:rPr>
        <w:t xml:space="preserve">Prin adresa cu nr. </w:t>
      </w:r>
      <w:r>
        <w:rPr>
          <w:bCs/>
          <w:lang w:val="ro-RO"/>
        </w:rPr>
        <w:t>22124/5369/14.05.2026</w:t>
      </w:r>
      <w:r w:rsidRPr="00C13085">
        <w:rPr>
          <w:bCs/>
          <w:lang w:val="ro-RO"/>
        </w:rPr>
        <w:t xml:space="preserve"> Direcția de Asistență Socială Târgu Mureș, solicită inițierea unui proiect de hotărâre de consiliu local care vizează încheierea unui contract de împrumut pentru folosință gratuită a unui imobil clădire-comodat imobiliar- între Municipiul Târgu Mureș pe de-o parte și Direcția de Asistență Socială Târgu Mureș de cealaltă parte, având ca obiect darea în folosință gratuită, pe termen de 10 ani a clădirii situată în Târgu Mureș, strada</w:t>
      </w:r>
      <w:r>
        <w:rPr>
          <w:bCs/>
          <w:lang w:val="ro-RO"/>
        </w:rPr>
        <w:t xml:space="preserve"> Dealului nr.22.</w:t>
      </w:r>
    </w:p>
    <w:p w14:paraId="4C4DB68F" w14:textId="77777777" w:rsidR="005D7CFC" w:rsidRPr="005065C8" w:rsidRDefault="005D7CFC" w:rsidP="00173949">
      <w:pPr>
        <w:autoSpaceDE w:val="0"/>
        <w:autoSpaceDN w:val="0"/>
        <w:adjustRightInd w:val="0"/>
        <w:contextualSpacing/>
        <w:jc w:val="center"/>
        <w:rPr>
          <w:b/>
          <w:color w:val="000000" w:themeColor="text1"/>
          <w:szCs w:val="24"/>
          <w:lang w:val="ro-RO"/>
        </w:rPr>
      </w:pPr>
    </w:p>
    <w:p w14:paraId="5C616437" w14:textId="77777777" w:rsidR="00036FD1" w:rsidRPr="00FD2C6A" w:rsidRDefault="00E37AFB" w:rsidP="00FD2C6A">
      <w:pPr>
        <w:contextualSpacing/>
        <w:jc w:val="both"/>
        <w:rPr>
          <w:iCs/>
          <w:color w:val="000000" w:themeColor="text1"/>
          <w:szCs w:val="24"/>
          <w:lang w:val="ro-RO"/>
        </w:rPr>
      </w:pPr>
      <w:r>
        <w:rPr>
          <w:iCs/>
          <w:color w:val="000000" w:themeColor="text1"/>
          <w:szCs w:val="24"/>
          <w:lang w:val="ro-RO"/>
        </w:rPr>
        <w:tab/>
        <w:t>Având în vedere terminarea lucrărilor în cadrul proiectului ,, Reamenajarea spațiilor urbane cu centru multifuncțional în zonele de locuit marginalizate, în vederea creării de facilități destinate utilizării publice în zonele marginalizate ale municipiului Târgu Mureș</w:t>
      </w:r>
      <w:r w:rsidR="00B2760E">
        <w:rPr>
          <w:iCs/>
          <w:color w:val="000000" w:themeColor="text1"/>
          <w:szCs w:val="24"/>
          <w:lang w:val="ro-RO"/>
        </w:rPr>
        <w:t>”</w:t>
      </w:r>
      <w:r>
        <w:rPr>
          <w:iCs/>
          <w:color w:val="000000" w:themeColor="text1"/>
          <w:szCs w:val="24"/>
          <w:lang w:val="ro-RO"/>
        </w:rPr>
        <w:t>, cod SMIS</w:t>
      </w:r>
      <w:r w:rsidR="00F84E4D">
        <w:rPr>
          <w:bCs/>
          <w:szCs w:val="24"/>
          <w:lang w:val="ro-RO"/>
        </w:rPr>
        <w:t>128083</w:t>
      </w:r>
    </w:p>
    <w:p w14:paraId="1F4E6AC6" w14:textId="77777777" w:rsidR="0011280A" w:rsidRDefault="00036FD1" w:rsidP="0011280A">
      <w:pPr>
        <w:ind w:firstLine="708"/>
        <w:contextualSpacing/>
        <w:jc w:val="both"/>
        <w:rPr>
          <w:szCs w:val="24"/>
          <w:lang w:val="ro-RO"/>
        </w:rPr>
      </w:pPr>
      <w:bookmarkStart w:id="0" w:name="_Hlk92791083"/>
      <w:r>
        <w:rPr>
          <w:bCs/>
          <w:szCs w:val="24"/>
          <w:lang w:val="ro-RO"/>
        </w:rPr>
        <w:t>Direcția de Asistență Socială Târgu Mureș își propune</w:t>
      </w:r>
      <w:r w:rsidR="00CB5AD9">
        <w:rPr>
          <w:bCs/>
          <w:szCs w:val="24"/>
          <w:lang w:val="ro-RO"/>
        </w:rPr>
        <w:t xml:space="preserve"> în spațiul respectiv</w:t>
      </w:r>
      <w:r>
        <w:rPr>
          <w:bCs/>
          <w:szCs w:val="24"/>
          <w:lang w:val="ro-RO"/>
        </w:rPr>
        <w:t xml:space="preserve"> să desfășoare următoarele activități </w:t>
      </w:r>
      <w:r w:rsidRPr="00977B82">
        <w:rPr>
          <w:bCs/>
          <w:szCs w:val="24"/>
          <w:lang w:val="ro-RO"/>
        </w:rPr>
        <w:t>pentru comunitățile defavorizate</w:t>
      </w:r>
      <w:r>
        <w:rPr>
          <w:bCs/>
          <w:szCs w:val="24"/>
          <w:lang w:val="ro-RO"/>
        </w:rPr>
        <w:t xml:space="preserve">: </w:t>
      </w:r>
      <w:bookmarkEnd w:id="0"/>
      <w:r w:rsidR="0011280A" w:rsidRPr="0011280A">
        <w:rPr>
          <w:szCs w:val="24"/>
          <w:lang w:val="ro-RO"/>
        </w:rPr>
        <w:t>furnizarea de servicii în domeniile asistenței socialeși sănătății care să elimine factorii determinanți ai marginalizăriipersoanelor aflate în risc de sărăcie și excluziune socială din comunitatea marginalizată identificată pe teritoriul SDL T</w:t>
      </w:r>
      <w:r w:rsidR="0011280A">
        <w:rPr>
          <w:szCs w:val="24"/>
          <w:lang w:val="ro-RO"/>
        </w:rPr>
        <w:t>â</w:t>
      </w:r>
      <w:r w:rsidR="0011280A" w:rsidRPr="0011280A">
        <w:rPr>
          <w:szCs w:val="24"/>
          <w:lang w:val="ro-RO"/>
        </w:rPr>
        <w:t>rgu Mure</w:t>
      </w:r>
      <w:r w:rsidR="0011280A">
        <w:rPr>
          <w:szCs w:val="24"/>
          <w:lang w:val="ro-RO"/>
        </w:rPr>
        <w:t>ș</w:t>
      </w:r>
      <w:r w:rsidR="0011280A" w:rsidRPr="0011280A">
        <w:rPr>
          <w:szCs w:val="24"/>
          <w:lang w:val="ro-RO"/>
        </w:rPr>
        <w:t xml:space="preserve">, în concordanță cuStrategia de Dezvoltare Locală și obiectivele Programului Incluziune și Demnitate Socială 2021–2027. </w:t>
      </w:r>
      <w:r w:rsidR="0011280A">
        <w:rPr>
          <w:szCs w:val="24"/>
          <w:lang w:val="ro-RO"/>
        </w:rPr>
        <w:t>Se urmărește în acest fel</w:t>
      </w:r>
      <w:r w:rsidR="0011280A" w:rsidRPr="0011280A">
        <w:rPr>
          <w:szCs w:val="24"/>
          <w:lang w:val="ro-RO"/>
        </w:rPr>
        <w:t xml:space="preserve"> reducerea riscului de sărăcie și excluziune socială înrândul persoanelor aflate în situații de vulnerabilitate, prin implementarea unor măsuri integratede sprijin social</w:t>
      </w:r>
      <w:r w:rsidR="00090E6E">
        <w:rPr>
          <w:szCs w:val="24"/>
          <w:lang w:val="ro-RO"/>
        </w:rPr>
        <w:t xml:space="preserve">, </w:t>
      </w:r>
      <w:r w:rsidR="0011280A" w:rsidRPr="0011280A">
        <w:rPr>
          <w:szCs w:val="24"/>
          <w:lang w:val="ro-RO"/>
        </w:rPr>
        <w:t>respectiv</w:t>
      </w:r>
      <w:r w:rsidR="00090E6E">
        <w:rPr>
          <w:szCs w:val="24"/>
          <w:lang w:val="ro-RO"/>
        </w:rPr>
        <w:t xml:space="preserve">, </w:t>
      </w:r>
      <w:r w:rsidR="0011280A" w:rsidRPr="0011280A">
        <w:rPr>
          <w:szCs w:val="24"/>
          <w:lang w:val="ro-RO"/>
        </w:rPr>
        <w:t>îmbunătățirea calității vieții copiilor din comunitățimarginalizate, prin furnizarea de servicii sociale integrate care să asigure sprijin educa</w:t>
      </w:r>
      <w:r w:rsidR="0011280A">
        <w:rPr>
          <w:szCs w:val="24"/>
          <w:lang w:val="ro-RO"/>
        </w:rPr>
        <w:t>ț</w:t>
      </w:r>
      <w:r w:rsidR="0011280A" w:rsidRPr="0011280A">
        <w:rPr>
          <w:szCs w:val="24"/>
          <w:lang w:val="ro-RO"/>
        </w:rPr>
        <w:t>ional, emoțional și de îngrijire de bază</w:t>
      </w:r>
      <w:r w:rsidR="00090E6E">
        <w:rPr>
          <w:szCs w:val="24"/>
          <w:lang w:val="ro-RO"/>
        </w:rPr>
        <w:t xml:space="preserve">. </w:t>
      </w:r>
      <w:r w:rsidR="0011280A" w:rsidRPr="0011280A">
        <w:rPr>
          <w:szCs w:val="24"/>
          <w:lang w:val="ro-RO"/>
        </w:rPr>
        <w:t>Toate aceste măsuri vor contribui la creșterea accesului la servicii de calitate, favorabileincluziunii</w:t>
      </w:r>
      <w:r w:rsidR="00F84E4D">
        <w:rPr>
          <w:szCs w:val="24"/>
          <w:lang w:val="ro-RO"/>
        </w:rPr>
        <w:t xml:space="preserve"> sociale.</w:t>
      </w:r>
    </w:p>
    <w:p w14:paraId="1E62EAC6" w14:textId="77777777" w:rsidR="0048359F" w:rsidRPr="0048359F" w:rsidRDefault="0048359F" w:rsidP="00A303A6">
      <w:pPr>
        <w:suppressAutoHyphens/>
        <w:spacing w:line="276" w:lineRule="auto"/>
        <w:ind w:left="170"/>
        <w:jc w:val="both"/>
        <w:rPr>
          <w:rFonts w:eastAsia="Times New Roman"/>
          <w:bCs/>
          <w:szCs w:val="24"/>
          <w:lang w:val="ro-RO" w:eastAsia="ar-SA"/>
        </w:rPr>
      </w:pPr>
      <w:r w:rsidRPr="0048359F">
        <w:rPr>
          <w:rFonts w:eastAsia="Times New Roman"/>
          <w:bCs/>
          <w:szCs w:val="24"/>
          <w:lang w:val="ro-RO" w:eastAsia="ar-SA"/>
        </w:rPr>
        <w:t xml:space="preserve">           În ceea ce privește temeiul legal al obiectului hotărârii, amintim de art. 129, alin. (6), lit. a) al O.U.G. nr. 57/2019 privind Codul Administrativ, cu modificările și completările ulterioare, potrivit căreia Consiliul Local poate adopta hotărârii prin care să stabilească ”</w:t>
      </w:r>
      <w:r w:rsidRPr="0048359F">
        <w:rPr>
          <w:rFonts w:eastAsia="Times New Roman"/>
          <w:bCs/>
          <w:i/>
          <w:iCs/>
          <w:szCs w:val="24"/>
          <w:lang w:val="ro-RO" w:eastAsia="ar-SA"/>
        </w:rPr>
        <w:t xml:space="preserve">darea în administrare, concesionarea, închirierea sau </w:t>
      </w:r>
      <w:r w:rsidRPr="0048359F">
        <w:rPr>
          <w:rFonts w:eastAsia="Times New Roman"/>
          <w:b/>
          <w:i/>
          <w:iCs/>
          <w:szCs w:val="24"/>
          <w:lang w:val="ro-RO" w:eastAsia="ar-SA"/>
        </w:rPr>
        <w:t>darea în folosință gratuită a bunurilor proprietate publică</w:t>
      </w:r>
      <w:r w:rsidRPr="0048359F">
        <w:rPr>
          <w:rFonts w:eastAsia="Times New Roman"/>
          <w:bCs/>
          <w:i/>
          <w:iCs/>
          <w:szCs w:val="24"/>
          <w:lang w:val="ro-RO" w:eastAsia="ar-SA"/>
        </w:rPr>
        <w:t xml:space="preserve"> a comunei, orașului sau municipiului, după caz, precum și a serviciilor publice de interes local, în condițiile legii</w:t>
      </w:r>
      <w:r w:rsidRPr="0048359F">
        <w:rPr>
          <w:rFonts w:eastAsia="Times New Roman"/>
          <w:bCs/>
          <w:szCs w:val="24"/>
          <w:lang w:val="ro-RO" w:eastAsia="ar-SA"/>
        </w:rPr>
        <w:t xml:space="preserve"> ”.</w:t>
      </w:r>
    </w:p>
    <w:p w14:paraId="53D57449" w14:textId="77777777" w:rsidR="0048359F" w:rsidRPr="0048359F" w:rsidRDefault="0048359F" w:rsidP="0048359F">
      <w:pPr>
        <w:suppressAutoHyphens/>
        <w:spacing w:line="276" w:lineRule="auto"/>
        <w:ind w:left="170"/>
        <w:jc w:val="both"/>
        <w:rPr>
          <w:rFonts w:eastAsia="Times New Roman"/>
          <w:bCs/>
          <w:szCs w:val="24"/>
          <w:lang w:val="ro-RO" w:eastAsia="ar-SA"/>
        </w:rPr>
      </w:pPr>
      <w:r w:rsidRPr="0048359F">
        <w:rPr>
          <w:rFonts w:eastAsia="Times New Roman"/>
          <w:bCs/>
          <w:szCs w:val="24"/>
          <w:lang w:val="ro-RO" w:eastAsia="ar-SA"/>
        </w:rPr>
        <w:tab/>
        <w:t>Totodată, Secțiunea a 5-a, art. 349 – 353 din Codul Administrativ detaliază care ar trebui să fie conținutul actului prin care se realizează darea în folosință gratuită. Așadar, actul prin care se aprobă darea în folosință gratuită va cuprinde următoarele:</w:t>
      </w:r>
    </w:p>
    <w:p w14:paraId="3EDB03DD" w14:textId="77777777" w:rsidR="0048359F" w:rsidRPr="0048359F" w:rsidRDefault="0048359F" w:rsidP="0048359F">
      <w:pPr>
        <w:autoSpaceDE w:val="0"/>
        <w:autoSpaceDN w:val="0"/>
        <w:adjustRightInd w:val="0"/>
        <w:spacing w:line="276" w:lineRule="auto"/>
        <w:ind w:left="709" w:hanging="283"/>
        <w:jc w:val="both"/>
        <w:rPr>
          <w:rFonts w:eastAsia="Times New Roman"/>
          <w:i/>
          <w:iCs/>
          <w:szCs w:val="24"/>
          <w:lang w:val="pt-BR"/>
        </w:rPr>
      </w:pPr>
      <w:r w:rsidRPr="0048359F">
        <w:rPr>
          <w:rFonts w:eastAsia="Times New Roman"/>
          <w:i/>
          <w:iCs/>
          <w:szCs w:val="24"/>
          <w:lang w:val="pt-BR"/>
        </w:rPr>
        <w:t>a) datele de identificare a bunului şi valoarea de inventar a acestuia;</w:t>
      </w:r>
    </w:p>
    <w:p w14:paraId="73300BF9" w14:textId="77777777" w:rsidR="0048359F" w:rsidRPr="0048359F" w:rsidRDefault="0048359F" w:rsidP="0048359F">
      <w:pPr>
        <w:autoSpaceDE w:val="0"/>
        <w:autoSpaceDN w:val="0"/>
        <w:adjustRightInd w:val="0"/>
        <w:spacing w:line="276" w:lineRule="auto"/>
        <w:ind w:left="709" w:hanging="283"/>
        <w:jc w:val="both"/>
        <w:rPr>
          <w:rFonts w:eastAsia="Times New Roman"/>
          <w:i/>
          <w:iCs/>
          <w:szCs w:val="24"/>
          <w:lang w:val="pt-BR"/>
        </w:rPr>
      </w:pPr>
      <w:r w:rsidRPr="0048359F">
        <w:rPr>
          <w:rFonts w:eastAsia="Times New Roman"/>
          <w:i/>
          <w:iCs/>
          <w:szCs w:val="24"/>
          <w:lang w:val="pt-BR"/>
        </w:rPr>
        <w:t>b) în cazul bunurilor cu regim special, indicarea reglementărilor legale specifice privind paza şi protecţia;</w:t>
      </w:r>
    </w:p>
    <w:p w14:paraId="154855BB" w14:textId="77777777" w:rsidR="0048359F" w:rsidRPr="0048359F" w:rsidRDefault="0048359F" w:rsidP="0048359F">
      <w:pPr>
        <w:autoSpaceDE w:val="0"/>
        <w:autoSpaceDN w:val="0"/>
        <w:adjustRightInd w:val="0"/>
        <w:spacing w:line="276" w:lineRule="auto"/>
        <w:ind w:left="709" w:hanging="283"/>
        <w:jc w:val="both"/>
        <w:rPr>
          <w:rFonts w:eastAsia="Times New Roman"/>
          <w:i/>
          <w:iCs/>
          <w:szCs w:val="24"/>
          <w:lang w:val="pt-BR"/>
        </w:rPr>
      </w:pPr>
      <w:r w:rsidRPr="0048359F">
        <w:rPr>
          <w:rFonts w:eastAsia="Times New Roman"/>
          <w:i/>
          <w:iCs/>
          <w:szCs w:val="24"/>
          <w:lang w:val="pt-BR"/>
        </w:rPr>
        <w:t>c) destinaţia bunului;</w:t>
      </w:r>
    </w:p>
    <w:p w14:paraId="130DAD98" w14:textId="77777777" w:rsidR="0048359F" w:rsidRPr="0048359F" w:rsidRDefault="0048359F" w:rsidP="0048359F">
      <w:pPr>
        <w:autoSpaceDE w:val="0"/>
        <w:autoSpaceDN w:val="0"/>
        <w:adjustRightInd w:val="0"/>
        <w:spacing w:line="276" w:lineRule="auto"/>
        <w:ind w:left="709" w:hanging="283"/>
        <w:jc w:val="both"/>
        <w:rPr>
          <w:rFonts w:eastAsia="Times New Roman"/>
          <w:i/>
          <w:iCs/>
          <w:szCs w:val="24"/>
          <w:lang w:val="pt-BR"/>
        </w:rPr>
      </w:pPr>
      <w:r w:rsidRPr="0048359F">
        <w:rPr>
          <w:rFonts w:eastAsia="Times New Roman"/>
          <w:i/>
          <w:iCs/>
          <w:szCs w:val="24"/>
          <w:lang w:val="pt-BR"/>
        </w:rPr>
        <w:t>d) durata pentru care se acordă folosinţa gratuită;</w:t>
      </w:r>
    </w:p>
    <w:p w14:paraId="0EC95EB6" w14:textId="77777777" w:rsidR="0048359F" w:rsidRPr="0048359F" w:rsidRDefault="0048359F" w:rsidP="0048359F">
      <w:pPr>
        <w:autoSpaceDE w:val="0"/>
        <w:autoSpaceDN w:val="0"/>
        <w:adjustRightInd w:val="0"/>
        <w:spacing w:line="276" w:lineRule="auto"/>
        <w:ind w:left="709" w:hanging="283"/>
        <w:jc w:val="both"/>
        <w:rPr>
          <w:rFonts w:eastAsia="Times New Roman"/>
          <w:i/>
          <w:iCs/>
          <w:szCs w:val="24"/>
          <w:lang w:val="pt-BR"/>
        </w:rPr>
      </w:pPr>
      <w:r w:rsidRPr="0048359F">
        <w:rPr>
          <w:rFonts w:eastAsia="Times New Roman"/>
          <w:i/>
          <w:iCs/>
          <w:szCs w:val="24"/>
          <w:lang w:val="pt-BR"/>
        </w:rPr>
        <w:t>e) termenul la care se va realiza predarea-primirea materială a bunului;</w:t>
      </w:r>
    </w:p>
    <w:p w14:paraId="5E433253" w14:textId="77777777" w:rsidR="0048359F" w:rsidRPr="0048359F" w:rsidRDefault="0048359F" w:rsidP="0048359F">
      <w:pPr>
        <w:autoSpaceDE w:val="0"/>
        <w:autoSpaceDN w:val="0"/>
        <w:adjustRightInd w:val="0"/>
        <w:spacing w:line="276" w:lineRule="auto"/>
        <w:ind w:left="709" w:hanging="283"/>
        <w:jc w:val="both"/>
        <w:rPr>
          <w:rFonts w:eastAsia="Times New Roman"/>
          <w:i/>
          <w:iCs/>
          <w:szCs w:val="24"/>
          <w:lang w:val="pt-BR"/>
        </w:rPr>
      </w:pPr>
      <w:r w:rsidRPr="0048359F">
        <w:rPr>
          <w:rFonts w:eastAsia="Times New Roman"/>
          <w:i/>
          <w:iCs/>
          <w:szCs w:val="24"/>
          <w:lang w:val="pt-BR"/>
        </w:rPr>
        <w:t>f) obligaţiile instituţiei de utilitate publică beneficiară;</w:t>
      </w:r>
    </w:p>
    <w:p w14:paraId="52EE7B8F" w14:textId="77777777" w:rsidR="0048359F" w:rsidRPr="0048359F" w:rsidRDefault="0048359F" w:rsidP="0048359F">
      <w:pPr>
        <w:autoSpaceDE w:val="0"/>
        <w:autoSpaceDN w:val="0"/>
        <w:adjustRightInd w:val="0"/>
        <w:spacing w:line="276" w:lineRule="auto"/>
        <w:ind w:left="709" w:hanging="283"/>
        <w:jc w:val="both"/>
        <w:rPr>
          <w:rFonts w:eastAsia="Times New Roman"/>
          <w:i/>
          <w:iCs/>
          <w:szCs w:val="24"/>
          <w:lang w:val="pt-BR"/>
        </w:rPr>
      </w:pPr>
      <w:r w:rsidRPr="0048359F">
        <w:rPr>
          <w:rFonts w:eastAsia="Times New Roman"/>
          <w:i/>
          <w:iCs/>
          <w:szCs w:val="24"/>
          <w:lang w:val="pt-BR"/>
        </w:rPr>
        <w:t>g) entitatea care suportă cheltuielile de întreţinere a bunului, potrivit destinaţiei sale;</w:t>
      </w:r>
    </w:p>
    <w:p w14:paraId="2206FBE3" w14:textId="77777777" w:rsidR="0048359F" w:rsidRPr="00DD437E" w:rsidRDefault="0048359F" w:rsidP="00DD437E">
      <w:pPr>
        <w:suppressAutoHyphens/>
        <w:spacing w:line="276" w:lineRule="auto"/>
        <w:ind w:left="709" w:hanging="283"/>
        <w:jc w:val="both"/>
        <w:rPr>
          <w:rFonts w:eastAsia="Times New Roman"/>
          <w:i/>
          <w:iCs/>
          <w:szCs w:val="24"/>
          <w:lang w:val="pt-BR"/>
        </w:rPr>
      </w:pPr>
      <w:r w:rsidRPr="0048359F">
        <w:rPr>
          <w:rFonts w:eastAsia="Times New Roman"/>
          <w:i/>
          <w:iCs/>
          <w:szCs w:val="24"/>
          <w:lang w:val="pt-BR"/>
        </w:rPr>
        <w:t>h) modalităţi de angajare a răspunderii şi sancţiuni.</w:t>
      </w:r>
    </w:p>
    <w:p w14:paraId="00F9EC44" w14:textId="77777777" w:rsidR="0048359F" w:rsidRDefault="0048359F" w:rsidP="0011280A">
      <w:pPr>
        <w:ind w:firstLine="708"/>
        <w:contextualSpacing/>
        <w:jc w:val="both"/>
        <w:rPr>
          <w:szCs w:val="24"/>
          <w:lang w:val="ro-RO"/>
        </w:rPr>
      </w:pPr>
    </w:p>
    <w:p w14:paraId="0EE9940B" w14:textId="77777777" w:rsidR="00FE67D9" w:rsidRPr="00E374F0" w:rsidRDefault="00036FD1" w:rsidP="00FC4B25">
      <w:pPr>
        <w:autoSpaceDE w:val="0"/>
        <w:autoSpaceDN w:val="0"/>
        <w:adjustRightInd w:val="0"/>
        <w:ind w:firstLine="708"/>
        <w:contextualSpacing/>
        <w:jc w:val="both"/>
        <w:rPr>
          <w:iCs/>
          <w:color w:val="EE0000"/>
          <w:szCs w:val="24"/>
          <w:lang w:val="ro-RO"/>
        </w:rPr>
      </w:pPr>
      <w:r w:rsidRPr="00E30B89">
        <w:rPr>
          <w:iCs/>
          <w:szCs w:val="24"/>
          <w:lang w:val="ro-RO"/>
        </w:rPr>
        <w:t xml:space="preserve">Propunem spre aprobare proiectul de hotărâre privind </w:t>
      </w:r>
      <w:r w:rsidR="00E30B89" w:rsidRPr="00E30B89">
        <w:rPr>
          <w:szCs w:val="24"/>
          <w:lang w:val="ro-RO"/>
        </w:rPr>
        <w:t xml:space="preserve">aprobarea încheierii unui contract de </w:t>
      </w:r>
      <w:r w:rsidR="003E0D06">
        <w:rPr>
          <w:szCs w:val="24"/>
          <w:lang w:val="ro-RO"/>
        </w:rPr>
        <w:t>comodat</w:t>
      </w:r>
      <w:r w:rsidR="00E30B89" w:rsidRPr="00E30B89">
        <w:rPr>
          <w:szCs w:val="24"/>
          <w:lang w:val="ro-RO"/>
        </w:rPr>
        <w:t xml:space="preserve"> pentru folosință gratuită  </w:t>
      </w:r>
      <w:r w:rsidR="00DD437E">
        <w:rPr>
          <w:szCs w:val="24"/>
          <w:lang w:val="ro-RO"/>
        </w:rPr>
        <w:t xml:space="preserve">pe o perioada de 10 ani </w:t>
      </w:r>
      <w:r w:rsidR="003E0D06">
        <w:rPr>
          <w:szCs w:val="24"/>
          <w:lang w:val="ro-RO"/>
        </w:rPr>
        <w:t>pentru imobilul teren si</w:t>
      </w:r>
      <w:r w:rsidR="00E30B89" w:rsidRPr="00E30B89">
        <w:rPr>
          <w:szCs w:val="24"/>
          <w:lang w:val="ro-RO"/>
        </w:rPr>
        <w:t xml:space="preserve"> clădire</w:t>
      </w:r>
      <w:r w:rsidR="003E0D06">
        <w:rPr>
          <w:szCs w:val="24"/>
          <w:lang w:val="ro-RO"/>
        </w:rPr>
        <w:t xml:space="preserve"> cu</w:t>
      </w:r>
      <w:r w:rsidR="00DD437E" w:rsidRPr="00DD437E">
        <w:rPr>
          <w:szCs w:val="24"/>
          <w:lang w:val="ro-RO"/>
        </w:rPr>
        <w:t>utilajele și dotări</w:t>
      </w:r>
      <w:r w:rsidR="00DD437E">
        <w:rPr>
          <w:szCs w:val="24"/>
          <w:lang w:val="ro-RO"/>
        </w:rPr>
        <w:t xml:space="preserve">le </w:t>
      </w:r>
      <w:r w:rsidR="00DD437E" w:rsidRPr="00DD437E">
        <w:rPr>
          <w:szCs w:val="24"/>
          <w:lang w:val="ro-RO"/>
        </w:rPr>
        <w:t>aferente</w:t>
      </w:r>
      <w:r w:rsidR="00E30B89" w:rsidRPr="00E30B89">
        <w:rPr>
          <w:color w:val="000000" w:themeColor="text1"/>
          <w:szCs w:val="24"/>
          <w:lang w:val="ro-RO"/>
        </w:rPr>
        <w:t xml:space="preserve"> (</w:t>
      </w:r>
      <w:r w:rsidR="00892171">
        <w:rPr>
          <w:color w:val="000000" w:themeColor="text1"/>
          <w:szCs w:val="24"/>
          <w:lang w:val="ro-RO"/>
        </w:rPr>
        <w:t>Centrul Multifuncțional</w:t>
      </w:r>
      <w:r w:rsidR="00E30B89" w:rsidRPr="00E30B89">
        <w:rPr>
          <w:color w:val="000000" w:themeColor="text1"/>
          <w:szCs w:val="24"/>
          <w:lang w:val="ro-RO"/>
        </w:rPr>
        <w:t xml:space="preserve">) situată în Târgu Mureș, strada </w:t>
      </w:r>
      <w:r w:rsidR="00892171">
        <w:rPr>
          <w:color w:val="000000" w:themeColor="text1"/>
          <w:szCs w:val="24"/>
          <w:lang w:val="ro-RO"/>
        </w:rPr>
        <w:t>Dealului, nr. 22</w:t>
      </w:r>
      <w:r w:rsidR="00E30B89" w:rsidRPr="00E30B89">
        <w:rPr>
          <w:color w:val="000000" w:themeColor="text1"/>
          <w:szCs w:val="24"/>
          <w:lang w:val="ro-RO"/>
        </w:rPr>
        <w:t>identificat în CF nr</w:t>
      </w:r>
      <w:r w:rsidR="00ED2F86">
        <w:rPr>
          <w:color w:val="000000" w:themeColor="text1"/>
          <w:szCs w:val="24"/>
          <w:lang w:val="ro-RO"/>
        </w:rPr>
        <w:t xml:space="preserve"> 12627</w:t>
      </w:r>
      <w:r w:rsidR="00DD437E">
        <w:rPr>
          <w:color w:val="000000" w:themeColor="text1"/>
          <w:szCs w:val="24"/>
          <w:lang w:val="ro-RO"/>
        </w:rPr>
        <w:t>3</w:t>
      </w:r>
      <w:r w:rsidR="00C36309">
        <w:rPr>
          <w:color w:val="000000" w:themeColor="text1"/>
          <w:szCs w:val="24"/>
          <w:lang w:val="ro-RO"/>
        </w:rPr>
        <w:t>T</w:t>
      </w:r>
      <w:r w:rsidR="003E0D06">
        <w:rPr>
          <w:color w:val="000000" w:themeColor="text1"/>
          <w:szCs w:val="24"/>
          <w:lang w:val="ro-RO"/>
        </w:rPr>
        <w:t>arguMures</w:t>
      </w:r>
      <w:r w:rsidR="00C36309">
        <w:rPr>
          <w:color w:val="000000" w:themeColor="text1"/>
          <w:szCs w:val="24"/>
          <w:lang w:val="ro-RO"/>
        </w:rPr>
        <w:t>.</w:t>
      </w:r>
    </w:p>
    <w:p w14:paraId="31E12B56" w14:textId="77777777" w:rsidR="003E0D06" w:rsidRPr="003E0D06" w:rsidRDefault="003E0D06" w:rsidP="003E0D06">
      <w:pPr>
        <w:suppressAutoHyphens/>
        <w:spacing w:line="360" w:lineRule="auto"/>
        <w:ind w:left="170" w:firstLine="538"/>
        <w:jc w:val="both"/>
        <w:rPr>
          <w:rFonts w:eastAsia="Times New Roman"/>
          <w:szCs w:val="24"/>
          <w:lang w:val="ro-RO" w:eastAsia="ar-SA"/>
        </w:rPr>
      </w:pPr>
      <w:r w:rsidRPr="003E0D06">
        <w:rPr>
          <w:rFonts w:eastAsia="Times New Roman"/>
          <w:szCs w:val="24"/>
          <w:lang w:val="ro-RO" w:eastAsia="ar-SA"/>
        </w:rPr>
        <w:t>Având în vedere cele mai sus expuse, supunem aprobării Consiliului local proiectul de hotărâre alăturat.</w:t>
      </w:r>
    </w:p>
    <w:p w14:paraId="26485035" w14:textId="77777777" w:rsidR="003E0D06" w:rsidRPr="003E0D06" w:rsidRDefault="003E0D06" w:rsidP="001C6C7B">
      <w:pPr>
        <w:autoSpaceDE w:val="0"/>
        <w:autoSpaceDN w:val="0"/>
        <w:adjustRightInd w:val="0"/>
        <w:spacing w:line="276" w:lineRule="auto"/>
        <w:jc w:val="both"/>
        <w:rPr>
          <w:rFonts w:eastAsia="Times New Roman"/>
          <w:szCs w:val="24"/>
          <w:lang w:val="pt-BR"/>
        </w:rPr>
      </w:pPr>
    </w:p>
    <w:p w14:paraId="3F39C7CD" w14:textId="77777777" w:rsidR="003E0D06" w:rsidRPr="003E0D06" w:rsidRDefault="003E0D06" w:rsidP="003E0D06">
      <w:pPr>
        <w:suppressAutoHyphens/>
        <w:spacing w:line="276" w:lineRule="auto"/>
        <w:ind w:left="284"/>
        <w:jc w:val="center"/>
        <w:rPr>
          <w:rFonts w:eastAsia="Times New Roman"/>
          <w:b/>
          <w:szCs w:val="24"/>
          <w:lang w:val="pt-BR" w:eastAsia="ar-SA"/>
        </w:rPr>
      </w:pPr>
    </w:p>
    <w:p w14:paraId="26B2CAB2" w14:textId="77777777" w:rsidR="003E0D06" w:rsidRPr="003E0D06" w:rsidRDefault="003E0D06" w:rsidP="003E0D06">
      <w:pPr>
        <w:suppressAutoHyphens/>
        <w:rPr>
          <w:rFonts w:eastAsia="Times New Roman"/>
          <w:b/>
          <w:szCs w:val="24"/>
          <w:lang w:val="ro-RO" w:eastAsia="ar-SA"/>
        </w:rPr>
      </w:pPr>
      <w:r w:rsidRPr="003E0D06">
        <w:rPr>
          <w:rFonts w:eastAsia="Times New Roman"/>
          <w:b/>
          <w:szCs w:val="24"/>
          <w:lang w:val="ro-RO" w:eastAsia="ar-SA"/>
        </w:rPr>
        <w:t xml:space="preserve">       Administrator Public</w:t>
      </w:r>
    </w:p>
    <w:p w14:paraId="3416C7E9" w14:textId="77777777" w:rsidR="003E0D06" w:rsidRPr="003E0D06" w:rsidRDefault="003E0D06" w:rsidP="003E0D06">
      <w:pPr>
        <w:suppressAutoHyphens/>
        <w:rPr>
          <w:rFonts w:eastAsia="Times New Roman"/>
          <w:b/>
          <w:szCs w:val="24"/>
          <w:lang w:val="ro-RO" w:eastAsia="ar-SA"/>
        </w:rPr>
      </w:pPr>
      <w:r w:rsidRPr="003E0D06">
        <w:rPr>
          <w:rFonts w:eastAsia="Times New Roman"/>
          <w:b/>
          <w:szCs w:val="24"/>
          <w:lang w:val="ro-RO" w:eastAsia="ar-SA"/>
        </w:rPr>
        <w:t xml:space="preserve">        Gombos Geza Csaba</w:t>
      </w:r>
    </w:p>
    <w:p w14:paraId="690006CA" w14:textId="77777777" w:rsidR="003E0D06" w:rsidRPr="003E0D06" w:rsidRDefault="003E0D06" w:rsidP="003E0D06">
      <w:pPr>
        <w:suppressAutoHyphens/>
        <w:autoSpaceDE w:val="0"/>
        <w:ind w:left="284" w:firstLine="720"/>
        <w:jc w:val="both"/>
        <w:rPr>
          <w:rFonts w:eastAsia="Times New Roman"/>
          <w:szCs w:val="24"/>
          <w:lang w:val="ro-RO" w:eastAsia="ar-SA"/>
        </w:rPr>
      </w:pPr>
    </w:p>
    <w:p w14:paraId="411168B9" w14:textId="77777777" w:rsidR="003E0D06" w:rsidRPr="003E0D06" w:rsidRDefault="003E0D06" w:rsidP="003E0D06">
      <w:pPr>
        <w:suppressAutoHyphens/>
        <w:autoSpaceDE w:val="0"/>
        <w:ind w:left="284" w:firstLine="720"/>
        <w:jc w:val="both"/>
        <w:rPr>
          <w:rFonts w:eastAsia="Times New Roman"/>
          <w:szCs w:val="24"/>
          <w:lang w:val="ro-RO" w:eastAsia="ar-SA"/>
        </w:rPr>
      </w:pPr>
    </w:p>
    <w:p w14:paraId="53EB45EA" w14:textId="77777777" w:rsidR="003E0D06" w:rsidRPr="003E0D06" w:rsidRDefault="003E0D06" w:rsidP="003E0D06">
      <w:pPr>
        <w:suppressAutoHyphens/>
        <w:autoSpaceDE w:val="0"/>
        <w:ind w:left="284" w:firstLine="720"/>
        <w:jc w:val="both"/>
        <w:rPr>
          <w:rFonts w:eastAsia="Times New Roman"/>
          <w:szCs w:val="24"/>
          <w:lang w:val="ro-RO" w:eastAsia="ar-SA"/>
        </w:rPr>
      </w:pPr>
    </w:p>
    <w:p w14:paraId="03E61181" w14:textId="77777777" w:rsidR="003E0D06" w:rsidRPr="003E0D06" w:rsidRDefault="003E0D06" w:rsidP="003E0D06">
      <w:pPr>
        <w:suppressAutoHyphens/>
        <w:autoSpaceDE w:val="0"/>
        <w:ind w:left="284" w:firstLine="720"/>
        <w:jc w:val="both"/>
        <w:rPr>
          <w:rFonts w:eastAsia="Times New Roman"/>
          <w:szCs w:val="24"/>
          <w:lang w:val="ro-RO" w:eastAsia="ar-SA"/>
        </w:rPr>
      </w:pPr>
    </w:p>
    <w:p w14:paraId="2C3A4021" w14:textId="77777777" w:rsidR="003E0D06" w:rsidRPr="003E0D06" w:rsidRDefault="003E0D06" w:rsidP="003E0D06">
      <w:pPr>
        <w:suppressAutoHyphens/>
        <w:autoSpaceDE w:val="0"/>
        <w:ind w:left="284" w:firstLine="720"/>
        <w:jc w:val="both"/>
        <w:rPr>
          <w:rFonts w:eastAsia="Times New Roman"/>
          <w:szCs w:val="24"/>
          <w:lang w:val="ro-RO" w:eastAsia="ar-SA"/>
        </w:rPr>
      </w:pPr>
    </w:p>
    <w:p w14:paraId="51BB09A7" w14:textId="77777777" w:rsidR="003E0D06" w:rsidRPr="003E0D06" w:rsidRDefault="003E0D06" w:rsidP="003E0D06">
      <w:pPr>
        <w:suppressAutoHyphens/>
        <w:autoSpaceDE w:val="0"/>
        <w:ind w:left="284" w:firstLine="720"/>
        <w:jc w:val="both"/>
        <w:rPr>
          <w:rFonts w:eastAsia="Times New Roman"/>
          <w:szCs w:val="24"/>
          <w:lang w:val="ro-RO" w:eastAsia="ar-SA"/>
        </w:rPr>
      </w:pPr>
    </w:p>
    <w:p w14:paraId="0F6E3971" w14:textId="77777777" w:rsidR="003E0D06" w:rsidRPr="003E0D06" w:rsidRDefault="003E0D06" w:rsidP="003E0D06">
      <w:pPr>
        <w:suppressAutoHyphens/>
        <w:ind w:left="284"/>
        <w:jc w:val="center"/>
        <w:rPr>
          <w:rFonts w:eastAsia="Times New Roman"/>
          <w:b/>
          <w:szCs w:val="24"/>
          <w:lang w:val="ro-RO" w:eastAsia="ar-SA"/>
        </w:rPr>
      </w:pPr>
      <w:r w:rsidRPr="003E0D06">
        <w:rPr>
          <w:rFonts w:eastAsia="Times New Roman"/>
          <w:b/>
          <w:szCs w:val="24"/>
          <w:lang w:val="ro-RO" w:eastAsia="ar-SA"/>
        </w:rPr>
        <w:t>Aviz favorabil al</w:t>
      </w:r>
    </w:p>
    <w:p w14:paraId="129E5B80" w14:textId="77777777" w:rsidR="003E0D06" w:rsidRPr="003E0D06" w:rsidRDefault="003E0D06" w:rsidP="003E0D06">
      <w:pPr>
        <w:suppressAutoHyphens/>
        <w:ind w:left="284"/>
        <w:jc w:val="center"/>
        <w:rPr>
          <w:rFonts w:eastAsia="Times New Roman"/>
          <w:b/>
          <w:szCs w:val="24"/>
          <w:lang w:val="ro-RO" w:eastAsia="ar-SA"/>
        </w:rPr>
      </w:pPr>
      <w:r w:rsidRPr="003E0D06">
        <w:rPr>
          <w:rFonts w:eastAsia="Times New Roman"/>
          <w:b/>
          <w:szCs w:val="24"/>
          <w:lang w:val="ro-RO" w:eastAsia="ar-SA"/>
        </w:rPr>
        <w:t>Administraţiei Domeniului Public</w:t>
      </w:r>
    </w:p>
    <w:p w14:paraId="602900DC" w14:textId="77777777" w:rsidR="003E0D06" w:rsidRPr="003E0D06" w:rsidRDefault="003E0D06" w:rsidP="003E0D06">
      <w:pPr>
        <w:suppressAutoHyphens/>
        <w:ind w:left="284"/>
        <w:jc w:val="center"/>
        <w:rPr>
          <w:rFonts w:eastAsia="Times New Roman"/>
          <w:b/>
          <w:szCs w:val="24"/>
          <w:lang w:val="ro-RO" w:eastAsia="ar-SA"/>
        </w:rPr>
      </w:pPr>
      <w:r w:rsidRPr="003E0D06">
        <w:rPr>
          <w:rFonts w:eastAsia="Times New Roman"/>
          <w:b/>
          <w:szCs w:val="24"/>
          <w:lang w:val="ro-RO" w:eastAsia="ar-SA"/>
        </w:rPr>
        <w:t>Director  ADP</w:t>
      </w:r>
    </w:p>
    <w:p w14:paraId="2012DD14" w14:textId="77777777" w:rsidR="003E0D06" w:rsidRPr="003E0D06" w:rsidRDefault="003E0D06" w:rsidP="003E0D06">
      <w:pPr>
        <w:suppressAutoHyphens/>
        <w:jc w:val="center"/>
        <w:rPr>
          <w:rFonts w:eastAsia="Times New Roman"/>
          <w:b/>
          <w:szCs w:val="24"/>
          <w:lang w:val="ro-RO" w:eastAsia="ar-SA"/>
        </w:rPr>
      </w:pPr>
      <w:r w:rsidRPr="003E0D06">
        <w:rPr>
          <w:rFonts w:eastAsia="Times New Roman"/>
          <w:b/>
          <w:szCs w:val="24"/>
          <w:lang w:val="ro-RO" w:eastAsia="ar-SA"/>
        </w:rPr>
        <w:t>Ing. Moldovan Florian</w:t>
      </w:r>
    </w:p>
    <w:p w14:paraId="0EB803FD" w14:textId="77777777" w:rsidR="003E0D06" w:rsidRPr="003E0D06" w:rsidRDefault="003E0D06" w:rsidP="003E0D06">
      <w:pPr>
        <w:suppressAutoHyphens/>
        <w:jc w:val="center"/>
        <w:rPr>
          <w:rFonts w:eastAsia="Times New Roman"/>
          <w:b/>
          <w:szCs w:val="24"/>
          <w:lang w:val="ro-RO" w:eastAsia="ar-SA"/>
        </w:rPr>
      </w:pPr>
      <w:r w:rsidRPr="003E0D06">
        <w:rPr>
          <w:rFonts w:eastAsia="Times New Roman"/>
          <w:b/>
          <w:szCs w:val="24"/>
          <w:lang w:val="ro-RO" w:eastAsia="ar-SA"/>
        </w:rPr>
        <w:tab/>
      </w:r>
      <w:r w:rsidRPr="003E0D06">
        <w:rPr>
          <w:rFonts w:eastAsia="Times New Roman"/>
          <w:b/>
          <w:szCs w:val="24"/>
          <w:lang w:val="ro-RO" w:eastAsia="ar-SA"/>
        </w:rPr>
        <w:tab/>
      </w:r>
      <w:r w:rsidRPr="003E0D06">
        <w:rPr>
          <w:rFonts w:eastAsia="Times New Roman"/>
          <w:b/>
          <w:szCs w:val="24"/>
          <w:lang w:val="ro-RO" w:eastAsia="ar-SA"/>
        </w:rPr>
        <w:tab/>
      </w:r>
      <w:r w:rsidRPr="003E0D06">
        <w:rPr>
          <w:rFonts w:eastAsia="Times New Roman"/>
          <w:b/>
          <w:szCs w:val="24"/>
          <w:lang w:val="ro-RO" w:eastAsia="ar-SA"/>
        </w:rPr>
        <w:tab/>
      </w:r>
      <w:r w:rsidRPr="003E0D06">
        <w:rPr>
          <w:rFonts w:eastAsia="Times New Roman"/>
          <w:b/>
          <w:szCs w:val="24"/>
          <w:lang w:val="ro-RO" w:eastAsia="ar-SA"/>
        </w:rPr>
        <w:tab/>
      </w:r>
      <w:r w:rsidRPr="003E0D06">
        <w:rPr>
          <w:rFonts w:eastAsia="Times New Roman"/>
          <w:b/>
          <w:szCs w:val="24"/>
          <w:lang w:val="ro-RO" w:eastAsia="ar-SA"/>
        </w:rPr>
        <w:tab/>
      </w:r>
      <w:r w:rsidRPr="003E0D06">
        <w:rPr>
          <w:rFonts w:eastAsia="Times New Roman"/>
          <w:b/>
          <w:szCs w:val="24"/>
          <w:lang w:val="ro-RO" w:eastAsia="ar-SA"/>
        </w:rPr>
        <w:tab/>
      </w:r>
      <w:r w:rsidRPr="003E0D06">
        <w:rPr>
          <w:rFonts w:eastAsia="Times New Roman"/>
          <w:b/>
          <w:szCs w:val="24"/>
          <w:lang w:val="ro-RO" w:eastAsia="ar-SA"/>
        </w:rPr>
        <w:tab/>
      </w:r>
    </w:p>
    <w:p w14:paraId="447DAB78" w14:textId="77777777" w:rsidR="003E0D06" w:rsidRPr="003E0D06" w:rsidRDefault="003E0D06" w:rsidP="003E0D06">
      <w:pPr>
        <w:suppressAutoHyphens/>
        <w:jc w:val="both"/>
        <w:rPr>
          <w:rFonts w:eastAsia="Times New Roman"/>
          <w:b/>
          <w:szCs w:val="24"/>
          <w:lang w:val="ro-RO" w:eastAsia="ar-SA"/>
        </w:rPr>
      </w:pPr>
      <w:r w:rsidRPr="003E0D06">
        <w:rPr>
          <w:rFonts w:eastAsia="Times New Roman"/>
          <w:b/>
          <w:szCs w:val="24"/>
          <w:lang w:val="ro-RO" w:eastAsia="ar-SA"/>
        </w:rPr>
        <w:tab/>
      </w:r>
      <w:r w:rsidRPr="003E0D06">
        <w:rPr>
          <w:rFonts w:eastAsia="Times New Roman"/>
          <w:b/>
          <w:szCs w:val="24"/>
          <w:lang w:val="ro-RO" w:eastAsia="ar-SA"/>
        </w:rPr>
        <w:tab/>
      </w:r>
      <w:r w:rsidRPr="003E0D06">
        <w:rPr>
          <w:rFonts w:eastAsia="Times New Roman"/>
          <w:b/>
          <w:szCs w:val="24"/>
          <w:lang w:val="ro-RO" w:eastAsia="ar-SA"/>
        </w:rPr>
        <w:tab/>
      </w:r>
      <w:r w:rsidRPr="003E0D06">
        <w:rPr>
          <w:rFonts w:eastAsia="Times New Roman"/>
          <w:b/>
          <w:szCs w:val="24"/>
          <w:lang w:val="ro-RO" w:eastAsia="ar-SA"/>
        </w:rPr>
        <w:tab/>
      </w:r>
      <w:r w:rsidRPr="003E0D06">
        <w:rPr>
          <w:rFonts w:eastAsia="Times New Roman"/>
          <w:b/>
          <w:szCs w:val="24"/>
          <w:lang w:val="ro-RO" w:eastAsia="ar-SA"/>
        </w:rPr>
        <w:tab/>
      </w:r>
      <w:r w:rsidRPr="003E0D06">
        <w:rPr>
          <w:rFonts w:eastAsia="Times New Roman"/>
          <w:b/>
          <w:szCs w:val="24"/>
          <w:lang w:val="ro-RO" w:eastAsia="ar-SA"/>
        </w:rPr>
        <w:tab/>
      </w:r>
      <w:r w:rsidRPr="003E0D06">
        <w:rPr>
          <w:rFonts w:eastAsia="Times New Roman"/>
          <w:b/>
          <w:szCs w:val="24"/>
          <w:lang w:val="ro-RO" w:eastAsia="ar-SA"/>
        </w:rPr>
        <w:tab/>
      </w:r>
      <w:r w:rsidRPr="003E0D06">
        <w:rPr>
          <w:rFonts w:eastAsia="Times New Roman"/>
          <w:b/>
          <w:szCs w:val="24"/>
          <w:lang w:val="ro-RO" w:eastAsia="ar-SA"/>
        </w:rPr>
        <w:tab/>
      </w:r>
    </w:p>
    <w:p w14:paraId="2427FB07" w14:textId="77777777" w:rsidR="003E0D06" w:rsidRPr="003E0D06" w:rsidRDefault="003E0D06" w:rsidP="003E0D06">
      <w:pPr>
        <w:suppressAutoHyphens/>
        <w:jc w:val="both"/>
        <w:rPr>
          <w:rFonts w:eastAsia="Times New Roman"/>
          <w:b/>
          <w:szCs w:val="24"/>
          <w:lang w:val="ro-RO" w:eastAsia="ar-SA"/>
        </w:rPr>
      </w:pPr>
    </w:p>
    <w:p w14:paraId="2CD60C9E" w14:textId="77777777" w:rsidR="003E0D06" w:rsidRPr="003E0D06" w:rsidRDefault="003E0D06" w:rsidP="003E0D06">
      <w:pPr>
        <w:suppressAutoHyphens/>
        <w:jc w:val="both"/>
        <w:rPr>
          <w:rFonts w:eastAsia="Times New Roman"/>
          <w:b/>
          <w:szCs w:val="24"/>
          <w:lang w:val="ro-RO" w:eastAsia="ar-SA"/>
        </w:rPr>
      </w:pPr>
    </w:p>
    <w:p w14:paraId="2AAED168" w14:textId="77777777" w:rsidR="003E0D06" w:rsidRPr="003E0D06" w:rsidRDefault="003E0D06" w:rsidP="003E0D06">
      <w:pPr>
        <w:suppressAutoHyphens/>
        <w:jc w:val="both"/>
        <w:rPr>
          <w:rFonts w:eastAsia="Times New Roman"/>
          <w:b/>
          <w:szCs w:val="24"/>
          <w:lang w:val="ro-RO" w:eastAsia="ar-SA"/>
        </w:rPr>
      </w:pPr>
    </w:p>
    <w:p w14:paraId="0FA44B9D" w14:textId="77777777" w:rsidR="003E0D06" w:rsidRPr="003E0D06" w:rsidRDefault="003E0D06" w:rsidP="003E0D06">
      <w:pPr>
        <w:suppressAutoHyphens/>
        <w:jc w:val="both"/>
        <w:rPr>
          <w:rFonts w:eastAsia="Times New Roman"/>
          <w:b/>
          <w:szCs w:val="24"/>
          <w:lang w:val="ro-RO" w:eastAsia="ar-SA"/>
        </w:rPr>
      </w:pPr>
    </w:p>
    <w:p w14:paraId="2CF58ECB" w14:textId="77777777" w:rsidR="003E0D06" w:rsidRPr="003E0D06" w:rsidRDefault="003E0D06" w:rsidP="003E0D06">
      <w:pPr>
        <w:suppressAutoHyphens/>
        <w:jc w:val="both"/>
        <w:rPr>
          <w:rFonts w:eastAsia="Times New Roman"/>
          <w:szCs w:val="24"/>
          <w:lang w:val="ro-RO" w:eastAsia="ar-SA"/>
        </w:rPr>
      </w:pPr>
    </w:p>
    <w:p w14:paraId="6373C388" w14:textId="77777777" w:rsidR="003E0D06" w:rsidRPr="003E0D06" w:rsidRDefault="003E0D06" w:rsidP="003E0D06">
      <w:pPr>
        <w:suppressAutoHyphens/>
        <w:jc w:val="both"/>
        <w:rPr>
          <w:rFonts w:eastAsia="Times New Roman"/>
          <w:szCs w:val="24"/>
          <w:lang w:val="ro-RO" w:eastAsia="ar-SA"/>
        </w:rPr>
      </w:pPr>
    </w:p>
    <w:p w14:paraId="6B2124AD" w14:textId="77777777" w:rsidR="00DD437E" w:rsidRDefault="003E0D06" w:rsidP="003E0D06">
      <w:pPr>
        <w:rPr>
          <w:b/>
          <w:sz w:val="16"/>
          <w:szCs w:val="16"/>
          <w:lang w:val="ro-RO" w:eastAsia="ro-RO"/>
        </w:rPr>
      </w:pPr>
      <w:r w:rsidRPr="003E0D06">
        <w:rPr>
          <w:rFonts w:eastAsia="Times New Roman"/>
          <w:sz w:val="20"/>
          <w:szCs w:val="20"/>
          <w:lang w:val="ro-RO" w:eastAsia="ar-SA"/>
        </w:rPr>
        <w:t xml:space="preserve">                                                                                                                              Întocmit cj.</w:t>
      </w:r>
      <w:r>
        <w:rPr>
          <w:rFonts w:eastAsia="Times New Roman"/>
          <w:sz w:val="20"/>
          <w:szCs w:val="20"/>
          <w:lang w:val="ro-RO" w:eastAsia="ar-SA"/>
        </w:rPr>
        <w:t>Codarcea Roxana</w:t>
      </w:r>
    </w:p>
    <w:p w14:paraId="7188ECBE" w14:textId="77777777" w:rsidR="00DD437E" w:rsidRDefault="00DD437E" w:rsidP="0073424D">
      <w:pPr>
        <w:rPr>
          <w:b/>
          <w:sz w:val="16"/>
          <w:szCs w:val="16"/>
          <w:lang w:val="ro-RO" w:eastAsia="ro-RO"/>
        </w:rPr>
      </w:pPr>
    </w:p>
    <w:p w14:paraId="2CEF2471" w14:textId="77777777" w:rsidR="00DD437E" w:rsidRDefault="00DD437E" w:rsidP="0073424D">
      <w:pPr>
        <w:rPr>
          <w:b/>
          <w:sz w:val="16"/>
          <w:szCs w:val="16"/>
          <w:lang w:val="ro-RO" w:eastAsia="ro-RO"/>
        </w:rPr>
      </w:pPr>
    </w:p>
    <w:p w14:paraId="6D55E0C9" w14:textId="77777777" w:rsidR="00DD437E" w:rsidRDefault="00DD437E" w:rsidP="0073424D">
      <w:pPr>
        <w:rPr>
          <w:b/>
          <w:sz w:val="16"/>
          <w:szCs w:val="16"/>
          <w:lang w:val="ro-RO" w:eastAsia="ro-RO"/>
        </w:rPr>
      </w:pPr>
    </w:p>
    <w:p w14:paraId="129D61C7" w14:textId="77777777" w:rsidR="00DD437E" w:rsidRDefault="00DD437E" w:rsidP="0073424D">
      <w:pPr>
        <w:rPr>
          <w:b/>
          <w:sz w:val="16"/>
          <w:szCs w:val="16"/>
          <w:lang w:val="ro-RO" w:eastAsia="ro-RO"/>
        </w:rPr>
      </w:pPr>
    </w:p>
    <w:p w14:paraId="3ABCD25B" w14:textId="77777777" w:rsidR="00DD437E" w:rsidRDefault="00DD437E" w:rsidP="0073424D">
      <w:pPr>
        <w:rPr>
          <w:b/>
          <w:sz w:val="16"/>
          <w:szCs w:val="16"/>
          <w:lang w:val="ro-RO" w:eastAsia="ro-RO"/>
        </w:rPr>
      </w:pPr>
    </w:p>
    <w:p w14:paraId="78DEB656" w14:textId="77777777" w:rsidR="00DD437E" w:rsidRDefault="00DD437E" w:rsidP="0073424D">
      <w:pPr>
        <w:rPr>
          <w:b/>
          <w:sz w:val="16"/>
          <w:szCs w:val="16"/>
          <w:lang w:val="ro-RO" w:eastAsia="ro-RO"/>
        </w:rPr>
      </w:pPr>
    </w:p>
    <w:p w14:paraId="1305F3D0" w14:textId="77777777" w:rsidR="00DD437E" w:rsidRDefault="00DD437E" w:rsidP="0073424D">
      <w:pPr>
        <w:rPr>
          <w:b/>
          <w:sz w:val="16"/>
          <w:szCs w:val="16"/>
          <w:lang w:val="ro-RO" w:eastAsia="ro-RO"/>
        </w:rPr>
      </w:pPr>
    </w:p>
    <w:p w14:paraId="66671BB2" w14:textId="77777777" w:rsidR="00DD437E" w:rsidRDefault="00DD437E" w:rsidP="0073424D">
      <w:pPr>
        <w:rPr>
          <w:b/>
          <w:sz w:val="16"/>
          <w:szCs w:val="16"/>
          <w:lang w:val="ro-RO" w:eastAsia="ro-RO"/>
        </w:rPr>
      </w:pPr>
    </w:p>
    <w:p w14:paraId="1C9E7127" w14:textId="77777777" w:rsidR="00DD437E" w:rsidRDefault="00DD437E" w:rsidP="0073424D">
      <w:pPr>
        <w:rPr>
          <w:b/>
          <w:sz w:val="16"/>
          <w:szCs w:val="16"/>
          <w:lang w:val="ro-RO" w:eastAsia="ro-RO"/>
        </w:rPr>
      </w:pPr>
    </w:p>
    <w:p w14:paraId="0567B7D1" w14:textId="77777777" w:rsidR="00DD437E" w:rsidRDefault="00DD437E" w:rsidP="0073424D">
      <w:pPr>
        <w:rPr>
          <w:b/>
          <w:sz w:val="16"/>
          <w:szCs w:val="16"/>
          <w:lang w:val="ro-RO" w:eastAsia="ro-RO"/>
        </w:rPr>
      </w:pPr>
    </w:p>
    <w:p w14:paraId="77038DD0" w14:textId="77777777" w:rsidR="00DD437E" w:rsidRDefault="00DD437E" w:rsidP="0073424D">
      <w:pPr>
        <w:rPr>
          <w:b/>
          <w:sz w:val="16"/>
          <w:szCs w:val="16"/>
          <w:lang w:val="ro-RO" w:eastAsia="ro-RO"/>
        </w:rPr>
      </w:pPr>
    </w:p>
    <w:p w14:paraId="5E6449F0" w14:textId="77777777" w:rsidR="00DD437E" w:rsidRDefault="00DD437E" w:rsidP="0073424D">
      <w:pPr>
        <w:rPr>
          <w:b/>
          <w:sz w:val="16"/>
          <w:szCs w:val="16"/>
          <w:lang w:val="ro-RO" w:eastAsia="ro-RO"/>
        </w:rPr>
      </w:pPr>
    </w:p>
    <w:p w14:paraId="48757340" w14:textId="77777777" w:rsidR="00DD437E" w:rsidRDefault="00DD437E" w:rsidP="0073424D">
      <w:pPr>
        <w:rPr>
          <w:b/>
          <w:sz w:val="16"/>
          <w:szCs w:val="16"/>
          <w:lang w:val="ro-RO" w:eastAsia="ro-RO"/>
        </w:rPr>
      </w:pPr>
    </w:p>
    <w:p w14:paraId="5CD329C7" w14:textId="77777777" w:rsidR="00DD437E" w:rsidRDefault="00DD437E" w:rsidP="0073424D">
      <w:pPr>
        <w:rPr>
          <w:b/>
          <w:sz w:val="16"/>
          <w:szCs w:val="16"/>
          <w:lang w:val="ro-RO" w:eastAsia="ro-RO"/>
        </w:rPr>
      </w:pPr>
    </w:p>
    <w:p w14:paraId="2BF694BB" w14:textId="77777777" w:rsidR="00DD437E" w:rsidRDefault="00DD437E" w:rsidP="0073424D">
      <w:pPr>
        <w:rPr>
          <w:b/>
          <w:sz w:val="16"/>
          <w:szCs w:val="16"/>
          <w:lang w:val="ro-RO" w:eastAsia="ro-RO"/>
        </w:rPr>
      </w:pPr>
    </w:p>
    <w:p w14:paraId="2DB490D1" w14:textId="77777777" w:rsidR="00DD437E" w:rsidRDefault="00DD437E" w:rsidP="0073424D">
      <w:pPr>
        <w:rPr>
          <w:b/>
          <w:sz w:val="16"/>
          <w:szCs w:val="16"/>
          <w:lang w:val="ro-RO" w:eastAsia="ro-RO"/>
        </w:rPr>
      </w:pPr>
    </w:p>
    <w:p w14:paraId="03247553" w14:textId="77777777" w:rsidR="00DD437E" w:rsidRDefault="00DD437E" w:rsidP="0073424D">
      <w:pPr>
        <w:rPr>
          <w:b/>
          <w:sz w:val="16"/>
          <w:szCs w:val="16"/>
          <w:lang w:val="ro-RO" w:eastAsia="ro-RO"/>
        </w:rPr>
      </w:pPr>
    </w:p>
    <w:p w14:paraId="28B5AB00" w14:textId="77777777" w:rsidR="00DD437E" w:rsidRDefault="00DD437E" w:rsidP="0073424D">
      <w:pPr>
        <w:rPr>
          <w:b/>
          <w:sz w:val="16"/>
          <w:szCs w:val="16"/>
          <w:lang w:val="ro-RO" w:eastAsia="ro-RO"/>
        </w:rPr>
      </w:pPr>
    </w:p>
    <w:p w14:paraId="5C6DDB2B" w14:textId="77777777" w:rsidR="00DD437E" w:rsidRDefault="00DD437E" w:rsidP="0073424D">
      <w:pPr>
        <w:rPr>
          <w:b/>
          <w:sz w:val="16"/>
          <w:szCs w:val="16"/>
          <w:lang w:val="ro-RO" w:eastAsia="ro-RO"/>
        </w:rPr>
      </w:pPr>
    </w:p>
    <w:p w14:paraId="7D7DEBFD" w14:textId="77777777" w:rsidR="00DD437E" w:rsidRDefault="00DD437E" w:rsidP="0073424D">
      <w:pPr>
        <w:rPr>
          <w:b/>
          <w:sz w:val="16"/>
          <w:szCs w:val="16"/>
          <w:lang w:val="ro-RO" w:eastAsia="ro-RO"/>
        </w:rPr>
      </w:pPr>
    </w:p>
    <w:p w14:paraId="62D35446" w14:textId="77777777" w:rsidR="00DD437E" w:rsidRDefault="00DD437E" w:rsidP="0073424D">
      <w:pPr>
        <w:rPr>
          <w:b/>
          <w:sz w:val="16"/>
          <w:szCs w:val="16"/>
          <w:lang w:val="ro-RO" w:eastAsia="ro-RO"/>
        </w:rPr>
      </w:pPr>
    </w:p>
    <w:p w14:paraId="6054FBF0" w14:textId="77777777" w:rsidR="00B13BAD" w:rsidRDefault="00B13BAD" w:rsidP="0073424D">
      <w:pPr>
        <w:rPr>
          <w:b/>
          <w:sz w:val="16"/>
          <w:szCs w:val="16"/>
          <w:lang w:val="ro-RO" w:eastAsia="ro-RO"/>
        </w:rPr>
      </w:pPr>
    </w:p>
    <w:p w14:paraId="3751FF5A" w14:textId="77777777" w:rsidR="003765F0" w:rsidRDefault="003765F0" w:rsidP="0073424D">
      <w:pPr>
        <w:rPr>
          <w:b/>
          <w:sz w:val="16"/>
          <w:szCs w:val="16"/>
          <w:lang w:val="ro-RO" w:eastAsia="ro-RO"/>
        </w:rPr>
      </w:pPr>
    </w:p>
    <w:p w14:paraId="5FBDFF61" w14:textId="77777777" w:rsidR="003765F0" w:rsidRDefault="003765F0" w:rsidP="0073424D">
      <w:pPr>
        <w:rPr>
          <w:b/>
          <w:sz w:val="16"/>
          <w:szCs w:val="16"/>
          <w:lang w:val="ro-RO" w:eastAsia="ro-RO"/>
        </w:rPr>
      </w:pPr>
    </w:p>
    <w:p w14:paraId="16FB045B" w14:textId="77777777" w:rsidR="003765F0" w:rsidRDefault="003765F0" w:rsidP="0073424D">
      <w:pPr>
        <w:rPr>
          <w:b/>
          <w:sz w:val="16"/>
          <w:szCs w:val="16"/>
          <w:lang w:val="ro-RO" w:eastAsia="ro-RO"/>
        </w:rPr>
      </w:pPr>
    </w:p>
    <w:p w14:paraId="36E2E1EA" w14:textId="77777777" w:rsidR="003765F0" w:rsidRDefault="003765F0" w:rsidP="0073424D">
      <w:pPr>
        <w:rPr>
          <w:b/>
          <w:sz w:val="16"/>
          <w:szCs w:val="16"/>
          <w:lang w:val="ro-RO" w:eastAsia="ro-RO"/>
        </w:rPr>
      </w:pPr>
    </w:p>
    <w:p w14:paraId="39019318" w14:textId="77777777" w:rsidR="003765F0" w:rsidRDefault="003765F0" w:rsidP="0073424D">
      <w:pPr>
        <w:rPr>
          <w:b/>
          <w:sz w:val="16"/>
          <w:szCs w:val="16"/>
          <w:lang w:val="ro-RO" w:eastAsia="ro-RO"/>
        </w:rPr>
      </w:pPr>
    </w:p>
    <w:p w14:paraId="0C74C555" w14:textId="77777777" w:rsidR="003765F0" w:rsidRDefault="003765F0" w:rsidP="0073424D">
      <w:pPr>
        <w:rPr>
          <w:b/>
          <w:sz w:val="16"/>
          <w:szCs w:val="16"/>
          <w:lang w:val="ro-RO" w:eastAsia="ro-RO"/>
        </w:rPr>
      </w:pPr>
    </w:p>
    <w:p w14:paraId="76C2F789" w14:textId="77777777" w:rsidR="003765F0" w:rsidRDefault="003765F0" w:rsidP="0073424D">
      <w:pPr>
        <w:rPr>
          <w:b/>
          <w:sz w:val="16"/>
          <w:szCs w:val="16"/>
          <w:lang w:val="ro-RO" w:eastAsia="ro-RO"/>
        </w:rPr>
      </w:pPr>
    </w:p>
    <w:p w14:paraId="309F42AC" w14:textId="77777777" w:rsidR="003765F0" w:rsidRDefault="003765F0" w:rsidP="0073424D">
      <w:pPr>
        <w:rPr>
          <w:b/>
          <w:sz w:val="16"/>
          <w:szCs w:val="16"/>
          <w:lang w:val="ro-RO" w:eastAsia="ro-RO"/>
        </w:rPr>
      </w:pPr>
    </w:p>
    <w:p w14:paraId="68CD9CB8" w14:textId="77777777" w:rsidR="003765F0" w:rsidRDefault="003765F0" w:rsidP="0073424D">
      <w:pPr>
        <w:rPr>
          <w:b/>
          <w:sz w:val="16"/>
          <w:szCs w:val="16"/>
          <w:lang w:val="ro-RO" w:eastAsia="ro-RO"/>
        </w:rPr>
      </w:pPr>
    </w:p>
    <w:p w14:paraId="33022FB0" w14:textId="77777777" w:rsidR="003765F0" w:rsidRDefault="003765F0" w:rsidP="0073424D">
      <w:pPr>
        <w:rPr>
          <w:b/>
          <w:sz w:val="16"/>
          <w:szCs w:val="16"/>
          <w:lang w:val="ro-RO" w:eastAsia="ro-RO"/>
        </w:rPr>
      </w:pPr>
    </w:p>
    <w:p w14:paraId="75EC3B8A" w14:textId="77777777" w:rsidR="003765F0" w:rsidRDefault="003765F0" w:rsidP="0073424D">
      <w:pPr>
        <w:rPr>
          <w:b/>
          <w:sz w:val="16"/>
          <w:szCs w:val="16"/>
          <w:lang w:val="ro-RO" w:eastAsia="ro-RO"/>
        </w:rPr>
      </w:pPr>
    </w:p>
    <w:p w14:paraId="02B51DB7" w14:textId="77777777" w:rsidR="003765F0" w:rsidRDefault="003765F0" w:rsidP="0073424D">
      <w:pPr>
        <w:rPr>
          <w:b/>
          <w:sz w:val="16"/>
          <w:szCs w:val="16"/>
          <w:lang w:val="ro-RO" w:eastAsia="ro-RO"/>
        </w:rPr>
      </w:pPr>
    </w:p>
    <w:p w14:paraId="79419D44" w14:textId="77777777" w:rsidR="003765F0" w:rsidRDefault="003765F0" w:rsidP="0073424D">
      <w:pPr>
        <w:rPr>
          <w:b/>
          <w:sz w:val="16"/>
          <w:szCs w:val="16"/>
          <w:lang w:val="ro-RO" w:eastAsia="ro-RO"/>
        </w:rPr>
      </w:pPr>
    </w:p>
    <w:p w14:paraId="653B24DA" w14:textId="77777777" w:rsidR="0016325F" w:rsidRPr="0016325F" w:rsidRDefault="0016325F" w:rsidP="0016325F">
      <w:pPr>
        <w:suppressAutoHyphens/>
        <w:jc w:val="center"/>
        <w:rPr>
          <w:rFonts w:eastAsia="Times New Roman"/>
          <w:b/>
          <w:bCs/>
          <w:sz w:val="16"/>
          <w:szCs w:val="16"/>
          <w:lang w:val="ro-RO" w:eastAsia="ar-SA"/>
        </w:rPr>
      </w:pPr>
      <w:r w:rsidRPr="0016325F">
        <w:rPr>
          <w:rFonts w:eastAsia="Times New Roman"/>
          <w:b/>
          <w:bCs/>
          <w:sz w:val="16"/>
          <w:szCs w:val="16"/>
          <w:lang w:val="ro-RO" w:eastAsia="ar-SA"/>
        </w:rPr>
        <w:t>*Actele administrative sunt hotărârile de consiliu local care intră în vigoare și produc efecte juridice după îndeplinirea condițiilor prevăzute de art. 129, art. 139 din O.U.G. nr. 57/2019 privind Codul Administrativ</w:t>
      </w:r>
    </w:p>
    <w:p w14:paraId="2901A660" w14:textId="77777777" w:rsidR="003765F0" w:rsidRDefault="003765F0" w:rsidP="0073424D">
      <w:pPr>
        <w:rPr>
          <w:b/>
          <w:sz w:val="16"/>
          <w:szCs w:val="16"/>
          <w:lang w:val="ro-RO" w:eastAsia="ro-RO"/>
        </w:rPr>
      </w:pPr>
    </w:p>
    <w:p w14:paraId="3F5868EC" w14:textId="77777777" w:rsidR="003765F0" w:rsidRDefault="003765F0" w:rsidP="0073424D">
      <w:pPr>
        <w:rPr>
          <w:b/>
          <w:sz w:val="16"/>
          <w:szCs w:val="16"/>
          <w:lang w:val="ro-RO" w:eastAsia="ro-RO"/>
        </w:rPr>
      </w:pPr>
    </w:p>
    <w:p w14:paraId="3DBDFA7B" w14:textId="77777777" w:rsidR="00A303A6" w:rsidRPr="00A303A6" w:rsidRDefault="00A303A6" w:rsidP="00A303A6">
      <w:pPr>
        <w:suppressAutoHyphens/>
        <w:ind w:left="1440"/>
        <w:jc w:val="center"/>
        <w:rPr>
          <w:rFonts w:eastAsia="Umbra BT"/>
          <w:b/>
          <w:szCs w:val="24"/>
          <w:lang w:val="fr-FR" w:eastAsia="ro-RO"/>
        </w:rPr>
      </w:pPr>
    </w:p>
    <w:p w14:paraId="3C3F04DE" w14:textId="77777777" w:rsidR="00A303A6" w:rsidRPr="00A303A6" w:rsidRDefault="00A303A6" w:rsidP="00A303A6">
      <w:pPr>
        <w:suppressAutoHyphens/>
        <w:jc w:val="both"/>
        <w:rPr>
          <w:rFonts w:eastAsia="Times New Roman"/>
          <w:b/>
          <w:szCs w:val="24"/>
          <w:lang w:val="ro-RO" w:eastAsia="ro-RO"/>
        </w:rPr>
      </w:pPr>
      <w:r w:rsidRPr="00A303A6">
        <w:rPr>
          <w:rFonts w:eastAsia="Times New Roman"/>
          <w:b/>
          <w:szCs w:val="24"/>
          <w:lang w:val="ro-RO" w:eastAsia="ro-RO"/>
        </w:rPr>
        <w:t xml:space="preserve">R O M Â N I A </w:t>
      </w:r>
      <w:r w:rsidRPr="00A303A6">
        <w:rPr>
          <w:rFonts w:eastAsia="Times New Roman"/>
          <w:b/>
          <w:szCs w:val="24"/>
          <w:lang w:val="ro-RO" w:eastAsia="ro-RO"/>
        </w:rPr>
        <w:tab/>
      </w:r>
      <w:r w:rsidRPr="00A303A6">
        <w:rPr>
          <w:rFonts w:eastAsia="Times New Roman"/>
          <w:b/>
          <w:szCs w:val="24"/>
          <w:lang w:val="ro-RO" w:eastAsia="ro-RO"/>
        </w:rPr>
        <w:tab/>
      </w:r>
      <w:r w:rsidRPr="00A303A6">
        <w:rPr>
          <w:rFonts w:eastAsia="Times New Roman"/>
          <w:b/>
          <w:szCs w:val="24"/>
          <w:lang w:val="ro-RO" w:eastAsia="ro-RO"/>
        </w:rPr>
        <w:tab/>
      </w:r>
      <w:r w:rsidRPr="00A303A6">
        <w:rPr>
          <w:rFonts w:eastAsia="Times New Roman"/>
          <w:b/>
          <w:szCs w:val="24"/>
          <w:lang w:val="ro-RO" w:eastAsia="ro-RO"/>
        </w:rPr>
        <w:tab/>
      </w:r>
      <w:r w:rsidRPr="00A303A6">
        <w:rPr>
          <w:rFonts w:eastAsia="Times New Roman"/>
          <w:b/>
          <w:szCs w:val="24"/>
          <w:lang w:val="ro-RO" w:eastAsia="ro-RO"/>
        </w:rPr>
        <w:tab/>
      </w:r>
      <w:r w:rsidRPr="00A303A6">
        <w:rPr>
          <w:rFonts w:eastAsia="Times New Roman"/>
          <w:b/>
          <w:szCs w:val="24"/>
          <w:lang w:val="ro-RO" w:eastAsia="ro-RO"/>
        </w:rPr>
        <w:tab/>
      </w:r>
      <w:r w:rsidRPr="00A303A6">
        <w:rPr>
          <w:rFonts w:eastAsia="Times New Roman"/>
          <w:b/>
          <w:szCs w:val="24"/>
          <w:lang w:val="ro-RO" w:eastAsia="ro-RO"/>
        </w:rPr>
        <w:tab/>
      </w:r>
      <w:r w:rsidRPr="00A303A6">
        <w:rPr>
          <w:rFonts w:eastAsia="Times New Roman"/>
          <w:b/>
          <w:sz w:val="20"/>
          <w:szCs w:val="20"/>
          <w:lang w:val="ro-RO" w:eastAsia="ar-SA"/>
        </w:rPr>
        <w:t>Proiect</w:t>
      </w:r>
      <w:r w:rsidRPr="00A303A6">
        <w:rPr>
          <w:rFonts w:eastAsia="Times New Roman"/>
          <w:sz w:val="20"/>
          <w:szCs w:val="20"/>
          <w:lang w:val="ro-RO" w:eastAsia="ar-SA"/>
        </w:rPr>
        <w:tab/>
      </w:r>
    </w:p>
    <w:p w14:paraId="58AA9DBA" w14:textId="77777777" w:rsidR="00A303A6" w:rsidRPr="00A303A6" w:rsidRDefault="00F4121A" w:rsidP="00A303A6">
      <w:pPr>
        <w:suppressAutoHyphens/>
        <w:jc w:val="both"/>
        <w:rPr>
          <w:rFonts w:eastAsia="Times New Roman"/>
          <w:b/>
          <w:szCs w:val="24"/>
          <w:lang w:val="ro-RO" w:eastAsia="ro-RO"/>
        </w:rPr>
      </w:pPr>
      <w:r>
        <w:rPr>
          <w:rFonts w:eastAsia="Times New Roman"/>
          <w:b/>
          <w:noProof/>
          <w:szCs w:val="24"/>
          <w:lang w:val="ro-RO" w:eastAsia="ro-RO"/>
        </w:rPr>
        <w:object w:dxaOrig="1440" w:dyaOrig="1440" w14:anchorId="0B061B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1pt;margin-top:-24.35pt;width:38.4pt;height:57.6pt;z-index:-251658752;visibility:visible;mso-wrap-edited:f" wrapcoords="-174 0 -174 21481 21600 21481 21600 0 -174 0" o:allowincell="f">
            <v:imagedata r:id="rId8" o:title=""/>
            <w10:wrap type="tight"/>
          </v:shape>
          <o:OLEObject Type="Embed" ProgID="Word.Picture.8" ShapeID="_x0000_s2051" DrawAspect="Content" ObjectID="_1840943015" r:id="rId9"/>
        </w:object>
      </w:r>
      <w:r w:rsidR="00A303A6" w:rsidRPr="00A303A6">
        <w:rPr>
          <w:rFonts w:eastAsia="Times New Roman"/>
          <w:b/>
          <w:szCs w:val="24"/>
          <w:lang w:val="ro-RO" w:eastAsia="ro-RO"/>
        </w:rPr>
        <w:t>JUDEŢUL MUREŞ</w:t>
      </w:r>
      <w:r w:rsidR="00A303A6" w:rsidRPr="00A303A6">
        <w:rPr>
          <w:rFonts w:eastAsia="Times New Roman"/>
          <w:sz w:val="20"/>
          <w:szCs w:val="20"/>
          <w:lang w:val="ro-RO" w:eastAsia="ar-SA"/>
        </w:rPr>
        <w:t xml:space="preserve">                                                                                      (nu produce efecte juridice)</w:t>
      </w:r>
      <w:r w:rsidR="00A303A6" w:rsidRPr="00A303A6">
        <w:rPr>
          <w:rFonts w:eastAsia="Times New Roman"/>
          <w:sz w:val="20"/>
          <w:szCs w:val="20"/>
          <w:lang w:val="pt-BR" w:eastAsia="ar-SA"/>
        </w:rPr>
        <w:t>*</w:t>
      </w:r>
    </w:p>
    <w:p w14:paraId="2471C3AF" w14:textId="77777777" w:rsidR="00A303A6" w:rsidRPr="00A303A6" w:rsidRDefault="00A303A6" w:rsidP="00A303A6">
      <w:pPr>
        <w:suppressAutoHyphens/>
        <w:rPr>
          <w:rFonts w:eastAsia="Times New Roman"/>
          <w:b/>
          <w:szCs w:val="24"/>
          <w:lang w:val="ro-RO" w:eastAsia="ro-RO"/>
        </w:rPr>
      </w:pPr>
      <w:r w:rsidRPr="00A303A6">
        <w:rPr>
          <w:rFonts w:eastAsia="Times New Roman"/>
          <w:b/>
          <w:szCs w:val="24"/>
          <w:lang w:val="ro-RO" w:eastAsia="ro-RO"/>
        </w:rPr>
        <w:t>CONSILIUL LOCAL MUNICIPAL TÂRGU MUREŞ</w:t>
      </w:r>
      <w:r w:rsidRPr="00A303A6">
        <w:rPr>
          <w:rFonts w:eastAsia="Times New Roman"/>
          <w:b/>
          <w:szCs w:val="24"/>
          <w:lang w:val="ro-RO" w:eastAsia="ar-SA"/>
        </w:rPr>
        <w:tab/>
      </w:r>
      <w:r w:rsidRPr="00A303A6">
        <w:rPr>
          <w:rFonts w:eastAsia="Times New Roman"/>
          <w:b/>
          <w:szCs w:val="24"/>
          <w:lang w:val="ro-RO" w:eastAsia="ar-SA"/>
        </w:rPr>
        <w:tab/>
      </w:r>
      <w:r w:rsidRPr="00A303A6">
        <w:rPr>
          <w:rFonts w:eastAsia="Times New Roman"/>
          <w:b/>
          <w:szCs w:val="24"/>
          <w:lang w:val="ro-RO" w:eastAsia="ar-SA"/>
        </w:rPr>
        <w:tab/>
      </w:r>
      <w:r w:rsidRPr="00A303A6">
        <w:rPr>
          <w:rFonts w:eastAsia="Times New Roman"/>
          <w:b/>
          <w:szCs w:val="24"/>
          <w:lang w:val="ro-RO" w:eastAsia="ar-SA"/>
        </w:rPr>
        <w:tab/>
      </w:r>
      <w:r w:rsidRPr="00A303A6">
        <w:rPr>
          <w:rFonts w:eastAsia="Times New Roman"/>
          <w:b/>
          <w:szCs w:val="24"/>
          <w:lang w:val="ro-RO" w:eastAsia="ar-SA"/>
        </w:rPr>
        <w:tab/>
      </w:r>
    </w:p>
    <w:p w14:paraId="3B6CE59E" w14:textId="7D2EE660" w:rsidR="00A303A6" w:rsidRPr="00A303A6" w:rsidRDefault="0085029E" w:rsidP="00A303A6">
      <w:pPr>
        <w:tabs>
          <w:tab w:val="left" w:pos="7890"/>
        </w:tabs>
        <w:suppressAutoHyphens/>
        <w:jc w:val="both"/>
        <w:rPr>
          <w:rFonts w:eastAsia="Times New Roman"/>
          <w:b/>
          <w:szCs w:val="24"/>
          <w:lang w:val="ro-RO" w:eastAsia="ar-SA"/>
        </w:rPr>
      </w:pPr>
      <w:r>
        <w:rPr>
          <w:rFonts w:eastAsia="Times New Roman"/>
          <w:b/>
          <w:szCs w:val="24"/>
          <w:lang w:val="ro-RO" w:eastAsia="ar-SA"/>
        </w:rPr>
        <w:t xml:space="preserve">                                                                                                                      </w:t>
      </w:r>
      <w:proofErr w:type="spellStart"/>
      <w:r w:rsidR="00A303A6" w:rsidRPr="00A303A6">
        <w:rPr>
          <w:rFonts w:eastAsia="Times New Roman"/>
          <w:b/>
          <w:szCs w:val="24"/>
          <w:lang w:val="ro-RO" w:eastAsia="ar-SA"/>
        </w:rPr>
        <w:t>Iniţiator</w:t>
      </w:r>
      <w:proofErr w:type="spellEnd"/>
    </w:p>
    <w:p w14:paraId="5BB1BE75" w14:textId="77777777" w:rsidR="00A303A6" w:rsidRPr="00A303A6" w:rsidRDefault="00A303A6" w:rsidP="00A303A6">
      <w:pPr>
        <w:tabs>
          <w:tab w:val="left" w:pos="7890"/>
        </w:tabs>
        <w:suppressAutoHyphens/>
        <w:jc w:val="both"/>
        <w:rPr>
          <w:rFonts w:eastAsia="Times New Roman"/>
          <w:b/>
          <w:szCs w:val="24"/>
          <w:lang w:val="ro-RO" w:eastAsia="ar-SA"/>
        </w:rPr>
      </w:pPr>
      <w:r w:rsidRPr="00A303A6">
        <w:rPr>
          <w:rFonts w:eastAsia="Times New Roman"/>
          <w:b/>
          <w:szCs w:val="24"/>
          <w:lang w:val="ro-RO" w:eastAsia="ar-SA"/>
        </w:rPr>
        <w:t xml:space="preserve">                                                                                                                                      PRIMAR</w:t>
      </w:r>
    </w:p>
    <w:p w14:paraId="4CE46319" w14:textId="77777777" w:rsidR="00A303A6" w:rsidRPr="00A303A6" w:rsidRDefault="00A303A6" w:rsidP="006E7958">
      <w:pPr>
        <w:tabs>
          <w:tab w:val="left" w:pos="7890"/>
        </w:tabs>
        <w:suppressAutoHyphens/>
        <w:jc w:val="both"/>
        <w:rPr>
          <w:rFonts w:eastAsia="Times New Roman"/>
          <w:b/>
          <w:szCs w:val="24"/>
          <w:lang w:val="ro-RO" w:eastAsia="ar-SA"/>
        </w:rPr>
      </w:pPr>
      <w:r w:rsidRPr="00A303A6">
        <w:rPr>
          <w:rFonts w:eastAsia="Times New Roman"/>
          <w:b/>
          <w:szCs w:val="24"/>
          <w:lang w:val="ro-RO" w:eastAsia="ar-SA"/>
        </w:rPr>
        <w:t xml:space="preserve">                                                                                                                                      Soós Zoltán</w:t>
      </w:r>
    </w:p>
    <w:p w14:paraId="70BA92B1" w14:textId="77777777" w:rsidR="00036FD1" w:rsidRPr="00977B82" w:rsidRDefault="00036FD1" w:rsidP="00A303A6">
      <w:pPr>
        <w:spacing w:line="276" w:lineRule="auto"/>
        <w:jc w:val="right"/>
        <w:rPr>
          <w:b/>
          <w:szCs w:val="24"/>
          <w:lang w:val="ro-RO"/>
        </w:rPr>
      </w:pPr>
    </w:p>
    <w:p w14:paraId="409A7D9F" w14:textId="77777777" w:rsidR="00036FD1" w:rsidRPr="00977B82" w:rsidRDefault="00036FD1" w:rsidP="00036FD1">
      <w:pPr>
        <w:ind w:left="8222" w:hanging="5390"/>
        <w:contextualSpacing/>
        <w:rPr>
          <w:b/>
          <w:szCs w:val="24"/>
          <w:lang w:val="ro-RO"/>
        </w:rPr>
      </w:pPr>
      <w:r w:rsidRPr="00977B82">
        <w:rPr>
          <w:b/>
          <w:szCs w:val="24"/>
          <w:lang w:val="ro-RO"/>
        </w:rPr>
        <w:t xml:space="preserve"> H O T Ă R Â R E A     nr. _____</w:t>
      </w:r>
    </w:p>
    <w:p w14:paraId="01D21734" w14:textId="77777777" w:rsidR="00036FD1" w:rsidRPr="00977B82" w:rsidRDefault="00036FD1" w:rsidP="00036FD1">
      <w:pPr>
        <w:contextualSpacing/>
        <w:jc w:val="center"/>
        <w:rPr>
          <w:b/>
          <w:szCs w:val="24"/>
          <w:lang w:val="ro-RO"/>
        </w:rPr>
      </w:pPr>
      <w:r w:rsidRPr="00977B82">
        <w:rPr>
          <w:b/>
          <w:szCs w:val="24"/>
          <w:lang w:val="ro-RO"/>
        </w:rPr>
        <w:t>din _____________________ 202</w:t>
      </w:r>
      <w:r w:rsidR="005F5FA1">
        <w:rPr>
          <w:b/>
          <w:szCs w:val="24"/>
          <w:lang w:val="ro-RO"/>
        </w:rPr>
        <w:t>6</w:t>
      </w:r>
    </w:p>
    <w:p w14:paraId="73D0E294" w14:textId="77777777" w:rsidR="00036FD1" w:rsidRPr="00977B82" w:rsidRDefault="00036FD1" w:rsidP="00036FD1">
      <w:pPr>
        <w:contextualSpacing/>
        <w:jc w:val="center"/>
        <w:rPr>
          <w:b/>
          <w:szCs w:val="24"/>
          <w:lang w:val="ro-RO"/>
        </w:rPr>
      </w:pPr>
    </w:p>
    <w:p w14:paraId="2F914CEB" w14:textId="77777777" w:rsidR="00A303A6" w:rsidRPr="0048359F" w:rsidRDefault="00A303A6" w:rsidP="00A303A6">
      <w:pPr>
        <w:autoSpaceDE w:val="0"/>
        <w:autoSpaceDN w:val="0"/>
        <w:adjustRightInd w:val="0"/>
        <w:contextualSpacing/>
        <w:jc w:val="center"/>
        <w:rPr>
          <w:b/>
          <w:bCs/>
          <w:szCs w:val="24"/>
          <w:lang w:val="ro-RO"/>
        </w:rPr>
      </w:pPr>
      <w:r w:rsidRPr="006805DA">
        <w:rPr>
          <w:b/>
          <w:iCs/>
          <w:szCs w:val="24"/>
          <w:lang w:val="ro-RO"/>
        </w:rPr>
        <w:t xml:space="preserve">privind </w:t>
      </w:r>
      <w:r w:rsidRPr="00B96708">
        <w:rPr>
          <w:rFonts w:eastAsia="Times New Roman"/>
          <w:b/>
          <w:szCs w:val="24"/>
          <w:lang w:val="ro-RO" w:eastAsia="ar-SA"/>
        </w:rPr>
        <w:t>darea în folosință gratuită către Direcția de Asistență Socială Târgu Mureș</w:t>
      </w:r>
      <w:r>
        <w:rPr>
          <w:b/>
          <w:color w:val="000000" w:themeColor="text1"/>
          <w:szCs w:val="24"/>
          <w:lang w:val="ro-RO"/>
        </w:rPr>
        <w:t>a terenului in suprafața de 3000 mp si a</w:t>
      </w:r>
      <w:r w:rsidRPr="005065C8">
        <w:rPr>
          <w:b/>
          <w:color w:val="000000" w:themeColor="text1"/>
          <w:szCs w:val="24"/>
          <w:lang w:val="ro-RO"/>
        </w:rPr>
        <w:t xml:space="preserve"> clădir</w:t>
      </w:r>
      <w:r>
        <w:rPr>
          <w:b/>
          <w:color w:val="000000" w:themeColor="text1"/>
          <w:szCs w:val="24"/>
          <w:lang w:val="ro-RO"/>
        </w:rPr>
        <w:t>ii</w:t>
      </w:r>
      <w:r>
        <w:rPr>
          <w:b/>
          <w:bCs/>
          <w:color w:val="000000" w:themeColor="text1"/>
          <w:szCs w:val="24"/>
          <w:lang w:val="ro-RO"/>
        </w:rPr>
        <w:t>cu utilajele și</w:t>
      </w:r>
      <w:r w:rsidRPr="0058640B">
        <w:rPr>
          <w:b/>
          <w:bCs/>
          <w:szCs w:val="24"/>
          <w:lang w:val="ro-RO"/>
        </w:rPr>
        <w:t xml:space="preserve"> dotările aferente</w:t>
      </w:r>
      <w:r>
        <w:rPr>
          <w:b/>
          <w:color w:val="000000" w:themeColor="text1"/>
          <w:szCs w:val="24"/>
          <w:lang w:val="ro-RO"/>
        </w:rPr>
        <w:t xml:space="preserve"> (Centrul Multifuncțional) </w:t>
      </w:r>
      <w:r w:rsidRPr="005065C8">
        <w:rPr>
          <w:b/>
          <w:color w:val="000000" w:themeColor="text1"/>
          <w:szCs w:val="24"/>
          <w:lang w:val="ro-RO"/>
        </w:rPr>
        <w:t>situat</w:t>
      </w:r>
      <w:r>
        <w:rPr>
          <w:b/>
          <w:color w:val="000000" w:themeColor="text1"/>
          <w:szCs w:val="24"/>
          <w:lang w:val="ro-RO"/>
        </w:rPr>
        <w:t>ă</w:t>
      </w:r>
      <w:r w:rsidRPr="005065C8">
        <w:rPr>
          <w:b/>
          <w:color w:val="000000" w:themeColor="text1"/>
          <w:szCs w:val="24"/>
          <w:lang w:val="ro-RO"/>
        </w:rPr>
        <w:t xml:space="preserve"> în strada </w:t>
      </w:r>
      <w:r>
        <w:rPr>
          <w:b/>
          <w:color w:val="000000" w:themeColor="text1"/>
          <w:szCs w:val="24"/>
          <w:lang w:val="ro-RO"/>
        </w:rPr>
        <w:t>Dealului nr. 22</w:t>
      </w:r>
      <w:r w:rsidRPr="005065C8">
        <w:rPr>
          <w:b/>
          <w:color w:val="000000" w:themeColor="text1"/>
          <w:szCs w:val="24"/>
          <w:lang w:val="ro-RO"/>
        </w:rPr>
        <w:t xml:space="preserve"> Târgu Mureș identificat în CF nr. </w:t>
      </w:r>
      <w:r>
        <w:rPr>
          <w:b/>
          <w:bCs/>
          <w:color w:val="000000" w:themeColor="text1"/>
          <w:szCs w:val="24"/>
          <w:lang w:val="ro-RO"/>
        </w:rPr>
        <w:t>126273</w:t>
      </w:r>
      <w:r w:rsidRPr="005065C8">
        <w:rPr>
          <w:b/>
          <w:color w:val="000000" w:themeColor="text1"/>
          <w:szCs w:val="24"/>
          <w:lang w:val="ro-RO"/>
        </w:rPr>
        <w:t>Târgu Mureș</w:t>
      </w:r>
      <w:r>
        <w:rPr>
          <w:b/>
          <w:bCs/>
          <w:color w:val="000000" w:themeColor="text1"/>
          <w:szCs w:val="24"/>
          <w:lang w:val="ro-RO"/>
        </w:rPr>
        <w:t xml:space="preserve">, </w:t>
      </w:r>
      <w:r w:rsidRPr="00B96708">
        <w:rPr>
          <w:rFonts w:eastAsia="Times New Roman"/>
          <w:b/>
          <w:szCs w:val="24"/>
          <w:lang w:val="ro-RO" w:eastAsia="ar-SA"/>
        </w:rPr>
        <w:t>în vederea realizării serviciilor sociale specifice acestora</w:t>
      </w:r>
    </w:p>
    <w:p w14:paraId="7440953B" w14:textId="77777777" w:rsidR="00A303A6" w:rsidRPr="00B96708" w:rsidRDefault="00A303A6" w:rsidP="00A303A6">
      <w:pPr>
        <w:suppressAutoHyphens/>
        <w:spacing w:line="276" w:lineRule="auto"/>
        <w:ind w:left="170"/>
        <w:jc w:val="center"/>
        <w:rPr>
          <w:rFonts w:eastAsia="Times New Roman"/>
          <w:b/>
          <w:szCs w:val="24"/>
          <w:lang w:val="ro-RO" w:eastAsia="ar-SA"/>
        </w:rPr>
      </w:pPr>
    </w:p>
    <w:p w14:paraId="6CA9EBAC" w14:textId="77777777" w:rsidR="00036FD1" w:rsidRPr="00977B82" w:rsidRDefault="00036FD1" w:rsidP="00036FD1">
      <w:pPr>
        <w:contextualSpacing/>
        <w:rPr>
          <w:b/>
          <w:bCs/>
          <w:i/>
          <w:szCs w:val="24"/>
          <w:lang w:val="ro-RO" w:eastAsia="ro-RO"/>
        </w:rPr>
      </w:pPr>
    </w:p>
    <w:p w14:paraId="4DC30D69" w14:textId="77777777" w:rsidR="00036FD1" w:rsidRPr="00977B82" w:rsidRDefault="00036FD1" w:rsidP="00036FD1">
      <w:pPr>
        <w:spacing w:line="360" w:lineRule="auto"/>
        <w:ind w:right="288"/>
        <w:rPr>
          <w:b/>
          <w:i/>
          <w:lang w:val="ro-RO"/>
        </w:rPr>
      </w:pPr>
      <w:r w:rsidRPr="00977B82">
        <w:rPr>
          <w:b/>
          <w:i/>
          <w:lang w:val="ro-RO"/>
        </w:rPr>
        <w:tab/>
        <w:t>Consiliul Local Municipal Târgu Mure</w:t>
      </w:r>
      <w:r w:rsidR="005F5FA1">
        <w:rPr>
          <w:b/>
          <w:i/>
          <w:lang w:val="ro-RO"/>
        </w:rPr>
        <w:t>ș</w:t>
      </w:r>
      <w:r w:rsidRPr="00977B82">
        <w:rPr>
          <w:b/>
          <w:i/>
          <w:lang w:val="ro-RO"/>
        </w:rPr>
        <w:t>, întrunit în ședință ordinară de lucru,</w:t>
      </w:r>
    </w:p>
    <w:p w14:paraId="4EE64C96" w14:textId="77777777" w:rsidR="00036FD1" w:rsidRPr="00977B82" w:rsidRDefault="00036FD1" w:rsidP="00036FD1">
      <w:pPr>
        <w:adjustRightInd w:val="0"/>
        <w:ind w:firstLine="708"/>
        <w:contextualSpacing/>
        <w:jc w:val="both"/>
        <w:rPr>
          <w:b/>
          <w:szCs w:val="24"/>
          <w:lang w:val="ro-RO" w:eastAsia="ro-RO"/>
        </w:rPr>
      </w:pPr>
      <w:r w:rsidRPr="00977B82">
        <w:rPr>
          <w:b/>
          <w:szCs w:val="24"/>
          <w:lang w:val="ro-RO" w:eastAsia="ro-RO"/>
        </w:rPr>
        <w:t>Având în vedere:</w:t>
      </w:r>
    </w:p>
    <w:p w14:paraId="7414EF5B" w14:textId="77777777" w:rsidR="00A303A6" w:rsidRPr="00A303A6" w:rsidRDefault="00036FD1" w:rsidP="00A303A6">
      <w:pPr>
        <w:autoSpaceDE w:val="0"/>
        <w:autoSpaceDN w:val="0"/>
        <w:adjustRightInd w:val="0"/>
        <w:contextualSpacing/>
        <w:jc w:val="both"/>
        <w:rPr>
          <w:bCs/>
          <w:szCs w:val="24"/>
          <w:lang w:val="ro-RO"/>
        </w:rPr>
      </w:pPr>
      <w:r w:rsidRPr="00A303A6">
        <w:rPr>
          <w:szCs w:val="24"/>
          <w:lang w:val="ro-RO" w:eastAsia="ro-RO"/>
        </w:rPr>
        <w:t xml:space="preserve">Referatul de aprobare nr. </w:t>
      </w:r>
      <w:r w:rsidR="005D7CFC" w:rsidRPr="00A303A6">
        <w:rPr>
          <w:b/>
          <w:color w:val="000000" w:themeColor="text1"/>
          <w:szCs w:val="24"/>
          <w:lang w:val="ro-RO"/>
        </w:rPr>
        <w:t>2</w:t>
      </w:r>
      <w:r w:rsidR="00A303A6" w:rsidRPr="00A303A6">
        <w:rPr>
          <w:b/>
          <w:color w:val="000000" w:themeColor="text1"/>
          <w:szCs w:val="24"/>
          <w:lang w:val="ro-RO"/>
        </w:rPr>
        <w:t>2149/5372/14.05.2026</w:t>
      </w:r>
      <w:r w:rsidRPr="00A303A6">
        <w:rPr>
          <w:szCs w:val="24"/>
          <w:lang w:val="ro-RO" w:eastAsia="ro-RO"/>
        </w:rPr>
        <w:t xml:space="preserve">inițiat de </w:t>
      </w:r>
      <w:bookmarkStart w:id="1" w:name="_Hlk68643266"/>
      <w:r w:rsidRPr="00A303A6">
        <w:rPr>
          <w:szCs w:val="24"/>
          <w:lang w:val="ro-RO" w:eastAsia="ro-RO"/>
        </w:rPr>
        <w:t xml:space="preserve">Primarul Municipiului Târgu Mureș, </w:t>
      </w:r>
      <w:r w:rsidR="00A303A6" w:rsidRPr="00A303A6">
        <w:rPr>
          <w:lang w:val="ro-RO"/>
        </w:rPr>
        <w:t>prin Serviciul Public Administraţia Domeniului Public – Serviciul Juridic și Avize ADP</w:t>
      </w:r>
      <w:bookmarkEnd w:id="1"/>
      <w:r w:rsidR="00A303A6" w:rsidRPr="00A303A6">
        <w:rPr>
          <w:bCs/>
          <w:iCs/>
          <w:szCs w:val="24"/>
          <w:lang w:val="ro-RO"/>
        </w:rPr>
        <w:t xml:space="preserve">privind </w:t>
      </w:r>
      <w:r w:rsidR="00A303A6" w:rsidRPr="00A303A6">
        <w:rPr>
          <w:rFonts w:eastAsia="Times New Roman"/>
          <w:bCs/>
          <w:szCs w:val="24"/>
          <w:lang w:val="ro-RO" w:eastAsia="ar-SA"/>
        </w:rPr>
        <w:t xml:space="preserve">darea în folosință gratuită către Direcția de Asistență Socială Târgu Mureș </w:t>
      </w:r>
      <w:r w:rsidR="00A303A6" w:rsidRPr="00A303A6">
        <w:rPr>
          <w:bCs/>
          <w:color w:val="000000" w:themeColor="text1"/>
          <w:szCs w:val="24"/>
          <w:lang w:val="ro-RO"/>
        </w:rPr>
        <w:t>a terenului in suprafața de 3000 mp si a clădirii cu utilajele și</w:t>
      </w:r>
      <w:r w:rsidR="00A303A6" w:rsidRPr="00A303A6">
        <w:rPr>
          <w:bCs/>
          <w:szCs w:val="24"/>
          <w:lang w:val="ro-RO"/>
        </w:rPr>
        <w:t xml:space="preserve"> dotările aferente</w:t>
      </w:r>
      <w:r w:rsidR="00A303A6" w:rsidRPr="00A303A6">
        <w:rPr>
          <w:bCs/>
          <w:color w:val="000000" w:themeColor="text1"/>
          <w:szCs w:val="24"/>
          <w:lang w:val="ro-RO"/>
        </w:rPr>
        <w:t xml:space="preserve"> (Centrul Multifuncțional) situată în strada Dealului nr. 22 Târgu Mureș identificat în CF nr. 126273 Târgu Mureș, </w:t>
      </w:r>
      <w:r w:rsidR="00A303A6" w:rsidRPr="00A303A6">
        <w:rPr>
          <w:rFonts w:eastAsia="Times New Roman"/>
          <w:bCs/>
          <w:szCs w:val="24"/>
          <w:lang w:val="ro-RO" w:eastAsia="ar-SA"/>
        </w:rPr>
        <w:t>în vederea realizării serviciilor sociale specifice acestora</w:t>
      </w:r>
      <w:r w:rsidR="00A303A6">
        <w:rPr>
          <w:rFonts w:eastAsia="Times New Roman"/>
          <w:bCs/>
          <w:szCs w:val="24"/>
          <w:lang w:val="ro-RO" w:eastAsia="ar-SA"/>
        </w:rPr>
        <w:t>.</w:t>
      </w:r>
    </w:p>
    <w:p w14:paraId="622F603B" w14:textId="77777777" w:rsidR="00A303A6" w:rsidRPr="00A303A6" w:rsidRDefault="00A303A6" w:rsidP="00A303A6">
      <w:pPr>
        <w:numPr>
          <w:ilvl w:val="0"/>
          <w:numId w:val="11"/>
        </w:numPr>
        <w:suppressAutoHyphens/>
        <w:spacing w:line="276" w:lineRule="auto"/>
        <w:ind w:left="567"/>
        <w:jc w:val="both"/>
        <w:rPr>
          <w:rFonts w:eastAsia="Times New Roman"/>
          <w:szCs w:val="24"/>
          <w:lang w:val="ro-RO" w:eastAsia="ar-SA"/>
        </w:rPr>
      </w:pPr>
      <w:r w:rsidRPr="00A303A6">
        <w:rPr>
          <w:rFonts w:eastAsia="Times New Roman"/>
          <w:szCs w:val="24"/>
          <w:lang w:val="ro-RO" w:eastAsia="ar-SA"/>
        </w:rPr>
        <w:t>Raportul de specialitate nr.   al Direcției Juridice, Contencios Administrativ și Administrație Publică Locală</w:t>
      </w:r>
    </w:p>
    <w:p w14:paraId="4E8BA01C" w14:textId="77777777" w:rsidR="00A303A6" w:rsidRDefault="00A303A6" w:rsidP="00A303A6">
      <w:pPr>
        <w:numPr>
          <w:ilvl w:val="0"/>
          <w:numId w:val="11"/>
        </w:numPr>
        <w:suppressAutoHyphens/>
        <w:spacing w:line="276" w:lineRule="auto"/>
        <w:ind w:left="567"/>
        <w:jc w:val="both"/>
        <w:rPr>
          <w:rFonts w:eastAsia="Times New Roman"/>
          <w:szCs w:val="24"/>
          <w:lang w:val="ro-RO" w:eastAsia="ar-SA"/>
        </w:rPr>
      </w:pPr>
      <w:r w:rsidRPr="00A303A6">
        <w:rPr>
          <w:rFonts w:eastAsia="Times New Roman"/>
          <w:szCs w:val="24"/>
          <w:lang w:val="ro-RO" w:eastAsia="ar-SA"/>
        </w:rPr>
        <w:t>Raportul de specialitate nr.   al Direcției Economice</w:t>
      </w:r>
      <w:r w:rsidR="00D2596B">
        <w:rPr>
          <w:rFonts w:eastAsia="Times New Roman"/>
          <w:szCs w:val="24"/>
          <w:lang w:val="ro-RO" w:eastAsia="ar-SA"/>
        </w:rPr>
        <w:t xml:space="preserve">, </w:t>
      </w:r>
    </w:p>
    <w:p w14:paraId="369E1269" w14:textId="77777777" w:rsidR="0085029E" w:rsidRDefault="0085029E" w:rsidP="00A303A6">
      <w:pPr>
        <w:suppressAutoHyphens/>
        <w:ind w:left="567"/>
        <w:jc w:val="both"/>
        <w:rPr>
          <w:rFonts w:eastAsia="Times New Roman"/>
          <w:b/>
          <w:bCs/>
          <w:szCs w:val="24"/>
          <w:lang w:val="ro-RO" w:eastAsia="ar-SA"/>
        </w:rPr>
      </w:pPr>
    </w:p>
    <w:p w14:paraId="175A3130" w14:textId="741A78ED" w:rsidR="00A303A6" w:rsidRPr="00A303A6" w:rsidRDefault="00A303A6" w:rsidP="00A303A6">
      <w:pPr>
        <w:suppressAutoHyphens/>
        <w:ind w:left="567"/>
        <w:jc w:val="both"/>
        <w:rPr>
          <w:rFonts w:eastAsia="Times New Roman"/>
          <w:szCs w:val="24"/>
          <w:lang w:val="ro-RO" w:eastAsia="ar-SA"/>
        </w:rPr>
      </w:pPr>
      <w:r w:rsidRPr="00A303A6">
        <w:rPr>
          <w:rFonts w:eastAsia="Times New Roman"/>
          <w:b/>
          <w:bCs/>
          <w:szCs w:val="24"/>
          <w:lang w:val="ro-RO" w:eastAsia="ar-SA"/>
        </w:rPr>
        <w:t>Luând în considerare</w:t>
      </w:r>
      <w:r w:rsidRPr="00A303A6">
        <w:rPr>
          <w:rFonts w:eastAsia="Times New Roman"/>
          <w:szCs w:val="24"/>
          <w:lang w:val="ro-RO" w:eastAsia="ar-SA"/>
        </w:rPr>
        <w:t xml:space="preserve"> Raportul Comisiilor de specialitate din cadrul Consiliului local municipal Târgu Mureş</w:t>
      </w:r>
    </w:p>
    <w:p w14:paraId="7A1DCA1D" w14:textId="77777777" w:rsidR="00036FD1" w:rsidRPr="00A303A6" w:rsidRDefault="00A303A6" w:rsidP="00A303A6">
      <w:pPr>
        <w:numPr>
          <w:ilvl w:val="0"/>
          <w:numId w:val="10"/>
        </w:numPr>
        <w:suppressAutoHyphens/>
        <w:ind w:left="426" w:hanging="284"/>
        <w:jc w:val="both"/>
        <w:rPr>
          <w:rFonts w:eastAsia="Times New Roman"/>
          <w:bCs/>
          <w:szCs w:val="24"/>
          <w:lang w:val="ro-RO" w:eastAsia="ar-SA"/>
        </w:rPr>
      </w:pPr>
      <w:r w:rsidRPr="00A303A6">
        <w:rPr>
          <w:rFonts w:eastAsia="Times New Roman"/>
          <w:bCs/>
          <w:szCs w:val="24"/>
          <w:lang w:val="ro-RO" w:eastAsia="ar-SA"/>
        </w:rPr>
        <w:t xml:space="preserve">Adresa nr. </w:t>
      </w:r>
      <w:r>
        <w:rPr>
          <w:rFonts w:eastAsia="Times New Roman"/>
          <w:bCs/>
          <w:szCs w:val="24"/>
          <w:lang w:val="ro-RO" w:eastAsia="ar-SA"/>
        </w:rPr>
        <w:t>22124/5369/14.05.2026</w:t>
      </w:r>
      <w:r w:rsidRPr="00A303A6">
        <w:rPr>
          <w:rFonts w:eastAsia="Times New Roman"/>
          <w:bCs/>
          <w:szCs w:val="24"/>
          <w:lang w:val="ro-RO" w:eastAsia="ar-SA"/>
        </w:rPr>
        <w:t xml:space="preserve"> a Direcției de Asistență Socială Târgu Mureș;</w:t>
      </w:r>
    </w:p>
    <w:p w14:paraId="63DFA5E8" w14:textId="77777777" w:rsidR="004F21B9" w:rsidRPr="00A303A6" w:rsidRDefault="004F21B9" w:rsidP="00A303A6">
      <w:pPr>
        <w:ind w:left="360"/>
        <w:jc w:val="both"/>
        <w:rPr>
          <w:szCs w:val="24"/>
          <w:lang w:val="ro-RO"/>
        </w:rPr>
      </w:pPr>
    </w:p>
    <w:p w14:paraId="15EC9A5D" w14:textId="77777777" w:rsidR="00A303A6" w:rsidRPr="00A303A6" w:rsidRDefault="00A303A6" w:rsidP="00A303A6">
      <w:pPr>
        <w:suppressAutoHyphens/>
        <w:ind w:left="170" w:hanging="170"/>
        <w:jc w:val="both"/>
        <w:rPr>
          <w:rFonts w:eastAsia="Times New Roman"/>
          <w:szCs w:val="24"/>
          <w:lang w:val="ro-RO" w:eastAsia="ar-SA"/>
        </w:rPr>
      </w:pPr>
      <w:r w:rsidRPr="00A303A6">
        <w:rPr>
          <w:rFonts w:eastAsia="Times New Roman"/>
          <w:b/>
          <w:bCs/>
          <w:szCs w:val="24"/>
          <w:lang w:val="ro-RO" w:eastAsia="ar-SA"/>
        </w:rPr>
        <w:t>În temeiul prevederilor</w:t>
      </w:r>
      <w:r w:rsidRPr="00A303A6">
        <w:rPr>
          <w:rFonts w:eastAsia="Times New Roman"/>
          <w:szCs w:val="24"/>
          <w:lang w:val="ro-RO" w:eastAsia="ar-SA"/>
        </w:rPr>
        <w:t xml:space="preserve"> art. 129 alin. (1), alin. (2) lit. „b ”, lit. „c”, alin. (6), lit. ”a” alin.(7) lit. „b”, alin.( 9)  lit. „a” ale art. 139, alin. (1),  alin (3) lit. „g”, art. 196, alin. (1), lit. ”a” precum și art. 349 -353 din O.U.G. nr. 57/2019 privind Codul Administrativ,</w:t>
      </w:r>
    </w:p>
    <w:p w14:paraId="30EA9689" w14:textId="77777777" w:rsidR="00A303A6" w:rsidRPr="00A303A6" w:rsidRDefault="00A303A6" w:rsidP="00A303A6">
      <w:pPr>
        <w:suppressAutoHyphens/>
        <w:ind w:left="170" w:hanging="170"/>
        <w:jc w:val="both"/>
        <w:rPr>
          <w:rFonts w:eastAsia="Times New Roman"/>
          <w:szCs w:val="24"/>
          <w:lang w:val="ro-RO" w:eastAsia="ar-SA"/>
        </w:rPr>
      </w:pPr>
    </w:p>
    <w:p w14:paraId="329DDAD0" w14:textId="77777777" w:rsidR="002B183A" w:rsidRDefault="002B183A" w:rsidP="00036FD1">
      <w:pPr>
        <w:autoSpaceDE w:val="0"/>
        <w:autoSpaceDN w:val="0"/>
        <w:adjustRightInd w:val="0"/>
        <w:contextualSpacing/>
        <w:jc w:val="center"/>
        <w:rPr>
          <w:b/>
          <w:caps/>
          <w:szCs w:val="24"/>
          <w:lang w:val="ro-RO" w:eastAsia="ro-RO"/>
        </w:rPr>
      </w:pPr>
    </w:p>
    <w:p w14:paraId="6CE03D9E" w14:textId="77777777" w:rsidR="00036FD1" w:rsidRPr="00977B82" w:rsidRDefault="00036FD1" w:rsidP="00036FD1">
      <w:pPr>
        <w:autoSpaceDE w:val="0"/>
        <w:autoSpaceDN w:val="0"/>
        <w:adjustRightInd w:val="0"/>
        <w:contextualSpacing/>
        <w:jc w:val="center"/>
        <w:rPr>
          <w:caps/>
          <w:szCs w:val="24"/>
          <w:lang w:val="ro-RO" w:eastAsia="ro-RO"/>
        </w:rPr>
      </w:pPr>
      <w:r w:rsidRPr="00977B82">
        <w:rPr>
          <w:b/>
          <w:caps/>
          <w:szCs w:val="24"/>
          <w:lang w:val="ro-RO" w:eastAsia="ro-RO"/>
        </w:rPr>
        <w:t>HotărăŞte</w:t>
      </w:r>
      <w:r w:rsidRPr="00977B82">
        <w:rPr>
          <w:caps/>
          <w:szCs w:val="24"/>
          <w:lang w:val="ro-RO" w:eastAsia="ro-RO"/>
        </w:rPr>
        <w:t>:</w:t>
      </w:r>
    </w:p>
    <w:p w14:paraId="71A8D15A" w14:textId="77777777" w:rsidR="00036FD1" w:rsidRPr="00977B82" w:rsidRDefault="00036FD1" w:rsidP="00036FD1">
      <w:pPr>
        <w:autoSpaceDE w:val="0"/>
        <w:autoSpaceDN w:val="0"/>
        <w:adjustRightInd w:val="0"/>
        <w:contextualSpacing/>
        <w:jc w:val="center"/>
        <w:rPr>
          <w:caps/>
          <w:szCs w:val="24"/>
          <w:lang w:val="ro-RO" w:eastAsia="ro-RO"/>
        </w:rPr>
      </w:pPr>
    </w:p>
    <w:p w14:paraId="74746CBE" w14:textId="0B5AB825" w:rsidR="00FC18BD" w:rsidRPr="00FC18BD" w:rsidRDefault="0085029E" w:rsidP="00995A54">
      <w:pPr>
        <w:suppressAutoHyphens/>
        <w:ind w:firstLine="502"/>
        <w:jc w:val="both"/>
        <w:rPr>
          <w:rFonts w:eastAsia="Times New Roman"/>
          <w:bCs/>
          <w:szCs w:val="24"/>
          <w:lang w:val="ro-RO" w:eastAsia="ar-SA"/>
        </w:rPr>
      </w:pPr>
      <w:r>
        <w:rPr>
          <w:b/>
          <w:szCs w:val="24"/>
          <w:lang w:val="ro-RO"/>
        </w:rPr>
        <w:t xml:space="preserve">   </w:t>
      </w:r>
      <w:r w:rsidR="00036FD1" w:rsidRPr="00444A40">
        <w:rPr>
          <w:b/>
          <w:szCs w:val="24"/>
          <w:lang w:val="ro-RO"/>
        </w:rPr>
        <w:t>Art. 1</w:t>
      </w:r>
      <w:r>
        <w:rPr>
          <w:b/>
          <w:szCs w:val="24"/>
          <w:lang w:val="ro-RO"/>
        </w:rPr>
        <w:t xml:space="preserve"> </w:t>
      </w:r>
      <w:r w:rsidR="00FC18BD" w:rsidRPr="00FC18BD">
        <w:rPr>
          <w:rFonts w:eastAsia="Times New Roman"/>
          <w:bCs/>
          <w:szCs w:val="24"/>
          <w:lang w:val="ro-RO" w:eastAsia="ar-SA"/>
        </w:rPr>
        <w:t>Se aprobă darea în folosință gratuită către Direcția de Asistență Socială Târgu Mureș a terenului în suprafață totală de 3</w:t>
      </w:r>
      <w:r w:rsidR="00FC18BD">
        <w:rPr>
          <w:rFonts w:eastAsia="Times New Roman"/>
          <w:bCs/>
          <w:szCs w:val="24"/>
          <w:lang w:val="ro-RO" w:eastAsia="ar-SA"/>
        </w:rPr>
        <w:t>000</w:t>
      </w:r>
      <w:r w:rsidR="00FC18BD" w:rsidRPr="00FC18BD">
        <w:rPr>
          <w:rFonts w:eastAsia="Times New Roman"/>
          <w:bCs/>
          <w:szCs w:val="24"/>
          <w:lang w:val="ro-RO" w:eastAsia="ar-SA"/>
        </w:rPr>
        <w:t xml:space="preserve"> mp, situat pe str. </w:t>
      </w:r>
      <w:r w:rsidR="00FC18BD">
        <w:rPr>
          <w:rFonts w:eastAsia="Times New Roman"/>
          <w:bCs/>
          <w:szCs w:val="24"/>
          <w:lang w:val="ro-RO" w:eastAsia="ar-SA"/>
        </w:rPr>
        <w:t xml:space="preserve">Dealului nr.22 </w:t>
      </w:r>
      <w:r w:rsidR="00FC18BD" w:rsidRPr="00FC18BD">
        <w:rPr>
          <w:rFonts w:eastAsia="Times New Roman"/>
          <w:bCs/>
          <w:szCs w:val="24"/>
          <w:lang w:val="ro-RO" w:eastAsia="ar-SA"/>
        </w:rPr>
        <w:t xml:space="preserve">și a </w:t>
      </w:r>
      <w:r w:rsidR="00FC18BD">
        <w:rPr>
          <w:rFonts w:eastAsia="Times New Roman"/>
          <w:bCs/>
          <w:szCs w:val="24"/>
          <w:lang w:val="ro-RO" w:eastAsia="ar-SA"/>
        </w:rPr>
        <w:t>clădirii cu utilajele și dotarile  aferente.</w:t>
      </w:r>
    </w:p>
    <w:p w14:paraId="317CA963" w14:textId="3DDDAECE" w:rsidR="00FC18BD" w:rsidRPr="00FC18BD" w:rsidRDefault="0085029E" w:rsidP="00FC18BD">
      <w:pPr>
        <w:suppressAutoHyphens/>
        <w:jc w:val="both"/>
        <w:rPr>
          <w:rFonts w:eastAsia="Times New Roman"/>
          <w:bCs/>
          <w:szCs w:val="24"/>
          <w:lang w:val="ro-RO" w:eastAsia="ar-SA"/>
        </w:rPr>
      </w:pPr>
      <w:r>
        <w:rPr>
          <w:rFonts w:eastAsia="Times New Roman"/>
          <w:b/>
          <w:szCs w:val="24"/>
          <w:lang w:val="ro-RO" w:eastAsia="ar-SA"/>
        </w:rPr>
        <w:t xml:space="preserve">           </w:t>
      </w:r>
      <w:r w:rsidR="00FC18BD" w:rsidRPr="00FC18BD">
        <w:rPr>
          <w:rFonts w:eastAsia="Times New Roman"/>
          <w:b/>
          <w:szCs w:val="24"/>
          <w:lang w:val="ro-RO" w:eastAsia="ar-SA"/>
        </w:rPr>
        <w:t>Art.</w:t>
      </w:r>
      <w:r>
        <w:rPr>
          <w:rFonts w:eastAsia="Times New Roman"/>
          <w:b/>
          <w:szCs w:val="24"/>
          <w:lang w:val="ro-RO" w:eastAsia="ar-SA"/>
        </w:rPr>
        <w:t xml:space="preserve"> </w:t>
      </w:r>
      <w:r w:rsidR="00FC18BD" w:rsidRPr="00FC18BD">
        <w:rPr>
          <w:rFonts w:eastAsia="Times New Roman"/>
          <w:b/>
          <w:szCs w:val="24"/>
          <w:lang w:val="ro-RO" w:eastAsia="ar-SA"/>
        </w:rPr>
        <w:t>2</w:t>
      </w:r>
      <w:r>
        <w:rPr>
          <w:rFonts w:eastAsia="Times New Roman"/>
          <w:b/>
          <w:szCs w:val="24"/>
          <w:lang w:val="ro-RO" w:eastAsia="ar-SA"/>
        </w:rPr>
        <w:t xml:space="preserve"> </w:t>
      </w:r>
      <w:r w:rsidR="00FC18BD" w:rsidRPr="00FC18BD">
        <w:rPr>
          <w:rFonts w:eastAsia="Times New Roman"/>
          <w:bCs/>
          <w:szCs w:val="24"/>
          <w:lang w:val="ro-RO" w:eastAsia="ar-SA"/>
        </w:rPr>
        <w:t>Imobil</w:t>
      </w:r>
      <w:r w:rsidR="00FC18BD">
        <w:rPr>
          <w:rFonts w:eastAsia="Times New Roman"/>
          <w:bCs/>
          <w:szCs w:val="24"/>
          <w:lang w:val="ro-RO" w:eastAsia="ar-SA"/>
        </w:rPr>
        <w:t>ul</w:t>
      </w:r>
      <w:r w:rsidR="00FC18BD" w:rsidRPr="00FC18BD">
        <w:rPr>
          <w:rFonts w:eastAsia="Times New Roman"/>
          <w:bCs/>
          <w:szCs w:val="24"/>
          <w:lang w:val="ro-RO" w:eastAsia="ar-SA"/>
        </w:rPr>
        <w:t xml:space="preserve"> dat în folosință gratuită </w:t>
      </w:r>
      <w:r w:rsidR="00FC18BD">
        <w:rPr>
          <w:rFonts w:eastAsia="Times New Roman"/>
          <w:bCs/>
          <w:szCs w:val="24"/>
          <w:lang w:val="ro-RO" w:eastAsia="ar-SA"/>
        </w:rPr>
        <w:t>este</w:t>
      </w:r>
      <w:r w:rsidR="00FC18BD" w:rsidRPr="00FC18BD">
        <w:rPr>
          <w:rFonts w:eastAsia="Times New Roman"/>
          <w:bCs/>
          <w:szCs w:val="24"/>
          <w:lang w:val="ro-RO" w:eastAsia="ar-SA"/>
        </w:rPr>
        <w:t xml:space="preserve"> identificat în C.F. nr. 12</w:t>
      </w:r>
      <w:r w:rsidR="00FC18BD">
        <w:rPr>
          <w:rFonts w:eastAsia="Times New Roman"/>
          <w:bCs/>
          <w:szCs w:val="24"/>
          <w:lang w:val="ro-RO" w:eastAsia="ar-SA"/>
        </w:rPr>
        <w:t>6273</w:t>
      </w:r>
      <w:r w:rsidR="00FC18BD" w:rsidRPr="00FC18BD">
        <w:rPr>
          <w:rFonts w:eastAsia="Times New Roman"/>
          <w:bCs/>
          <w:szCs w:val="24"/>
          <w:lang w:val="ro-RO" w:eastAsia="ar-SA"/>
        </w:rPr>
        <w:t xml:space="preserve"> Târgu Mureș, având valoarea de inventar: construcți</w:t>
      </w:r>
      <w:r w:rsidR="00FC18BD">
        <w:rPr>
          <w:rFonts w:eastAsia="Times New Roman"/>
          <w:bCs/>
          <w:szCs w:val="24"/>
          <w:lang w:val="ro-RO" w:eastAsia="ar-SA"/>
        </w:rPr>
        <w:t>acu</w:t>
      </w:r>
      <w:r w:rsidR="00FC18BD" w:rsidRPr="00FC18BD">
        <w:rPr>
          <w:rFonts w:eastAsia="Times New Roman"/>
          <w:bCs/>
          <w:szCs w:val="24"/>
          <w:lang w:val="ro-RO" w:eastAsia="ar-SA"/>
        </w:rPr>
        <w:t xml:space="preserve"> valoare de  </w:t>
      </w:r>
      <w:r w:rsidR="00FC18BD">
        <w:rPr>
          <w:rFonts w:eastAsia="Times New Roman"/>
          <w:bCs/>
          <w:szCs w:val="24"/>
          <w:lang w:val="ro-RO" w:eastAsia="ar-SA"/>
        </w:rPr>
        <w:t xml:space="preserve">5.678.362,70 </w:t>
      </w:r>
      <w:r w:rsidR="00FC18BD" w:rsidRPr="00FC18BD">
        <w:rPr>
          <w:rFonts w:eastAsia="Times New Roman"/>
          <w:bCs/>
          <w:szCs w:val="24"/>
          <w:lang w:val="ro-RO" w:eastAsia="ar-SA"/>
        </w:rPr>
        <w:t xml:space="preserve">lei,  terenul cu valoare de </w:t>
      </w:r>
      <w:r w:rsidR="00FC18BD">
        <w:rPr>
          <w:rFonts w:eastAsia="Times New Roman"/>
          <w:bCs/>
          <w:szCs w:val="24"/>
          <w:lang w:val="ro-RO" w:eastAsia="ar-SA"/>
        </w:rPr>
        <w:t>776,559,45</w:t>
      </w:r>
      <w:r w:rsidR="00FC18BD" w:rsidRPr="00FC18BD">
        <w:rPr>
          <w:rFonts w:eastAsia="Times New Roman"/>
          <w:bCs/>
          <w:szCs w:val="24"/>
          <w:lang w:val="ro-RO" w:eastAsia="ar-SA"/>
        </w:rPr>
        <w:t xml:space="preserve"> lei</w:t>
      </w:r>
      <w:r w:rsidR="00FC18BD">
        <w:rPr>
          <w:rFonts w:eastAsia="Times New Roman"/>
          <w:bCs/>
          <w:szCs w:val="24"/>
          <w:lang w:val="ro-RO" w:eastAsia="ar-SA"/>
        </w:rPr>
        <w:t xml:space="preserve"> și utilajele cu dotarile aferente</w:t>
      </w:r>
      <w:r w:rsidR="00661E14">
        <w:rPr>
          <w:rFonts w:eastAsia="Times New Roman"/>
          <w:bCs/>
          <w:szCs w:val="24"/>
          <w:lang w:val="ro-RO" w:eastAsia="ar-SA"/>
        </w:rPr>
        <w:t xml:space="preserve"> cu valoare de </w:t>
      </w:r>
      <w:r w:rsidR="00661E14" w:rsidRPr="00661E14">
        <w:rPr>
          <w:szCs w:val="24"/>
          <w:lang w:val="ro-RO"/>
        </w:rPr>
        <w:t>6.543.504,6 lei</w:t>
      </w:r>
      <w:r w:rsidR="00FC18BD">
        <w:rPr>
          <w:rFonts w:eastAsia="Times New Roman"/>
          <w:bCs/>
          <w:szCs w:val="24"/>
          <w:lang w:val="ro-RO" w:eastAsia="ar-SA"/>
        </w:rPr>
        <w:t xml:space="preserve"> conform anexelor</w:t>
      </w:r>
      <w:r w:rsidR="00995A54">
        <w:rPr>
          <w:rFonts w:eastAsia="Times New Roman"/>
          <w:bCs/>
          <w:szCs w:val="24"/>
          <w:lang w:val="ro-RO" w:eastAsia="ar-SA"/>
        </w:rPr>
        <w:t>.</w:t>
      </w:r>
    </w:p>
    <w:p w14:paraId="167B1841" w14:textId="0439D4C6" w:rsidR="00036FD1" w:rsidRPr="00D2596B" w:rsidRDefault="0085029E" w:rsidP="00D2596B">
      <w:pPr>
        <w:suppressAutoHyphens/>
        <w:jc w:val="both"/>
        <w:rPr>
          <w:rStyle w:val="Szvegtrzs"/>
          <w:rFonts w:eastAsia="Calibri"/>
          <w:bCs/>
          <w:lang w:val="ro-RO" w:eastAsia="ar-SA"/>
        </w:rPr>
      </w:pPr>
      <w:r>
        <w:rPr>
          <w:rFonts w:eastAsia="Times New Roman"/>
          <w:b/>
          <w:color w:val="000000"/>
          <w:szCs w:val="24"/>
          <w:lang w:val="ro-RO" w:eastAsia="ar-SA"/>
        </w:rPr>
        <w:t xml:space="preserve">            </w:t>
      </w:r>
      <w:r w:rsidR="00FC18BD" w:rsidRPr="00FC18BD">
        <w:rPr>
          <w:rFonts w:eastAsia="Times New Roman"/>
          <w:b/>
          <w:color w:val="000000"/>
          <w:szCs w:val="24"/>
          <w:lang w:val="ro-RO" w:eastAsia="ar-SA"/>
        </w:rPr>
        <w:t>Art.</w:t>
      </w:r>
      <w:r>
        <w:rPr>
          <w:rFonts w:eastAsia="Times New Roman"/>
          <w:b/>
          <w:color w:val="000000"/>
          <w:szCs w:val="24"/>
          <w:lang w:val="ro-RO" w:eastAsia="ar-SA"/>
        </w:rPr>
        <w:t xml:space="preserve"> </w:t>
      </w:r>
      <w:r w:rsidR="00FC18BD" w:rsidRPr="00FC18BD">
        <w:rPr>
          <w:rFonts w:eastAsia="Times New Roman"/>
          <w:b/>
          <w:color w:val="000000"/>
          <w:szCs w:val="24"/>
          <w:lang w:val="ro-RO" w:eastAsia="ar-SA"/>
        </w:rPr>
        <w:t>3</w:t>
      </w:r>
      <w:r>
        <w:rPr>
          <w:rFonts w:eastAsia="Times New Roman"/>
          <w:b/>
          <w:color w:val="000000"/>
          <w:szCs w:val="24"/>
          <w:lang w:val="ro-RO" w:eastAsia="ar-SA"/>
        </w:rPr>
        <w:t xml:space="preserve"> </w:t>
      </w:r>
      <w:r w:rsidR="00FC18BD" w:rsidRPr="00977B82">
        <w:rPr>
          <w:bCs/>
          <w:szCs w:val="24"/>
          <w:lang w:val="ro-RO"/>
        </w:rPr>
        <w:t xml:space="preserve">Imobilul va fi utilizat pentru îndeplinirea obiectivelor </w:t>
      </w:r>
      <w:r w:rsidR="00FC18BD">
        <w:rPr>
          <w:bCs/>
          <w:szCs w:val="24"/>
          <w:lang w:val="ro-RO"/>
        </w:rPr>
        <w:t>asumate</w:t>
      </w:r>
      <w:r>
        <w:rPr>
          <w:bCs/>
          <w:szCs w:val="24"/>
          <w:lang w:val="ro-RO"/>
        </w:rPr>
        <w:t xml:space="preserve"> </w:t>
      </w:r>
      <w:r w:rsidR="00FC18BD">
        <w:rPr>
          <w:bCs/>
          <w:szCs w:val="24"/>
          <w:lang w:val="ro-RO"/>
        </w:rPr>
        <w:t>de către</w:t>
      </w:r>
      <w:r w:rsidR="00FC18BD" w:rsidRPr="00977B82">
        <w:rPr>
          <w:bCs/>
          <w:szCs w:val="24"/>
          <w:lang w:val="ro-RO"/>
        </w:rPr>
        <w:t xml:space="preserve"> D</w:t>
      </w:r>
      <w:r w:rsidR="00FC18BD">
        <w:rPr>
          <w:bCs/>
          <w:szCs w:val="24"/>
          <w:lang w:val="ro-RO"/>
        </w:rPr>
        <w:t>irecția de Asistență Socială</w:t>
      </w:r>
      <w:r w:rsidR="00FC18BD" w:rsidRPr="00977B82">
        <w:rPr>
          <w:bCs/>
          <w:szCs w:val="24"/>
          <w:lang w:val="ro-RO"/>
        </w:rPr>
        <w:t xml:space="preserve"> Târgu Mureș </w:t>
      </w:r>
      <w:r w:rsidR="00FC18BD" w:rsidRPr="0011280A">
        <w:rPr>
          <w:szCs w:val="24"/>
          <w:lang w:val="ro-RO"/>
        </w:rPr>
        <w:t>prin furnizarea de servicii sociale integrate care să asigure sprijin educa</w:t>
      </w:r>
      <w:r w:rsidR="00FC18BD">
        <w:rPr>
          <w:szCs w:val="24"/>
          <w:lang w:val="ro-RO"/>
        </w:rPr>
        <w:t>ț</w:t>
      </w:r>
      <w:r w:rsidR="00FC18BD" w:rsidRPr="0011280A">
        <w:rPr>
          <w:szCs w:val="24"/>
          <w:lang w:val="ro-RO"/>
        </w:rPr>
        <w:t>ional, emoțional și de îngrijire de bază</w:t>
      </w:r>
      <w:r w:rsidR="00FC18BD">
        <w:rPr>
          <w:szCs w:val="24"/>
          <w:lang w:val="ro-RO"/>
        </w:rPr>
        <w:t xml:space="preserve">. </w:t>
      </w:r>
      <w:r w:rsidR="00FC18BD" w:rsidRPr="0011280A">
        <w:rPr>
          <w:szCs w:val="24"/>
          <w:lang w:val="ro-RO"/>
        </w:rPr>
        <w:t>Toate aceste măsuri vor contribui la creșterea accesului la servicii de calitate, favorabile</w:t>
      </w:r>
      <w:r>
        <w:rPr>
          <w:szCs w:val="24"/>
          <w:lang w:val="ro-RO"/>
        </w:rPr>
        <w:t xml:space="preserve"> </w:t>
      </w:r>
      <w:r w:rsidR="00FC18BD" w:rsidRPr="0011280A">
        <w:rPr>
          <w:szCs w:val="24"/>
          <w:lang w:val="ro-RO"/>
        </w:rPr>
        <w:t>incluziunii</w:t>
      </w:r>
      <w:r w:rsidR="00FC18BD">
        <w:rPr>
          <w:szCs w:val="24"/>
          <w:lang w:val="ro-RO"/>
        </w:rPr>
        <w:t xml:space="preserve"> sociale</w:t>
      </w:r>
      <w:r w:rsidR="00FC18BD" w:rsidRPr="00FC18BD">
        <w:rPr>
          <w:rFonts w:eastAsia="Times New Roman"/>
          <w:bCs/>
          <w:color w:val="000000"/>
          <w:szCs w:val="24"/>
          <w:lang w:val="ro-RO" w:eastAsia="ar-SA"/>
        </w:rPr>
        <w:t>.</w:t>
      </w:r>
    </w:p>
    <w:p w14:paraId="0B5E2E90" w14:textId="78A8859B" w:rsidR="00036FD1" w:rsidRPr="00886D51" w:rsidRDefault="00D2596B" w:rsidP="00886D51">
      <w:pPr>
        <w:ind w:firstLine="708"/>
        <w:contextualSpacing/>
        <w:jc w:val="both"/>
        <w:rPr>
          <w:szCs w:val="24"/>
          <w:lang w:val="ro-RO"/>
        </w:rPr>
      </w:pPr>
      <w:r w:rsidRPr="00D2596B">
        <w:rPr>
          <w:b/>
          <w:bCs/>
          <w:szCs w:val="24"/>
          <w:lang w:val="ro-RO"/>
        </w:rPr>
        <w:t>Art.</w:t>
      </w:r>
      <w:r w:rsidR="0085029E">
        <w:rPr>
          <w:b/>
          <w:bCs/>
          <w:szCs w:val="24"/>
          <w:lang w:val="ro-RO"/>
        </w:rPr>
        <w:t xml:space="preserve"> </w:t>
      </w:r>
      <w:r>
        <w:rPr>
          <w:b/>
          <w:bCs/>
          <w:szCs w:val="24"/>
          <w:lang w:val="ro-RO"/>
        </w:rPr>
        <w:t>4</w:t>
      </w:r>
      <w:r>
        <w:rPr>
          <w:szCs w:val="24"/>
          <w:lang w:val="ro-RO"/>
        </w:rPr>
        <w:t xml:space="preserve"> </w:t>
      </w:r>
      <w:r w:rsidRPr="00FC18BD">
        <w:rPr>
          <w:rFonts w:eastAsia="Times New Roman"/>
          <w:bCs/>
          <w:color w:val="000000"/>
          <w:szCs w:val="24"/>
          <w:lang w:val="ro-RO" w:eastAsia="ar-SA"/>
        </w:rPr>
        <w:t>Darea în folosință gratuită se încheie printr-un Contract de comodat, modelul fiind prezentat în Anexa 1 a prezentei hotărâri, pe o perioadă de 10 ani cu posibilitate de prelungire cu cel mult jumătate din durata inițială, prin act adițional</w:t>
      </w:r>
      <w:r w:rsidR="0085029E">
        <w:rPr>
          <w:rFonts w:eastAsia="Times New Roman"/>
          <w:bCs/>
          <w:color w:val="000000"/>
          <w:szCs w:val="24"/>
          <w:lang w:val="ro-RO" w:eastAsia="ar-SA"/>
        </w:rPr>
        <w:t>.</w:t>
      </w:r>
    </w:p>
    <w:p w14:paraId="372CFF96" w14:textId="4B7D8F13" w:rsidR="00036FD1" w:rsidRDefault="00036FD1" w:rsidP="00036FD1">
      <w:pPr>
        <w:ind w:left="80" w:right="60" w:firstLine="680"/>
        <w:jc w:val="both"/>
        <w:rPr>
          <w:rStyle w:val="Szvegtrzs"/>
          <w:rFonts w:eastAsia="Calibri"/>
          <w:lang w:val="ro-RO"/>
        </w:rPr>
      </w:pPr>
      <w:r w:rsidRPr="00977B82">
        <w:rPr>
          <w:rStyle w:val="Szvegtrzs"/>
          <w:rFonts w:eastAsia="Calibri"/>
          <w:b/>
          <w:bCs/>
          <w:lang w:val="ro-RO"/>
        </w:rPr>
        <w:lastRenderedPageBreak/>
        <w:t xml:space="preserve">Art. </w:t>
      </w:r>
      <w:r w:rsidR="00D2596B">
        <w:rPr>
          <w:rStyle w:val="Szvegtrzs"/>
          <w:rFonts w:eastAsia="Calibri"/>
          <w:b/>
          <w:bCs/>
          <w:lang w:val="ro-RO"/>
        </w:rPr>
        <w:t>5</w:t>
      </w:r>
      <w:r w:rsidRPr="00977B82">
        <w:rPr>
          <w:rStyle w:val="Szvegtrzs"/>
          <w:rFonts w:eastAsia="Calibri"/>
          <w:lang w:val="ro-RO"/>
        </w:rPr>
        <w:t xml:space="preserve"> Predarea, respectiv preluarea bunului imobil se va realiza pe bază de proces - verbal întocmit în termen de cel mult 5 zile lucrătoare de la data semnării contractului. Modelul procesului – verbal este prevăzut în Anexa nr. 2, care face parte integrantă din prezenta hotărâre.</w:t>
      </w:r>
    </w:p>
    <w:p w14:paraId="5455FCF3" w14:textId="3D1AE2DA" w:rsidR="00D2596B" w:rsidRPr="00977B82" w:rsidRDefault="00D2596B" w:rsidP="00036FD1">
      <w:pPr>
        <w:ind w:left="80" w:right="60" w:firstLine="680"/>
        <w:jc w:val="both"/>
        <w:rPr>
          <w:rStyle w:val="Szvegtrzs"/>
          <w:rFonts w:eastAsia="Calibri"/>
          <w:lang w:val="ro-RO"/>
        </w:rPr>
      </w:pPr>
      <w:r w:rsidRPr="00D2596B">
        <w:rPr>
          <w:rFonts w:eastAsia="Times New Roman"/>
          <w:b/>
          <w:color w:val="000000"/>
          <w:szCs w:val="24"/>
          <w:lang w:val="ro-RO" w:eastAsia="ar-SA"/>
        </w:rPr>
        <w:t>Art.</w:t>
      </w:r>
      <w:r w:rsidR="0085029E">
        <w:rPr>
          <w:rFonts w:eastAsia="Times New Roman"/>
          <w:b/>
          <w:color w:val="000000"/>
          <w:szCs w:val="24"/>
          <w:lang w:val="ro-RO" w:eastAsia="ar-SA"/>
        </w:rPr>
        <w:t xml:space="preserve"> </w:t>
      </w:r>
      <w:r>
        <w:rPr>
          <w:rFonts w:eastAsia="Times New Roman"/>
          <w:b/>
          <w:color w:val="000000"/>
          <w:szCs w:val="24"/>
          <w:lang w:val="ro-RO" w:eastAsia="ar-SA"/>
        </w:rPr>
        <w:t>6</w:t>
      </w:r>
      <w:r w:rsidR="0085029E">
        <w:rPr>
          <w:rFonts w:eastAsia="Times New Roman"/>
          <w:b/>
          <w:color w:val="000000"/>
          <w:szCs w:val="24"/>
          <w:lang w:val="ro-RO" w:eastAsia="ar-SA"/>
        </w:rPr>
        <w:t xml:space="preserve"> </w:t>
      </w:r>
      <w:r w:rsidRPr="00FC18BD">
        <w:rPr>
          <w:rFonts w:eastAsia="Times New Roman"/>
          <w:bCs/>
          <w:color w:val="000000"/>
          <w:szCs w:val="24"/>
          <w:lang w:val="ro-RO" w:eastAsia="ar-SA"/>
        </w:rPr>
        <w:t>Cheltuielile ocazionate de întreținerea spațiilor, potrivit destinației acestora, sunt în sarcina Direcției de Asistență Socială Târgu Mureș</w:t>
      </w:r>
    </w:p>
    <w:p w14:paraId="01D5DFDB" w14:textId="08B20585" w:rsidR="00036FD1" w:rsidRPr="00ED2F86" w:rsidRDefault="00036FD1" w:rsidP="00036FD1">
      <w:pPr>
        <w:ind w:firstLine="708"/>
        <w:jc w:val="both"/>
        <w:rPr>
          <w:lang w:val="ro-RO"/>
        </w:rPr>
      </w:pPr>
      <w:r w:rsidRPr="00977B82">
        <w:rPr>
          <w:rStyle w:val="Szvegtrzs"/>
          <w:rFonts w:eastAsia="Calibri"/>
          <w:b/>
          <w:bCs/>
          <w:lang w:val="ro-RO"/>
        </w:rPr>
        <w:t xml:space="preserve">Art. </w:t>
      </w:r>
      <w:r w:rsidR="00D2596B">
        <w:rPr>
          <w:rStyle w:val="Szvegtrzs"/>
          <w:rFonts w:eastAsia="Calibri"/>
          <w:b/>
          <w:bCs/>
          <w:lang w:val="ro-RO"/>
        </w:rPr>
        <w:t>7</w:t>
      </w:r>
      <w:r w:rsidR="0085029E">
        <w:rPr>
          <w:rStyle w:val="Szvegtrzs"/>
          <w:rFonts w:eastAsia="Calibri"/>
          <w:b/>
          <w:bCs/>
          <w:lang w:val="ro-RO"/>
        </w:rPr>
        <w:t xml:space="preserve"> </w:t>
      </w:r>
      <w:r w:rsidRPr="00ED2F86">
        <w:rPr>
          <w:lang w:val="ro-RO"/>
        </w:rPr>
        <w:t xml:space="preserve">Cu aducerea la îndeplinire a prezentei se încredințează </w:t>
      </w:r>
      <w:r w:rsidR="00886D51" w:rsidRPr="00ED2F86">
        <w:rPr>
          <w:lang w:val="ro-RO"/>
        </w:rPr>
        <w:t>Direcția Tehnică</w:t>
      </w:r>
      <w:r w:rsidRPr="00ED2F86">
        <w:rPr>
          <w:lang w:val="ro-RO"/>
        </w:rPr>
        <w:t>, Direcția Economică</w:t>
      </w:r>
      <w:r w:rsidR="00D2596B">
        <w:rPr>
          <w:lang w:val="ro-RO"/>
        </w:rPr>
        <w:t>,</w:t>
      </w:r>
      <w:r w:rsidR="0085029E">
        <w:rPr>
          <w:lang w:val="ro-RO"/>
        </w:rPr>
        <w:t xml:space="preserve"> </w:t>
      </w:r>
      <w:r w:rsidR="00D2596B" w:rsidRPr="00D2596B">
        <w:rPr>
          <w:rFonts w:eastAsia="Times New Roman"/>
          <w:bCs/>
          <w:szCs w:val="24"/>
          <w:lang w:val="ro-RO" w:eastAsia="ar-SA"/>
        </w:rPr>
        <w:t xml:space="preserve">Serviciul Public </w:t>
      </w:r>
      <w:proofErr w:type="spellStart"/>
      <w:r w:rsidR="00D2596B" w:rsidRPr="00D2596B">
        <w:rPr>
          <w:rFonts w:eastAsia="Times New Roman"/>
          <w:bCs/>
          <w:szCs w:val="24"/>
          <w:lang w:val="ro-RO" w:eastAsia="ar-SA"/>
        </w:rPr>
        <w:t>Administraţia</w:t>
      </w:r>
      <w:proofErr w:type="spellEnd"/>
      <w:r w:rsidR="00D2596B" w:rsidRPr="00D2596B">
        <w:rPr>
          <w:rFonts w:eastAsia="Times New Roman"/>
          <w:bCs/>
          <w:szCs w:val="24"/>
          <w:lang w:val="ro-RO" w:eastAsia="ar-SA"/>
        </w:rPr>
        <w:t xml:space="preserve"> Domeniului Public</w:t>
      </w:r>
      <w:r w:rsidR="0085029E">
        <w:rPr>
          <w:rFonts w:eastAsia="Times New Roman"/>
          <w:bCs/>
          <w:szCs w:val="24"/>
          <w:lang w:val="ro-RO" w:eastAsia="ar-SA"/>
        </w:rPr>
        <w:t xml:space="preserve"> </w:t>
      </w:r>
      <w:r w:rsidRPr="00ED2F86">
        <w:rPr>
          <w:lang w:val="ro-RO"/>
        </w:rPr>
        <w:t>și Direcția de Asistență Socială Târgu Mureș</w:t>
      </w:r>
    </w:p>
    <w:p w14:paraId="04F9856A" w14:textId="257E0123" w:rsidR="00036FD1" w:rsidRPr="00977B82" w:rsidRDefault="00036FD1" w:rsidP="00036FD1">
      <w:pPr>
        <w:ind w:firstLine="708"/>
        <w:jc w:val="both"/>
        <w:rPr>
          <w:b/>
          <w:szCs w:val="24"/>
          <w:lang w:val="ro-RO"/>
        </w:rPr>
      </w:pPr>
      <w:r w:rsidRPr="00977B82">
        <w:rPr>
          <w:rStyle w:val="Szvegtrzs"/>
          <w:rFonts w:eastAsia="Calibri"/>
          <w:b/>
          <w:bCs/>
          <w:lang w:val="ro-RO"/>
        </w:rPr>
        <w:t xml:space="preserve">Art. </w:t>
      </w:r>
      <w:r w:rsidR="00D2596B">
        <w:rPr>
          <w:rStyle w:val="Szvegtrzs"/>
          <w:rFonts w:eastAsia="Calibri"/>
          <w:b/>
          <w:bCs/>
          <w:lang w:val="ro-RO"/>
        </w:rPr>
        <w:t>8</w:t>
      </w:r>
      <w:r w:rsidR="0085029E">
        <w:rPr>
          <w:rStyle w:val="Szvegtrzs"/>
          <w:rFonts w:eastAsia="Calibri"/>
          <w:b/>
          <w:bCs/>
          <w:lang w:val="ro-RO"/>
        </w:rPr>
        <w:t xml:space="preserve"> </w:t>
      </w:r>
      <w:r w:rsidRPr="00977B82">
        <w:rPr>
          <w:szCs w:val="24"/>
          <w:lang w:val="ro-RO"/>
        </w:rPr>
        <w:t>În conformitate cu prevederile art. 252 al.1 lit. c şi art.255 din O.U.G. nr.57/2019 privind Codul administrativ şi art. 3, alin. 1 din Legea nr. 554/2004, legea contenciosului administrativ, prezenta hotărâre se înaintează Prefectului Județului Mureș, pentru exercitarea controlului de legalitate.</w:t>
      </w:r>
    </w:p>
    <w:p w14:paraId="737FF778" w14:textId="54136FBA" w:rsidR="00036FD1" w:rsidRDefault="00036FD1" w:rsidP="00036FD1">
      <w:pPr>
        <w:ind w:right="60" w:firstLine="708"/>
        <w:jc w:val="both"/>
        <w:rPr>
          <w:rFonts w:eastAsia="Times New Roman"/>
          <w:szCs w:val="24"/>
          <w:lang w:val="ro-RO"/>
        </w:rPr>
      </w:pPr>
      <w:r w:rsidRPr="00977B82">
        <w:rPr>
          <w:rStyle w:val="Szvegtrzs"/>
          <w:rFonts w:eastAsia="Calibri"/>
          <w:b/>
          <w:bCs/>
          <w:lang w:val="ro-RO"/>
        </w:rPr>
        <w:t xml:space="preserve"> Art. </w:t>
      </w:r>
      <w:r w:rsidR="00D2596B">
        <w:rPr>
          <w:rStyle w:val="Szvegtrzs"/>
          <w:rFonts w:eastAsia="Calibri"/>
          <w:b/>
          <w:bCs/>
          <w:lang w:val="ro-RO"/>
        </w:rPr>
        <w:t>9</w:t>
      </w:r>
      <w:r w:rsidR="0085029E">
        <w:rPr>
          <w:rStyle w:val="Szvegtrzs"/>
          <w:rFonts w:eastAsia="Calibri"/>
          <w:b/>
          <w:bCs/>
          <w:lang w:val="ro-RO"/>
        </w:rPr>
        <w:t xml:space="preserve"> </w:t>
      </w:r>
      <w:r w:rsidRPr="00977B82">
        <w:rPr>
          <w:rFonts w:eastAsia="Times New Roman"/>
          <w:szCs w:val="24"/>
          <w:lang w:val="ro-RO"/>
        </w:rPr>
        <w:t xml:space="preserve">Prezenta hotărâre se comunică: </w:t>
      </w:r>
    </w:p>
    <w:p w14:paraId="0F459DC4" w14:textId="77777777" w:rsidR="00D61896" w:rsidRPr="00D61896" w:rsidRDefault="00D61896" w:rsidP="00D61896">
      <w:pPr>
        <w:pStyle w:val="ListParagraph"/>
        <w:numPr>
          <w:ilvl w:val="0"/>
          <w:numId w:val="2"/>
        </w:numPr>
        <w:ind w:right="60"/>
        <w:jc w:val="both"/>
        <w:rPr>
          <w:rFonts w:eastAsia="Times New Roman"/>
          <w:szCs w:val="24"/>
          <w:lang w:val="ro-RO"/>
        </w:rPr>
      </w:pPr>
      <w:r>
        <w:rPr>
          <w:rFonts w:ascii="Times New Roman" w:eastAsia="Times New Roman" w:hAnsi="Times New Roman"/>
          <w:sz w:val="24"/>
          <w:szCs w:val="24"/>
          <w:lang w:val="ro-RO"/>
        </w:rPr>
        <w:t>Serviciului Public Administrația Domeniului Public;</w:t>
      </w:r>
    </w:p>
    <w:p w14:paraId="7CC21109" w14:textId="77777777" w:rsidR="00D61896" w:rsidRPr="00D61896" w:rsidRDefault="00D61896" w:rsidP="00D61896">
      <w:pPr>
        <w:pStyle w:val="ListParagraph"/>
        <w:numPr>
          <w:ilvl w:val="0"/>
          <w:numId w:val="2"/>
        </w:numPr>
        <w:ind w:right="60"/>
        <w:jc w:val="both"/>
        <w:rPr>
          <w:rFonts w:eastAsia="Times New Roman"/>
          <w:szCs w:val="24"/>
          <w:lang w:val="ro-RO"/>
        </w:rPr>
      </w:pPr>
      <w:r>
        <w:rPr>
          <w:rFonts w:ascii="Times New Roman" w:eastAsia="Times New Roman" w:hAnsi="Times New Roman"/>
          <w:sz w:val="24"/>
          <w:szCs w:val="24"/>
          <w:lang w:val="ro-RO"/>
        </w:rPr>
        <w:t>Direcției de Asistență Socială Târgu Mureș;</w:t>
      </w:r>
    </w:p>
    <w:p w14:paraId="3C14863F" w14:textId="77777777" w:rsidR="00D61896" w:rsidRPr="007A23DC" w:rsidRDefault="00D61896" w:rsidP="00D61896">
      <w:pPr>
        <w:pStyle w:val="ListParagraph"/>
        <w:numPr>
          <w:ilvl w:val="0"/>
          <w:numId w:val="2"/>
        </w:numPr>
        <w:ind w:right="60"/>
        <w:jc w:val="both"/>
        <w:rPr>
          <w:rFonts w:eastAsia="Times New Roman"/>
          <w:szCs w:val="24"/>
          <w:lang w:val="ro-RO"/>
        </w:rPr>
      </w:pPr>
      <w:r>
        <w:rPr>
          <w:rFonts w:ascii="Times New Roman" w:eastAsia="Times New Roman" w:hAnsi="Times New Roman"/>
          <w:sz w:val="24"/>
          <w:szCs w:val="24"/>
          <w:lang w:val="ro-RO"/>
        </w:rPr>
        <w:t xml:space="preserve">Direcției Economice. </w:t>
      </w:r>
    </w:p>
    <w:p w14:paraId="7A6F0203" w14:textId="77777777" w:rsidR="007A23DC" w:rsidRPr="007A23DC" w:rsidRDefault="007A23DC" w:rsidP="007A23DC">
      <w:pPr>
        <w:pStyle w:val="ListParagraph"/>
        <w:numPr>
          <w:ilvl w:val="0"/>
          <w:numId w:val="2"/>
        </w:numPr>
        <w:jc w:val="both"/>
        <w:rPr>
          <w:rFonts w:ascii="Times New Roman" w:hAnsi="Times New Roman"/>
          <w:sz w:val="24"/>
          <w:szCs w:val="24"/>
          <w:lang w:val="ro-RO"/>
        </w:rPr>
      </w:pPr>
      <w:r w:rsidRPr="007A23DC">
        <w:rPr>
          <w:rFonts w:ascii="Times New Roman" w:hAnsi="Times New Roman"/>
          <w:sz w:val="24"/>
          <w:szCs w:val="24"/>
          <w:lang w:val="ro-RO"/>
        </w:rPr>
        <w:t>Serviciul Proiecte cu Finanțare Internațională</w:t>
      </w:r>
    </w:p>
    <w:p w14:paraId="0FAD3936" w14:textId="77777777" w:rsidR="00036FD1" w:rsidRPr="00977B82" w:rsidRDefault="00036FD1" w:rsidP="00036FD1">
      <w:pPr>
        <w:contextualSpacing/>
        <w:jc w:val="both"/>
        <w:rPr>
          <w:szCs w:val="24"/>
          <w:lang w:val="ro-RO"/>
        </w:rPr>
      </w:pPr>
    </w:p>
    <w:p w14:paraId="03787382" w14:textId="77777777" w:rsidR="005F5FA1" w:rsidRPr="00A628C2" w:rsidRDefault="005F5FA1" w:rsidP="005F5FA1">
      <w:pPr>
        <w:widowControl w:val="0"/>
        <w:autoSpaceDE w:val="0"/>
        <w:autoSpaceDN w:val="0"/>
        <w:spacing w:line="276" w:lineRule="auto"/>
        <w:jc w:val="center"/>
        <w:rPr>
          <w:b/>
          <w:lang w:bidi="en-US"/>
        </w:rPr>
      </w:pPr>
      <w:proofErr w:type="spellStart"/>
      <w:r w:rsidRPr="00A628C2">
        <w:rPr>
          <w:b/>
          <w:lang w:bidi="en-US"/>
        </w:rPr>
        <w:t>Viză</w:t>
      </w:r>
      <w:proofErr w:type="spellEnd"/>
      <w:r w:rsidRPr="00A628C2">
        <w:rPr>
          <w:b/>
          <w:lang w:bidi="en-US"/>
        </w:rPr>
        <w:t xml:space="preserve"> de </w:t>
      </w:r>
      <w:proofErr w:type="spellStart"/>
      <w:r w:rsidRPr="00A628C2">
        <w:rPr>
          <w:b/>
          <w:lang w:bidi="en-US"/>
        </w:rPr>
        <w:t>legalitate</w:t>
      </w:r>
      <w:proofErr w:type="spellEnd"/>
      <w:r w:rsidRPr="00A628C2">
        <w:rPr>
          <w:b/>
          <w:lang w:bidi="en-US"/>
        </w:rPr>
        <w:t>,</w:t>
      </w:r>
    </w:p>
    <w:p w14:paraId="3EF4001E" w14:textId="77777777" w:rsidR="005F5FA1" w:rsidRPr="00ED2F86" w:rsidRDefault="005F5FA1" w:rsidP="005F5FA1">
      <w:pPr>
        <w:widowControl w:val="0"/>
        <w:autoSpaceDE w:val="0"/>
        <w:autoSpaceDN w:val="0"/>
        <w:spacing w:line="276" w:lineRule="auto"/>
        <w:jc w:val="center"/>
        <w:rPr>
          <w:b/>
          <w:sz w:val="21"/>
          <w:szCs w:val="21"/>
          <w:lang w:val="it-CH" w:bidi="en-US"/>
        </w:rPr>
      </w:pPr>
      <w:r w:rsidRPr="00ED2F86">
        <w:rPr>
          <w:b/>
          <w:lang w:val="it-CH" w:bidi="en-US"/>
        </w:rPr>
        <w:t>Secretarul general al Municipiului Târgu Mureș,</w:t>
      </w:r>
    </w:p>
    <w:p w14:paraId="31B55A16" w14:textId="77777777" w:rsidR="005F5FA1" w:rsidRPr="00ED2F86" w:rsidRDefault="005F5FA1" w:rsidP="005F5FA1">
      <w:pPr>
        <w:widowControl w:val="0"/>
        <w:autoSpaceDE w:val="0"/>
        <w:autoSpaceDN w:val="0"/>
        <w:spacing w:line="276" w:lineRule="auto"/>
        <w:jc w:val="center"/>
        <w:rPr>
          <w:b/>
          <w:lang w:val="it-CH" w:bidi="en-US"/>
        </w:rPr>
      </w:pPr>
      <w:r w:rsidRPr="00ED2F86">
        <w:rPr>
          <w:b/>
          <w:lang w:val="it-CH" w:bidi="en-US"/>
        </w:rPr>
        <w:t>Bordi Kinga</w:t>
      </w:r>
    </w:p>
    <w:p w14:paraId="154DDA02" w14:textId="77777777" w:rsidR="00036FD1" w:rsidRPr="00977B82" w:rsidRDefault="00036FD1" w:rsidP="00036FD1">
      <w:pPr>
        <w:keepNext/>
        <w:spacing w:line="360" w:lineRule="auto"/>
        <w:jc w:val="center"/>
        <w:outlineLvl w:val="1"/>
        <w:rPr>
          <w:b/>
          <w:lang w:val="ro-RO"/>
        </w:rPr>
      </w:pPr>
    </w:p>
    <w:p w14:paraId="66B1344C" w14:textId="77777777" w:rsidR="00036FD1" w:rsidRDefault="00036FD1" w:rsidP="00036FD1">
      <w:pPr>
        <w:jc w:val="center"/>
        <w:rPr>
          <w:b/>
          <w:lang w:val="ro-RO"/>
        </w:rPr>
      </w:pPr>
    </w:p>
    <w:p w14:paraId="373042F1" w14:textId="77777777" w:rsidR="009874C4" w:rsidRDefault="009874C4" w:rsidP="00036FD1">
      <w:pPr>
        <w:jc w:val="center"/>
        <w:rPr>
          <w:b/>
          <w:lang w:val="ro-RO"/>
        </w:rPr>
      </w:pPr>
    </w:p>
    <w:p w14:paraId="5184F0A4" w14:textId="77777777" w:rsidR="009874C4" w:rsidRDefault="009874C4" w:rsidP="00036FD1">
      <w:pPr>
        <w:jc w:val="center"/>
        <w:rPr>
          <w:b/>
          <w:lang w:val="ro-RO"/>
        </w:rPr>
      </w:pPr>
    </w:p>
    <w:p w14:paraId="74109C4A" w14:textId="77777777" w:rsidR="009874C4" w:rsidRDefault="009874C4" w:rsidP="00036FD1">
      <w:pPr>
        <w:jc w:val="center"/>
        <w:rPr>
          <w:b/>
          <w:lang w:val="ro-RO"/>
        </w:rPr>
      </w:pPr>
    </w:p>
    <w:p w14:paraId="3C48C57C" w14:textId="77777777" w:rsidR="009874C4" w:rsidRDefault="009874C4" w:rsidP="00036FD1">
      <w:pPr>
        <w:jc w:val="center"/>
        <w:rPr>
          <w:b/>
          <w:lang w:val="ro-RO"/>
        </w:rPr>
      </w:pPr>
    </w:p>
    <w:p w14:paraId="4ECCF09A" w14:textId="77777777" w:rsidR="009874C4" w:rsidRDefault="009874C4" w:rsidP="00036FD1">
      <w:pPr>
        <w:jc w:val="center"/>
        <w:rPr>
          <w:b/>
          <w:lang w:val="ro-RO"/>
        </w:rPr>
      </w:pPr>
    </w:p>
    <w:p w14:paraId="27371385" w14:textId="77777777" w:rsidR="009874C4" w:rsidRDefault="009874C4" w:rsidP="00036FD1">
      <w:pPr>
        <w:jc w:val="center"/>
        <w:rPr>
          <w:b/>
          <w:lang w:val="ro-RO"/>
        </w:rPr>
      </w:pPr>
    </w:p>
    <w:p w14:paraId="06F4AB6A" w14:textId="77777777" w:rsidR="009874C4" w:rsidRDefault="009874C4" w:rsidP="00036FD1">
      <w:pPr>
        <w:jc w:val="center"/>
        <w:rPr>
          <w:b/>
          <w:lang w:val="ro-RO"/>
        </w:rPr>
      </w:pPr>
    </w:p>
    <w:p w14:paraId="7360A9AB" w14:textId="77777777" w:rsidR="00D2596B" w:rsidRDefault="00D2596B" w:rsidP="00036FD1">
      <w:pPr>
        <w:jc w:val="center"/>
        <w:rPr>
          <w:b/>
          <w:lang w:val="ro-RO"/>
        </w:rPr>
      </w:pPr>
    </w:p>
    <w:p w14:paraId="5E59ECBF" w14:textId="77777777" w:rsidR="00D2596B" w:rsidRDefault="00D2596B" w:rsidP="00036FD1">
      <w:pPr>
        <w:jc w:val="center"/>
        <w:rPr>
          <w:b/>
          <w:lang w:val="ro-RO"/>
        </w:rPr>
      </w:pPr>
    </w:p>
    <w:p w14:paraId="3ADC3D52" w14:textId="77777777" w:rsidR="00D2596B" w:rsidRDefault="00D2596B" w:rsidP="00036FD1">
      <w:pPr>
        <w:jc w:val="center"/>
        <w:rPr>
          <w:b/>
          <w:lang w:val="ro-RO"/>
        </w:rPr>
      </w:pPr>
    </w:p>
    <w:p w14:paraId="2E2935C7" w14:textId="77777777" w:rsidR="00D2596B" w:rsidRDefault="00D2596B" w:rsidP="00036FD1">
      <w:pPr>
        <w:jc w:val="center"/>
        <w:rPr>
          <w:b/>
          <w:lang w:val="ro-RO"/>
        </w:rPr>
      </w:pPr>
    </w:p>
    <w:p w14:paraId="7E00D59A" w14:textId="77777777" w:rsidR="00D2596B" w:rsidRDefault="00D2596B" w:rsidP="00036FD1">
      <w:pPr>
        <w:jc w:val="center"/>
        <w:rPr>
          <w:b/>
          <w:lang w:val="ro-RO"/>
        </w:rPr>
      </w:pPr>
    </w:p>
    <w:p w14:paraId="010F6BA3" w14:textId="77777777" w:rsidR="00D2596B" w:rsidRDefault="00D2596B" w:rsidP="00036FD1">
      <w:pPr>
        <w:jc w:val="center"/>
        <w:rPr>
          <w:b/>
          <w:lang w:val="ro-RO"/>
        </w:rPr>
      </w:pPr>
    </w:p>
    <w:p w14:paraId="47A0F4E7" w14:textId="77777777" w:rsidR="00D2596B" w:rsidRDefault="00D2596B" w:rsidP="00036FD1">
      <w:pPr>
        <w:jc w:val="center"/>
        <w:rPr>
          <w:b/>
          <w:lang w:val="ro-RO"/>
        </w:rPr>
      </w:pPr>
    </w:p>
    <w:p w14:paraId="04E00D9A" w14:textId="77777777" w:rsidR="00D2596B" w:rsidRDefault="00D2596B" w:rsidP="00036FD1">
      <w:pPr>
        <w:jc w:val="center"/>
        <w:rPr>
          <w:b/>
          <w:lang w:val="ro-RO"/>
        </w:rPr>
      </w:pPr>
    </w:p>
    <w:p w14:paraId="2276770F" w14:textId="77777777" w:rsidR="00D2596B" w:rsidRDefault="00D2596B" w:rsidP="00036FD1">
      <w:pPr>
        <w:jc w:val="center"/>
        <w:rPr>
          <w:b/>
          <w:lang w:val="ro-RO"/>
        </w:rPr>
      </w:pPr>
    </w:p>
    <w:p w14:paraId="35C23113" w14:textId="77777777" w:rsidR="00D2596B" w:rsidRDefault="00D2596B" w:rsidP="00036FD1">
      <w:pPr>
        <w:jc w:val="center"/>
        <w:rPr>
          <w:b/>
          <w:lang w:val="ro-RO"/>
        </w:rPr>
      </w:pPr>
    </w:p>
    <w:p w14:paraId="75E16956" w14:textId="77777777" w:rsidR="003765F0" w:rsidRDefault="003765F0" w:rsidP="00036FD1">
      <w:pPr>
        <w:jc w:val="center"/>
        <w:rPr>
          <w:b/>
          <w:lang w:val="ro-RO"/>
        </w:rPr>
      </w:pPr>
    </w:p>
    <w:p w14:paraId="6392F45D" w14:textId="77777777" w:rsidR="003765F0" w:rsidRDefault="003765F0" w:rsidP="00036FD1">
      <w:pPr>
        <w:jc w:val="center"/>
        <w:rPr>
          <w:b/>
          <w:lang w:val="ro-RO"/>
        </w:rPr>
      </w:pPr>
    </w:p>
    <w:p w14:paraId="17B571D3" w14:textId="77777777" w:rsidR="003765F0" w:rsidRDefault="003765F0" w:rsidP="00036FD1">
      <w:pPr>
        <w:jc w:val="center"/>
        <w:rPr>
          <w:b/>
          <w:lang w:val="ro-RO"/>
        </w:rPr>
      </w:pPr>
    </w:p>
    <w:p w14:paraId="26DC5D8E" w14:textId="77777777" w:rsidR="003765F0" w:rsidRDefault="003765F0" w:rsidP="00036FD1">
      <w:pPr>
        <w:jc w:val="center"/>
        <w:rPr>
          <w:b/>
          <w:lang w:val="ro-RO"/>
        </w:rPr>
      </w:pPr>
    </w:p>
    <w:p w14:paraId="6EFDE960" w14:textId="77777777" w:rsidR="003765F0" w:rsidRDefault="003765F0" w:rsidP="00036FD1">
      <w:pPr>
        <w:jc w:val="center"/>
        <w:rPr>
          <w:b/>
          <w:lang w:val="ro-RO"/>
        </w:rPr>
      </w:pPr>
    </w:p>
    <w:p w14:paraId="1DEEEB15" w14:textId="77777777" w:rsidR="003765F0" w:rsidRDefault="003765F0" w:rsidP="00036FD1">
      <w:pPr>
        <w:jc w:val="center"/>
        <w:rPr>
          <w:b/>
          <w:lang w:val="ro-RO"/>
        </w:rPr>
      </w:pPr>
    </w:p>
    <w:p w14:paraId="71BD4AFC" w14:textId="77777777" w:rsidR="003765F0" w:rsidRDefault="003765F0" w:rsidP="00036FD1">
      <w:pPr>
        <w:jc w:val="center"/>
        <w:rPr>
          <w:b/>
          <w:lang w:val="ro-RO"/>
        </w:rPr>
      </w:pPr>
    </w:p>
    <w:p w14:paraId="05F294E5" w14:textId="77777777" w:rsidR="003765F0" w:rsidRDefault="003765F0" w:rsidP="00036FD1">
      <w:pPr>
        <w:jc w:val="center"/>
        <w:rPr>
          <w:b/>
          <w:lang w:val="ro-RO"/>
        </w:rPr>
      </w:pPr>
    </w:p>
    <w:p w14:paraId="4646C5AC" w14:textId="77777777" w:rsidR="003765F0" w:rsidRDefault="003765F0" w:rsidP="00036FD1">
      <w:pPr>
        <w:jc w:val="center"/>
        <w:rPr>
          <w:b/>
          <w:lang w:val="ro-RO"/>
        </w:rPr>
      </w:pPr>
    </w:p>
    <w:p w14:paraId="241A1EF8" w14:textId="77777777" w:rsidR="00D2596B" w:rsidRPr="00977B82" w:rsidRDefault="00D2596B" w:rsidP="00036FD1">
      <w:pPr>
        <w:jc w:val="center"/>
        <w:rPr>
          <w:b/>
          <w:lang w:val="ro-RO"/>
        </w:rPr>
      </w:pPr>
    </w:p>
    <w:p w14:paraId="1922CE83" w14:textId="77777777" w:rsidR="00036FD1" w:rsidRDefault="0016325F" w:rsidP="0016325F">
      <w:pPr>
        <w:suppressAutoHyphens/>
        <w:jc w:val="center"/>
        <w:rPr>
          <w:rFonts w:eastAsia="Times New Roman"/>
          <w:b/>
          <w:bCs/>
          <w:sz w:val="16"/>
          <w:szCs w:val="16"/>
          <w:lang w:val="ro-RO" w:eastAsia="ar-SA"/>
        </w:rPr>
      </w:pPr>
      <w:r w:rsidRPr="0016325F">
        <w:rPr>
          <w:rFonts w:eastAsia="Times New Roman"/>
          <w:b/>
          <w:bCs/>
          <w:sz w:val="16"/>
          <w:szCs w:val="16"/>
          <w:lang w:val="ro-RO" w:eastAsia="ar-SA"/>
        </w:rPr>
        <w:t>*Actele administrative sunt hotărârile de consiliu local care intră în vigoare și produc efecte juridice după îndeplinirea condițiilor prevăzute de art. 129, art. 139 din O.U.G. nr. 57/2019 privind Codul Administrativ</w:t>
      </w:r>
    </w:p>
    <w:p w14:paraId="675936D4" w14:textId="77777777" w:rsidR="00064F8D" w:rsidRDefault="00064F8D" w:rsidP="0016325F">
      <w:pPr>
        <w:suppressAutoHyphens/>
        <w:jc w:val="center"/>
        <w:rPr>
          <w:rFonts w:eastAsia="Times New Roman"/>
          <w:b/>
          <w:bCs/>
          <w:sz w:val="16"/>
          <w:szCs w:val="16"/>
          <w:lang w:val="ro-RO" w:eastAsia="ar-SA"/>
        </w:rPr>
      </w:pPr>
    </w:p>
    <w:p w14:paraId="6499488B" w14:textId="77777777" w:rsidR="00064F8D" w:rsidRDefault="00064F8D" w:rsidP="0016325F">
      <w:pPr>
        <w:suppressAutoHyphens/>
        <w:jc w:val="center"/>
        <w:rPr>
          <w:rFonts w:eastAsia="Times New Roman"/>
          <w:b/>
          <w:bCs/>
          <w:sz w:val="16"/>
          <w:szCs w:val="16"/>
          <w:lang w:val="ro-RO" w:eastAsia="ar-SA"/>
        </w:rPr>
      </w:pPr>
    </w:p>
    <w:p w14:paraId="6780DB0E" w14:textId="77777777" w:rsidR="00064F8D" w:rsidRDefault="00064F8D" w:rsidP="0016325F">
      <w:pPr>
        <w:suppressAutoHyphens/>
        <w:jc w:val="center"/>
        <w:rPr>
          <w:rFonts w:eastAsia="Times New Roman"/>
          <w:b/>
          <w:bCs/>
          <w:sz w:val="16"/>
          <w:szCs w:val="16"/>
          <w:lang w:val="ro-RO" w:eastAsia="ar-SA"/>
        </w:rPr>
      </w:pPr>
    </w:p>
    <w:p w14:paraId="55608AC4" w14:textId="77777777" w:rsidR="00064F8D" w:rsidRPr="0016325F" w:rsidRDefault="00064F8D" w:rsidP="0016325F">
      <w:pPr>
        <w:suppressAutoHyphens/>
        <w:jc w:val="center"/>
        <w:rPr>
          <w:rFonts w:eastAsia="Times New Roman"/>
          <w:b/>
          <w:bCs/>
          <w:sz w:val="16"/>
          <w:szCs w:val="16"/>
          <w:lang w:val="ro-RO" w:eastAsia="ar-SA"/>
        </w:rPr>
      </w:pPr>
    </w:p>
    <w:p w14:paraId="73B86382" w14:textId="77777777" w:rsidR="005F5FA1" w:rsidRPr="00ED2F86" w:rsidRDefault="005F5FA1" w:rsidP="005F5FA1">
      <w:pPr>
        <w:ind w:left="5052"/>
        <w:jc w:val="right"/>
        <w:rPr>
          <w:b/>
          <w:szCs w:val="24"/>
          <w:lang w:val="it-CH"/>
        </w:rPr>
      </w:pPr>
      <w:r w:rsidRPr="00ED2F86">
        <w:rPr>
          <w:b/>
          <w:szCs w:val="24"/>
          <w:lang w:val="it-CH"/>
        </w:rPr>
        <w:lastRenderedPageBreak/>
        <w:t xml:space="preserve">ANEXA 1 la H.C.L. nr. ___________ /2026 </w:t>
      </w:r>
    </w:p>
    <w:p w14:paraId="03CE580F" w14:textId="77777777" w:rsidR="00036FD1" w:rsidRPr="00977B82" w:rsidRDefault="00036FD1" w:rsidP="00036FD1">
      <w:pPr>
        <w:keepNext/>
        <w:keepLines/>
        <w:spacing w:after="217" w:line="240" w:lineRule="exact"/>
        <w:ind w:right="-285" w:firstLine="708"/>
        <w:jc w:val="right"/>
        <w:rPr>
          <w:b/>
          <w:szCs w:val="24"/>
          <w:lang w:val="ro-RO"/>
        </w:rPr>
      </w:pPr>
    </w:p>
    <w:p w14:paraId="1E14E53C" w14:textId="77777777" w:rsidR="00036FD1" w:rsidRPr="00977B82" w:rsidRDefault="00036FD1" w:rsidP="00036FD1">
      <w:pPr>
        <w:tabs>
          <w:tab w:val="left" w:pos="1286"/>
          <w:tab w:val="left" w:pos="6596"/>
          <w:tab w:val="left" w:pos="7752"/>
        </w:tabs>
        <w:ind w:right="-285"/>
        <w:jc w:val="both"/>
        <w:rPr>
          <w:b/>
          <w:bCs/>
          <w:szCs w:val="24"/>
          <w:lang w:val="ro-RO"/>
        </w:rPr>
      </w:pPr>
      <w:r w:rsidRPr="00977B82">
        <w:rPr>
          <w:b/>
          <w:bCs/>
          <w:szCs w:val="24"/>
          <w:lang w:val="ro-RO"/>
        </w:rPr>
        <w:t>Municipiul Târgu Mureș                                                Direcția de Asistență Socială Târgu Mureș</w:t>
      </w:r>
    </w:p>
    <w:p w14:paraId="22AAE19A" w14:textId="77777777" w:rsidR="00036FD1" w:rsidRPr="00977B82" w:rsidRDefault="00036FD1" w:rsidP="00036FD1">
      <w:pPr>
        <w:tabs>
          <w:tab w:val="left" w:pos="1286"/>
          <w:tab w:val="left" w:pos="6596"/>
          <w:tab w:val="left" w:pos="7752"/>
        </w:tabs>
        <w:ind w:right="-285"/>
        <w:jc w:val="both"/>
        <w:rPr>
          <w:b/>
          <w:bCs/>
          <w:szCs w:val="24"/>
          <w:lang w:val="ro-RO"/>
        </w:rPr>
      </w:pPr>
      <w:r w:rsidRPr="00977B82">
        <w:rPr>
          <w:b/>
          <w:bCs/>
          <w:szCs w:val="24"/>
          <w:lang w:val="ro-RO"/>
        </w:rPr>
        <w:t>Nr. ....................                                                                Nr. .................</w:t>
      </w:r>
      <w:r w:rsidRPr="00977B82">
        <w:rPr>
          <w:b/>
          <w:bCs/>
          <w:szCs w:val="24"/>
          <w:lang w:val="ro-RO"/>
        </w:rPr>
        <w:tab/>
      </w:r>
    </w:p>
    <w:p w14:paraId="109D8A45" w14:textId="77777777" w:rsidR="00036FD1" w:rsidRPr="00977B82" w:rsidRDefault="00036FD1" w:rsidP="00036FD1">
      <w:pPr>
        <w:tabs>
          <w:tab w:val="left" w:pos="1286"/>
          <w:tab w:val="left" w:pos="6596"/>
          <w:tab w:val="left" w:pos="7752"/>
        </w:tabs>
        <w:spacing w:after="483" w:line="274" w:lineRule="exact"/>
        <w:ind w:right="-285"/>
        <w:jc w:val="both"/>
        <w:rPr>
          <w:b/>
          <w:bCs/>
          <w:szCs w:val="24"/>
          <w:lang w:val="ro-RO"/>
        </w:rPr>
      </w:pPr>
    </w:p>
    <w:p w14:paraId="06CE2AD3" w14:textId="77777777" w:rsidR="00036FD1" w:rsidRPr="00977B82" w:rsidRDefault="00036FD1" w:rsidP="00036FD1">
      <w:pPr>
        <w:keepNext/>
        <w:keepLines/>
        <w:spacing w:line="270" w:lineRule="exact"/>
        <w:ind w:right="-285"/>
        <w:jc w:val="center"/>
        <w:rPr>
          <w:b/>
          <w:bCs/>
          <w:szCs w:val="24"/>
          <w:lang w:val="ro-RO"/>
        </w:rPr>
      </w:pPr>
      <w:bookmarkStart w:id="2" w:name="bookmark7"/>
      <w:r w:rsidRPr="00977B82">
        <w:rPr>
          <w:b/>
          <w:bCs/>
          <w:szCs w:val="24"/>
          <w:lang w:val="ro-RO"/>
        </w:rPr>
        <w:t>CONTRACT DE ÎMPRUMUT PENTRU FOLOSINŢĂ GRATUITĂ</w:t>
      </w:r>
    </w:p>
    <w:p w14:paraId="2E4D8525" w14:textId="77777777" w:rsidR="00036FD1" w:rsidRPr="00977B82" w:rsidRDefault="00036FD1" w:rsidP="00036FD1">
      <w:pPr>
        <w:keepNext/>
        <w:keepLines/>
        <w:spacing w:line="270" w:lineRule="exact"/>
        <w:ind w:right="-285"/>
        <w:jc w:val="center"/>
        <w:rPr>
          <w:b/>
          <w:bCs/>
          <w:szCs w:val="24"/>
          <w:lang w:val="ro-RO"/>
        </w:rPr>
      </w:pPr>
      <w:r w:rsidRPr="00977B82">
        <w:rPr>
          <w:b/>
          <w:bCs/>
          <w:szCs w:val="24"/>
          <w:lang w:val="ro-RO"/>
        </w:rPr>
        <w:t>(COMODAT</w:t>
      </w:r>
      <w:r w:rsidRPr="00977B82">
        <w:rPr>
          <w:b/>
          <w:szCs w:val="24"/>
          <w:lang w:val="ro-RO"/>
        </w:rPr>
        <w:t>I</w:t>
      </w:r>
      <w:r w:rsidRPr="00977B82">
        <w:rPr>
          <w:b/>
          <w:bCs/>
          <w:szCs w:val="24"/>
          <w:lang w:val="ro-RO"/>
        </w:rPr>
        <w:t>MOBILIAR)</w:t>
      </w:r>
      <w:bookmarkEnd w:id="2"/>
    </w:p>
    <w:p w14:paraId="6EF9A186" w14:textId="77777777" w:rsidR="00036FD1" w:rsidRPr="00977B82" w:rsidRDefault="00036FD1" w:rsidP="00036FD1">
      <w:pPr>
        <w:keepNext/>
        <w:keepLines/>
        <w:spacing w:line="270" w:lineRule="exact"/>
        <w:ind w:right="-285"/>
        <w:jc w:val="center"/>
        <w:rPr>
          <w:b/>
          <w:bCs/>
          <w:szCs w:val="24"/>
          <w:lang w:val="ro-RO"/>
        </w:rPr>
      </w:pPr>
    </w:p>
    <w:p w14:paraId="79B67DA6" w14:textId="77777777" w:rsidR="00036FD1" w:rsidRPr="00977B82" w:rsidRDefault="00036FD1" w:rsidP="00036FD1">
      <w:pPr>
        <w:tabs>
          <w:tab w:val="left" w:leader="dot" w:pos="6382"/>
        </w:tabs>
        <w:spacing w:after="504" w:line="270" w:lineRule="exact"/>
        <w:ind w:right="-285"/>
        <w:rPr>
          <w:b/>
          <w:bCs/>
          <w:szCs w:val="24"/>
          <w:lang w:val="ro-RO"/>
        </w:rPr>
      </w:pPr>
      <w:r w:rsidRPr="00977B82">
        <w:rPr>
          <w:rStyle w:val="Szvegtrzs"/>
          <w:rFonts w:eastAsia="Calibri"/>
          <w:b/>
          <w:bCs/>
          <w:lang w:val="ro-RO"/>
        </w:rPr>
        <w:t xml:space="preserve">                                                 încheiat astăzi</w:t>
      </w:r>
      <w:r w:rsidRPr="00977B82">
        <w:rPr>
          <w:rStyle w:val="Szvegtrzs"/>
          <w:rFonts w:eastAsia="Calibri"/>
          <w:b/>
          <w:bCs/>
          <w:lang w:val="ro-RO"/>
        </w:rPr>
        <w:tab/>
      </w:r>
    </w:p>
    <w:p w14:paraId="68FF3FC4" w14:textId="77777777" w:rsidR="00036FD1" w:rsidRPr="00977B82" w:rsidRDefault="00F76FFA" w:rsidP="00036FD1">
      <w:pPr>
        <w:keepNext/>
        <w:keepLines/>
        <w:spacing w:after="249" w:line="240" w:lineRule="exact"/>
        <w:ind w:right="-285"/>
        <w:jc w:val="both"/>
        <w:rPr>
          <w:b/>
          <w:bCs/>
          <w:szCs w:val="24"/>
          <w:lang w:val="ro-RO"/>
        </w:rPr>
      </w:pPr>
      <w:bookmarkStart w:id="3" w:name="bookmark8"/>
      <w:r>
        <w:rPr>
          <w:b/>
          <w:bCs/>
          <w:szCs w:val="24"/>
          <w:lang w:val="ro-RO"/>
        </w:rPr>
        <w:t xml:space="preserve">   I  </w:t>
      </w:r>
      <w:r w:rsidR="00036FD1" w:rsidRPr="00977B82">
        <w:rPr>
          <w:b/>
          <w:bCs/>
          <w:szCs w:val="24"/>
          <w:lang w:val="ro-RO"/>
        </w:rPr>
        <w:t xml:space="preserve"> PĂRŢILE CONTRACTANTE</w:t>
      </w:r>
      <w:bookmarkEnd w:id="3"/>
    </w:p>
    <w:p w14:paraId="233E22CA" w14:textId="77777777" w:rsidR="00036FD1" w:rsidRPr="00977B82" w:rsidRDefault="00036FD1" w:rsidP="00036FD1">
      <w:pPr>
        <w:spacing w:after="297" w:line="270" w:lineRule="exact"/>
        <w:ind w:right="-285" w:firstLine="740"/>
        <w:jc w:val="both"/>
        <w:rPr>
          <w:rStyle w:val="SzvegtrzsFlkvr"/>
          <w:rFonts w:eastAsia="Calibri"/>
          <w:lang w:val="ro-RO"/>
        </w:rPr>
      </w:pPr>
      <w:r w:rsidRPr="00977B82">
        <w:rPr>
          <w:rStyle w:val="SzvegtrzsFlkvr"/>
          <w:rFonts w:eastAsia="Calibri"/>
          <w:lang w:val="ro-RO"/>
        </w:rPr>
        <w:t>Municipiul Târgu Mureș,</w:t>
      </w:r>
      <w:r w:rsidRPr="00977B82">
        <w:rPr>
          <w:rStyle w:val="Szvegtrzs"/>
          <w:rFonts w:eastAsia="Calibri"/>
          <w:lang w:val="ro-RO"/>
        </w:rPr>
        <w:t xml:space="preserve"> cu sediul în Târgu Mureș, Piața Victoriei, nr.3, județul Mureș, C.I.F. 4322823, telefon 0264 268 330, reprezentat prin d1. Primar </w:t>
      </w:r>
      <w:r w:rsidRPr="00977B82">
        <w:rPr>
          <w:b/>
          <w:bCs/>
          <w:szCs w:val="24"/>
          <w:lang w:val="ro-RO"/>
        </w:rPr>
        <w:t>Soós Zoltán</w:t>
      </w:r>
      <w:r w:rsidRPr="00977B82">
        <w:rPr>
          <w:bCs/>
          <w:szCs w:val="24"/>
          <w:lang w:val="ro-RO"/>
        </w:rPr>
        <w:t xml:space="preserve">, în calitate </w:t>
      </w:r>
      <w:r w:rsidRPr="00977B82">
        <w:rPr>
          <w:rStyle w:val="Szvegtrzs"/>
          <w:rFonts w:eastAsia="Calibri"/>
          <w:lang w:val="ro-RO"/>
        </w:rPr>
        <w:t xml:space="preserve">de </w:t>
      </w:r>
      <w:r w:rsidRPr="00977B82">
        <w:rPr>
          <w:rStyle w:val="SzvegtrzsFlkvr"/>
          <w:rFonts w:eastAsia="Calibri"/>
          <w:lang w:val="ro-RO"/>
        </w:rPr>
        <w:t>comodant,</w:t>
      </w:r>
    </w:p>
    <w:p w14:paraId="21C95808" w14:textId="77777777" w:rsidR="00036FD1" w:rsidRPr="00977B82" w:rsidRDefault="00036FD1" w:rsidP="00036FD1">
      <w:pPr>
        <w:spacing w:after="303" w:line="274" w:lineRule="exact"/>
        <w:ind w:right="-285" w:firstLine="740"/>
        <w:jc w:val="both"/>
        <w:rPr>
          <w:szCs w:val="24"/>
          <w:lang w:val="ro-RO"/>
        </w:rPr>
      </w:pPr>
      <w:r w:rsidRPr="00977B82">
        <w:rPr>
          <w:b/>
          <w:bCs/>
          <w:iCs/>
          <w:szCs w:val="24"/>
          <w:lang w:val="ro-RO"/>
        </w:rPr>
        <w:t>Direcția de Asistență Socială Târgu Mureș</w:t>
      </w:r>
      <w:r w:rsidRPr="00977B82">
        <w:rPr>
          <w:iCs/>
          <w:szCs w:val="24"/>
          <w:lang w:val="ro-RO"/>
        </w:rPr>
        <w:t xml:space="preserve"> cu sediul în Târgu Mureș, str. Gheorghe Doja, nr. 9, jud. Mureș,  CUI </w:t>
      </w:r>
      <w:r w:rsidRPr="00977B82">
        <w:rPr>
          <w:bCs/>
          <w:szCs w:val="24"/>
          <w:lang w:val="ro-RO"/>
        </w:rPr>
        <w:t>39906612</w:t>
      </w:r>
      <w:r w:rsidRPr="00977B82">
        <w:rPr>
          <w:iCs/>
          <w:szCs w:val="24"/>
          <w:lang w:val="ro-RO"/>
        </w:rPr>
        <w:t xml:space="preserve">,reprezentată legal  prin </w:t>
      </w:r>
      <w:r w:rsidRPr="00977B82">
        <w:rPr>
          <w:b/>
          <w:bCs/>
          <w:szCs w:val="24"/>
          <w:lang w:val="ro-RO"/>
        </w:rPr>
        <w:t xml:space="preserve">Andreia Moraru - </w:t>
      </w:r>
      <w:r w:rsidRPr="00977B82">
        <w:rPr>
          <w:b/>
          <w:szCs w:val="24"/>
          <w:lang w:val="ro-RO"/>
        </w:rPr>
        <w:t xml:space="preserve">Director </w:t>
      </w:r>
      <w:r w:rsidR="00E239DC">
        <w:rPr>
          <w:b/>
          <w:szCs w:val="24"/>
          <w:lang w:val="ro-RO"/>
        </w:rPr>
        <w:t>E</w:t>
      </w:r>
      <w:r w:rsidRPr="00977B82">
        <w:rPr>
          <w:b/>
          <w:szCs w:val="24"/>
          <w:lang w:val="ro-RO"/>
        </w:rPr>
        <w:t>xecutiv,</w:t>
      </w:r>
      <w:r w:rsidRPr="00977B82">
        <w:rPr>
          <w:rStyle w:val="Szvegtrzs"/>
          <w:rFonts w:eastAsia="Calibri"/>
          <w:lang w:val="ro-RO"/>
        </w:rPr>
        <w:t>în calitate de</w:t>
      </w:r>
      <w:r w:rsidRPr="00977B82">
        <w:rPr>
          <w:rStyle w:val="SzvegtrzsFlkvr"/>
          <w:rFonts w:eastAsia="Calibri"/>
          <w:lang w:val="ro-RO"/>
        </w:rPr>
        <w:t xml:space="preserve"> comodatar,</w:t>
      </w:r>
    </w:p>
    <w:p w14:paraId="4442EAAC" w14:textId="77777777" w:rsidR="00036FD1" w:rsidRPr="00F76FFA" w:rsidRDefault="00036FD1" w:rsidP="00F76FFA">
      <w:pPr>
        <w:ind w:right="-285" w:firstLine="708"/>
        <w:contextualSpacing/>
        <w:jc w:val="both"/>
        <w:rPr>
          <w:szCs w:val="24"/>
          <w:lang w:val="ro-RO"/>
        </w:rPr>
      </w:pPr>
      <w:r w:rsidRPr="00977B82">
        <w:rPr>
          <w:rStyle w:val="Szvegtrzs"/>
          <w:rFonts w:eastAsia="Calibri"/>
          <w:lang w:val="ro-RO"/>
        </w:rPr>
        <w:t xml:space="preserve">în temeiul prevederilor </w:t>
      </w:r>
      <w:r w:rsidRPr="00977B82">
        <w:rPr>
          <w:szCs w:val="24"/>
          <w:lang w:val="ro-RO"/>
        </w:rPr>
        <w:t xml:space="preserve">art. 297 şi art. 349 – 352 din O.U.G. nr. 57/2019 privind Codul administrativ, cu modificările şi completările ulterioare;art. 874 din Legea nr. 287/2009 privind Codul civil, cu modificările şi completările ulterioare şi H.C.L. nr._________________,  </w:t>
      </w:r>
      <w:r w:rsidRPr="00977B82">
        <w:rPr>
          <w:rStyle w:val="Szvegtrzs"/>
          <w:rFonts w:eastAsia="Calibri"/>
          <w:lang w:val="ro-RO"/>
        </w:rPr>
        <w:t>au convenit să încheie prezentul contract de împrumut pentru folosință gratuită (comodat imobiliar), cu respectarea următoarelor cauze:</w:t>
      </w:r>
    </w:p>
    <w:p w14:paraId="56319210" w14:textId="77777777" w:rsidR="00036FD1" w:rsidRPr="00977B82" w:rsidRDefault="00036FD1" w:rsidP="00036FD1">
      <w:pPr>
        <w:ind w:right="-285"/>
        <w:contextualSpacing/>
        <w:jc w:val="both"/>
        <w:rPr>
          <w:b/>
          <w:szCs w:val="24"/>
          <w:lang w:val="ro-RO" w:eastAsia="ro-RO"/>
        </w:rPr>
      </w:pPr>
    </w:p>
    <w:p w14:paraId="46BD57E3" w14:textId="77777777" w:rsidR="00036FD1" w:rsidRPr="00977B82" w:rsidRDefault="00F76FFA" w:rsidP="00036FD1">
      <w:pPr>
        <w:keepNext/>
        <w:keepLines/>
        <w:spacing w:after="220" w:line="240" w:lineRule="exact"/>
        <w:ind w:right="-285"/>
        <w:jc w:val="both"/>
        <w:rPr>
          <w:b/>
          <w:bCs/>
          <w:szCs w:val="24"/>
          <w:lang w:val="ro-RO"/>
        </w:rPr>
      </w:pPr>
      <w:bookmarkStart w:id="4" w:name="bookmark9"/>
      <w:r>
        <w:rPr>
          <w:b/>
          <w:bCs/>
          <w:szCs w:val="24"/>
          <w:lang w:val="ro-RO"/>
        </w:rPr>
        <w:t xml:space="preserve">   II. </w:t>
      </w:r>
      <w:r w:rsidR="00036FD1" w:rsidRPr="00977B82">
        <w:rPr>
          <w:b/>
          <w:bCs/>
          <w:szCs w:val="24"/>
          <w:lang w:val="ro-RO"/>
        </w:rPr>
        <w:t>OBIECTUL CONTRACTULUI</w:t>
      </w:r>
      <w:bookmarkEnd w:id="4"/>
    </w:p>
    <w:p w14:paraId="68E184C4" w14:textId="77777777" w:rsidR="00F76FFA" w:rsidRDefault="00F76FFA" w:rsidP="00F76FFA">
      <w:pPr>
        <w:jc w:val="both"/>
        <w:rPr>
          <w:rFonts w:eastAsia="Times New Roman"/>
          <w:b/>
          <w:szCs w:val="24"/>
          <w:lang w:val="ro-RO" w:eastAsia="ro-RO"/>
        </w:rPr>
      </w:pPr>
      <w:r w:rsidRPr="00F76FFA">
        <w:rPr>
          <w:rStyle w:val="Szvegtrzs"/>
          <w:rFonts w:eastAsia="Calibri"/>
          <w:b/>
          <w:bCs/>
          <w:lang w:val="ro-RO"/>
        </w:rPr>
        <w:t>Ar.1</w:t>
      </w:r>
      <w:r w:rsidR="00036FD1" w:rsidRPr="00F76FFA">
        <w:rPr>
          <w:rStyle w:val="Szvegtrzs"/>
          <w:rFonts w:eastAsia="Calibri"/>
          <w:lang w:val="ro-RO"/>
        </w:rPr>
        <w:t>Comodantul</w:t>
      </w:r>
      <w:r w:rsidR="00036FD1" w:rsidRPr="00977B82">
        <w:rPr>
          <w:rStyle w:val="Szvegtrzs"/>
          <w:rFonts w:eastAsia="Calibri"/>
          <w:lang w:val="ro-RO"/>
        </w:rPr>
        <w:t xml:space="preserve"> acordă comodatarului, sub forma împrumutului de folosinţă gratuită, bunul imobil </w:t>
      </w:r>
      <w:bookmarkStart w:id="5" w:name="bookmark10"/>
      <w:r w:rsidR="00036FD1" w:rsidRPr="00977B82">
        <w:rPr>
          <w:bCs/>
          <w:szCs w:val="24"/>
          <w:lang w:val="ro-RO"/>
        </w:rPr>
        <w:t xml:space="preserve">clădire </w:t>
      </w:r>
      <w:r w:rsidR="001C5EF3">
        <w:rPr>
          <w:bCs/>
          <w:szCs w:val="24"/>
          <w:lang w:val="ro-RO"/>
        </w:rPr>
        <w:t>(</w:t>
      </w:r>
      <w:r w:rsidR="00E239DC">
        <w:rPr>
          <w:bCs/>
          <w:szCs w:val="24"/>
          <w:lang w:val="ro-RO"/>
        </w:rPr>
        <w:t>Centrul Multifu</w:t>
      </w:r>
      <w:r w:rsidR="00BD2058">
        <w:rPr>
          <w:bCs/>
          <w:szCs w:val="24"/>
          <w:lang w:val="ro-RO"/>
        </w:rPr>
        <w:t>n</w:t>
      </w:r>
      <w:r w:rsidR="00E239DC">
        <w:rPr>
          <w:bCs/>
          <w:szCs w:val="24"/>
          <w:lang w:val="ro-RO"/>
        </w:rPr>
        <w:t>cțional</w:t>
      </w:r>
      <w:r w:rsidR="001C5EF3">
        <w:rPr>
          <w:bCs/>
          <w:szCs w:val="24"/>
          <w:lang w:val="ro-RO"/>
        </w:rPr>
        <w:t xml:space="preserve">) </w:t>
      </w:r>
      <w:r w:rsidR="00036FD1" w:rsidRPr="00977B82">
        <w:rPr>
          <w:bCs/>
          <w:szCs w:val="24"/>
          <w:lang w:val="ro-RO"/>
        </w:rPr>
        <w:t xml:space="preserve">situat în Târgu Mureş, strada </w:t>
      </w:r>
      <w:r w:rsidR="00E239DC">
        <w:rPr>
          <w:bCs/>
          <w:szCs w:val="24"/>
          <w:lang w:val="ro-RO"/>
        </w:rPr>
        <w:t>Dealulu</w:t>
      </w:r>
      <w:r w:rsidR="00036FD1" w:rsidRPr="00977B82">
        <w:rPr>
          <w:bCs/>
          <w:szCs w:val="24"/>
          <w:lang w:val="ro-RO"/>
        </w:rPr>
        <w:t>i,</w:t>
      </w:r>
      <w:r w:rsidR="00E239DC">
        <w:rPr>
          <w:bCs/>
          <w:szCs w:val="24"/>
          <w:lang w:val="ro-RO"/>
        </w:rPr>
        <w:t>nr. 22</w:t>
      </w:r>
      <w:r w:rsidR="001C5EF3">
        <w:rPr>
          <w:bCs/>
          <w:szCs w:val="24"/>
          <w:lang w:val="ro-RO"/>
        </w:rPr>
        <w:t>pe terenul identificat în CF nr.</w:t>
      </w:r>
      <w:r w:rsidR="00036FD1" w:rsidRPr="00541A31">
        <w:rPr>
          <w:bCs/>
          <w:szCs w:val="24"/>
          <w:lang w:val="ro-RO"/>
        </w:rPr>
        <w:t>:</w:t>
      </w:r>
      <w:r w:rsidR="00ED2F86">
        <w:rPr>
          <w:szCs w:val="24"/>
          <w:lang w:val="ro-RO"/>
        </w:rPr>
        <w:t>126273</w:t>
      </w:r>
      <w:r w:rsidR="001C5EF3">
        <w:rPr>
          <w:szCs w:val="24"/>
          <w:lang w:val="ro-RO"/>
        </w:rPr>
        <w:t>,</w:t>
      </w:r>
      <w:r w:rsidR="005F0E4C" w:rsidRPr="003849C1">
        <w:rPr>
          <w:bCs/>
          <w:lang w:val="ro-RO" w:eastAsia="ro-RO"/>
        </w:rPr>
        <w:t xml:space="preserve">având </w:t>
      </w:r>
      <w:r w:rsidR="005F0E4C">
        <w:rPr>
          <w:bCs/>
          <w:lang w:val="ro-RO" w:eastAsia="ro-RO"/>
        </w:rPr>
        <w:t>valoarea de inventar:</w:t>
      </w:r>
      <w:r w:rsidR="005F0E4C" w:rsidRPr="00FC18BD">
        <w:rPr>
          <w:rFonts w:eastAsia="Times New Roman"/>
          <w:bCs/>
          <w:szCs w:val="24"/>
          <w:lang w:val="ro-RO" w:eastAsia="ar-SA"/>
        </w:rPr>
        <w:t>construcți</w:t>
      </w:r>
      <w:r w:rsidR="005F0E4C">
        <w:rPr>
          <w:rFonts w:eastAsia="Times New Roman"/>
          <w:bCs/>
          <w:szCs w:val="24"/>
          <w:lang w:val="ro-RO" w:eastAsia="ar-SA"/>
        </w:rPr>
        <w:t>acu</w:t>
      </w:r>
      <w:r w:rsidR="005F0E4C" w:rsidRPr="00FC18BD">
        <w:rPr>
          <w:rFonts w:eastAsia="Times New Roman"/>
          <w:bCs/>
          <w:szCs w:val="24"/>
          <w:lang w:val="ro-RO" w:eastAsia="ar-SA"/>
        </w:rPr>
        <w:t xml:space="preserve"> valoare de  </w:t>
      </w:r>
      <w:r w:rsidR="005F0E4C">
        <w:rPr>
          <w:rFonts w:eastAsia="Times New Roman"/>
          <w:bCs/>
          <w:szCs w:val="24"/>
          <w:lang w:val="ro-RO" w:eastAsia="ar-SA"/>
        </w:rPr>
        <w:t xml:space="preserve">5.678.362,70 </w:t>
      </w:r>
      <w:r w:rsidR="005F0E4C" w:rsidRPr="00FC18BD">
        <w:rPr>
          <w:rFonts w:eastAsia="Times New Roman"/>
          <w:bCs/>
          <w:szCs w:val="24"/>
          <w:lang w:val="ro-RO" w:eastAsia="ar-SA"/>
        </w:rPr>
        <w:t xml:space="preserve">lei,  terenul cu valoare de </w:t>
      </w:r>
      <w:r w:rsidR="005F0E4C">
        <w:rPr>
          <w:rFonts w:eastAsia="Times New Roman"/>
          <w:bCs/>
          <w:szCs w:val="24"/>
          <w:lang w:val="ro-RO" w:eastAsia="ar-SA"/>
        </w:rPr>
        <w:t>776,559,45</w:t>
      </w:r>
      <w:r w:rsidR="005F0E4C" w:rsidRPr="00FC18BD">
        <w:rPr>
          <w:rFonts w:eastAsia="Times New Roman"/>
          <w:bCs/>
          <w:szCs w:val="24"/>
          <w:lang w:val="ro-RO" w:eastAsia="ar-SA"/>
        </w:rPr>
        <w:t xml:space="preserve"> lei</w:t>
      </w:r>
      <w:r w:rsidR="005F0E4C">
        <w:rPr>
          <w:rFonts w:eastAsia="Times New Roman"/>
          <w:bCs/>
          <w:szCs w:val="24"/>
          <w:lang w:val="ro-RO" w:eastAsia="ar-SA"/>
        </w:rPr>
        <w:t xml:space="preserve"> și utilajele cu dotarile aferente cu valoare de </w:t>
      </w:r>
      <w:r w:rsidR="005F0E4C" w:rsidRPr="00661E14">
        <w:rPr>
          <w:szCs w:val="24"/>
          <w:lang w:val="ro-RO"/>
        </w:rPr>
        <w:t>6.543.504,6 lei</w:t>
      </w:r>
      <w:r w:rsidR="005F0E4C">
        <w:rPr>
          <w:bCs/>
          <w:szCs w:val="24"/>
          <w:lang w:val="ro-RO"/>
        </w:rPr>
        <w:t>.</w:t>
      </w:r>
    </w:p>
    <w:p w14:paraId="2EAF4339" w14:textId="77777777" w:rsidR="00F76FFA" w:rsidRPr="00F76FFA" w:rsidRDefault="00F76FFA" w:rsidP="00F76FFA">
      <w:pPr>
        <w:jc w:val="both"/>
        <w:rPr>
          <w:rFonts w:eastAsia="Times New Roman"/>
          <w:b/>
          <w:szCs w:val="24"/>
          <w:lang w:val="ro-RO" w:eastAsia="ro-RO"/>
        </w:rPr>
      </w:pPr>
      <w:r w:rsidRPr="00F76FFA">
        <w:rPr>
          <w:rFonts w:eastAsia="Times New Roman"/>
          <w:b/>
          <w:szCs w:val="24"/>
          <w:lang w:val="ro-RO" w:eastAsia="ro-RO"/>
        </w:rPr>
        <w:t xml:space="preserve">Art. 2. </w:t>
      </w:r>
      <w:r w:rsidRPr="00F76FFA">
        <w:rPr>
          <w:rFonts w:eastAsia="Times New Roman"/>
          <w:szCs w:val="24"/>
          <w:lang w:val="ro-RO" w:eastAsia="ro-RO"/>
        </w:rPr>
        <w:t>Comodantul este titular al dreptului de proprietate al imobilului.</w:t>
      </w:r>
    </w:p>
    <w:p w14:paraId="14B2AA64" w14:textId="77777777" w:rsidR="00F76FFA" w:rsidRPr="00F76FFA" w:rsidRDefault="00F76FFA" w:rsidP="00F76FFA">
      <w:pPr>
        <w:jc w:val="both"/>
        <w:rPr>
          <w:rFonts w:eastAsia="Times New Roman"/>
          <w:szCs w:val="24"/>
          <w:lang w:val="ro-RO" w:eastAsia="ro-RO"/>
        </w:rPr>
      </w:pPr>
      <w:r w:rsidRPr="00F76FFA">
        <w:rPr>
          <w:rFonts w:eastAsia="Times New Roman"/>
          <w:b/>
          <w:szCs w:val="24"/>
          <w:lang w:val="ro-RO" w:eastAsia="ro-RO"/>
        </w:rPr>
        <w:t xml:space="preserve">Art. 3. </w:t>
      </w:r>
      <w:r w:rsidRPr="00F76FFA">
        <w:rPr>
          <w:rFonts w:eastAsia="Times New Roman"/>
          <w:szCs w:val="24"/>
          <w:lang w:val="ro-RO" w:eastAsia="ro-RO"/>
        </w:rPr>
        <w:t>Spaţiul predat nu este grevat de sarcini.</w:t>
      </w:r>
    </w:p>
    <w:p w14:paraId="253F7926" w14:textId="77777777" w:rsidR="00F76FFA" w:rsidRPr="00F76FFA" w:rsidRDefault="00F76FFA" w:rsidP="00F76FFA">
      <w:pPr>
        <w:jc w:val="both"/>
        <w:rPr>
          <w:rFonts w:eastAsia="Times New Roman"/>
          <w:szCs w:val="24"/>
          <w:lang w:val="ro-RO" w:eastAsia="ro-RO"/>
        </w:rPr>
      </w:pPr>
      <w:r w:rsidRPr="00F76FFA">
        <w:rPr>
          <w:rFonts w:eastAsia="Times New Roman"/>
          <w:b/>
          <w:szCs w:val="24"/>
          <w:lang w:val="ro-RO" w:eastAsia="ro-RO"/>
        </w:rPr>
        <w:t xml:space="preserve">Art.4. </w:t>
      </w:r>
      <w:r w:rsidRPr="00F76FFA">
        <w:rPr>
          <w:rFonts w:eastAsia="Times New Roman"/>
          <w:szCs w:val="24"/>
          <w:lang w:val="ro-RO" w:eastAsia="ro-RO"/>
        </w:rPr>
        <w:t>Comodantul predă comodatarului imobilul, spre folosinţă gratuită, în baza unui proces verbal de predare-primire semnat de ambele părţi, în termen de 5 zile de la data semnării prezentului contract.</w:t>
      </w:r>
    </w:p>
    <w:p w14:paraId="0F1770D6" w14:textId="77777777" w:rsidR="001C5EF3" w:rsidRDefault="00F76FFA" w:rsidP="00F76FFA">
      <w:pPr>
        <w:jc w:val="both"/>
        <w:rPr>
          <w:rFonts w:eastAsia="Times New Roman"/>
          <w:szCs w:val="24"/>
          <w:lang w:val="ro-RO"/>
        </w:rPr>
      </w:pPr>
      <w:r w:rsidRPr="00F76FFA">
        <w:rPr>
          <w:rFonts w:eastAsia="Times New Roman"/>
          <w:b/>
          <w:szCs w:val="24"/>
          <w:lang w:val="ro-RO"/>
        </w:rPr>
        <w:t xml:space="preserve">Art. 5. </w:t>
      </w:r>
      <w:r w:rsidRPr="00F76FFA">
        <w:rPr>
          <w:rFonts w:eastAsia="Times New Roman"/>
          <w:szCs w:val="24"/>
          <w:lang w:val="ro-RO"/>
        </w:rPr>
        <w:t>Bunul este dat în folosinţă comodatarului pentru desfăşurareaactivităţilor specifice ale acestuia, respectiv acordarea de beneficii și servicii de asistență socială, precum și servicii sociale persoanelor domiciliate sau cu reședința în Municipiul Târgu Mureș.</w:t>
      </w:r>
    </w:p>
    <w:p w14:paraId="115086E7" w14:textId="77777777" w:rsidR="00F76FFA" w:rsidRPr="00F76FFA" w:rsidRDefault="00F76FFA" w:rsidP="00F76FFA">
      <w:pPr>
        <w:jc w:val="both"/>
        <w:rPr>
          <w:rFonts w:eastAsia="Times New Roman"/>
          <w:szCs w:val="24"/>
          <w:lang w:val="ro-RO"/>
        </w:rPr>
      </w:pPr>
    </w:p>
    <w:p w14:paraId="5954187E" w14:textId="77777777" w:rsidR="00F76FFA" w:rsidRPr="00F76FFA" w:rsidRDefault="00F76FFA" w:rsidP="00F76FFA">
      <w:pPr>
        <w:spacing w:after="324" w:line="270" w:lineRule="exact"/>
        <w:ind w:right="-285"/>
        <w:jc w:val="both"/>
        <w:rPr>
          <w:b/>
          <w:bCs/>
          <w:szCs w:val="24"/>
          <w:lang w:val="ro-RO"/>
        </w:rPr>
      </w:pPr>
      <w:r>
        <w:rPr>
          <w:b/>
          <w:bCs/>
          <w:szCs w:val="24"/>
          <w:lang w:val="ro-RO"/>
        </w:rPr>
        <w:t>III.</w:t>
      </w:r>
      <w:r w:rsidR="00036FD1" w:rsidRPr="00977B82">
        <w:rPr>
          <w:b/>
          <w:bCs/>
          <w:szCs w:val="24"/>
          <w:lang w:val="ro-RO"/>
        </w:rPr>
        <w:t xml:space="preserve"> DURATA CONTRACTULU</w:t>
      </w:r>
      <w:bookmarkEnd w:id="5"/>
      <w:r w:rsidR="00064F8D">
        <w:rPr>
          <w:b/>
          <w:bCs/>
          <w:szCs w:val="24"/>
          <w:lang w:val="ro-RO"/>
        </w:rPr>
        <w:t>I</w:t>
      </w:r>
    </w:p>
    <w:p w14:paraId="0A3C8C0B" w14:textId="77777777" w:rsidR="00F76FFA" w:rsidRPr="003849C1" w:rsidRDefault="00F76FFA" w:rsidP="00F76FFA">
      <w:pPr>
        <w:jc w:val="both"/>
        <w:rPr>
          <w:lang w:val="ro-RO" w:eastAsia="ro-RO"/>
        </w:rPr>
      </w:pPr>
      <w:r w:rsidRPr="003849C1">
        <w:rPr>
          <w:b/>
          <w:lang w:val="ro-RO" w:eastAsia="ro-RO"/>
        </w:rPr>
        <w:t xml:space="preserve">Art. 6. </w:t>
      </w:r>
      <w:r w:rsidRPr="003849C1">
        <w:rPr>
          <w:lang w:val="ro-RO" w:eastAsia="ro-RO"/>
        </w:rPr>
        <w:t>Prezentul contract se încheie pe o perioadă determinată de</w:t>
      </w:r>
      <w:r w:rsidRPr="003849C1">
        <w:rPr>
          <w:b/>
          <w:lang w:val="ro-RO" w:eastAsia="ro-RO"/>
        </w:rPr>
        <w:t xml:space="preserve"> 10 ani,</w:t>
      </w:r>
      <w:r w:rsidRPr="003849C1">
        <w:rPr>
          <w:lang w:val="ro-RO" w:eastAsia="ro-RO"/>
        </w:rPr>
        <w:t xml:space="preserve"> cu începere de la data de ________, până la data de _____________, cu posibilitate de prelungire pentru o perioadă egală cu jumătate din durata inițială, la solicitarea prealabilă a comodatarului cu 30 de zile înainte de expirarea contractului şi cu acordul comodantului, prin act adiţional la prezentul contract. </w:t>
      </w:r>
    </w:p>
    <w:p w14:paraId="4FD5358C" w14:textId="77777777" w:rsidR="00F76FFA" w:rsidRPr="003849C1" w:rsidRDefault="00F76FFA" w:rsidP="00F76FFA">
      <w:pPr>
        <w:jc w:val="both"/>
        <w:rPr>
          <w:lang w:val="ro-RO" w:eastAsia="ro-RO"/>
        </w:rPr>
      </w:pPr>
    </w:p>
    <w:p w14:paraId="41741480" w14:textId="77777777" w:rsidR="00F76FFA" w:rsidRPr="00F76FFA" w:rsidRDefault="00F76FFA" w:rsidP="00F76FFA">
      <w:pPr>
        <w:jc w:val="both"/>
        <w:rPr>
          <w:b/>
          <w:lang w:val="ro-RO" w:eastAsia="ro-RO"/>
        </w:rPr>
      </w:pPr>
      <w:r>
        <w:rPr>
          <w:b/>
          <w:lang w:val="ro-RO" w:eastAsia="ro-RO"/>
        </w:rPr>
        <w:t>IV .</w:t>
      </w:r>
      <w:r w:rsidRPr="00F76FFA">
        <w:rPr>
          <w:b/>
          <w:lang w:val="ro-RO" w:eastAsia="ro-RO"/>
        </w:rPr>
        <w:t>OBLIGAŢIILE COMODANTULUI</w:t>
      </w:r>
    </w:p>
    <w:p w14:paraId="1D4347C5" w14:textId="77777777" w:rsidR="00F76FFA" w:rsidRPr="003849C1" w:rsidRDefault="00F76FFA" w:rsidP="00F76FFA">
      <w:pPr>
        <w:jc w:val="both"/>
        <w:rPr>
          <w:b/>
          <w:lang w:val="ro-RO" w:eastAsia="ro-RO"/>
        </w:rPr>
      </w:pPr>
    </w:p>
    <w:p w14:paraId="39251F2B" w14:textId="77777777" w:rsidR="00F76FFA" w:rsidRPr="003849C1" w:rsidRDefault="00F76FFA" w:rsidP="00F76FFA">
      <w:pPr>
        <w:jc w:val="both"/>
        <w:rPr>
          <w:lang w:val="ro-RO" w:eastAsia="ro-RO"/>
        </w:rPr>
      </w:pPr>
      <w:r w:rsidRPr="003849C1">
        <w:rPr>
          <w:b/>
          <w:lang w:val="ro-RO" w:eastAsia="ro-RO"/>
        </w:rPr>
        <w:t xml:space="preserve">Art. 7. </w:t>
      </w:r>
      <w:r w:rsidRPr="003849C1">
        <w:rPr>
          <w:lang w:val="ro-RO" w:eastAsia="ro-RO"/>
        </w:rPr>
        <w:t>Comodantul se obligă la predarea spaţiului identificat în art. 1, în folosinţa comodatarului, pe baza unui proces verbal de predare-primire.</w:t>
      </w:r>
    </w:p>
    <w:p w14:paraId="60297CDA" w14:textId="77777777" w:rsidR="00F76FFA" w:rsidRPr="003849C1" w:rsidRDefault="00F76FFA" w:rsidP="00F76FFA">
      <w:pPr>
        <w:jc w:val="both"/>
        <w:rPr>
          <w:lang w:val="ro-RO" w:eastAsia="ro-RO"/>
        </w:rPr>
      </w:pPr>
      <w:r w:rsidRPr="003849C1">
        <w:rPr>
          <w:b/>
          <w:lang w:val="ro-RO" w:eastAsia="ro-RO"/>
        </w:rPr>
        <w:t xml:space="preserve">Art. 8. </w:t>
      </w:r>
      <w:r w:rsidRPr="003849C1">
        <w:rPr>
          <w:lang w:val="ro-RO" w:eastAsia="ro-RO"/>
        </w:rPr>
        <w:t>Comodantul se obligă să asigure comodatarului folosinţa netulburată a bunului pe toată durata contractului.</w:t>
      </w:r>
    </w:p>
    <w:p w14:paraId="32A794EF" w14:textId="77777777" w:rsidR="00F76FFA" w:rsidRPr="003849C1" w:rsidRDefault="00F76FFA" w:rsidP="00F76FFA">
      <w:pPr>
        <w:jc w:val="both"/>
        <w:rPr>
          <w:lang w:val="ro-RO" w:eastAsia="ro-RO"/>
        </w:rPr>
      </w:pPr>
      <w:r w:rsidRPr="003849C1">
        <w:rPr>
          <w:b/>
          <w:lang w:val="ro-RO" w:eastAsia="ro-RO"/>
        </w:rPr>
        <w:lastRenderedPageBreak/>
        <w:t xml:space="preserve">Art. 9. </w:t>
      </w:r>
      <w:r w:rsidRPr="003849C1">
        <w:rPr>
          <w:lang w:val="ro-RO" w:eastAsia="ro-RO"/>
        </w:rPr>
        <w:t>Comodantul nu îl va stânjeni pe comodatar în exercitarea dreptului de folosinţă asupra imobilului şi nu va face acte prin care ar putea micşorafolosinţa acestuia, excepție constituind interesul public legitim, în condițiile art. 30, lit. a).</w:t>
      </w:r>
    </w:p>
    <w:p w14:paraId="62095137" w14:textId="77777777" w:rsidR="00F76FFA" w:rsidRPr="00F76FFA" w:rsidRDefault="00F76FFA" w:rsidP="00F76FFA">
      <w:pPr>
        <w:jc w:val="both"/>
        <w:rPr>
          <w:rFonts w:eastAsia="Times New Roman"/>
          <w:szCs w:val="24"/>
          <w:lang w:val="ro-RO" w:eastAsia="ro-RO"/>
        </w:rPr>
      </w:pPr>
      <w:r w:rsidRPr="00F76FFA">
        <w:rPr>
          <w:rFonts w:eastAsia="Times New Roman"/>
          <w:b/>
          <w:szCs w:val="24"/>
          <w:lang w:val="ro-RO" w:eastAsia="ro-RO"/>
        </w:rPr>
        <w:t xml:space="preserve">Art. 10. </w:t>
      </w:r>
      <w:r w:rsidRPr="00F76FFA">
        <w:rPr>
          <w:rFonts w:eastAsia="Times New Roman"/>
          <w:szCs w:val="24"/>
          <w:lang w:val="ro-RO" w:eastAsia="ro-RO"/>
        </w:rPr>
        <w:t>Comodantul, pe durata prezentului contract, nu va executa modificări sau restructurări ale imobilului dat în folosinţă, de natură să tulbure folosinţa acestuia de către comodatar sau să schimbe destinaţia imobilului.</w:t>
      </w:r>
    </w:p>
    <w:p w14:paraId="1A7D9442" w14:textId="77777777" w:rsidR="00F76FFA" w:rsidRPr="00F76FFA" w:rsidRDefault="00F76FFA" w:rsidP="00F76FFA">
      <w:pPr>
        <w:jc w:val="both"/>
        <w:rPr>
          <w:rFonts w:eastAsia="Times New Roman"/>
          <w:szCs w:val="24"/>
          <w:lang w:val="ro-RO" w:eastAsia="ro-RO"/>
        </w:rPr>
      </w:pPr>
      <w:r w:rsidRPr="00F76FFA">
        <w:rPr>
          <w:rFonts w:eastAsia="Times New Roman"/>
          <w:b/>
          <w:szCs w:val="24"/>
          <w:lang w:val="ro-RO" w:eastAsia="ro-RO"/>
        </w:rPr>
        <w:t xml:space="preserve">Art. 11. </w:t>
      </w:r>
      <w:r w:rsidRPr="00F76FFA">
        <w:rPr>
          <w:rFonts w:eastAsia="Times New Roman"/>
          <w:szCs w:val="24"/>
          <w:lang w:val="ro-RO" w:eastAsia="ro-RO"/>
        </w:rPr>
        <w:t>Comodantul îşi asumă, pe toată durata contractului, riscul pierii fortuite în tot sau în parte a imobilului.</w:t>
      </w:r>
    </w:p>
    <w:p w14:paraId="5EAD6351" w14:textId="77777777" w:rsidR="00036FD1" w:rsidRPr="00F76FFA" w:rsidRDefault="00F76FFA" w:rsidP="00F76FFA">
      <w:pPr>
        <w:jc w:val="both"/>
        <w:rPr>
          <w:rStyle w:val="Szvegtrzs"/>
          <w:rFonts w:eastAsia="Calibri"/>
          <w:lang w:val="ro-RO" w:eastAsia="ro-RO"/>
        </w:rPr>
      </w:pPr>
      <w:r w:rsidRPr="00F76FFA">
        <w:rPr>
          <w:rFonts w:eastAsia="Times New Roman"/>
          <w:b/>
          <w:szCs w:val="24"/>
          <w:lang w:val="ro-RO" w:eastAsia="ro-RO"/>
        </w:rPr>
        <w:t xml:space="preserve">Art. 12. </w:t>
      </w:r>
      <w:r w:rsidRPr="00F76FFA">
        <w:rPr>
          <w:rFonts w:eastAsia="Times New Roman"/>
          <w:szCs w:val="24"/>
          <w:lang w:val="ro-RO" w:eastAsia="ro-RO"/>
        </w:rPr>
        <w:t>Comodantul va putea să controleze periodic imobilele date în folosinţă, respectiv dacă sunt folosite conform scopului pentru care a fost încheiat contractul de comodat. Acest control se va exercita din 3 în 3 luni sau ori de câte ori este necesar, fără a stânjeni folosinţa imobilului de către comodatar.</w:t>
      </w:r>
    </w:p>
    <w:p w14:paraId="3CC8153C" w14:textId="77777777" w:rsidR="00F76FFA" w:rsidRPr="00F76FFA" w:rsidRDefault="00F76FFA" w:rsidP="00F76FFA">
      <w:pPr>
        <w:jc w:val="both"/>
        <w:rPr>
          <w:rFonts w:eastAsia="Times New Roman"/>
          <w:szCs w:val="24"/>
          <w:lang w:val="ro-RO" w:eastAsia="ro-RO"/>
        </w:rPr>
      </w:pPr>
      <w:r w:rsidRPr="00F76FFA">
        <w:rPr>
          <w:rFonts w:eastAsia="Times New Roman"/>
          <w:b/>
          <w:szCs w:val="24"/>
          <w:lang w:val="ro-RO" w:eastAsia="ro-RO"/>
        </w:rPr>
        <w:t xml:space="preserve">Art. 13. </w:t>
      </w:r>
      <w:r w:rsidRPr="00F76FFA">
        <w:rPr>
          <w:rFonts w:eastAsia="Times New Roman"/>
          <w:szCs w:val="24"/>
          <w:lang w:val="ro-RO" w:eastAsia="ro-RO"/>
        </w:rPr>
        <w:t>Comodatarul se obligă ca, pe durata folosirii, să păstreze în bune condiţii imobilele date în folosinţă și să nu le deterioreze sau să le degradeze.</w:t>
      </w:r>
    </w:p>
    <w:p w14:paraId="62E36D78" w14:textId="77777777" w:rsidR="00F76FFA" w:rsidRPr="00F76FFA" w:rsidRDefault="00F76FFA" w:rsidP="00F76FFA">
      <w:pPr>
        <w:jc w:val="both"/>
        <w:rPr>
          <w:rFonts w:eastAsia="Times New Roman"/>
          <w:szCs w:val="24"/>
          <w:lang w:val="ro-RO" w:eastAsia="ro-RO"/>
        </w:rPr>
      </w:pPr>
      <w:r w:rsidRPr="00F76FFA">
        <w:rPr>
          <w:rFonts w:eastAsia="Times New Roman"/>
          <w:b/>
          <w:szCs w:val="24"/>
          <w:lang w:val="ro-RO" w:eastAsia="ro-RO"/>
        </w:rPr>
        <w:t xml:space="preserve">Art. 14. </w:t>
      </w:r>
      <w:r w:rsidRPr="00F76FFA">
        <w:rPr>
          <w:rFonts w:eastAsia="Times New Roman"/>
          <w:szCs w:val="24"/>
          <w:lang w:val="ro-RO" w:eastAsia="ro-RO"/>
        </w:rPr>
        <w:t xml:space="preserve">Comodatarul se obligă să folosească bunul numai potrivit destinaţiei stabilite prin art. 5 din contract. </w:t>
      </w:r>
    </w:p>
    <w:p w14:paraId="49EB8A28" w14:textId="77777777" w:rsidR="00F76FFA" w:rsidRPr="00F76FFA" w:rsidRDefault="00F76FFA" w:rsidP="00F76FFA">
      <w:pPr>
        <w:jc w:val="both"/>
        <w:rPr>
          <w:rFonts w:eastAsia="Times New Roman"/>
          <w:szCs w:val="24"/>
          <w:lang w:val="ro-RO" w:eastAsia="ro-RO"/>
        </w:rPr>
      </w:pPr>
      <w:r w:rsidRPr="00F76FFA">
        <w:rPr>
          <w:rFonts w:eastAsia="Times New Roman"/>
          <w:b/>
          <w:szCs w:val="24"/>
          <w:lang w:val="ro-RO" w:eastAsia="ro-RO"/>
        </w:rPr>
        <w:t>Art. 1</w:t>
      </w:r>
      <w:r>
        <w:rPr>
          <w:rFonts w:eastAsia="Times New Roman"/>
          <w:b/>
          <w:szCs w:val="24"/>
          <w:lang w:val="ro-RO" w:eastAsia="ro-RO"/>
        </w:rPr>
        <w:t>5</w:t>
      </w:r>
      <w:r w:rsidRPr="00F76FFA">
        <w:rPr>
          <w:rFonts w:eastAsia="Times New Roman"/>
          <w:b/>
          <w:szCs w:val="24"/>
          <w:lang w:val="ro-RO" w:eastAsia="ro-RO"/>
        </w:rPr>
        <w:t xml:space="preserve">. </w:t>
      </w:r>
      <w:r w:rsidRPr="00F76FFA">
        <w:rPr>
          <w:rFonts w:eastAsia="Times New Roman"/>
          <w:szCs w:val="24"/>
          <w:lang w:val="ro-RO" w:eastAsia="ro-RO"/>
        </w:rPr>
        <w:t>Pe toată durata contractului, comodatarul va suporta cheltuielile utilităţilor consumate pentru folosinţa imobilului, inclusiv, dar fără a se limita la costurile de utilități, întreținere, reparații și orice alte cheltuieli aferente.</w:t>
      </w:r>
    </w:p>
    <w:p w14:paraId="6C1FFA25" w14:textId="77777777" w:rsidR="00F76FFA" w:rsidRPr="00F76FFA" w:rsidRDefault="00F76FFA" w:rsidP="00F76FFA">
      <w:pPr>
        <w:jc w:val="both"/>
        <w:rPr>
          <w:rFonts w:eastAsia="Times New Roman"/>
          <w:szCs w:val="24"/>
          <w:lang w:val="ro-RO" w:eastAsia="ro-RO"/>
        </w:rPr>
      </w:pPr>
      <w:r w:rsidRPr="00F76FFA">
        <w:rPr>
          <w:rFonts w:eastAsia="Times New Roman"/>
          <w:b/>
          <w:szCs w:val="24"/>
          <w:lang w:val="ro-RO" w:eastAsia="ro-RO"/>
        </w:rPr>
        <w:t>Art. 1</w:t>
      </w:r>
      <w:r>
        <w:rPr>
          <w:rFonts w:eastAsia="Times New Roman"/>
          <w:b/>
          <w:szCs w:val="24"/>
          <w:lang w:val="ro-RO" w:eastAsia="ro-RO"/>
        </w:rPr>
        <w:t>6</w:t>
      </w:r>
      <w:r w:rsidRPr="00F76FFA">
        <w:rPr>
          <w:rFonts w:eastAsia="Times New Roman"/>
          <w:b/>
          <w:szCs w:val="24"/>
          <w:lang w:val="ro-RO" w:eastAsia="ro-RO"/>
        </w:rPr>
        <w:t xml:space="preserve">. </w:t>
      </w:r>
      <w:r w:rsidRPr="00F76FFA">
        <w:rPr>
          <w:rFonts w:eastAsia="Times New Roman"/>
          <w:szCs w:val="24"/>
          <w:lang w:val="ro-RO" w:eastAsia="ro-RO"/>
        </w:rPr>
        <w:t>Comodatarul va efectua pe cheltuiala sa lucrările necesare pentru folosirea bunului conform destinaţiei sale, precum şi lucrările de întreţinereşireparaţie cu scopul de a menţine bunul în stare de folosinţă.</w:t>
      </w:r>
    </w:p>
    <w:p w14:paraId="21CC4093" w14:textId="77777777" w:rsidR="00F76FFA" w:rsidRPr="00F76FFA" w:rsidRDefault="00F76FFA" w:rsidP="00F76FFA">
      <w:pPr>
        <w:jc w:val="both"/>
        <w:rPr>
          <w:rFonts w:eastAsia="Times New Roman"/>
          <w:szCs w:val="24"/>
          <w:lang w:val="ro-RO" w:eastAsia="ro-RO"/>
        </w:rPr>
      </w:pPr>
      <w:r w:rsidRPr="00F76FFA">
        <w:rPr>
          <w:rFonts w:eastAsia="Times New Roman"/>
          <w:b/>
          <w:szCs w:val="24"/>
          <w:lang w:val="ro-RO" w:eastAsia="ro-RO"/>
        </w:rPr>
        <w:t>Art. 1</w:t>
      </w:r>
      <w:r>
        <w:rPr>
          <w:rFonts w:eastAsia="Times New Roman"/>
          <w:b/>
          <w:szCs w:val="24"/>
          <w:lang w:val="ro-RO" w:eastAsia="ro-RO"/>
        </w:rPr>
        <w:t>7</w:t>
      </w:r>
      <w:r w:rsidRPr="00F76FFA">
        <w:rPr>
          <w:rFonts w:eastAsia="Times New Roman"/>
          <w:b/>
          <w:szCs w:val="24"/>
          <w:lang w:val="ro-RO" w:eastAsia="ro-RO"/>
        </w:rPr>
        <w:t xml:space="preserve">. </w:t>
      </w:r>
      <w:r w:rsidRPr="00F76FFA">
        <w:rPr>
          <w:rFonts w:eastAsia="Times New Roman"/>
          <w:szCs w:val="24"/>
          <w:lang w:val="ro-RO" w:eastAsia="ro-RO"/>
        </w:rPr>
        <w:t>Comodatarul va efectua pe cheltuiala sa lucrările de reparaţii capitale ale bunului dat în folosinţă doar dacă sunt determinate de culpa sa.</w:t>
      </w:r>
    </w:p>
    <w:p w14:paraId="33D606DE" w14:textId="77777777" w:rsidR="00F76FFA" w:rsidRPr="00F76FFA" w:rsidRDefault="00F76FFA" w:rsidP="00F76FFA">
      <w:pPr>
        <w:jc w:val="both"/>
        <w:rPr>
          <w:rFonts w:eastAsia="Times New Roman"/>
          <w:szCs w:val="24"/>
          <w:lang w:val="ro-RO" w:eastAsia="ro-RO"/>
        </w:rPr>
      </w:pPr>
      <w:r w:rsidRPr="00F76FFA">
        <w:rPr>
          <w:rFonts w:eastAsia="Times New Roman"/>
          <w:b/>
          <w:szCs w:val="24"/>
          <w:lang w:val="ro-RO" w:eastAsia="ro-RO"/>
        </w:rPr>
        <w:t>Art. 1</w:t>
      </w:r>
      <w:r>
        <w:rPr>
          <w:rFonts w:eastAsia="Times New Roman"/>
          <w:b/>
          <w:szCs w:val="24"/>
          <w:lang w:val="ro-RO" w:eastAsia="ro-RO"/>
        </w:rPr>
        <w:t>8</w:t>
      </w:r>
      <w:r w:rsidRPr="00F76FFA">
        <w:rPr>
          <w:rFonts w:eastAsia="Times New Roman"/>
          <w:b/>
          <w:szCs w:val="24"/>
          <w:lang w:val="ro-RO" w:eastAsia="ro-RO"/>
        </w:rPr>
        <w:t xml:space="preserve">. </w:t>
      </w:r>
      <w:r w:rsidRPr="00F76FFA">
        <w:rPr>
          <w:rFonts w:eastAsia="Times New Roman"/>
          <w:szCs w:val="24"/>
          <w:lang w:val="ro-RO" w:eastAsia="ro-RO"/>
        </w:rPr>
        <w:t xml:space="preserve">Comodatarul răspunde de distrugerea totală sau parţială a imobilului care s-ar datora culpei sale. </w:t>
      </w:r>
    </w:p>
    <w:p w14:paraId="34D246B8" w14:textId="77777777" w:rsidR="00F76FFA" w:rsidRPr="00F76FFA" w:rsidRDefault="00F76FFA" w:rsidP="00F76FFA">
      <w:pPr>
        <w:jc w:val="both"/>
        <w:rPr>
          <w:rFonts w:eastAsia="Times New Roman"/>
          <w:szCs w:val="24"/>
          <w:lang w:val="ro-RO" w:eastAsia="ro-RO"/>
        </w:rPr>
      </w:pPr>
      <w:r w:rsidRPr="00F76FFA">
        <w:rPr>
          <w:rFonts w:eastAsia="Times New Roman"/>
          <w:b/>
          <w:szCs w:val="24"/>
          <w:lang w:val="ro-RO" w:eastAsia="ro-RO"/>
        </w:rPr>
        <w:t xml:space="preserve">Art. </w:t>
      </w:r>
      <w:r>
        <w:rPr>
          <w:rFonts w:eastAsia="Times New Roman"/>
          <w:b/>
          <w:szCs w:val="24"/>
          <w:lang w:val="ro-RO" w:eastAsia="ro-RO"/>
        </w:rPr>
        <w:t>19</w:t>
      </w:r>
      <w:r w:rsidRPr="00F76FFA">
        <w:rPr>
          <w:rFonts w:eastAsia="Times New Roman"/>
          <w:b/>
          <w:szCs w:val="24"/>
          <w:lang w:val="ro-RO" w:eastAsia="ro-RO"/>
        </w:rPr>
        <w:t xml:space="preserve">. </w:t>
      </w:r>
      <w:r w:rsidRPr="00F76FFA">
        <w:rPr>
          <w:rFonts w:eastAsia="Times New Roman"/>
          <w:szCs w:val="24"/>
          <w:lang w:val="ro-RO" w:eastAsia="ro-RO"/>
        </w:rPr>
        <w:t>Comodatarul îi va permite comodantului să controleze periodic, din 3 în 3 luni sau ori de câtre ori este necesar, modul în care imobilul este folosit şi starea acestuia, conform termenului stabilit în prezentul contract.</w:t>
      </w:r>
    </w:p>
    <w:p w14:paraId="01EFD30B" w14:textId="77777777" w:rsidR="00F76FFA" w:rsidRPr="00F76FFA" w:rsidRDefault="00F76FFA" w:rsidP="00F76FFA">
      <w:pPr>
        <w:jc w:val="both"/>
        <w:rPr>
          <w:rFonts w:eastAsia="Times New Roman"/>
          <w:szCs w:val="24"/>
          <w:lang w:val="ro-RO" w:eastAsia="ro-RO"/>
        </w:rPr>
      </w:pPr>
      <w:r w:rsidRPr="00F76FFA">
        <w:rPr>
          <w:rFonts w:eastAsia="Times New Roman"/>
          <w:b/>
          <w:szCs w:val="24"/>
          <w:lang w:val="ro-RO" w:eastAsia="ro-RO"/>
        </w:rPr>
        <w:t>Art. 2</w:t>
      </w:r>
      <w:r>
        <w:rPr>
          <w:rFonts w:eastAsia="Times New Roman"/>
          <w:b/>
          <w:szCs w:val="24"/>
          <w:lang w:val="ro-RO" w:eastAsia="ro-RO"/>
        </w:rPr>
        <w:t>0</w:t>
      </w:r>
      <w:r w:rsidRPr="00F76FFA">
        <w:rPr>
          <w:rFonts w:eastAsia="Times New Roman"/>
          <w:b/>
          <w:szCs w:val="24"/>
          <w:lang w:val="ro-RO" w:eastAsia="ro-RO"/>
        </w:rPr>
        <w:t xml:space="preserve">. </w:t>
      </w:r>
      <w:r w:rsidRPr="00F76FFA">
        <w:rPr>
          <w:rFonts w:eastAsia="Times New Roman"/>
          <w:szCs w:val="24"/>
          <w:lang w:val="ro-RO" w:eastAsia="ro-RO"/>
        </w:rPr>
        <w:t>Comodatarul îl va înştiinţa de îndată pe comodant asupra oricărei tulburări adusă dreptului de proprietate publică, precum şi asupra existenţei unor cauze sau iminenţa producerii unor evenimente de natură să conducă la imposibilitatea exploatării bunului.</w:t>
      </w:r>
    </w:p>
    <w:p w14:paraId="68800A6F" w14:textId="77777777" w:rsidR="00F76FFA" w:rsidRPr="00F76FFA" w:rsidRDefault="00F76FFA" w:rsidP="00F76FFA">
      <w:pPr>
        <w:jc w:val="both"/>
        <w:rPr>
          <w:rFonts w:eastAsia="Times New Roman"/>
          <w:szCs w:val="24"/>
          <w:lang w:val="ro-RO" w:eastAsia="ro-RO"/>
        </w:rPr>
      </w:pPr>
      <w:r w:rsidRPr="00F76FFA">
        <w:rPr>
          <w:rFonts w:eastAsia="Times New Roman"/>
          <w:b/>
          <w:szCs w:val="24"/>
          <w:lang w:val="ro-RO" w:eastAsia="ro-RO"/>
        </w:rPr>
        <w:t>Art. 2</w:t>
      </w:r>
      <w:r>
        <w:rPr>
          <w:rFonts w:eastAsia="Times New Roman"/>
          <w:b/>
          <w:szCs w:val="24"/>
          <w:lang w:val="ro-RO" w:eastAsia="ro-RO"/>
        </w:rPr>
        <w:t>1</w:t>
      </w:r>
      <w:r w:rsidRPr="00F76FFA">
        <w:rPr>
          <w:rFonts w:eastAsia="Times New Roman"/>
          <w:b/>
          <w:szCs w:val="24"/>
          <w:lang w:val="ro-RO" w:eastAsia="ro-RO"/>
        </w:rPr>
        <w:t xml:space="preserve">. </w:t>
      </w:r>
      <w:r w:rsidRPr="00F76FFA">
        <w:rPr>
          <w:rFonts w:eastAsia="Times New Roman"/>
          <w:szCs w:val="24"/>
          <w:lang w:val="ro-RO" w:eastAsia="ro-RO"/>
        </w:rPr>
        <w:t>La expirarea contractului, comodatarul va restitui comodantului imobilele date în folosinţă, libere de sarcini, cel puţin în aceeaşi stare în care au fost primite. În caz contrar, comodatarul va datora despăgubiri proprietarului, sub forma de prejudiciu constând în valoarea lucrărilor de reparaţii.</w:t>
      </w:r>
    </w:p>
    <w:p w14:paraId="131D426F" w14:textId="77777777" w:rsidR="00F76FFA" w:rsidRPr="00F76FFA" w:rsidRDefault="00F76FFA" w:rsidP="00F76FFA">
      <w:pPr>
        <w:jc w:val="both"/>
        <w:rPr>
          <w:rFonts w:eastAsia="Times New Roman"/>
          <w:szCs w:val="24"/>
          <w:lang w:val="ro-RO"/>
        </w:rPr>
      </w:pPr>
      <w:r w:rsidRPr="00F76FFA">
        <w:rPr>
          <w:rFonts w:eastAsia="Times New Roman"/>
          <w:b/>
          <w:szCs w:val="24"/>
          <w:lang w:val="ro-RO"/>
        </w:rPr>
        <w:t>Art. 2</w:t>
      </w:r>
      <w:r>
        <w:rPr>
          <w:rFonts w:eastAsia="Times New Roman"/>
          <w:b/>
          <w:szCs w:val="24"/>
          <w:lang w:val="ro-RO"/>
        </w:rPr>
        <w:t>2</w:t>
      </w:r>
      <w:r w:rsidRPr="00F76FFA">
        <w:rPr>
          <w:rFonts w:eastAsia="Times New Roman"/>
          <w:b/>
          <w:szCs w:val="24"/>
          <w:lang w:val="ro-RO"/>
        </w:rPr>
        <w:t xml:space="preserve">. </w:t>
      </w:r>
      <w:r w:rsidRPr="00F76FFA">
        <w:rPr>
          <w:rFonts w:eastAsia="Times New Roman"/>
          <w:bCs/>
          <w:szCs w:val="24"/>
          <w:lang w:val="ro-RO"/>
        </w:rPr>
        <w:t>Comodatarul se angajează</w:t>
      </w:r>
      <w:r w:rsidRPr="00F76FFA">
        <w:rPr>
          <w:rFonts w:eastAsia="Times New Roman"/>
          <w:szCs w:val="24"/>
          <w:lang w:val="ro-RO"/>
        </w:rPr>
        <w:t>să asigure continuitatea activității sale ca și furnizor de servicii sociale, acreditat în conformitate cu prevederile Legii nr. 197/2012 privind asigurarea</w:t>
      </w:r>
    </w:p>
    <w:p w14:paraId="648A5B56" w14:textId="77777777" w:rsidR="00F76FFA" w:rsidRPr="00F76FFA" w:rsidRDefault="00F76FFA" w:rsidP="00F76FFA">
      <w:pPr>
        <w:jc w:val="both"/>
        <w:rPr>
          <w:rFonts w:eastAsia="Times New Roman"/>
          <w:szCs w:val="24"/>
          <w:lang w:val="ro-RO"/>
        </w:rPr>
      </w:pPr>
      <w:r w:rsidRPr="00F76FFA">
        <w:rPr>
          <w:rFonts w:eastAsia="Times New Roman"/>
          <w:szCs w:val="24"/>
          <w:lang w:val="ro-RO"/>
        </w:rPr>
        <w:t>calității în domeniul serviciilor sociale, cu modificările și completările ulterioare.</w:t>
      </w:r>
    </w:p>
    <w:p w14:paraId="2ADEE93B" w14:textId="77777777" w:rsidR="00F76FFA" w:rsidRPr="00F76FFA" w:rsidRDefault="00F76FFA" w:rsidP="00F76FFA">
      <w:pPr>
        <w:jc w:val="both"/>
        <w:rPr>
          <w:rFonts w:eastAsia="Times New Roman"/>
          <w:szCs w:val="24"/>
          <w:lang w:val="ro-RO" w:eastAsia="ro-RO"/>
        </w:rPr>
      </w:pPr>
      <w:r w:rsidRPr="00F76FFA">
        <w:rPr>
          <w:rFonts w:eastAsia="Times New Roman"/>
          <w:b/>
          <w:szCs w:val="24"/>
          <w:lang w:val="ro-RO" w:eastAsia="ro-RO"/>
        </w:rPr>
        <w:t>Art. 2</w:t>
      </w:r>
      <w:r>
        <w:rPr>
          <w:rFonts w:eastAsia="Times New Roman"/>
          <w:b/>
          <w:szCs w:val="24"/>
          <w:lang w:val="ro-RO" w:eastAsia="ro-RO"/>
        </w:rPr>
        <w:t>3</w:t>
      </w:r>
      <w:r w:rsidRPr="00F76FFA">
        <w:rPr>
          <w:rFonts w:eastAsia="Times New Roman"/>
          <w:b/>
          <w:szCs w:val="24"/>
          <w:lang w:val="ro-RO" w:eastAsia="ro-RO"/>
        </w:rPr>
        <w:t xml:space="preserve">. </w:t>
      </w:r>
      <w:r w:rsidRPr="00F76FFA">
        <w:rPr>
          <w:rFonts w:eastAsia="Times New Roman"/>
          <w:szCs w:val="24"/>
          <w:lang w:val="ro-RO" w:eastAsia="ro-RO"/>
        </w:rPr>
        <w:t>Comodatarul nu va putea transmite folosința gratuită a bunului care face obiectul prezentului contract, nici oneros, și nici cu titlu gratuit, altei persoane, sub sancţiunea rezilierii contractului de plin drept fără somaţie, punere în întârziere şi fără intervenţiainstanţei.</w:t>
      </w:r>
    </w:p>
    <w:p w14:paraId="44A640FE" w14:textId="77777777" w:rsidR="00F76FFA" w:rsidRPr="00F76FFA" w:rsidRDefault="00F76FFA" w:rsidP="00F76FFA">
      <w:pPr>
        <w:jc w:val="both"/>
        <w:rPr>
          <w:rFonts w:eastAsia="Times New Roman"/>
          <w:szCs w:val="24"/>
          <w:lang w:val="ro-RO" w:eastAsia="ro-RO"/>
        </w:rPr>
      </w:pPr>
      <w:r w:rsidRPr="00F76FFA">
        <w:rPr>
          <w:rFonts w:eastAsia="Times New Roman"/>
          <w:b/>
          <w:szCs w:val="24"/>
          <w:lang w:val="ro-RO" w:eastAsia="ro-RO"/>
        </w:rPr>
        <w:t>Art. 2</w:t>
      </w:r>
      <w:r>
        <w:rPr>
          <w:rFonts w:eastAsia="Times New Roman"/>
          <w:b/>
          <w:szCs w:val="24"/>
          <w:lang w:val="ro-RO" w:eastAsia="ro-RO"/>
        </w:rPr>
        <w:t>4</w:t>
      </w:r>
      <w:r w:rsidRPr="00F76FFA">
        <w:rPr>
          <w:rFonts w:eastAsia="Times New Roman"/>
          <w:b/>
          <w:szCs w:val="24"/>
          <w:lang w:val="ro-RO" w:eastAsia="ro-RO"/>
        </w:rPr>
        <w:t xml:space="preserve">. </w:t>
      </w:r>
      <w:r w:rsidRPr="00F76FFA">
        <w:rPr>
          <w:rFonts w:eastAsia="Times New Roman"/>
          <w:szCs w:val="24"/>
          <w:lang w:val="ro-RO" w:eastAsia="ro-RO"/>
        </w:rPr>
        <w:t>Utilizatorul imobilelor se obligă să respecte dispoziţiileşi prevederile legale privind apărarea contra incendiilor, obţinând, după caz, toate avizele/autorizaţiile necesare funcţionării.</w:t>
      </w:r>
    </w:p>
    <w:p w14:paraId="391831D5" w14:textId="77777777" w:rsidR="00F76FFA" w:rsidRPr="00F76FFA" w:rsidRDefault="00F76FFA" w:rsidP="00F76FFA">
      <w:pPr>
        <w:jc w:val="both"/>
        <w:rPr>
          <w:rFonts w:eastAsia="Times New Roman"/>
          <w:szCs w:val="24"/>
          <w:lang w:val="ro-RO" w:eastAsia="ro-RO"/>
        </w:rPr>
      </w:pPr>
      <w:r w:rsidRPr="00F76FFA">
        <w:rPr>
          <w:rFonts w:eastAsia="Times New Roman"/>
          <w:b/>
          <w:szCs w:val="24"/>
          <w:lang w:val="ro-RO" w:eastAsia="ro-RO"/>
        </w:rPr>
        <w:t>Art. 2</w:t>
      </w:r>
      <w:r>
        <w:rPr>
          <w:rFonts w:eastAsia="Times New Roman"/>
          <w:b/>
          <w:szCs w:val="24"/>
          <w:lang w:val="ro-RO" w:eastAsia="ro-RO"/>
        </w:rPr>
        <w:t>5</w:t>
      </w:r>
      <w:r w:rsidRPr="00F76FFA">
        <w:rPr>
          <w:rFonts w:eastAsia="Times New Roman"/>
          <w:b/>
          <w:szCs w:val="24"/>
          <w:lang w:val="ro-RO" w:eastAsia="ro-RO"/>
        </w:rPr>
        <w:t xml:space="preserve">. </w:t>
      </w:r>
      <w:r w:rsidRPr="00F76FFA">
        <w:rPr>
          <w:rFonts w:eastAsia="Times New Roman"/>
          <w:szCs w:val="24"/>
          <w:lang w:val="ro-RO" w:eastAsia="ro-RO"/>
        </w:rPr>
        <w:t>În cazul în care comodatarul solicită comodantului prelungirea prezentului contract prin act adiţional, solicitarea va fi notificată comodantului cu cel puţin 30 de zile înainte de expirarea contractului. În caz contrar, prelungirea contractului nu va mai fi posibilă.</w:t>
      </w:r>
    </w:p>
    <w:p w14:paraId="703C7EE2" w14:textId="77777777" w:rsidR="00F76FFA" w:rsidRPr="00F76FFA" w:rsidRDefault="00F76FFA" w:rsidP="00F76FFA">
      <w:pPr>
        <w:jc w:val="both"/>
        <w:rPr>
          <w:rFonts w:eastAsia="Times New Roman"/>
          <w:b/>
          <w:szCs w:val="24"/>
          <w:lang w:val="ro-RO" w:eastAsia="ro-RO"/>
        </w:rPr>
      </w:pPr>
    </w:p>
    <w:p w14:paraId="5BDCA161" w14:textId="77777777" w:rsidR="00F76FFA" w:rsidRPr="00064F8D" w:rsidRDefault="00F76FFA" w:rsidP="00064F8D">
      <w:pPr>
        <w:pStyle w:val="ListParagraph"/>
        <w:numPr>
          <w:ilvl w:val="0"/>
          <w:numId w:val="18"/>
        </w:numPr>
        <w:suppressAutoHyphens/>
        <w:jc w:val="both"/>
        <w:rPr>
          <w:rFonts w:ascii="Times New Roman" w:eastAsia="Times New Roman" w:hAnsi="Times New Roman"/>
          <w:b/>
          <w:sz w:val="24"/>
          <w:szCs w:val="24"/>
          <w:lang w:val="ro-RO" w:eastAsia="ro-RO"/>
        </w:rPr>
      </w:pPr>
      <w:r w:rsidRPr="00064F8D">
        <w:rPr>
          <w:rFonts w:ascii="Times New Roman" w:eastAsia="Times New Roman" w:hAnsi="Times New Roman"/>
          <w:b/>
          <w:sz w:val="24"/>
          <w:szCs w:val="24"/>
          <w:lang w:val="ro-RO" w:eastAsia="ro-RO"/>
        </w:rPr>
        <w:t>RĂSPUNDEREA PĂRŢILOR CONTRACTANTE</w:t>
      </w:r>
    </w:p>
    <w:p w14:paraId="3A27FB0D" w14:textId="77777777" w:rsidR="00F76FFA" w:rsidRPr="00F76FFA" w:rsidRDefault="00F76FFA" w:rsidP="00F76FFA">
      <w:pPr>
        <w:jc w:val="both"/>
        <w:rPr>
          <w:rFonts w:eastAsia="Times New Roman"/>
          <w:b/>
          <w:szCs w:val="24"/>
          <w:lang w:val="ro-RO" w:eastAsia="ro-RO"/>
        </w:rPr>
      </w:pPr>
    </w:p>
    <w:p w14:paraId="2AD70262" w14:textId="77777777" w:rsidR="00F76FFA" w:rsidRPr="00F76FFA" w:rsidRDefault="00F76FFA" w:rsidP="00F76FFA">
      <w:pPr>
        <w:jc w:val="both"/>
        <w:rPr>
          <w:rFonts w:eastAsia="Times New Roman"/>
          <w:szCs w:val="24"/>
          <w:lang w:val="ro-RO" w:eastAsia="ro-RO"/>
        </w:rPr>
      </w:pPr>
      <w:r w:rsidRPr="00F76FFA">
        <w:rPr>
          <w:rFonts w:eastAsia="Times New Roman"/>
          <w:b/>
          <w:szCs w:val="24"/>
          <w:lang w:val="ro-RO" w:eastAsia="ro-RO"/>
        </w:rPr>
        <w:t>Art. 2</w:t>
      </w:r>
      <w:r w:rsidR="005B71FE">
        <w:rPr>
          <w:rFonts w:eastAsia="Times New Roman"/>
          <w:b/>
          <w:szCs w:val="24"/>
          <w:lang w:val="ro-RO" w:eastAsia="ro-RO"/>
        </w:rPr>
        <w:t>6</w:t>
      </w:r>
      <w:r w:rsidRPr="00F76FFA">
        <w:rPr>
          <w:rFonts w:eastAsia="Times New Roman"/>
          <w:b/>
          <w:szCs w:val="24"/>
          <w:lang w:val="ro-RO" w:eastAsia="ro-RO"/>
        </w:rPr>
        <w:t xml:space="preserve">. </w:t>
      </w:r>
      <w:r w:rsidRPr="00F76FFA">
        <w:rPr>
          <w:rFonts w:eastAsia="Times New Roman"/>
          <w:szCs w:val="24"/>
          <w:lang w:val="ro-RO" w:eastAsia="ro-RO"/>
        </w:rPr>
        <w:t>Pentru nerespectarea obligaţiilor prevăzute în prezentul contract, partea în culpă datorează celeilalte părţi daune, în măsura în care s-a produs un prejudiciu.</w:t>
      </w:r>
    </w:p>
    <w:p w14:paraId="15832938" w14:textId="77777777" w:rsidR="00F76FFA" w:rsidRPr="00F76FFA" w:rsidRDefault="00F76FFA" w:rsidP="00F76FFA">
      <w:pPr>
        <w:jc w:val="both"/>
        <w:rPr>
          <w:rFonts w:eastAsia="Times New Roman"/>
          <w:szCs w:val="24"/>
          <w:lang w:val="ro-RO" w:eastAsia="ro-RO"/>
        </w:rPr>
      </w:pPr>
    </w:p>
    <w:p w14:paraId="63D104FC" w14:textId="77777777" w:rsidR="00F76FFA" w:rsidRPr="00F76FFA" w:rsidRDefault="00F76FFA" w:rsidP="00F76FFA">
      <w:pPr>
        <w:jc w:val="both"/>
        <w:rPr>
          <w:rFonts w:eastAsia="Times New Roman"/>
          <w:szCs w:val="24"/>
          <w:lang w:val="ro-RO" w:eastAsia="ro-RO"/>
        </w:rPr>
      </w:pPr>
      <w:r w:rsidRPr="00F76FFA">
        <w:rPr>
          <w:rFonts w:eastAsia="Times New Roman"/>
          <w:b/>
          <w:szCs w:val="24"/>
          <w:lang w:val="ro-RO" w:eastAsia="ro-RO"/>
        </w:rPr>
        <w:t>Art. 2</w:t>
      </w:r>
      <w:r w:rsidR="005B71FE">
        <w:rPr>
          <w:rFonts w:eastAsia="Times New Roman"/>
          <w:b/>
          <w:szCs w:val="24"/>
          <w:lang w:val="ro-RO" w:eastAsia="ro-RO"/>
        </w:rPr>
        <w:t>7</w:t>
      </w:r>
      <w:r w:rsidRPr="00F76FFA">
        <w:rPr>
          <w:rFonts w:eastAsia="Times New Roman"/>
          <w:b/>
          <w:szCs w:val="24"/>
          <w:lang w:val="ro-RO" w:eastAsia="ro-RO"/>
        </w:rPr>
        <w:t xml:space="preserve">. </w:t>
      </w:r>
      <w:r w:rsidRPr="00F76FFA">
        <w:rPr>
          <w:rFonts w:eastAsia="Times New Roman"/>
          <w:szCs w:val="24"/>
          <w:lang w:val="ro-RO" w:eastAsia="ro-RO"/>
        </w:rPr>
        <w:t>Contractul se va desfiinţaşi comodatarul va plăti daunele corespunzătoare dacă prejudiciul pe care l-a produs comodantului este atât de grav încât continuarea contractului este nejustificată.</w:t>
      </w:r>
    </w:p>
    <w:p w14:paraId="64B927DD" w14:textId="77777777" w:rsidR="00F76FFA" w:rsidRPr="00F76FFA" w:rsidRDefault="00F76FFA" w:rsidP="00F76FFA">
      <w:pPr>
        <w:jc w:val="both"/>
        <w:rPr>
          <w:rFonts w:eastAsia="Times New Roman"/>
          <w:szCs w:val="24"/>
          <w:lang w:val="ro-RO" w:eastAsia="ro-RO"/>
        </w:rPr>
      </w:pPr>
      <w:r w:rsidRPr="00F76FFA">
        <w:rPr>
          <w:rFonts w:eastAsia="Times New Roman"/>
          <w:b/>
          <w:szCs w:val="24"/>
          <w:lang w:val="ro-RO" w:eastAsia="ro-RO"/>
        </w:rPr>
        <w:lastRenderedPageBreak/>
        <w:t>Art. 2</w:t>
      </w:r>
      <w:r w:rsidR="005B71FE">
        <w:rPr>
          <w:rFonts w:eastAsia="Times New Roman"/>
          <w:b/>
          <w:szCs w:val="24"/>
          <w:lang w:val="ro-RO" w:eastAsia="ro-RO"/>
        </w:rPr>
        <w:t>8</w:t>
      </w:r>
      <w:r w:rsidRPr="00F76FFA">
        <w:rPr>
          <w:rFonts w:eastAsia="Times New Roman"/>
          <w:b/>
          <w:szCs w:val="24"/>
          <w:lang w:val="ro-RO" w:eastAsia="ro-RO"/>
        </w:rPr>
        <w:t xml:space="preserve">. </w:t>
      </w:r>
      <w:r w:rsidRPr="00F76FFA">
        <w:rPr>
          <w:rFonts w:eastAsia="Times New Roman"/>
          <w:szCs w:val="24"/>
          <w:lang w:val="ro-RO" w:eastAsia="ro-RO"/>
        </w:rPr>
        <w:t>Comodatarul răspunde de pieirea sau deteriorarea bunului în cazul în care bunul este folosit cu altă destinaţie decât aceea pentru care i-a fost dat în folosinţă sau dacă prelungeştefolosinţa după scadenţa restituirii, chiar dacă aceasta se datorează unei forţe majore, cu excepţia cazului în care bunul ar fi pierit ori s-ar fi deteriorat oricum datorită acelei forţe majore.</w:t>
      </w:r>
    </w:p>
    <w:p w14:paraId="2E3B2DD7" w14:textId="77777777" w:rsidR="00F76FFA" w:rsidRPr="00F76FFA" w:rsidRDefault="00F76FFA" w:rsidP="00F76FFA">
      <w:pPr>
        <w:jc w:val="both"/>
        <w:rPr>
          <w:rFonts w:eastAsia="Times New Roman"/>
          <w:szCs w:val="24"/>
          <w:lang w:val="ro-RO" w:eastAsia="ro-RO"/>
        </w:rPr>
      </w:pPr>
    </w:p>
    <w:p w14:paraId="2F5A61CE" w14:textId="77777777" w:rsidR="00F76FFA" w:rsidRPr="00064F8D" w:rsidRDefault="00F76FFA" w:rsidP="00064F8D">
      <w:pPr>
        <w:pStyle w:val="ListParagraph"/>
        <w:numPr>
          <w:ilvl w:val="0"/>
          <w:numId w:val="18"/>
        </w:numPr>
        <w:suppressAutoHyphens/>
        <w:jc w:val="both"/>
        <w:rPr>
          <w:rFonts w:ascii="Times New Roman" w:eastAsia="Times New Roman" w:hAnsi="Times New Roman"/>
          <w:b/>
          <w:sz w:val="24"/>
          <w:szCs w:val="24"/>
          <w:lang w:val="ro-RO" w:eastAsia="ro-RO"/>
        </w:rPr>
      </w:pPr>
      <w:r w:rsidRPr="00064F8D">
        <w:rPr>
          <w:rFonts w:ascii="Times New Roman" w:eastAsia="Times New Roman" w:hAnsi="Times New Roman"/>
          <w:b/>
          <w:sz w:val="24"/>
          <w:szCs w:val="24"/>
          <w:lang w:val="ro-RO" w:eastAsia="ro-RO"/>
        </w:rPr>
        <w:t>ÎNCETAREA CONTRACTULUI</w:t>
      </w:r>
    </w:p>
    <w:p w14:paraId="3966E75D" w14:textId="77777777" w:rsidR="00F76FFA" w:rsidRPr="00F76FFA" w:rsidRDefault="00F76FFA" w:rsidP="00F76FFA">
      <w:pPr>
        <w:jc w:val="both"/>
        <w:rPr>
          <w:rFonts w:eastAsia="Times New Roman"/>
          <w:b/>
          <w:szCs w:val="24"/>
          <w:lang w:val="ro-RO" w:eastAsia="ro-RO"/>
        </w:rPr>
      </w:pPr>
    </w:p>
    <w:p w14:paraId="3BC6B839" w14:textId="77777777" w:rsidR="00F76FFA" w:rsidRPr="00F76FFA" w:rsidRDefault="00F76FFA" w:rsidP="00F76FFA">
      <w:pPr>
        <w:jc w:val="both"/>
        <w:rPr>
          <w:rFonts w:eastAsia="Times New Roman"/>
          <w:szCs w:val="24"/>
          <w:lang w:val="ro-RO" w:eastAsia="ro-RO"/>
        </w:rPr>
      </w:pPr>
      <w:r w:rsidRPr="00F76FFA">
        <w:rPr>
          <w:rFonts w:eastAsia="Times New Roman"/>
          <w:b/>
          <w:szCs w:val="24"/>
          <w:lang w:val="ro-RO" w:eastAsia="ro-RO"/>
        </w:rPr>
        <w:t xml:space="preserve">Art. </w:t>
      </w:r>
      <w:r w:rsidR="005B71FE">
        <w:rPr>
          <w:rFonts w:eastAsia="Times New Roman"/>
          <w:b/>
          <w:szCs w:val="24"/>
          <w:lang w:val="ro-RO" w:eastAsia="ro-RO"/>
        </w:rPr>
        <w:t>29</w:t>
      </w:r>
      <w:r w:rsidRPr="00F76FFA">
        <w:rPr>
          <w:rFonts w:eastAsia="Times New Roman"/>
          <w:b/>
          <w:szCs w:val="24"/>
          <w:lang w:val="ro-RO" w:eastAsia="ro-RO"/>
        </w:rPr>
        <w:t xml:space="preserve">. </w:t>
      </w:r>
      <w:r w:rsidRPr="00F76FFA">
        <w:rPr>
          <w:rFonts w:eastAsia="Times New Roman"/>
          <w:szCs w:val="24"/>
          <w:lang w:val="ro-RO" w:eastAsia="ro-RO"/>
        </w:rPr>
        <w:t>Prezentul contract va înceta în una din următoarele situaţii:</w:t>
      </w:r>
    </w:p>
    <w:p w14:paraId="51962997" w14:textId="77777777" w:rsidR="00F76FFA" w:rsidRPr="00F76FFA" w:rsidRDefault="00F76FFA" w:rsidP="00F76FFA">
      <w:pPr>
        <w:numPr>
          <w:ilvl w:val="0"/>
          <w:numId w:val="16"/>
        </w:numPr>
        <w:suppressAutoHyphens/>
        <w:jc w:val="both"/>
        <w:rPr>
          <w:rFonts w:eastAsia="Times New Roman"/>
          <w:szCs w:val="24"/>
          <w:lang w:val="ro-RO" w:eastAsia="ro-RO"/>
        </w:rPr>
      </w:pPr>
      <w:r w:rsidRPr="00F76FFA">
        <w:rPr>
          <w:rFonts w:eastAsia="Times New Roman"/>
          <w:szCs w:val="24"/>
          <w:lang w:val="ro-RO" w:eastAsia="ro-RO"/>
        </w:rPr>
        <w:t>Încetarea înainte de termen prin denunţare unilaterală de către proprietar, dacă Consiliul Local al Municipiului Târgu Mureş, din cauze de interes public legitim, hotărăşte utilizarea spaţiului în alt scop decât cel stipulat prin prezentul contract, fără drept de dezdăunare şi cu o prealabilă notificare de 30 de zile înainte de încetarea contractului.</w:t>
      </w:r>
    </w:p>
    <w:p w14:paraId="08C65941" w14:textId="77777777" w:rsidR="00F76FFA" w:rsidRPr="00F76FFA" w:rsidRDefault="00F76FFA" w:rsidP="00F76FFA">
      <w:pPr>
        <w:numPr>
          <w:ilvl w:val="0"/>
          <w:numId w:val="16"/>
        </w:numPr>
        <w:suppressAutoHyphens/>
        <w:jc w:val="both"/>
        <w:rPr>
          <w:rFonts w:eastAsia="Times New Roman"/>
          <w:szCs w:val="24"/>
          <w:lang w:val="ro-RO" w:eastAsia="ro-RO"/>
        </w:rPr>
      </w:pPr>
      <w:r w:rsidRPr="00F76FFA">
        <w:rPr>
          <w:rFonts w:eastAsia="Times New Roman"/>
          <w:szCs w:val="24"/>
          <w:lang w:val="ro-RO" w:eastAsia="ro-RO"/>
        </w:rPr>
        <w:t>La expirarea termenului pentru care a fost încheiat, dacă părţile nu convin expres la prelungirea contractului, prin act adiţional.</w:t>
      </w:r>
    </w:p>
    <w:p w14:paraId="3C5ACC75" w14:textId="77777777" w:rsidR="00F76FFA" w:rsidRPr="00F76FFA" w:rsidRDefault="00F76FFA" w:rsidP="00F76FFA">
      <w:pPr>
        <w:numPr>
          <w:ilvl w:val="0"/>
          <w:numId w:val="16"/>
        </w:numPr>
        <w:suppressAutoHyphens/>
        <w:jc w:val="both"/>
        <w:rPr>
          <w:rFonts w:eastAsia="Times New Roman"/>
          <w:szCs w:val="24"/>
          <w:lang w:val="ro-RO" w:eastAsia="ro-RO"/>
        </w:rPr>
      </w:pPr>
      <w:r w:rsidRPr="00F76FFA">
        <w:rPr>
          <w:rFonts w:eastAsia="Times New Roman"/>
          <w:szCs w:val="24"/>
          <w:lang w:val="ro-RO" w:eastAsia="ro-RO"/>
        </w:rPr>
        <w:t>Înainte de termen, prin acordul scris al ambelor părţi.</w:t>
      </w:r>
    </w:p>
    <w:p w14:paraId="0262870A" w14:textId="77777777" w:rsidR="00F76FFA" w:rsidRPr="00F76FFA" w:rsidRDefault="00F76FFA" w:rsidP="00F76FFA">
      <w:pPr>
        <w:numPr>
          <w:ilvl w:val="0"/>
          <w:numId w:val="16"/>
        </w:numPr>
        <w:suppressAutoHyphens/>
        <w:jc w:val="both"/>
        <w:rPr>
          <w:rFonts w:eastAsia="Times New Roman"/>
          <w:szCs w:val="24"/>
          <w:lang w:val="ro-RO" w:eastAsia="ro-RO"/>
        </w:rPr>
      </w:pPr>
      <w:r w:rsidRPr="00F76FFA">
        <w:rPr>
          <w:rFonts w:eastAsia="Times New Roman"/>
          <w:szCs w:val="24"/>
          <w:lang w:val="ro-RO" w:eastAsia="ro-RO"/>
        </w:rPr>
        <w:t>În caz de forță majoră, în condițiile Legii;</w:t>
      </w:r>
    </w:p>
    <w:p w14:paraId="18E338A4" w14:textId="77777777" w:rsidR="00F76FFA" w:rsidRPr="00F76FFA" w:rsidRDefault="00F76FFA" w:rsidP="00F76FFA">
      <w:pPr>
        <w:jc w:val="both"/>
        <w:rPr>
          <w:rFonts w:eastAsia="Times New Roman"/>
          <w:szCs w:val="24"/>
          <w:lang w:val="ro-RO" w:eastAsia="ro-RO"/>
        </w:rPr>
      </w:pPr>
    </w:p>
    <w:p w14:paraId="6000B349" w14:textId="77777777" w:rsidR="00F76FFA" w:rsidRPr="00F76FFA" w:rsidRDefault="00F76FFA" w:rsidP="00064F8D">
      <w:pPr>
        <w:numPr>
          <w:ilvl w:val="0"/>
          <w:numId w:val="18"/>
        </w:numPr>
        <w:suppressAutoHyphens/>
        <w:jc w:val="both"/>
        <w:rPr>
          <w:rFonts w:eastAsia="Times New Roman"/>
          <w:b/>
          <w:szCs w:val="24"/>
          <w:lang w:val="ro-RO" w:eastAsia="ro-RO"/>
        </w:rPr>
      </w:pPr>
      <w:r w:rsidRPr="00F76FFA">
        <w:rPr>
          <w:rFonts w:eastAsia="Times New Roman"/>
          <w:b/>
          <w:szCs w:val="24"/>
          <w:lang w:val="ro-RO" w:eastAsia="ro-RO"/>
        </w:rPr>
        <w:t>LITIGII</w:t>
      </w:r>
    </w:p>
    <w:p w14:paraId="15EAE1D8" w14:textId="77777777" w:rsidR="00F76FFA" w:rsidRPr="00F76FFA" w:rsidRDefault="00F76FFA" w:rsidP="00F76FFA">
      <w:pPr>
        <w:jc w:val="both"/>
        <w:rPr>
          <w:rFonts w:eastAsia="Times New Roman"/>
          <w:szCs w:val="24"/>
          <w:lang w:val="ro-RO" w:eastAsia="ro-RO"/>
        </w:rPr>
      </w:pPr>
      <w:r w:rsidRPr="00F76FFA">
        <w:rPr>
          <w:rFonts w:eastAsia="Times New Roman"/>
          <w:b/>
          <w:szCs w:val="24"/>
          <w:lang w:val="ro-RO" w:eastAsia="ro-RO"/>
        </w:rPr>
        <w:t>Art. 3</w:t>
      </w:r>
      <w:r w:rsidR="005B71FE">
        <w:rPr>
          <w:rFonts w:eastAsia="Times New Roman"/>
          <w:b/>
          <w:szCs w:val="24"/>
          <w:lang w:val="ro-RO" w:eastAsia="ro-RO"/>
        </w:rPr>
        <w:t>0</w:t>
      </w:r>
      <w:r w:rsidRPr="00F76FFA">
        <w:rPr>
          <w:rFonts w:eastAsia="Times New Roman"/>
          <w:b/>
          <w:szCs w:val="24"/>
          <w:lang w:val="ro-RO" w:eastAsia="ro-RO"/>
        </w:rPr>
        <w:t xml:space="preserve">. </w:t>
      </w:r>
      <w:r w:rsidRPr="00F76FFA">
        <w:rPr>
          <w:rFonts w:eastAsia="Times New Roman"/>
          <w:szCs w:val="24"/>
          <w:lang w:val="ro-RO" w:eastAsia="ro-RO"/>
        </w:rPr>
        <w:t>Eventualele litigii ivite în legătură cu acest contract vor fi soluţionate pe cale amiabilă, iar dacă părţile nu cad de acord, vor fi soluţionate de instanţele de judecată competente.</w:t>
      </w:r>
    </w:p>
    <w:p w14:paraId="6EE6EBA4" w14:textId="77777777" w:rsidR="00F76FFA" w:rsidRPr="00F76FFA" w:rsidRDefault="00F76FFA" w:rsidP="00F76FFA">
      <w:pPr>
        <w:jc w:val="both"/>
        <w:rPr>
          <w:rFonts w:eastAsia="Times New Roman"/>
          <w:szCs w:val="24"/>
          <w:lang w:val="ro-RO" w:eastAsia="ro-RO"/>
        </w:rPr>
      </w:pPr>
    </w:p>
    <w:p w14:paraId="2BEADA0E" w14:textId="77777777" w:rsidR="00F76FFA" w:rsidRPr="00F76FFA" w:rsidRDefault="00F76FFA" w:rsidP="00064F8D">
      <w:pPr>
        <w:numPr>
          <w:ilvl w:val="0"/>
          <w:numId w:val="18"/>
        </w:numPr>
        <w:suppressAutoHyphens/>
        <w:jc w:val="both"/>
        <w:rPr>
          <w:rFonts w:eastAsia="Times New Roman"/>
          <w:b/>
          <w:szCs w:val="24"/>
          <w:lang w:val="ro-RO" w:eastAsia="ro-RO"/>
        </w:rPr>
      </w:pPr>
      <w:r w:rsidRPr="00F76FFA">
        <w:rPr>
          <w:rFonts w:eastAsia="Times New Roman"/>
          <w:b/>
          <w:szCs w:val="24"/>
          <w:lang w:val="ro-RO" w:eastAsia="ro-RO"/>
        </w:rPr>
        <w:t xml:space="preserve"> ALTE CLAUZE</w:t>
      </w:r>
    </w:p>
    <w:p w14:paraId="6BBC1F14" w14:textId="77777777" w:rsidR="00F76FFA" w:rsidRPr="00F76FFA" w:rsidRDefault="00F76FFA" w:rsidP="00F76FFA">
      <w:pPr>
        <w:jc w:val="both"/>
        <w:rPr>
          <w:rFonts w:eastAsia="Times New Roman"/>
          <w:szCs w:val="24"/>
          <w:lang w:val="ro-RO" w:eastAsia="ro-RO"/>
        </w:rPr>
      </w:pPr>
      <w:r w:rsidRPr="00F76FFA">
        <w:rPr>
          <w:rFonts w:eastAsia="Times New Roman"/>
          <w:b/>
          <w:szCs w:val="24"/>
          <w:lang w:val="ro-RO" w:eastAsia="ro-RO"/>
        </w:rPr>
        <w:t>Art. 3</w:t>
      </w:r>
      <w:r w:rsidR="005B71FE">
        <w:rPr>
          <w:rFonts w:eastAsia="Times New Roman"/>
          <w:b/>
          <w:szCs w:val="24"/>
          <w:lang w:val="ro-RO" w:eastAsia="ro-RO"/>
        </w:rPr>
        <w:t>1</w:t>
      </w:r>
      <w:r w:rsidRPr="00F76FFA">
        <w:rPr>
          <w:rFonts w:eastAsia="Times New Roman"/>
          <w:b/>
          <w:szCs w:val="24"/>
          <w:lang w:val="ro-RO" w:eastAsia="ro-RO"/>
        </w:rPr>
        <w:t xml:space="preserve">. </w:t>
      </w:r>
      <w:r w:rsidRPr="00F76FFA">
        <w:rPr>
          <w:rFonts w:eastAsia="Times New Roman"/>
          <w:szCs w:val="24"/>
          <w:lang w:val="ro-RO" w:eastAsia="ro-RO"/>
        </w:rPr>
        <w:t>Comodatarul se obligă să întreprindă toate măsurile PSI ce se impun cu privire la spaţiile date în folosinţă.</w:t>
      </w:r>
    </w:p>
    <w:p w14:paraId="2B0133DC" w14:textId="77777777" w:rsidR="00F76FFA" w:rsidRPr="00F76FFA" w:rsidRDefault="00F76FFA" w:rsidP="00F76FFA">
      <w:pPr>
        <w:jc w:val="both"/>
        <w:rPr>
          <w:rFonts w:eastAsia="Times New Roman"/>
          <w:b/>
          <w:bCs/>
          <w:szCs w:val="24"/>
          <w:lang w:val="ro-RO" w:eastAsia="ro-RO"/>
        </w:rPr>
      </w:pPr>
      <w:r w:rsidRPr="00F76FFA">
        <w:rPr>
          <w:rFonts w:eastAsia="Times New Roman"/>
          <w:b/>
          <w:bCs/>
          <w:szCs w:val="24"/>
          <w:lang w:val="ro-RO" w:eastAsia="ro-RO"/>
        </w:rPr>
        <w:t>Art.3</w:t>
      </w:r>
      <w:r w:rsidR="005B71FE">
        <w:rPr>
          <w:rFonts w:eastAsia="Times New Roman"/>
          <w:b/>
          <w:bCs/>
          <w:szCs w:val="24"/>
          <w:lang w:val="ro-RO" w:eastAsia="ro-RO"/>
        </w:rPr>
        <w:t>2</w:t>
      </w:r>
      <w:r w:rsidRPr="00F76FFA">
        <w:rPr>
          <w:rFonts w:eastAsia="Times New Roman"/>
          <w:b/>
          <w:bCs/>
          <w:szCs w:val="24"/>
          <w:lang w:val="ro-RO" w:eastAsia="ro-RO"/>
        </w:rPr>
        <w:t xml:space="preserve">. </w:t>
      </w:r>
      <w:r w:rsidRPr="00F76FFA">
        <w:rPr>
          <w:rFonts w:eastAsia="Times New Roman"/>
          <w:szCs w:val="24"/>
          <w:lang w:val="ro-RO" w:eastAsia="ro-RO"/>
        </w:rPr>
        <w:t>Comunicarea între părți privitor la modul de desfășurare a contractului se efectuează, verbal, în scris sau prin corespondență electronică.</w:t>
      </w:r>
    </w:p>
    <w:p w14:paraId="682F407B" w14:textId="77777777" w:rsidR="00F76FFA" w:rsidRPr="00F76FFA" w:rsidRDefault="00F76FFA" w:rsidP="00F76FFA">
      <w:pPr>
        <w:jc w:val="both"/>
        <w:rPr>
          <w:rFonts w:eastAsia="Times New Roman"/>
          <w:szCs w:val="24"/>
          <w:lang w:val="ro-RO" w:eastAsia="ro-RO"/>
        </w:rPr>
      </w:pPr>
      <w:r w:rsidRPr="00F76FFA">
        <w:rPr>
          <w:rFonts w:eastAsia="Times New Roman"/>
          <w:szCs w:val="24"/>
          <w:lang w:val="ro-RO" w:eastAsia="ro-RO"/>
        </w:rPr>
        <w:t xml:space="preserve">Orice modificare a datelor de identificare şi/sau reprezentare ale comodatarului va fi notificată Municipiului Târgu Mureş în termen de 5 zile de la intervenirea acesteia. </w:t>
      </w:r>
    </w:p>
    <w:p w14:paraId="77C9AC69" w14:textId="77777777" w:rsidR="00F76FFA" w:rsidRPr="00F76FFA" w:rsidRDefault="00F76FFA" w:rsidP="00F76FFA">
      <w:pPr>
        <w:jc w:val="both"/>
        <w:rPr>
          <w:rFonts w:eastAsia="Times New Roman"/>
          <w:szCs w:val="24"/>
          <w:lang w:val="ro-RO" w:eastAsia="ro-RO"/>
        </w:rPr>
      </w:pPr>
    </w:p>
    <w:p w14:paraId="0EE83068" w14:textId="77777777" w:rsidR="00F76FFA" w:rsidRPr="00F76FFA" w:rsidRDefault="00F76FFA" w:rsidP="00F76FFA">
      <w:pPr>
        <w:jc w:val="both"/>
        <w:rPr>
          <w:rFonts w:eastAsia="Times New Roman"/>
          <w:szCs w:val="24"/>
          <w:lang w:val="ro-RO" w:eastAsia="ro-RO"/>
        </w:rPr>
      </w:pPr>
      <w:r w:rsidRPr="00F76FFA">
        <w:rPr>
          <w:rFonts w:eastAsia="Times New Roman"/>
          <w:szCs w:val="24"/>
          <w:lang w:val="ro-RO" w:eastAsia="ro-RO"/>
        </w:rPr>
        <w:t xml:space="preserve">Prezentul contract s-a încheiat în trei exemplare originale, două pentru comodant şi un exemplar pentru comodatar.   </w:t>
      </w:r>
    </w:p>
    <w:p w14:paraId="7C95CDC9" w14:textId="77777777" w:rsidR="00036FD1" w:rsidRPr="00FF7A7D" w:rsidRDefault="00036FD1" w:rsidP="00036FD1">
      <w:pPr>
        <w:pStyle w:val="ListParagraph"/>
        <w:ind w:left="0" w:right="-285"/>
        <w:rPr>
          <w:rFonts w:ascii="Times New Roman" w:hAnsi="Times New Roman"/>
          <w:b/>
          <w:bCs/>
          <w:sz w:val="24"/>
          <w:szCs w:val="24"/>
          <w:lang w:val="ro-RO"/>
        </w:rPr>
      </w:pPr>
      <w:r w:rsidRPr="00FF7A7D">
        <w:rPr>
          <w:rFonts w:ascii="Times New Roman" w:hAnsi="Times New Roman"/>
          <w:b/>
          <w:bCs/>
          <w:sz w:val="24"/>
          <w:szCs w:val="24"/>
          <w:lang w:val="ro-RO"/>
        </w:rPr>
        <w:tab/>
        <w:t>COMODANT,</w:t>
      </w:r>
      <w:r w:rsidRPr="00FF7A7D">
        <w:rPr>
          <w:rFonts w:ascii="Times New Roman" w:hAnsi="Times New Roman"/>
          <w:b/>
          <w:bCs/>
          <w:sz w:val="24"/>
          <w:szCs w:val="24"/>
          <w:lang w:val="ro-RO"/>
        </w:rPr>
        <w:tab/>
      </w:r>
      <w:r w:rsidRPr="00FF7A7D">
        <w:rPr>
          <w:rFonts w:ascii="Times New Roman" w:hAnsi="Times New Roman"/>
          <w:b/>
          <w:bCs/>
          <w:sz w:val="24"/>
          <w:szCs w:val="24"/>
          <w:lang w:val="ro-RO"/>
        </w:rPr>
        <w:tab/>
      </w:r>
      <w:r w:rsidRPr="00FF7A7D">
        <w:rPr>
          <w:rFonts w:ascii="Times New Roman" w:hAnsi="Times New Roman"/>
          <w:b/>
          <w:bCs/>
          <w:sz w:val="24"/>
          <w:szCs w:val="24"/>
          <w:lang w:val="ro-RO"/>
        </w:rPr>
        <w:tab/>
      </w:r>
      <w:r w:rsidRPr="00FF7A7D">
        <w:rPr>
          <w:rFonts w:ascii="Times New Roman" w:hAnsi="Times New Roman"/>
          <w:b/>
          <w:bCs/>
          <w:sz w:val="24"/>
          <w:szCs w:val="24"/>
          <w:lang w:val="ro-RO"/>
        </w:rPr>
        <w:tab/>
      </w:r>
      <w:r w:rsidRPr="00FF7A7D">
        <w:rPr>
          <w:rFonts w:ascii="Times New Roman" w:hAnsi="Times New Roman"/>
          <w:b/>
          <w:bCs/>
          <w:sz w:val="24"/>
          <w:szCs w:val="24"/>
          <w:lang w:val="ro-RO"/>
        </w:rPr>
        <w:tab/>
        <w:t xml:space="preserve">                  COMODATAR,</w:t>
      </w:r>
    </w:p>
    <w:p w14:paraId="1A048737" w14:textId="77777777" w:rsidR="00F76FFA" w:rsidRPr="00F76FFA" w:rsidRDefault="00036FD1" w:rsidP="00F76FFA">
      <w:pPr>
        <w:ind w:left="708" w:right="-285" w:hanging="708"/>
        <w:rPr>
          <w:szCs w:val="24"/>
          <w:lang w:val="ro-RO"/>
        </w:rPr>
      </w:pPr>
      <w:r w:rsidRPr="00977B82">
        <w:rPr>
          <w:szCs w:val="24"/>
          <w:lang w:val="ro-RO"/>
        </w:rPr>
        <w:t>MUNICIPIUL TÂRGU MUREŞ</w:t>
      </w:r>
      <w:r w:rsidRPr="00977B82">
        <w:rPr>
          <w:szCs w:val="24"/>
          <w:lang w:val="ro-RO"/>
        </w:rPr>
        <w:tab/>
      </w:r>
      <w:r w:rsidRPr="00977B82">
        <w:rPr>
          <w:szCs w:val="24"/>
          <w:lang w:val="ro-RO"/>
        </w:rPr>
        <w:tab/>
      </w:r>
      <w:r w:rsidRPr="00977B82">
        <w:rPr>
          <w:szCs w:val="24"/>
          <w:lang w:val="ro-RO"/>
        </w:rPr>
        <w:tab/>
        <w:t xml:space="preserve"> DIRECŢIA DE ASISTENȚĂ SOCIALĂ           PRIMAR,</w:t>
      </w:r>
      <w:r w:rsidRPr="00977B82">
        <w:rPr>
          <w:szCs w:val="24"/>
          <w:lang w:val="ro-RO"/>
        </w:rPr>
        <w:tab/>
      </w:r>
      <w:r w:rsidRPr="00977B82">
        <w:rPr>
          <w:szCs w:val="24"/>
          <w:lang w:val="ro-RO"/>
        </w:rPr>
        <w:tab/>
      </w:r>
      <w:r w:rsidRPr="00977B82">
        <w:rPr>
          <w:szCs w:val="24"/>
          <w:lang w:val="ro-RO"/>
        </w:rPr>
        <w:tab/>
      </w:r>
      <w:r w:rsidRPr="00977B82">
        <w:rPr>
          <w:szCs w:val="24"/>
          <w:lang w:val="ro-RO"/>
        </w:rPr>
        <w:tab/>
      </w:r>
      <w:r w:rsidRPr="00977B82">
        <w:rPr>
          <w:szCs w:val="24"/>
          <w:lang w:val="ro-RO"/>
        </w:rPr>
        <w:tab/>
      </w:r>
      <w:r w:rsidRPr="00977B82">
        <w:rPr>
          <w:szCs w:val="24"/>
          <w:lang w:val="ro-RO"/>
        </w:rPr>
        <w:tab/>
        <w:t xml:space="preserve">                    DIRECTOR EXECUTIV,</w:t>
      </w:r>
      <w:r w:rsidRPr="00977B82">
        <w:rPr>
          <w:bCs/>
          <w:szCs w:val="24"/>
          <w:lang w:val="ro-RO"/>
        </w:rPr>
        <w:t>Soós Zoltán                                                                                    Andreia M</w:t>
      </w:r>
      <w:r w:rsidR="00191025">
        <w:rPr>
          <w:bCs/>
          <w:szCs w:val="24"/>
          <w:lang w:val="ro-RO"/>
        </w:rPr>
        <w:t xml:space="preserve">oraru </w:t>
      </w:r>
    </w:p>
    <w:p w14:paraId="3AC411BD" w14:textId="77777777" w:rsidR="00F76FFA" w:rsidRDefault="00F76FFA" w:rsidP="00F76FFA">
      <w:pPr>
        <w:spacing w:after="120"/>
        <w:rPr>
          <w:rFonts w:eastAsia="Times New Roman"/>
          <w:b/>
          <w:iCs/>
          <w:szCs w:val="24"/>
          <w:lang w:val="ro-RO" w:eastAsia="ro-RO"/>
        </w:rPr>
      </w:pPr>
      <w:r w:rsidRPr="00F76FFA">
        <w:rPr>
          <w:rFonts w:eastAsia="Times New Roman"/>
          <w:b/>
          <w:iCs/>
          <w:szCs w:val="24"/>
          <w:lang w:val="ro-RO" w:eastAsia="ro-RO"/>
        </w:rPr>
        <w:tab/>
      </w:r>
      <w:r w:rsidRPr="00F76FFA">
        <w:rPr>
          <w:rFonts w:eastAsia="Times New Roman"/>
          <w:b/>
          <w:iCs/>
          <w:szCs w:val="24"/>
          <w:lang w:val="ro-RO" w:eastAsia="ro-RO"/>
        </w:rPr>
        <w:tab/>
      </w:r>
      <w:r w:rsidRPr="00F76FFA">
        <w:rPr>
          <w:rFonts w:eastAsia="Times New Roman"/>
          <w:b/>
          <w:iCs/>
          <w:szCs w:val="24"/>
          <w:lang w:val="ro-RO" w:eastAsia="ro-RO"/>
        </w:rPr>
        <w:tab/>
      </w:r>
      <w:r w:rsidRPr="00F76FFA">
        <w:rPr>
          <w:rFonts w:eastAsia="Times New Roman"/>
          <w:b/>
          <w:iCs/>
          <w:szCs w:val="24"/>
          <w:lang w:val="ro-RO" w:eastAsia="ro-RO"/>
        </w:rPr>
        <w:tab/>
      </w:r>
      <w:r w:rsidRPr="00F76FFA">
        <w:rPr>
          <w:rFonts w:eastAsia="Times New Roman"/>
          <w:b/>
          <w:iCs/>
          <w:szCs w:val="24"/>
          <w:lang w:val="ro-RO" w:eastAsia="ro-RO"/>
        </w:rPr>
        <w:tab/>
      </w:r>
      <w:r w:rsidRPr="00F76FFA">
        <w:rPr>
          <w:rFonts w:eastAsia="Times New Roman"/>
          <w:b/>
          <w:iCs/>
          <w:szCs w:val="24"/>
          <w:lang w:val="ro-RO" w:eastAsia="ro-RO"/>
        </w:rPr>
        <w:tab/>
      </w:r>
      <w:r w:rsidRPr="00F76FFA">
        <w:rPr>
          <w:rFonts w:eastAsia="Times New Roman"/>
          <w:b/>
          <w:iCs/>
          <w:szCs w:val="24"/>
          <w:lang w:val="ro-RO" w:eastAsia="ro-RO"/>
        </w:rPr>
        <w:tab/>
      </w:r>
      <w:r w:rsidRPr="00F76FFA">
        <w:rPr>
          <w:rFonts w:eastAsia="Times New Roman"/>
          <w:b/>
          <w:iCs/>
          <w:szCs w:val="24"/>
          <w:lang w:val="ro-RO" w:eastAsia="ro-RO"/>
        </w:rPr>
        <w:tab/>
      </w:r>
    </w:p>
    <w:p w14:paraId="0EE94173" w14:textId="77777777" w:rsidR="00C06007" w:rsidRDefault="00C06007" w:rsidP="00F76FFA">
      <w:pPr>
        <w:spacing w:after="120"/>
        <w:rPr>
          <w:rFonts w:eastAsia="Times New Roman"/>
          <w:b/>
          <w:iCs/>
          <w:szCs w:val="24"/>
          <w:lang w:val="ro-RO" w:eastAsia="ro-RO"/>
        </w:rPr>
      </w:pPr>
    </w:p>
    <w:p w14:paraId="25809EB0" w14:textId="77777777" w:rsidR="00C06007" w:rsidRPr="00F76FFA" w:rsidRDefault="00C06007" w:rsidP="00F76FFA">
      <w:pPr>
        <w:spacing w:after="120"/>
        <w:rPr>
          <w:rFonts w:eastAsia="Times New Roman"/>
          <w:b/>
          <w:iCs/>
          <w:szCs w:val="24"/>
          <w:lang w:val="ro-RO" w:eastAsia="ro-RO"/>
        </w:rPr>
      </w:pPr>
    </w:p>
    <w:p w14:paraId="52548B78" w14:textId="77777777" w:rsidR="00F76FFA" w:rsidRPr="00F76FFA" w:rsidRDefault="00F76FFA" w:rsidP="00F76FFA">
      <w:pPr>
        <w:widowControl w:val="0"/>
        <w:suppressAutoHyphens/>
        <w:autoSpaceDN w:val="0"/>
        <w:ind w:firstLine="708"/>
        <w:jc w:val="both"/>
        <w:rPr>
          <w:rFonts w:eastAsia="Droid Sans Fallback"/>
          <w:b/>
          <w:iCs/>
          <w:kern w:val="3"/>
          <w:szCs w:val="24"/>
          <w:lang w:val="pt-BR" w:eastAsia="zh-CN" w:bidi="hi-IN"/>
        </w:rPr>
      </w:pPr>
      <w:r w:rsidRPr="00F76FFA">
        <w:rPr>
          <w:rFonts w:ascii="Liberation Serif" w:eastAsia="Droid Sans Fallback" w:hAnsi="Liberation Serif" w:cs="Droid Sans Devanagari"/>
          <w:b/>
          <w:iCs/>
          <w:kern w:val="3"/>
          <w:szCs w:val="24"/>
          <w:lang w:val="pt-BR" w:eastAsia="zh-CN" w:bidi="hi-IN"/>
        </w:rPr>
        <w:t xml:space="preserve">  Director Economic      </w:t>
      </w:r>
      <w:r w:rsidRPr="00F76FFA">
        <w:rPr>
          <w:rFonts w:ascii="Liberation Serif" w:eastAsia="Droid Sans Fallback" w:hAnsi="Liberation Serif" w:cs="Droid Sans Devanagari"/>
          <w:b/>
          <w:iCs/>
          <w:kern w:val="3"/>
          <w:szCs w:val="24"/>
          <w:lang w:val="pt-BR" w:eastAsia="zh-CN" w:bidi="hi-IN"/>
        </w:rPr>
        <w:tab/>
      </w:r>
      <w:r w:rsidRPr="00F76FFA">
        <w:rPr>
          <w:rFonts w:ascii="Liberation Serif" w:eastAsia="Droid Sans Fallback" w:hAnsi="Liberation Serif" w:cs="Droid Sans Devanagari"/>
          <w:b/>
          <w:iCs/>
          <w:kern w:val="3"/>
          <w:szCs w:val="24"/>
          <w:lang w:val="pt-BR" w:eastAsia="zh-CN" w:bidi="hi-IN"/>
        </w:rPr>
        <w:tab/>
      </w:r>
      <w:r w:rsidRPr="00F76FFA">
        <w:rPr>
          <w:rFonts w:ascii="Liberation Serif" w:eastAsia="Droid Sans Fallback" w:hAnsi="Liberation Serif" w:cs="Droid Sans Devanagari"/>
          <w:b/>
          <w:iCs/>
          <w:kern w:val="3"/>
          <w:szCs w:val="24"/>
          <w:lang w:val="pt-BR" w:eastAsia="zh-CN" w:bidi="hi-IN"/>
        </w:rPr>
        <w:tab/>
        <w:t xml:space="preserve">                Șef Serviciu Contabilitate</w:t>
      </w:r>
    </w:p>
    <w:p w14:paraId="10776A04" w14:textId="77777777" w:rsidR="00F76FFA" w:rsidRPr="00F76FFA" w:rsidRDefault="00F76FFA" w:rsidP="00F76FFA">
      <w:pPr>
        <w:widowControl w:val="0"/>
        <w:suppressAutoHyphens/>
        <w:autoSpaceDN w:val="0"/>
        <w:ind w:left="720"/>
        <w:jc w:val="both"/>
        <w:rPr>
          <w:rFonts w:eastAsia="Droid Sans Fallback"/>
          <w:b/>
          <w:iCs/>
          <w:kern w:val="3"/>
          <w:szCs w:val="24"/>
          <w:lang w:val="ro-RO" w:eastAsia="zh-CN" w:bidi="hi-IN"/>
        </w:rPr>
      </w:pPr>
      <w:r w:rsidRPr="00F76FFA">
        <w:rPr>
          <w:rFonts w:eastAsia="Droid Sans Fallback"/>
          <w:b/>
          <w:iCs/>
          <w:kern w:val="3"/>
          <w:szCs w:val="24"/>
          <w:lang w:val="pt-BR" w:eastAsia="zh-CN" w:bidi="hi-IN"/>
        </w:rPr>
        <w:tab/>
      </w:r>
      <w:r w:rsidRPr="00F76FFA">
        <w:rPr>
          <w:rFonts w:eastAsia="Droid Sans Fallback"/>
          <w:b/>
          <w:iCs/>
          <w:kern w:val="3"/>
          <w:szCs w:val="24"/>
          <w:lang w:val="pt-BR" w:eastAsia="zh-CN" w:bidi="hi-IN"/>
        </w:rPr>
        <w:tab/>
      </w:r>
      <w:r w:rsidRPr="00F76FFA">
        <w:rPr>
          <w:rFonts w:eastAsia="Droid Sans Fallback"/>
          <w:b/>
          <w:iCs/>
          <w:kern w:val="3"/>
          <w:szCs w:val="24"/>
          <w:lang w:val="pt-BR" w:eastAsia="zh-CN" w:bidi="hi-IN"/>
        </w:rPr>
        <w:tab/>
        <w:t xml:space="preserve">                                        Cotruș Crina Veronica</w:t>
      </w:r>
    </w:p>
    <w:p w14:paraId="502AD2C0" w14:textId="77777777" w:rsidR="00F76FFA" w:rsidRDefault="00F76FFA" w:rsidP="00F76FFA">
      <w:pPr>
        <w:spacing w:after="120"/>
        <w:rPr>
          <w:rFonts w:eastAsia="Times New Roman"/>
          <w:b/>
          <w:iCs/>
          <w:szCs w:val="24"/>
          <w:lang w:val="ro-RO" w:eastAsia="ro-RO"/>
        </w:rPr>
      </w:pPr>
      <w:r w:rsidRPr="00F76FFA">
        <w:rPr>
          <w:rFonts w:eastAsia="Times New Roman"/>
          <w:b/>
          <w:iCs/>
          <w:szCs w:val="24"/>
          <w:lang w:val="ro-RO" w:eastAsia="ro-RO"/>
        </w:rPr>
        <w:tab/>
      </w:r>
    </w:p>
    <w:p w14:paraId="15E3EB8A" w14:textId="77777777" w:rsidR="00C06007" w:rsidRPr="00F76FFA" w:rsidRDefault="00C06007" w:rsidP="00F76FFA">
      <w:pPr>
        <w:spacing w:after="120"/>
        <w:rPr>
          <w:rFonts w:eastAsia="Times New Roman"/>
          <w:b/>
          <w:iCs/>
          <w:szCs w:val="24"/>
          <w:lang w:val="ro-RO" w:eastAsia="ro-RO"/>
        </w:rPr>
      </w:pPr>
    </w:p>
    <w:p w14:paraId="63CFD42A" w14:textId="77777777" w:rsidR="00F76FFA" w:rsidRPr="00F76FFA" w:rsidRDefault="00F76FFA" w:rsidP="00F76FFA">
      <w:pPr>
        <w:spacing w:after="120"/>
        <w:rPr>
          <w:rFonts w:eastAsia="Times New Roman"/>
          <w:b/>
          <w:iCs/>
          <w:szCs w:val="24"/>
          <w:lang w:val="ro-RO" w:eastAsia="ro-RO"/>
        </w:rPr>
      </w:pPr>
      <w:r w:rsidRPr="00F76FFA">
        <w:rPr>
          <w:rFonts w:eastAsia="Times New Roman"/>
          <w:b/>
          <w:iCs/>
          <w:szCs w:val="24"/>
          <w:lang w:val="ro-RO" w:eastAsia="ro-RO"/>
        </w:rPr>
        <w:tab/>
        <w:t xml:space="preserve">   Director A.D.P.,</w:t>
      </w:r>
      <w:r w:rsidRPr="00F76FFA">
        <w:rPr>
          <w:rFonts w:eastAsia="Times New Roman"/>
          <w:b/>
          <w:iCs/>
          <w:szCs w:val="24"/>
          <w:lang w:val="ro-RO" w:eastAsia="ro-RO"/>
        </w:rPr>
        <w:tab/>
      </w:r>
      <w:r w:rsidRPr="00F76FFA">
        <w:rPr>
          <w:rFonts w:eastAsia="Times New Roman"/>
          <w:b/>
          <w:iCs/>
          <w:szCs w:val="24"/>
          <w:lang w:val="ro-RO" w:eastAsia="ro-RO"/>
        </w:rPr>
        <w:tab/>
      </w:r>
      <w:r w:rsidRPr="00F76FFA">
        <w:rPr>
          <w:rFonts w:eastAsia="Times New Roman"/>
          <w:b/>
          <w:iCs/>
          <w:szCs w:val="24"/>
          <w:lang w:val="ro-RO" w:eastAsia="ro-RO"/>
        </w:rPr>
        <w:tab/>
      </w:r>
      <w:r w:rsidRPr="00F76FFA">
        <w:rPr>
          <w:rFonts w:eastAsia="Times New Roman"/>
          <w:b/>
          <w:iCs/>
          <w:szCs w:val="24"/>
          <w:lang w:val="ro-RO" w:eastAsia="ro-RO"/>
        </w:rPr>
        <w:tab/>
      </w:r>
      <w:r w:rsidRPr="00F76FFA">
        <w:rPr>
          <w:rFonts w:eastAsia="Times New Roman"/>
          <w:b/>
          <w:iCs/>
          <w:szCs w:val="24"/>
          <w:lang w:val="ro-RO" w:eastAsia="ro-RO"/>
        </w:rPr>
        <w:tab/>
      </w:r>
    </w:p>
    <w:p w14:paraId="370B3097" w14:textId="77777777" w:rsidR="00C06007" w:rsidRDefault="00F76FFA" w:rsidP="00F76FFA">
      <w:pPr>
        <w:spacing w:after="120"/>
        <w:rPr>
          <w:rFonts w:eastAsia="Times New Roman"/>
          <w:b/>
          <w:iCs/>
          <w:szCs w:val="24"/>
          <w:lang w:val="ro-RO" w:eastAsia="ro-RO"/>
        </w:rPr>
      </w:pPr>
      <w:r w:rsidRPr="00F76FFA">
        <w:rPr>
          <w:rFonts w:eastAsia="Times New Roman"/>
          <w:b/>
          <w:iCs/>
          <w:szCs w:val="24"/>
          <w:lang w:val="ro-RO" w:eastAsia="ro-RO"/>
        </w:rPr>
        <w:t xml:space="preserve">          Ing. Florian Moldovan</w:t>
      </w:r>
    </w:p>
    <w:p w14:paraId="4353E8D2" w14:textId="77777777" w:rsidR="00C06007" w:rsidRDefault="00C06007" w:rsidP="00F76FFA">
      <w:pPr>
        <w:spacing w:after="120"/>
        <w:rPr>
          <w:rFonts w:eastAsia="Times New Roman"/>
          <w:b/>
          <w:iCs/>
          <w:szCs w:val="24"/>
          <w:lang w:val="ro-RO" w:eastAsia="ro-RO"/>
        </w:rPr>
      </w:pPr>
    </w:p>
    <w:p w14:paraId="0517A393" w14:textId="77777777" w:rsidR="00F76FFA" w:rsidRPr="00F76FFA" w:rsidRDefault="00F76FFA" w:rsidP="00F76FFA">
      <w:pPr>
        <w:spacing w:after="120"/>
        <w:rPr>
          <w:rFonts w:eastAsia="Times New Roman"/>
          <w:b/>
          <w:iCs/>
          <w:szCs w:val="24"/>
          <w:lang w:val="ro-RO" w:eastAsia="ro-RO"/>
        </w:rPr>
      </w:pPr>
      <w:r w:rsidRPr="00F76FFA">
        <w:rPr>
          <w:rFonts w:eastAsia="Times New Roman"/>
          <w:b/>
          <w:iCs/>
          <w:szCs w:val="24"/>
          <w:lang w:val="ro-RO" w:eastAsia="ro-RO"/>
        </w:rPr>
        <w:tab/>
      </w:r>
    </w:p>
    <w:p w14:paraId="76EAE55D" w14:textId="77777777" w:rsidR="00F76FFA" w:rsidRPr="00F76FFA" w:rsidRDefault="00F76FFA" w:rsidP="00F76FFA">
      <w:pPr>
        <w:spacing w:after="120"/>
        <w:rPr>
          <w:rFonts w:eastAsia="Times New Roman"/>
          <w:b/>
          <w:iCs/>
          <w:szCs w:val="24"/>
          <w:lang w:val="ro-RO" w:eastAsia="ro-RO"/>
        </w:rPr>
      </w:pPr>
      <w:r w:rsidRPr="00F76FFA">
        <w:rPr>
          <w:rFonts w:eastAsia="Times New Roman"/>
          <w:b/>
          <w:iCs/>
          <w:szCs w:val="24"/>
          <w:lang w:val="ro-RO" w:eastAsia="ro-RO"/>
        </w:rPr>
        <w:t xml:space="preserve">       Avizat pentru legalitate</w:t>
      </w:r>
      <w:r w:rsidRPr="00F76FFA">
        <w:rPr>
          <w:rFonts w:eastAsia="Times New Roman"/>
          <w:b/>
          <w:iCs/>
          <w:szCs w:val="24"/>
          <w:lang w:val="ro-RO" w:eastAsia="ro-RO"/>
        </w:rPr>
        <w:tab/>
      </w:r>
      <w:r w:rsidRPr="00F76FFA">
        <w:rPr>
          <w:rFonts w:eastAsia="Times New Roman"/>
          <w:b/>
          <w:iCs/>
          <w:szCs w:val="24"/>
          <w:lang w:val="ro-RO" w:eastAsia="ro-RO"/>
        </w:rPr>
        <w:tab/>
      </w:r>
      <w:r w:rsidRPr="00F76FFA">
        <w:rPr>
          <w:rFonts w:eastAsia="Times New Roman"/>
          <w:b/>
          <w:iCs/>
          <w:szCs w:val="24"/>
          <w:lang w:val="ro-RO" w:eastAsia="ro-RO"/>
        </w:rPr>
        <w:tab/>
        <w:t xml:space="preserve">Avizat pentru legalitate            </w:t>
      </w:r>
    </w:p>
    <w:p w14:paraId="2C6E0C02" w14:textId="77777777" w:rsidR="00F76FFA" w:rsidRDefault="00F76FFA" w:rsidP="008A7F97">
      <w:pPr>
        <w:ind w:left="5052"/>
        <w:jc w:val="right"/>
        <w:rPr>
          <w:b/>
          <w:szCs w:val="24"/>
          <w:lang w:val="ro-RO"/>
        </w:rPr>
      </w:pPr>
    </w:p>
    <w:p w14:paraId="14CF7FDF" w14:textId="77777777" w:rsidR="00F76FFA" w:rsidRDefault="00F76FFA" w:rsidP="00F76FFA">
      <w:pPr>
        <w:rPr>
          <w:b/>
          <w:szCs w:val="24"/>
          <w:lang w:val="ro-RO"/>
        </w:rPr>
      </w:pPr>
    </w:p>
    <w:p w14:paraId="77694B00" w14:textId="77777777" w:rsidR="003765F0" w:rsidRDefault="003765F0" w:rsidP="00F76FFA">
      <w:pPr>
        <w:rPr>
          <w:b/>
          <w:szCs w:val="24"/>
          <w:lang w:val="ro-RO"/>
        </w:rPr>
      </w:pPr>
    </w:p>
    <w:p w14:paraId="1D6F39A9" w14:textId="77777777" w:rsidR="003765F0" w:rsidRDefault="003765F0" w:rsidP="00F76FFA">
      <w:pPr>
        <w:rPr>
          <w:b/>
          <w:szCs w:val="24"/>
          <w:lang w:val="ro-RO"/>
        </w:rPr>
      </w:pPr>
    </w:p>
    <w:p w14:paraId="4F03C935" w14:textId="77777777" w:rsidR="003765F0" w:rsidRDefault="003765F0" w:rsidP="00F76FFA">
      <w:pPr>
        <w:rPr>
          <w:b/>
          <w:szCs w:val="24"/>
          <w:lang w:val="ro-RO"/>
        </w:rPr>
      </w:pPr>
    </w:p>
    <w:p w14:paraId="5F4AD4A9" w14:textId="77777777" w:rsidR="003765F0" w:rsidRDefault="003765F0" w:rsidP="00F76FFA">
      <w:pPr>
        <w:rPr>
          <w:b/>
          <w:szCs w:val="24"/>
          <w:lang w:val="ro-RO"/>
        </w:rPr>
      </w:pPr>
    </w:p>
    <w:p w14:paraId="54CD5280" w14:textId="77777777" w:rsidR="003765F0" w:rsidRDefault="003765F0" w:rsidP="00F76FFA">
      <w:pPr>
        <w:rPr>
          <w:b/>
          <w:szCs w:val="24"/>
          <w:lang w:val="ro-RO"/>
        </w:rPr>
      </w:pPr>
    </w:p>
    <w:p w14:paraId="63E2E30C" w14:textId="77777777" w:rsidR="008A7F97" w:rsidRPr="00ED2F86" w:rsidRDefault="008A7F97" w:rsidP="008A7F97">
      <w:pPr>
        <w:ind w:left="5052"/>
        <w:jc w:val="right"/>
        <w:rPr>
          <w:b/>
          <w:szCs w:val="24"/>
          <w:lang w:val="ro-RO"/>
        </w:rPr>
      </w:pPr>
      <w:r w:rsidRPr="00ED2F86">
        <w:rPr>
          <w:b/>
          <w:szCs w:val="24"/>
          <w:lang w:val="ro-RO"/>
        </w:rPr>
        <w:t xml:space="preserve">ANEXA 2 la H.C.L. nr. ___________ /2026 </w:t>
      </w:r>
    </w:p>
    <w:p w14:paraId="122D2871" w14:textId="77777777" w:rsidR="00036FD1" w:rsidRPr="00977B82" w:rsidRDefault="00036FD1" w:rsidP="00036FD1">
      <w:pPr>
        <w:spacing w:line="240" w:lineRule="exact"/>
        <w:ind w:right="-285"/>
        <w:rPr>
          <w:szCs w:val="24"/>
          <w:lang w:val="ro-RO"/>
        </w:rPr>
      </w:pPr>
    </w:p>
    <w:p w14:paraId="69752BCC" w14:textId="77777777" w:rsidR="00036FD1" w:rsidRDefault="00036FD1" w:rsidP="00036FD1">
      <w:pPr>
        <w:spacing w:line="240" w:lineRule="exact"/>
        <w:ind w:right="-285"/>
        <w:rPr>
          <w:szCs w:val="24"/>
          <w:lang w:val="ro-RO"/>
        </w:rPr>
      </w:pPr>
    </w:p>
    <w:p w14:paraId="4F1E2C84" w14:textId="77777777" w:rsidR="003765F0" w:rsidRPr="00977B82" w:rsidRDefault="003765F0" w:rsidP="00036FD1">
      <w:pPr>
        <w:spacing w:line="240" w:lineRule="exact"/>
        <w:ind w:right="-285"/>
        <w:rPr>
          <w:szCs w:val="24"/>
          <w:lang w:val="ro-RO"/>
        </w:rPr>
      </w:pPr>
    </w:p>
    <w:p w14:paraId="539EA403" w14:textId="77777777" w:rsidR="00036FD1" w:rsidRPr="008A7F97" w:rsidRDefault="00036FD1" w:rsidP="001574E1">
      <w:pPr>
        <w:spacing w:line="240" w:lineRule="exact"/>
        <w:ind w:right="-285"/>
        <w:jc w:val="center"/>
        <w:rPr>
          <w:b/>
          <w:bCs/>
          <w:szCs w:val="24"/>
          <w:lang w:val="ro-RO"/>
        </w:rPr>
      </w:pPr>
      <w:r w:rsidRPr="008A7F97">
        <w:rPr>
          <w:b/>
          <w:bCs/>
          <w:szCs w:val="24"/>
          <w:lang w:val="ro-RO"/>
        </w:rPr>
        <w:t>PROCES VERBAL DE PREDARE – PRIMIRE</w:t>
      </w:r>
    </w:p>
    <w:p w14:paraId="0806DBB0" w14:textId="77777777" w:rsidR="00036FD1" w:rsidRPr="00977B82" w:rsidRDefault="00036FD1" w:rsidP="001574E1">
      <w:pPr>
        <w:spacing w:line="240" w:lineRule="exact"/>
        <w:ind w:right="-285"/>
        <w:jc w:val="center"/>
        <w:rPr>
          <w:szCs w:val="24"/>
          <w:lang w:val="ro-RO"/>
        </w:rPr>
      </w:pPr>
    </w:p>
    <w:p w14:paraId="0A26A530" w14:textId="77777777" w:rsidR="00036FD1" w:rsidRPr="00977B82" w:rsidRDefault="00036FD1" w:rsidP="001574E1">
      <w:pPr>
        <w:tabs>
          <w:tab w:val="left" w:pos="7164"/>
        </w:tabs>
        <w:spacing w:after="203" w:line="240" w:lineRule="exact"/>
        <w:ind w:right="-285"/>
        <w:jc w:val="center"/>
        <w:rPr>
          <w:szCs w:val="24"/>
          <w:lang w:val="ro-RO"/>
        </w:rPr>
      </w:pPr>
      <w:r w:rsidRPr="00ED2F86">
        <w:rPr>
          <w:lang w:val="ro-RO"/>
        </w:rPr>
        <w:t>încheia</w:t>
      </w:r>
      <w:r w:rsidR="00CB7DA4" w:rsidRPr="00ED2F86">
        <w:rPr>
          <w:lang w:val="ro-RO"/>
        </w:rPr>
        <w:t>t</w:t>
      </w:r>
      <w:r w:rsidRPr="00ED2F86">
        <w:rPr>
          <w:lang w:val="ro-RO"/>
        </w:rPr>
        <w:t xml:space="preserve"> astăzi................................</w:t>
      </w:r>
      <w:r w:rsidRPr="00977B82">
        <w:rPr>
          <w:rStyle w:val="Szvegtrzs"/>
          <w:rFonts w:eastAsia="Calibri"/>
          <w:lang w:val="ro-RO"/>
        </w:rPr>
        <w:tab/>
      </w:r>
      <w:r w:rsidRPr="00977B82">
        <w:rPr>
          <w:rStyle w:val="Szvegtrzs"/>
          <w:rFonts w:eastAsia="Calibri"/>
          <w:vertAlign w:val="superscript"/>
          <w:lang w:val="ro-RO"/>
        </w:rPr>
        <w:t>:</w:t>
      </w:r>
    </w:p>
    <w:p w14:paraId="079BE966" w14:textId="77777777" w:rsidR="00036FD1" w:rsidRPr="00977B82" w:rsidRDefault="00036FD1" w:rsidP="00036FD1">
      <w:pPr>
        <w:spacing w:line="274" w:lineRule="exact"/>
        <w:ind w:right="-285"/>
        <w:rPr>
          <w:szCs w:val="24"/>
          <w:lang w:val="ro-RO"/>
        </w:rPr>
      </w:pPr>
      <w:r w:rsidRPr="00977B82">
        <w:rPr>
          <w:rStyle w:val="Szvegtrzs"/>
          <w:rFonts w:eastAsia="Calibri"/>
          <w:lang w:val="ro-RO"/>
        </w:rPr>
        <w:t>Între</w:t>
      </w:r>
      <w:r w:rsidR="00EC6AC0">
        <w:rPr>
          <w:rStyle w:val="Szvegtrzs"/>
          <w:rFonts w:eastAsia="Calibri"/>
          <w:lang w:val="ro-RO"/>
        </w:rPr>
        <w:t xml:space="preserve">: </w:t>
      </w:r>
    </w:p>
    <w:p w14:paraId="0355A20F" w14:textId="77777777" w:rsidR="00036FD1" w:rsidRPr="00977B82" w:rsidRDefault="00036FD1" w:rsidP="00036FD1">
      <w:pPr>
        <w:spacing w:after="297" w:line="270" w:lineRule="exact"/>
        <w:ind w:right="-285" w:firstLine="740"/>
        <w:jc w:val="both"/>
        <w:rPr>
          <w:rStyle w:val="SzvegtrzsFlkvr"/>
          <w:rFonts w:eastAsia="Calibri"/>
          <w:lang w:val="ro-RO"/>
        </w:rPr>
      </w:pPr>
      <w:r w:rsidRPr="00977B82">
        <w:rPr>
          <w:rStyle w:val="SzvegtrzsFlkvr"/>
          <w:rFonts w:eastAsia="Calibri"/>
          <w:lang w:val="ro-RO"/>
        </w:rPr>
        <w:t>Municipiul Târgu Mureș,</w:t>
      </w:r>
      <w:r w:rsidRPr="00977B82">
        <w:rPr>
          <w:rStyle w:val="Szvegtrzs"/>
          <w:rFonts w:eastAsia="Calibri"/>
          <w:lang w:val="ro-RO"/>
        </w:rPr>
        <w:t xml:space="preserve"> cu sediul în Târgu Mureș, Piața Victoriei, nr.3, județul Mureș, C.I.F. 4322823, telefon</w:t>
      </w:r>
      <w:r w:rsidR="00EC6AC0">
        <w:rPr>
          <w:rStyle w:val="Szvegtrzs"/>
          <w:rFonts w:eastAsia="Calibri"/>
          <w:lang w:val="ro-RO"/>
        </w:rPr>
        <w:t xml:space="preserve">: </w:t>
      </w:r>
      <w:r w:rsidRPr="00977B82">
        <w:rPr>
          <w:rStyle w:val="Szvegtrzs"/>
          <w:rFonts w:eastAsia="Calibri"/>
          <w:lang w:val="ro-RO"/>
        </w:rPr>
        <w:t xml:space="preserve">0264 268 330, reprezentat prin d1. Primar </w:t>
      </w:r>
      <w:r w:rsidRPr="00977B82">
        <w:rPr>
          <w:b/>
          <w:bCs/>
          <w:szCs w:val="24"/>
          <w:lang w:val="ro-RO"/>
        </w:rPr>
        <w:t>Soós Zoltán,</w:t>
      </w:r>
      <w:r w:rsidRPr="00977B82">
        <w:rPr>
          <w:bCs/>
          <w:szCs w:val="24"/>
          <w:lang w:val="ro-RO"/>
        </w:rPr>
        <w:t xml:space="preserve"> în calitate </w:t>
      </w:r>
      <w:r w:rsidRPr="00977B82">
        <w:rPr>
          <w:rStyle w:val="Szvegtrzs"/>
          <w:rFonts w:eastAsia="Calibri"/>
          <w:lang w:val="ro-RO"/>
        </w:rPr>
        <w:t xml:space="preserve">de </w:t>
      </w:r>
      <w:r w:rsidRPr="00977B82">
        <w:rPr>
          <w:rStyle w:val="SzvegtrzsFlkvr"/>
          <w:rFonts w:eastAsia="Calibri"/>
          <w:lang w:val="ro-RO"/>
        </w:rPr>
        <w:t>comodant,</w:t>
      </w:r>
    </w:p>
    <w:p w14:paraId="0736CF2D" w14:textId="77777777" w:rsidR="00036FD1" w:rsidRPr="00977B82" w:rsidRDefault="00036FD1" w:rsidP="00036FD1">
      <w:pPr>
        <w:spacing w:after="303" w:line="274" w:lineRule="exact"/>
        <w:ind w:right="-285" w:firstLine="740"/>
        <w:jc w:val="both"/>
        <w:rPr>
          <w:szCs w:val="24"/>
          <w:lang w:val="ro-RO"/>
        </w:rPr>
      </w:pPr>
      <w:r w:rsidRPr="00977B82">
        <w:rPr>
          <w:b/>
          <w:bCs/>
          <w:iCs/>
          <w:szCs w:val="24"/>
          <w:lang w:val="ro-RO"/>
        </w:rPr>
        <w:t>Direcția de Asistență Socială Târgu Mureș</w:t>
      </w:r>
      <w:r w:rsidRPr="00977B82">
        <w:rPr>
          <w:iCs/>
          <w:szCs w:val="24"/>
          <w:lang w:val="ro-RO"/>
        </w:rPr>
        <w:t xml:space="preserve"> cu sediul în Târgu Mureș, str. Gheorghe Doja, nr. 9, jud. Mureș,  CUI </w:t>
      </w:r>
      <w:r w:rsidRPr="00977B82">
        <w:rPr>
          <w:bCs/>
          <w:szCs w:val="24"/>
          <w:lang w:val="ro-RO"/>
        </w:rPr>
        <w:t>39906612</w:t>
      </w:r>
      <w:r w:rsidRPr="00977B82">
        <w:rPr>
          <w:iCs/>
          <w:szCs w:val="24"/>
          <w:lang w:val="ro-RO"/>
        </w:rPr>
        <w:t xml:space="preserve">,reprezentată legal  prin </w:t>
      </w:r>
      <w:r w:rsidRPr="00977B82">
        <w:rPr>
          <w:b/>
          <w:bCs/>
          <w:szCs w:val="24"/>
          <w:lang w:val="ro-RO"/>
        </w:rPr>
        <w:t xml:space="preserve">Andreia Moraru - </w:t>
      </w:r>
      <w:r w:rsidRPr="00977B82">
        <w:rPr>
          <w:b/>
          <w:szCs w:val="24"/>
          <w:lang w:val="ro-RO"/>
        </w:rPr>
        <w:t xml:space="preserve">Director </w:t>
      </w:r>
      <w:r w:rsidR="00043478">
        <w:rPr>
          <w:b/>
          <w:szCs w:val="24"/>
          <w:lang w:val="ro-RO"/>
        </w:rPr>
        <w:t>E</w:t>
      </w:r>
      <w:r w:rsidRPr="00977B82">
        <w:rPr>
          <w:b/>
          <w:szCs w:val="24"/>
          <w:lang w:val="ro-RO"/>
        </w:rPr>
        <w:t>xecutiv,</w:t>
      </w:r>
      <w:r w:rsidRPr="00977B82">
        <w:rPr>
          <w:rStyle w:val="Szvegtrzs"/>
          <w:rFonts w:eastAsia="Calibri"/>
          <w:lang w:val="ro-RO"/>
        </w:rPr>
        <w:t>în calitate de</w:t>
      </w:r>
      <w:r w:rsidRPr="00977B82">
        <w:rPr>
          <w:rStyle w:val="SzvegtrzsFlkvr"/>
          <w:rFonts w:eastAsia="Calibri"/>
          <w:lang w:val="ro-RO"/>
        </w:rPr>
        <w:t xml:space="preserve"> comodatar,</w:t>
      </w:r>
    </w:p>
    <w:p w14:paraId="5CB6ADE3" w14:textId="77777777" w:rsidR="00780B8D" w:rsidRDefault="003765F0" w:rsidP="003765F0">
      <w:pPr>
        <w:spacing w:line="360" w:lineRule="auto"/>
        <w:ind w:right="-285" w:firstLine="660"/>
        <w:rPr>
          <w:rStyle w:val="Szvegtrzs"/>
          <w:rFonts w:eastAsia="Calibri"/>
          <w:lang w:val="ro-RO"/>
        </w:rPr>
      </w:pPr>
      <w:r w:rsidRPr="00064F8D">
        <w:rPr>
          <w:lang w:val="ro-RO"/>
        </w:rPr>
        <w:t xml:space="preserve">În baza HCL </w:t>
      </w:r>
      <w:r w:rsidR="00036FD1" w:rsidRPr="00977B82">
        <w:rPr>
          <w:szCs w:val="24"/>
          <w:lang w:val="ro-RO"/>
        </w:rPr>
        <w:t xml:space="preserve"> nr._____</w:t>
      </w:r>
      <w:r w:rsidR="00036FD1" w:rsidRPr="00780B8D">
        <w:rPr>
          <w:rStyle w:val="Szvegtrzs2Nemflkvr"/>
          <w:rFonts w:eastAsia="Calibri"/>
          <w:b w:val="0"/>
          <w:bCs w:val="0"/>
          <w:lang w:val="ro-RO"/>
        </w:rPr>
        <w:t>202</w:t>
      </w:r>
      <w:r w:rsidR="00043478" w:rsidRPr="00780B8D">
        <w:rPr>
          <w:rStyle w:val="Szvegtrzs2Nemflkvr"/>
          <w:rFonts w:eastAsia="Calibri"/>
          <w:b w:val="0"/>
          <w:bCs w:val="0"/>
          <w:lang w:val="ro-RO"/>
        </w:rPr>
        <w:t>6</w:t>
      </w:r>
      <w:r w:rsidR="00036FD1" w:rsidRPr="00780B8D">
        <w:rPr>
          <w:rStyle w:val="Szvegtrzs2Nemflkvr"/>
          <w:rFonts w:eastAsia="Calibri"/>
          <w:b w:val="0"/>
          <w:bCs w:val="0"/>
          <w:lang w:val="ro-RO"/>
        </w:rPr>
        <w:t>prin care s-a</w:t>
      </w:r>
      <w:r w:rsidR="00036FD1" w:rsidRPr="00F76FFA">
        <w:rPr>
          <w:rStyle w:val="Szvegtrzs"/>
          <w:rFonts w:eastAsia="Calibri"/>
          <w:lang w:val="ro-RO"/>
        </w:rPr>
        <w:t xml:space="preserve">aprobat </w:t>
      </w:r>
      <w:r w:rsidR="00F76FFA" w:rsidRPr="00F76FFA">
        <w:rPr>
          <w:rFonts w:eastAsia="Times New Roman"/>
          <w:szCs w:val="24"/>
          <w:lang w:val="ro-RO" w:eastAsia="ar-SA"/>
        </w:rPr>
        <w:t xml:space="preserve">darea în folosință gratuită către Direcția de Asistență Socială Târgu Mureș </w:t>
      </w:r>
      <w:r w:rsidR="00F76FFA" w:rsidRPr="00F76FFA">
        <w:rPr>
          <w:color w:val="000000" w:themeColor="text1"/>
          <w:szCs w:val="24"/>
          <w:lang w:val="ro-RO"/>
        </w:rPr>
        <w:t>a terenului in suprafața de 3000 mp si a clădirii cu utilajele și</w:t>
      </w:r>
      <w:r w:rsidR="00F76FFA" w:rsidRPr="00F76FFA">
        <w:rPr>
          <w:szCs w:val="24"/>
          <w:lang w:val="ro-RO"/>
        </w:rPr>
        <w:t xml:space="preserve"> dotările aferente</w:t>
      </w:r>
      <w:r w:rsidR="00F76FFA" w:rsidRPr="00F76FFA">
        <w:rPr>
          <w:color w:val="000000" w:themeColor="text1"/>
          <w:szCs w:val="24"/>
          <w:lang w:val="ro-RO"/>
        </w:rPr>
        <w:t xml:space="preserve"> (Centrul Multifuncțional) situată în strada Dealului nr. 22 Târgu Mureș identificat în CF nr. 126273 Târgu Mureș, </w:t>
      </w:r>
      <w:r w:rsidR="00F76FFA" w:rsidRPr="00F76FFA">
        <w:rPr>
          <w:rFonts w:eastAsia="Times New Roman"/>
          <w:szCs w:val="24"/>
          <w:lang w:val="ro-RO" w:eastAsia="ar-SA"/>
        </w:rPr>
        <w:t>în vederea realizării serviciilor sociale specifice acestora</w:t>
      </w:r>
      <w:r w:rsidR="00C06007">
        <w:rPr>
          <w:rStyle w:val="Szvegtrzs"/>
          <w:rFonts w:eastAsia="Calibri"/>
          <w:lang w:val="ro-RO"/>
        </w:rPr>
        <w:t>.</w:t>
      </w:r>
    </w:p>
    <w:p w14:paraId="6739D4AC" w14:textId="77777777" w:rsidR="003765F0" w:rsidRPr="00856DB5" w:rsidRDefault="003765F0" w:rsidP="003765F0">
      <w:pPr>
        <w:suppressAutoHyphens/>
        <w:spacing w:line="360" w:lineRule="auto"/>
        <w:ind w:left="502"/>
        <w:rPr>
          <w:rFonts w:eastAsia="Times New Roman"/>
          <w:b/>
          <w:szCs w:val="24"/>
          <w:lang w:val="ro-RO" w:eastAsia="ar-SA"/>
        </w:rPr>
      </w:pPr>
      <w:r>
        <w:rPr>
          <w:rStyle w:val="Szvegtrzs"/>
          <w:rFonts w:eastAsia="Calibri"/>
          <w:lang w:val="ro-RO"/>
        </w:rPr>
        <w:t xml:space="preserve"> Astfel </w:t>
      </w:r>
      <w:r w:rsidRPr="00064F8D">
        <w:rPr>
          <w:b/>
          <w:lang w:val="pt-BR"/>
        </w:rPr>
        <w:t>Municipi</w:t>
      </w:r>
      <w:r w:rsidR="00064F8D">
        <w:rPr>
          <w:b/>
          <w:lang w:val="pt-BR"/>
        </w:rPr>
        <w:t xml:space="preserve">ul </w:t>
      </w:r>
      <w:r w:rsidRPr="00064F8D">
        <w:rPr>
          <w:b/>
          <w:lang w:val="pt-BR"/>
        </w:rPr>
        <w:t>T</w:t>
      </w:r>
      <w:r w:rsidR="00064F8D">
        <w:rPr>
          <w:b/>
          <w:lang w:val="pt-BR"/>
        </w:rPr>
        <w:t>â</w:t>
      </w:r>
      <w:r w:rsidRPr="00064F8D">
        <w:rPr>
          <w:b/>
          <w:lang w:val="pt-BR"/>
        </w:rPr>
        <w:t xml:space="preserve">rgu Mureş </w:t>
      </w:r>
      <w:r w:rsidRPr="00064F8D">
        <w:rPr>
          <w:lang w:val="pt-BR"/>
        </w:rPr>
        <w:t xml:space="preserve">predă în folosinta gratuita  </w:t>
      </w:r>
      <w:r w:rsidRPr="00FC18BD">
        <w:rPr>
          <w:rFonts w:eastAsia="Times New Roman"/>
          <w:bCs/>
          <w:szCs w:val="24"/>
          <w:lang w:val="ro-RO" w:eastAsia="ar-SA"/>
        </w:rPr>
        <w:t xml:space="preserve">către </w:t>
      </w:r>
      <w:r w:rsidRPr="00856DB5">
        <w:rPr>
          <w:rFonts w:eastAsia="Times New Roman"/>
          <w:b/>
          <w:szCs w:val="24"/>
          <w:lang w:val="ro-RO" w:eastAsia="ar-SA"/>
        </w:rPr>
        <w:t>Direcția de Asistență</w:t>
      </w:r>
    </w:p>
    <w:p w14:paraId="30A0CA50" w14:textId="77777777" w:rsidR="00F76FFA" w:rsidRDefault="003765F0" w:rsidP="003765F0">
      <w:pPr>
        <w:suppressAutoHyphens/>
        <w:spacing w:line="360" w:lineRule="auto"/>
        <w:rPr>
          <w:rFonts w:eastAsia="Times New Roman"/>
          <w:bCs/>
          <w:szCs w:val="24"/>
          <w:lang w:val="ro-RO" w:eastAsia="ar-SA"/>
        </w:rPr>
      </w:pPr>
      <w:r w:rsidRPr="00856DB5">
        <w:rPr>
          <w:rFonts w:eastAsia="Times New Roman"/>
          <w:b/>
          <w:szCs w:val="24"/>
          <w:lang w:val="ro-RO" w:eastAsia="ar-SA"/>
        </w:rPr>
        <w:t xml:space="preserve">Socială Târgu Mureș  </w:t>
      </w:r>
      <w:r w:rsidRPr="00FC18BD">
        <w:rPr>
          <w:rFonts w:eastAsia="Times New Roman"/>
          <w:bCs/>
          <w:szCs w:val="24"/>
          <w:lang w:val="ro-RO" w:eastAsia="ar-SA"/>
        </w:rPr>
        <w:t>terenul în suprafață totală de 3</w:t>
      </w:r>
      <w:r>
        <w:rPr>
          <w:rFonts w:eastAsia="Times New Roman"/>
          <w:bCs/>
          <w:szCs w:val="24"/>
          <w:lang w:val="ro-RO" w:eastAsia="ar-SA"/>
        </w:rPr>
        <w:t>000</w:t>
      </w:r>
      <w:r w:rsidRPr="00FC18BD">
        <w:rPr>
          <w:rFonts w:eastAsia="Times New Roman"/>
          <w:bCs/>
          <w:szCs w:val="24"/>
          <w:lang w:val="ro-RO" w:eastAsia="ar-SA"/>
        </w:rPr>
        <w:t xml:space="preserve"> mp, situat pe str. </w:t>
      </w:r>
      <w:r>
        <w:rPr>
          <w:rFonts w:eastAsia="Times New Roman"/>
          <w:bCs/>
          <w:szCs w:val="24"/>
          <w:lang w:val="ro-RO" w:eastAsia="ar-SA"/>
        </w:rPr>
        <w:t xml:space="preserve">Dealului nr.22 </w:t>
      </w:r>
      <w:r w:rsidRPr="00FC18BD">
        <w:rPr>
          <w:rFonts w:eastAsia="Times New Roman"/>
          <w:bCs/>
          <w:szCs w:val="24"/>
          <w:lang w:val="ro-RO" w:eastAsia="ar-SA"/>
        </w:rPr>
        <w:t xml:space="preserve">și </w:t>
      </w:r>
      <w:r>
        <w:rPr>
          <w:rFonts w:eastAsia="Times New Roman"/>
          <w:bCs/>
          <w:szCs w:val="24"/>
          <w:lang w:val="ro-RO" w:eastAsia="ar-SA"/>
        </w:rPr>
        <w:t>cladirea cu suprafața de 670 mp cu utilajele și dotarile  aferente avand</w:t>
      </w:r>
      <w:r w:rsidR="00C06007">
        <w:rPr>
          <w:rFonts w:eastAsia="Times New Roman"/>
          <w:bCs/>
          <w:szCs w:val="24"/>
          <w:lang w:val="ro-RO" w:eastAsia="ar-SA"/>
        </w:rPr>
        <w:t>urmatoarele</w:t>
      </w:r>
      <w:r w:rsidRPr="00856DB5">
        <w:rPr>
          <w:rStyle w:val="Szvegtrzs"/>
          <w:rFonts w:eastAsia="Calibri"/>
          <w:lang w:val="ro-RO"/>
        </w:rPr>
        <w:t>v</w:t>
      </w:r>
      <w:r w:rsidR="00036FD1" w:rsidRPr="00856DB5">
        <w:rPr>
          <w:rStyle w:val="Szvegtrzs"/>
          <w:rFonts w:eastAsia="Calibri"/>
          <w:lang w:val="ro-RO"/>
        </w:rPr>
        <w:t>aloar</w:t>
      </w:r>
      <w:r w:rsidR="00C06007">
        <w:rPr>
          <w:rStyle w:val="Szvegtrzs"/>
          <w:rFonts w:eastAsia="Calibri"/>
          <w:lang w:val="ro-RO"/>
        </w:rPr>
        <w:t>ii</w:t>
      </w:r>
      <w:r w:rsidR="00036FD1" w:rsidRPr="00856DB5">
        <w:rPr>
          <w:rStyle w:val="Szvegtrzs"/>
          <w:rFonts w:eastAsia="Calibri"/>
          <w:lang w:val="ro-RO"/>
        </w:rPr>
        <w:t xml:space="preserve"> de inventar:</w:t>
      </w:r>
      <w:r w:rsidR="00F76FFA" w:rsidRPr="00FC18BD">
        <w:rPr>
          <w:rFonts w:eastAsia="Times New Roman"/>
          <w:bCs/>
          <w:szCs w:val="24"/>
          <w:lang w:val="ro-RO" w:eastAsia="ar-SA"/>
        </w:rPr>
        <w:t>construcți</w:t>
      </w:r>
      <w:r w:rsidR="00F76FFA">
        <w:rPr>
          <w:rFonts w:eastAsia="Times New Roman"/>
          <w:bCs/>
          <w:szCs w:val="24"/>
          <w:lang w:val="ro-RO" w:eastAsia="ar-SA"/>
        </w:rPr>
        <w:t>acu</w:t>
      </w:r>
      <w:r w:rsidR="00F76FFA" w:rsidRPr="00FC18BD">
        <w:rPr>
          <w:rFonts w:eastAsia="Times New Roman"/>
          <w:bCs/>
          <w:szCs w:val="24"/>
          <w:lang w:val="ro-RO" w:eastAsia="ar-SA"/>
        </w:rPr>
        <w:t xml:space="preserve"> valoare de  </w:t>
      </w:r>
      <w:r w:rsidR="00F76FFA">
        <w:rPr>
          <w:rFonts w:eastAsia="Times New Roman"/>
          <w:bCs/>
          <w:szCs w:val="24"/>
          <w:lang w:val="ro-RO" w:eastAsia="ar-SA"/>
        </w:rPr>
        <w:t xml:space="preserve">5.678.362,70 </w:t>
      </w:r>
      <w:r w:rsidR="00F76FFA" w:rsidRPr="00FC18BD">
        <w:rPr>
          <w:rFonts w:eastAsia="Times New Roman"/>
          <w:bCs/>
          <w:szCs w:val="24"/>
          <w:lang w:val="ro-RO" w:eastAsia="ar-SA"/>
        </w:rPr>
        <w:t xml:space="preserve">lei,  terenul cu valoare de </w:t>
      </w:r>
      <w:r w:rsidR="00F76FFA">
        <w:rPr>
          <w:rFonts w:eastAsia="Times New Roman"/>
          <w:bCs/>
          <w:szCs w:val="24"/>
          <w:lang w:val="ro-RO" w:eastAsia="ar-SA"/>
        </w:rPr>
        <w:t>776,559,45</w:t>
      </w:r>
      <w:r w:rsidR="00F76FFA" w:rsidRPr="00FC18BD">
        <w:rPr>
          <w:rFonts w:eastAsia="Times New Roman"/>
          <w:bCs/>
          <w:szCs w:val="24"/>
          <w:lang w:val="ro-RO" w:eastAsia="ar-SA"/>
        </w:rPr>
        <w:t xml:space="preserve"> lei</w:t>
      </w:r>
      <w:r w:rsidR="00F76FFA">
        <w:rPr>
          <w:rFonts w:eastAsia="Times New Roman"/>
          <w:bCs/>
          <w:szCs w:val="24"/>
          <w:lang w:val="ro-RO" w:eastAsia="ar-SA"/>
        </w:rPr>
        <w:t xml:space="preserve"> si utilajele cu dotarile</w:t>
      </w:r>
      <w:r w:rsidR="007A23DC" w:rsidRPr="00856DB5">
        <w:rPr>
          <w:szCs w:val="24"/>
          <w:lang w:val="ro-RO"/>
        </w:rPr>
        <w:t xml:space="preserve">6.543.504,6 </w:t>
      </w:r>
      <w:r w:rsidR="00036FD1" w:rsidRPr="00856DB5">
        <w:rPr>
          <w:szCs w:val="24"/>
          <w:lang w:val="ro-RO"/>
        </w:rPr>
        <w:t>lei.</w:t>
      </w:r>
    </w:p>
    <w:p w14:paraId="237E3442" w14:textId="77777777" w:rsidR="003765F0" w:rsidRPr="003765F0" w:rsidRDefault="003765F0" w:rsidP="003765F0">
      <w:pPr>
        <w:suppressAutoHyphens/>
        <w:ind w:left="502"/>
        <w:rPr>
          <w:rFonts w:eastAsia="Times New Roman"/>
          <w:bCs/>
          <w:szCs w:val="24"/>
          <w:lang w:val="ro-RO" w:eastAsia="ar-SA"/>
        </w:rPr>
      </w:pPr>
    </w:p>
    <w:p w14:paraId="3BA78F9C" w14:textId="77777777" w:rsidR="00036FD1" w:rsidRPr="00977B82" w:rsidRDefault="00036FD1" w:rsidP="00036FD1">
      <w:pPr>
        <w:spacing w:after="480" w:line="277" w:lineRule="exact"/>
        <w:ind w:right="-285" w:firstLine="740"/>
        <w:jc w:val="both"/>
        <w:rPr>
          <w:szCs w:val="24"/>
          <w:lang w:val="ro-RO"/>
        </w:rPr>
      </w:pPr>
      <w:r w:rsidRPr="00977B82">
        <w:rPr>
          <w:rStyle w:val="Szvegtrzs"/>
          <w:rFonts w:eastAsia="Calibri"/>
          <w:lang w:val="ro-RO"/>
        </w:rPr>
        <w:t>Prezentul Proces verbal de predare-primire s-a semnat în 2 (două) exemplare originale, câte unul pentru fiecare parte semnatară.</w:t>
      </w:r>
    </w:p>
    <w:p w14:paraId="263D2007" w14:textId="77777777" w:rsidR="00036FD1" w:rsidRPr="00456DBD" w:rsidRDefault="00036FD1" w:rsidP="00036FD1">
      <w:pPr>
        <w:ind w:right="-285"/>
        <w:rPr>
          <w:b/>
          <w:bCs/>
          <w:szCs w:val="24"/>
          <w:lang w:val="ro-RO"/>
        </w:rPr>
      </w:pPr>
      <w:r w:rsidRPr="00456DBD">
        <w:rPr>
          <w:b/>
          <w:bCs/>
          <w:szCs w:val="24"/>
          <w:lang w:val="ro-RO"/>
        </w:rPr>
        <w:t xml:space="preserve">            Am predat,                                                            </w:t>
      </w:r>
      <w:r w:rsidRPr="00456DBD">
        <w:rPr>
          <w:b/>
          <w:bCs/>
          <w:szCs w:val="24"/>
          <w:lang w:val="ro-RO"/>
        </w:rPr>
        <w:tab/>
      </w:r>
      <w:r w:rsidRPr="00456DBD">
        <w:rPr>
          <w:b/>
          <w:bCs/>
          <w:szCs w:val="24"/>
          <w:lang w:val="ro-RO"/>
        </w:rPr>
        <w:tab/>
        <w:t>Am primit,</w:t>
      </w:r>
    </w:p>
    <w:p w14:paraId="1202638B" w14:textId="77777777" w:rsidR="00036FD1" w:rsidRPr="00456DBD" w:rsidRDefault="00036FD1" w:rsidP="00036FD1">
      <w:pPr>
        <w:ind w:right="-285"/>
        <w:rPr>
          <w:b/>
          <w:bCs/>
          <w:szCs w:val="24"/>
          <w:lang w:val="ro-RO"/>
        </w:rPr>
      </w:pPr>
    </w:p>
    <w:p w14:paraId="00B18B6A" w14:textId="77777777" w:rsidR="00036FD1" w:rsidRPr="00456DBD" w:rsidRDefault="00036FD1" w:rsidP="00036FD1">
      <w:pPr>
        <w:pStyle w:val="ListParagraph"/>
        <w:spacing w:after="0" w:line="240" w:lineRule="auto"/>
        <w:ind w:left="0" w:right="-285"/>
        <w:rPr>
          <w:rFonts w:ascii="Times New Roman" w:hAnsi="Times New Roman"/>
          <w:b/>
          <w:bCs/>
          <w:sz w:val="24"/>
          <w:szCs w:val="24"/>
          <w:lang w:val="ro-RO"/>
        </w:rPr>
      </w:pPr>
      <w:r w:rsidRPr="00456DBD">
        <w:rPr>
          <w:rFonts w:ascii="Times New Roman" w:hAnsi="Times New Roman"/>
          <w:b/>
          <w:bCs/>
          <w:sz w:val="24"/>
          <w:szCs w:val="24"/>
          <w:lang w:val="ro-RO"/>
        </w:rPr>
        <w:t xml:space="preserve">         COMODANT,</w:t>
      </w:r>
      <w:r w:rsidRPr="00456DBD">
        <w:rPr>
          <w:rFonts w:ascii="Times New Roman" w:hAnsi="Times New Roman"/>
          <w:b/>
          <w:bCs/>
          <w:sz w:val="24"/>
          <w:szCs w:val="24"/>
          <w:lang w:val="ro-RO"/>
        </w:rPr>
        <w:tab/>
      </w:r>
      <w:r w:rsidRPr="00456DBD">
        <w:rPr>
          <w:rFonts w:ascii="Times New Roman" w:hAnsi="Times New Roman"/>
          <w:b/>
          <w:bCs/>
          <w:sz w:val="24"/>
          <w:szCs w:val="24"/>
          <w:lang w:val="ro-RO"/>
        </w:rPr>
        <w:tab/>
      </w:r>
      <w:r w:rsidRPr="00456DBD">
        <w:rPr>
          <w:rFonts w:ascii="Times New Roman" w:hAnsi="Times New Roman"/>
          <w:b/>
          <w:bCs/>
          <w:sz w:val="24"/>
          <w:szCs w:val="24"/>
          <w:lang w:val="ro-RO"/>
        </w:rPr>
        <w:tab/>
      </w:r>
      <w:r w:rsidRPr="00456DBD">
        <w:rPr>
          <w:rFonts w:ascii="Times New Roman" w:hAnsi="Times New Roman"/>
          <w:b/>
          <w:bCs/>
          <w:sz w:val="24"/>
          <w:szCs w:val="24"/>
          <w:lang w:val="ro-RO"/>
        </w:rPr>
        <w:tab/>
      </w:r>
      <w:r w:rsidRPr="00456DBD">
        <w:rPr>
          <w:rFonts w:ascii="Times New Roman" w:hAnsi="Times New Roman"/>
          <w:b/>
          <w:bCs/>
          <w:sz w:val="24"/>
          <w:szCs w:val="24"/>
          <w:lang w:val="ro-RO"/>
        </w:rPr>
        <w:tab/>
        <w:t xml:space="preserve">                    COMODATAR,</w:t>
      </w:r>
    </w:p>
    <w:p w14:paraId="363E12A9" w14:textId="77777777" w:rsidR="00036FD1" w:rsidRPr="00977B82" w:rsidRDefault="00036FD1" w:rsidP="00036FD1">
      <w:pPr>
        <w:pStyle w:val="ListParagraph"/>
        <w:spacing w:after="0" w:line="240" w:lineRule="auto"/>
        <w:ind w:left="0" w:right="-285"/>
        <w:rPr>
          <w:rFonts w:ascii="Times New Roman" w:hAnsi="Times New Roman"/>
          <w:sz w:val="24"/>
          <w:szCs w:val="24"/>
          <w:lang w:val="ro-RO"/>
        </w:rPr>
      </w:pPr>
      <w:r w:rsidRPr="00977B82">
        <w:rPr>
          <w:rFonts w:ascii="Times New Roman" w:hAnsi="Times New Roman"/>
          <w:sz w:val="24"/>
          <w:szCs w:val="24"/>
          <w:lang w:val="ro-RO"/>
        </w:rPr>
        <w:t>MUNICIPIUL TÂRGU MUREŞ</w:t>
      </w:r>
      <w:r w:rsidRPr="00977B82">
        <w:rPr>
          <w:rFonts w:ascii="Times New Roman" w:hAnsi="Times New Roman"/>
          <w:sz w:val="24"/>
          <w:szCs w:val="24"/>
          <w:lang w:val="ro-RO"/>
        </w:rPr>
        <w:tab/>
      </w:r>
      <w:r w:rsidRPr="00977B82">
        <w:rPr>
          <w:rFonts w:ascii="Times New Roman" w:hAnsi="Times New Roman"/>
          <w:sz w:val="24"/>
          <w:szCs w:val="24"/>
          <w:lang w:val="ro-RO"/>
        </w:rPr>
        <w:tab/>
        <w:t xml:space="preserve">    DIRECŢIA ASISTENȚĂ SOCIALĂ TÂRGU MUREŞ</w:t>
      </w:r>
    </w:p>
    <w:p w14:paraId="065EBD3C" w14:textId="77777777" w:rsidR="00036FD1" w:rsidRPr="00977B82" w:rsidRDefault="00036FD1" w:rsidP="00036FD1">
      <w:pPr>
        <w:pStyle w:val="ListParagraph"/>
        <w:ind w:left="0" w:right="-285"/>
        <w:rPr>
          <w:rFonts w:ascii="Times New Roman" w:hAnsi="Times New Roman"/>
          <w:sz w:val="24"/>
          <w:szCs w:val="24"/>
          <w:lang w:val="ro-RO"/>
        </w:rPr>
      </w:pPr>
      <w:r w:rsidRPr="00977B82">
        <w:rPr>
          <w:rFonts w:ascii="Times New Roman" w:hAnsi="Times New Roman"/>
          <w:sz w:val="24"/>
          <w:szCs w:val="24"/>
          <w:lang w:val="ro-RO"/>
        </w:rPr>
        <w:t xml:space="preserve">             PRIMAR,</w:t>
      </w:r>
      <w:r w:rsidRPr="00977B82">
        <w:rPr>
          <w:rFonts w:ascii="Times New Roman" w:hAnsi="Times New Roman"/>
          <w:sz w:val="24"/>
          <w:szCs w:val="24"/>
          <w:lang w:val="ro-RO"/>
        </w:rPr>
        <w:tab/>
      </w:r>
      <w:r w:rsidRPr="00977B82">
        <w:rPr>
          <w:rFonts w:ascii="Times New Roman" w:hAnsi="Times New Roman"/>
          <w:sz w:val="24"/>
          <w:szCs w:val="24"/>
          <w:lang w:val="ro-RO"/>
        </w:rPr>
        <w:tab/>
      </w:r>
      <w:r w:rsidRPr="00977B82">
        <w:rPr>
          <w:rFonts w:ascii="Times New Roman" w:hAnsi="Times New Roman"/>
          <w:sz w:val="24"/>
          <w:szCs w:val="24"/>
          <w:lang w:val="ro-RO"/>
        </w:rPr>
        <w:tab/>
      </w:r>
      <w:r w:rsidRPr="00977B82">
        <w:rPr>
          <w:rFonts w:ascii="Times New Roman" w:hAnsi="Times New Roman"/>
          <w:sz w:val="24"/>
          <w:szCs w:val="24"/>
          <w:lang w:val="ro-RO"/>
        </w:rPr>
        <w:tab/>
      </w:r>
      <w:r w:rsidRPr="00977B82">
        <w:rPr>
          <w:rFonts w:ascii="Times New Roman" w:hAnsi="Times New Roman"/>
          <w:sz w:val="24"/>
          <w:szCs w:val="24"/>
          <w:lang w:val="ro-RO"/>
        </w:rPr>
        <w:tab/>
      </w:r>
      <w:r w:rsidRPr="00977B82">
        <w:rPr>
          <w:rFonts w:ascii="Times New Roman" w:hAnsi="Times New Roman"/>
          <w:sz w:val="24"/>
          <w:szCs w:val="24"/>
          <w:lang w:val="ro-RO"/>
        </w:rPr>
        <w:tab/>
        <w:t>DIRECTOR EXECUTIV,</w:t>
      </w:r>
    </w:p>
    <w:p w14:paraId="7B8E4B95" w14:textId="77777777" w:rsidR="00036FD1" w:rsidRPr="00977B82" w:rsidRDefault="00036FD1" w:rsidP="00036FD1">
      <w:pPr>
        <w:pStyle w:val="ListParagraph"/>
        <w:ind w:left="0" w:right="-285"/>
        <w:rPr>
          <w:rFonts w:ascii="Times New Roman" w:hAnsi="Times New Roman"/>
          <w:bCs/>
          <w:sz w:val="24"/>
          <w:szCs w:val="24"/>
          <w:lang w:val="ro-RO"/>
        </w:rPr>
      </w:pPr>
      <w:r w:rsidRPr="00977B82">
        <w:rPr>
          <w:rFonts w:ascii="Times New Roman" w:hAnsi="Times New Roman"/>
          <w:bCs/>
          <w:sz w:val="24"/>
          <w:szCs w:val="24"/>
          <w:lang w:val="ro-RO"/>
        </w:rPr>
        <w:t xml:space="preserve">            Soós Zoltán                                                                   Andreia</w:t>
      </w:r>
      <w:r w:rsidR="00C75FDA">
        <w:rPr>
          <w:rFonts w:ascii="Times New Roman" w:hAnsi="Times New Roman"/>
          <w:bCs/>
          <w:sz w:val="24"/>
          <w:szCs w:val="24"/>
          <w:lang w:val="ro-RO"/>
        </w:rPr>
        <w:t>-Ligia</w:t>
      </w:r>
      <w:r w:rsidRPr="00977B82">
        <w:rPr>
          <w:rFonts w:ascii="Times New Roman" w:hAnsi="Times New Roman"/>
          <w:bCs/>
          <w:sz w:val="24"/>
          <w:szCs w:val="24"/>
          <w:lang w:val="ro-RO"/>
        </w:rPr>
        <w:t xml:space="preserve"> Moraru</w:t>
      </w:r>
    </w:p>
    <w:p w14:paraId="1CF69A74" w14:textId="77777777" w:rsidR="00036FD1" w:rsidRPr="00977B82" w:rsidRDefault="00036FD1" w:rsidP="00036FD1">
      <w:pPr>
        <w:rPr>
          <w:lang w:val="ro-RO"/>
        </w:rPr>
      </w:pPr>
    </w:p>
    <w:p w14:paraId="3B90096A" w14:textId="77777777" w:rsidR="00036FD1" w:rsidRPr="00977B82" w:rsidRDefault="00036FD1" w:rsidP="00036FD1">
      <w:pPr>
        <w:rPr>
          <w:lang w:val="ro-RO"/>
        </w:rPr>
      </w:pPr>
    </w:p>
    <w:p w14:paraId="1FC606F8" w14:textId="77777777" w:rsidR="00711E16" w:rsidRPr="00064F8D" w:rsidRDefault="00711E16">
      <w:pPr>
        <w:rPr>
          <w:lang w:val="pt-BR"/>
        </w:rPr>
      </w:pPr>
    </w:p>
    <w:sectPr w:rsidR="00711E16" w:rsidRPr="00064F8D" w:rsidSect="0085029E">
      <w:footerReference w:type="first" r:id="rId10"/>
      <w:pgSz w:w="11906" w:h="16838" w:code="9"/>
      <w:pgMar w:top="851" w:right="991" w:bottom="284"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8D533" w14:textId="77777777" w:rsidR="00F4121A" w:rsidRDefault="00F4121A" w:rsidP="000717D7">
      <w:r>
        <w:separator/>
      </w:r>
    </w:p>
  </w:endnote>
  <w:endnote w:type="continuationSeparator" w:id="0">
    <w:p w14:paraId="6FE8FF66" w14:textId="77777777" w:rsidR="00F4121A" w:rsidRDefault="00F4121A" w:rsidP="00071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mbra BT">
    <w:altName w:val="Times New Roman"/>
    <w:charset w:val="00"/>
    <w:family w:val="auto"/>
    <w:pitch w:val="default"/>
    <w:sig w:usb0="00000007" w:usb1="00000000" w:usb2="00000000" w:usb3="00000000" w:csb0="00000011" w:csb1="00000000"/>
  </w:font>
  <w:font w:name="Liberation Serif">
    <w:altName w:val="Times New Roman"/>
    <w:charset w:val="00"/>
    <w:family w:val="roman"/>
    <w:pitch w:val="variable"/>
  </w:font>
  <w:font w:name="Droid Sans Fallback">
    <w:charset w:val="00"/>
    <w:family w:val="roman"/>
    <w:pitch w:val="default"/>
  </w:font>
  <w:font w:name="Droid Sans Devanagari">
    <w:altName w:val="Times New Roman"/>
    <w:charset w:val="00"/>
    <w:family w:val="auto"/>
    <w:pitch w:val="variable"/>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576CA" w14:textId="77777777" w:rsidR="00B13BAD" w:rsidRPr="00B13BAD" w:rsidRDefault="00B13BAD" w:rsidP="00B13BAD">
    <w:pPr>
      <w:pStyle w:val="Footer"/>
      <w:rPr>
        <w:sz w:val="18"/>
        <w:szCs w:val="18"/>
      </w:rPr>
    </w:pPr>
    <w:r w:rsidRPr="00B13BAD">
      <w:rPr>
        <w:b/>
        <w:bCs/>
        <w:sz w:val="18"/>
        <w:szCs w:val="18"/>
        <w:lang w:val="ro-RO"/>
      </w:rPr>
      <w:t>*Actele administrative sunt hotărârile de Consiliu local care intră în vigoare şi produc efecte juridice după îndeplinirea condiţiilor prevăzute de art. 129, art. 139 din O.U.G. nr. 57/2019 privind Codul Administrati</w:t>
    </w:r>
    <w:r>
      <w:rPr>
        <w:b/>
        <w:bCs/>
        <w:sz w:val="18"/>
        <w:szCs w:val="18"/>
        <w:lang w:val="ro-RO"/>
      </w:rPr>
      <w:t>v</w:t>
    </w:r>
  </w:p>
  <w:p w14:paraId="155B0A7D" w14:textId="77777777" w:rsidR="00B13BAD" w:rsidRDefault="00B13BAD">
    <w:pPr>
      <w:pStyle w:val="Footer"/>
    </w:pPr>
  </w:p>
  <w:p w14:paraId="60AE0E7D" w14:textId="77777777" w:rsidR="00B13BAD" w:rsidRDefault="00B13B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EB4A1" w14:textId="77777777" w:rsidR="00F4121A" w:rsidRDefault="00F4121A" w:rsidP="000717D7">
      <w:r>
        <w:separator/>
      </w:r>
    </w:p>
  </w:footnote>
  <w:footnote w:type="continuationSeparator" w:id="0">
    <w:p w14:paraId="0393F5C4" w14:textId="77777777" w:rsidR="00F4121A" w:rsidRDefault="00F4121A" w:rsidP="000717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43A38"/>
    <w:multiLevelType w:val="multilevel"/>
    <w:tmpl w:val="464C5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2."/>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641682"/>
    <w:multiLevelType w:val="hybridMultilevel"/>
    <w:tmpl w:val="FDFE9886"/>
    <w:lvl w:ilvl="0" w:tplc="B70AA8C4">
      <w:start w:val="3"/>
      <w:numFmt w:val="bullet"/>
      <w:lvlText w:val="-"/>
      <w:lvlJc w:val="left"/>
      <w:pPr>
        <w:ind w:left="1068" w:hanging="360"/>
      </w:pPr>
      <w:rPr>
        <w:rFonts w:ascii="Times New Roman" w:eastAsia="Calibri"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 w15:restartNumberingAfterBreak="0">
    <w:nsid w:val="11617416"/>
    <w:multiLevelType w:val="hybridMultilevel"/>
    <w:tmpl w:val="36E08442"/>
    <w:lvl w:ilvl="0" w:tplc="147635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237EB2"/>
    <w:multiLevelType w:val="hybridMultilevel"/>
    <w:tmpl w:val="0756D6CC"/>
    <w:lvl w:ilvl="0" w:tplc="0809000B">
      <w:start w:val="1"/>
      <w:numFmt w:val="bullet"/>
      <w:lvlText w:val=""/>
      <w:lvlJc w:val="left"/>
      <w:pPr>
        <w:ind w:left="1485" w:hanging="360"/>
      </w:pPr>
      <w:rPr>
        <w:rFonts w:ascii="Wingdings" w:hAnsi="Wingdings"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4" w15:restartNumberingAfterBreak="0">
    <w:nsid w:val="22D57136"/>
    <w:multiLevelType w:val="hybridMultilevel"/>
    <w:tmpl w:val="63C02606"/>
    <w:lvl w:ilvl="0" w:tplc="ED9E58D2">
      <w:start w:val="1"/>
      <w:numFmt w:val="decimal"/>
      <w:lvlText w:val="(%1)"/>
      <w:lvlJc w:val="left"/>
      <w:pPr>
        <w:ind w:left="502"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5" w15:restartNumberingAfterBreak="0">
    <w:nsid w:val="24713E4F"/>
    <w:multiLevelType w:val="multilevel"/>
    <w:tmpl w:val="5686B5F4"/>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D181C54"/>
    <w:multiLevelType w:val="hybridMultilevel"/>
    <w:tmpl w:val="F39C5D44"/>
    <w:lvl w:ilvl="0" w:tplc="599C3F68">
      <w:start w:val="5"/>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4E10DA"/>
    <w:multiLevelType w:val="hybridMultilevel"/>
    <w:tmpl w:val="6BE6B034"/>
    <w:lvl w:ilvl="0" w:tplc="81BC869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413A08F6"/>
    <w:multiLevelType w:val="hybridMultilevel"/>
    <w:tmpl w:val="8EE0CA2E"/>
    <w:lvl w:ilvl="0" w:tplc="637299D2">
      <w:start w:val="4"/>
      <w:numFmt w:val="upperRoman"/>
      <w:lvlText w:val="%1."/>
      <w:lvlJc w:val="left"/>
      <w:pPr>
        <w:ind w:left="960" w:hanging="72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9" w15:restartNumberingAfterBreak="0">
    <w:nsid w:val="4C326EA1"/>
    <w:multiLevelType w:val="hybridMultilevel"/>
    <w:tmpl w:val="CFFA5B5A"/>
    <w:lvl w:ilvl="0" w:tplc="81BC869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55235E8D"/>
    <w:multiLevelType w:val="multilevel"/>
    <w:tmpl w:val="38A45DC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5)"/>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C2E2629"/>
    <w:multiLevelType w:val="hybridMultilevel"/>
    <w:tmpl w:val="E0580CC6"/>
    <w:lvl w:ilvl="0" w:tplc="1C8A363A">
      <w:start w:val="5"/>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FC0044C"/>
    <w:multiLevelType w:val="hybridMultilevel"/>
    <w:tmpl w:val="17A0AC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BA4D0E"/>
    <w:multiLevelType w:val="hybridMultilevel"/>
    <w:tmpl w:val="CF661F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EF25F3"/>
    <w:multiLevelType w:val="hybridMultilevel"/>
    <w:tmpl w:val="4858CB3E"/>
    <w:lvl w:ilvl="0" w:tplc="550077C6">
      <w:start w:val="4"/>
      <w:numFmt w:val="upperRoman"/>
      <w:lvlText w:val="%1."/>
      <w:lvlJc w:val="left"/>
      <w:pPr>
        <w:ind w:left="1140" w:hanging="72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5" w15:restartNumberingAfterBreak="0">
    <w:nsid w:val="6FDF1ADE"/>
    <w:multiLevelType w:val="hybridMultilevel"/>
    <w:tmpl w:val="CCEADA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738A4EA4"/>
    <w:multiLevelType w:val="hybridMultilevel"/>
    <w:tmpl w:val="7BBA2C2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75923ACB"/>
    <w:multiLevelType w:val="hybridMultilevel"/>
    <w:tmpl w:val="6922D68A"/>
    <w:lvl w:ilvl="0" w:tplc="8A7ADF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1261292">
    <w:abstractNumId w:val="17"/>
  </w:num>
  <w:num w:numId="2" w16cid:durableId="337074803">
    <w:abstractNumId w:val="1"/>
  </w:num>
  <w:num w:numId="3" w16cid:durableId="646474313">
    <w:abstractNumId w:val="10"/>
  </w:num>
  <w:num w:numId="4" w16cid:durableId="859783878">
    <w:abstractNumId w:val="5"/>
  </w:num>
  <w:num w:numId="5" w16cid:durableId="1316453648">
    <w:abstractNumId w:val="0"/>
  </w:num>
  <w:num w:numId="6" w16cid:durableId="561217056">
    <w:abstractNumId w:val="15"/>
  </w:num>
  <w:num w:numId="7" w16cid:durableId="353115313">
    <w:abstractNumId w:val="16"/>
  </w:num>
  <w:num w:numId="8" w16cid:durableId="1206286792">
    <w:abstractNumId w:val="9"/>
  </w:num>
  <w:num w:numId="9" w16cid:durableId="550729426">
    <w:abstractNumId w:val="7"/>
  </w:num>
  <w:num w:numId="10" w16cid:durableId="2019192017">
    <w:abstractNumId w:val="13"/>
  </w:num>
  <w:num w:numId="11" w16cid:durableId="1549995981">
    <w:abstractNumId w:val="3"/>
  </w:num>
  <w:num w:numId="12" w16cid:durableId="225143340">
    <w:abstractNumId w:val="4"/>
  </w:num>
  <w:num w:numId="13" w16cid:durableId="1296715600">
    <w:abstractNumId w:val="2"/>
  </w:num>
  <w:num w:numId="14" w16cid:durableId="1981642305">
    <w:abstractNumId w:val="14"/>
  </w:num>
  <w:num w:numId="15" w16cid:durableId="1143278331">
    <w:abstractNumId w:val="8"/>
  </w:num>
  <w:num w:numId="16" w16cid:durableId="1013260816">
    <w:abstractNumId w:val="12"/>
  </w:num>
  <w:num w:numId="17" w16cid:durableId="1408458917">
    <w:abstractNumId w:val="6"/>
  </w:num>
  <w:num w:numId="18" w16cid:durableId="10997900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6FD1"/>
    <w:rsid w:val="00000E45"/>
    <w:rsid w:val="000257AC"/>
    <w:rsid w:val="00036FD1"/>
    <w:rsid w:val="00043478"/>
    <w:rsid w:val="00064F8D"/>
    <w:rsid w:val="000717D7"/>
    <w:rsid w:val="00085F4B"/>
    <w:rsid w:val="00090E6E"/>
    <w:rsid w:val="000B1C70"/>
    <w:rsid w:val="000B5597"/>
    <w:rsid w:val="000B7EB5"/>
    <w:rsid w:val="000F206A"/>
    <w:rsid w:val="001030AF"/>
    <w:rsid w:val="0011280A"/>
    <w:rsid w:val="00122CF6"/>
    <w:rsid w:val="0012663C"/>
    <w:rsid w:val="001574E1"/>
    <w:rsid w:val="00160C69"/>
    <w:rsid w:val="0016325F"/>
    <w:rsid w:val="0017111B"/>
    <w:rsid w:val="00173949"/>
    <w:rsid w:val="001760CD"/>
    <w:rsid w:val="00191025"/>
    <w:rsid w:val="001A290B"/>
    <w:rsid w:val="001B741A"/>
    <w:rsid w:val="001C2197"/>
    <w:rsid w:val="001C5EF3"/>
    <w:rsid w:val="001C6C7B"/>
    <w:rsid w:val="001E1B00"/>
    <w:rsid w:val="001E208F"/>
    <w:rsid w:val="002001A9"/>
    <w:rsid w:val="00213DC8"/>
    <w:rsid w:val="00222D6B"/>
    <w:rsid w:val="00250E16"/>
    <w:rsid w:val="002839BF"/>
    <w:rsid w:val="00287226"/>
    <w:rsid w:val="002B183A"/>
    <w:rsid w:val="002C72A1"/>
    <w:rsid w:val="002E45A2"/>
    <w:rsid w:val="00346C31"/>
    <w:rsid w:val="00353578"/>
    <w:rsid w:val="003765F0"/>
    <w:rsid w:val="003E0D06"/>
    <w:rsid w:val="00401AEE"/>
    <w:rsid w:val="00444A40"/>
    <w:rsid w:val="00453363"/>
    <w:rsid w:val="00456DBD"/>
    <w:rsid w:val="00461537"/>
    <w:rsid w:val="0048359F"/>
    <w:rsid w:val="004A26A3"/>
    <w:rsid w:val="004A35F2"/>
    <w:rsid w:val="004A70A3"/>
    <w:rsid w:val="004C3D6B"/>
    <w:rsid w:val="004F21B9"/>
    <w:rsid w:val="004F7CE0"/>
    <w:rsid w:val="00501AB4"/>
    <w:rsid w:val="00503BF1"/>
    <w:rsid w:val="005065C8"/>
    <w:rsid w:val="00524377"/>
    <w:rsid w:val="00564826"/>
    <w:rsid w:val="005822BF"/>
    <w:rsid w:val="00583F6F"/>
    <w:rsid w:val="0058640B"/>
    <w:rsid w:val="00596A47"/>
    <w:rsid w:val="005A19D3"/>
    <w:rsid w:val="005A5BC7"/>
    <w:rsid w:val="005B71FE"/>
    <w:rsid w:val="005C0047"/>
    <w:rsid w:val="005C7C41"/>
    <w:rsid w:val="005D7CFC"/>
    <w:rsid w:val="005E737A"/>
    <w:rsid w:val="005F0E4C"/>
    <w:rsid w:val="005F5FA1"/>
    <w:rsid w:val="00646331"/>
    <w:rsid w:val="00654570"/>
    <w:rsid w:val="00661E14"/>
    <w:rsid w:val="006635B4"/>
    <w:rsid w:val="00674B17"/>
    <w:rsid w:val="006C0143"/>
    <w:rsid w:val="006E4771"/>
    <w:rsid w:val="006E7958"/>
    <w:rsid w:val="006E7CCC"/>
    <w:rsid w:val="00711E16"/>
    <w:rsid w:val="00721A43"/>
    <w:rsid w:val="007340E4"/>
    <w:rsid w:val="0073424D"/>
    <w:rsid w:val="00736C92"/>
    <w:rsid w:val="00753376"/>
    <w:rsid w:val="00761F74"/>
    <w:rsid w:val="00780B8D"/>
    <w:rsid w:val="007A23DC"/>
    <w:rsid w:val="007F1C1E"/>
    <w:rsid w:val="00825ED7"/>
    <w:rsid w:val="008266A1"/>
    <w:rsid w:val="0085029E"/>
    <w:rsid w:val="008511FB"/>
    <w:rsid w:val="00856DB5"/>
    <w:rsid w:val="00872A19"/>
    <w:rsid w:val="008816A8"/>
    <w:rsid w:val="00886D51"/>
    <w:rsid w:val="00892171"/>
    <w:rsid w:val="0089624D"/>
    <w:rsid w:val="008A27B5"/>
    <w:rsid w:val="008A7F97"/>
    <w:rsid w:val="008B12F9"/>
    <w:rsid w:val="008C3A21"/>
    <w:rsid w:val="009030C3"/>
    <w:rsid w:val="00921933"/>
    <w:rsid w:val="00950B59"/>
    <w:rsid w:val="00982470"/>
    <w:rsid w:val="009874C4"/>
    <w:rsid w:val="00995972"/>
    <w:rsid w:val="00995A54"/>
    <w:rsid w:val="009C6651"/>
    <w:rsid w:val="009F22C2"/>
    <w:rsid w:val="00A23F9A"/>
    <w:rsid w:val="00A303A6"/>
    <w:rsid w:val="00A45439"/>
    <w:rsid w:val="00A63152"/>
    <w:rsid w:val="00A67F93"/>
    <w:rsid w:val="00A81F39"/>
    <w:rsid w:val="00A8659A"/>
    <w:rsid w:val="00B02214"/>
    <w:rsid w:val="00B13BAD"/>
    <w:rsid w:val="00B2760E"/>
    <w:rsid w:val="00B35B2D"/>
    <w:rsid w:val="00B46698"/>
    <w:rsid w:val="00B630FB"/>
    <w:rsid w:val="00B93CEB"/>
    <w:rsid w:val="00B95043"/>
    <w:rsid w:val="00B96708"/>
    <w:rsid w:val="00BA39BC"/>
    <w:rsid w:val="00BD2058"/>
    <w:rsid w:val="00BE2B75"/>
    <w:rsid w:val="00C06007"/>
    <w:rsid w:val="00C14A28"/>
    <w:rsid w:val="00C36309"/>
    <w:rsid w:val="00C75FDA"/>
    <w:rsid w:val="00CB5AD9"/>
    <w:rsid w:val="00CB6309"/>
    <w:rsid w:val="00CB7DA4"/>
    <w:rsid w:val="00CE70C8"/>
    <w:rsid w:val="00D2596B"/>
    <w:rsid w:val="00D343F7"/>
    <w:rsid w:val="00D45983"/>
    <w:rsid w:val="00D53DB5"/>
    <w:rsid w:val="00D5583C"/>
    <w:rsid w:val="00D61896"/>
    <w:rsid w:val="00D95F39"/>
    <w:rsid w:val="00DD437E"/>
    <w:rsid w:val="00DE421C"/>
    <w:rsid w:val="00DE5565"/>
    <w:rsid w:val="00E239DC"/>
    <w:rsid w:val="00E30B89"/>
    <w:rsid w:val="00E374F0"/>
    <w:rsid w:val="00E37AFB"/>
    <w:rsid w:val="00E41827"/>
    <w:rsid w:val="00E678A3"/>
    <w:rsid w:val="00EC6AC0"/>
    <w:rsid w:val="00ED145B"/>
    <w:rsid w:val="00ED2F86"/>
    <w:rsid w:val="00EF1863"/>
    <w:rsid w:val="00EF2627"/>
    <w:rsid w:val="00EF6BDE"/>
    <w:rsid w:val="00F107F7"/>
    <w:rsid w:val="00F1693C"/>
    <w:rsid w:val="00F4121A"/>
    <w:rsid w:val="00F455F4"/>
    <w:rsid w:val="00F76FFA"/>
    <w:rsid w:val="00F84E4D"/>
    <w:rsid w:val="00FA166F"/>
    <w:rsid w:val="00FA44DD"/>
    <w:rsid w:val="00FC18BD"/>
    <w:rsid w:val="00FC4B25"/>
    <w:rsid w:val="00FD2C6A"/>
    <w:rsid w:val="00FE67D9"/>
    <w:rsid w:val="00FF5F5D"/>
    <w:rsid w:val="00FF7A7D"/>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62AD20AD"/>
  <w15:docId w15:val="{2FE8574D-C3A3-4EAE-B8BE-66EB75A20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FD1"/>
    <w:pPr>
      <w:spacing w:after="0" w:line="240" w:lineRule="auto"/>
    </w:pPr>
    <w:rPr>
      <w:rFonts w:ascii="Times New Roman" w:eastAsia="Calibri" w:hAnsi="Times New Roman" w:cs="Times New Roman"/>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6FD1"/>
    <w:pPr>
      <w:widowControl w:val="0"/>
      <w:spacing w:after="200" w:line="276" w:lineRule="auto"/>
      <w:ind w:left="720"/>
      <w:contextualSpacing/>
    </w:pPr>
    <w:rPr>
      <w:rFonts w:ascii="Calibri" w:hAnsi="Calibri"/>
      <w:sz w:val="22"/>
    </w:rPr>
  </w:style>
  <w:style w:type="character" w:customStyle="1" w:styleId="Szvegtrzs">
    <w:name w:val="Szövegtörzs"/>
    <w:basedOn w:val="DefaultParagraphFont"/>
    <w:rsid w:val="00036FD1"/>
    <w:rPr>
      <w:rFonts w:ascii="Times New Roman" w:eastAsia="Times New Roman" w:hAnsi="Times New Roman" w:cs="Times New Roman"/>
      <w:b w:val="0"/>
      <w:bCs w:val="0"/>
      <w:i w:val="0"/>
      <w:iCs w:val="0"/>
      <w:smallCaps w:val="0"/>
      <w:strike w:val="0"/>
      <w:spacing w:val="0"/>
      <w:sz w:val="24"/>
      <w:szCs w:val="24"/>
    </w:rPr>
  </w:style>
  <w:style w:type="paragraph" w:styleId="Header">
    <w:name w:val="header"/>
    <w:basedOn w:val="Normal"/>
    <w:link w:val="HeaderChar"/>
    <w:uiPriority w:val="99"/>
    <w:unhideWhenUsed/>
    <w:rsid w:val="00036FD1"/>
    <w:pPr>
      <w:tabs>
        <w:tab w:val="center" w:pos="4703"/>
        <w:tab w:val="right" w:pos="9406"/>
      </w:tabs>
    </w:pPr>
  </w:style>
  <w:style w:type="character" w:customStyle="1" w:styleId="HeaderChar">
    <w:name w:val="Header Char"/>
    <w:basedOn w:val="DefaultParagraphFont"/>
    <w:link w:val="Header"/>
    <w:uiPriority w:val="99"/>
    <w:rsid w:val="00036FD1"/>
    <w:rPr>
      <w:rFonts w:ascii="Times New Roman" w:eastAsia="Calibri" w:hAnsi="Times New Roman" w:cs="Times New Roman"/>
      <w:sz w:val="24"/>
      <w:lang w:val="en-US"/>
    </w:rPr>
  </w:style>
  <w:style w:type="character" w:customStyle="1" w:styleId="Cmsor4">
    <w:name w:val="Címsor #4"/>
    <w:basedOn w:val="DefaultParagraphFont"/>
    <w:rsid w:val="00036FD1"/>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SzvegtrzsFlkvr">
    <w:name w:val="Szövegtörzs + Félkövér"/>
    <w:basedOn w:val="DefaultParagraphFont"/>
    <w:rsid w:val="00036FD1"/>
    <w:rPr>
      <w:rFonts w:ascii="Times New Roman" w:eastAsia="Times New Roman" w:hAnsi="Times New Roman" w:cs="Times New Roman"/>
      <w:b/>
      <w:bCs/>
      <w:i w:val="0"/>
      <w:iCs w:val="0"/>
      <w:smallCaps w:val="0"/>
      <w:strike w:val="0"/>
      <w:spacing w:val="0"/>
      <w:sz w:val="24"/>
      <w:szCs w:val="24"/>
    </w:rPr>
  </w:style>
  <w:style w:type="character" w:customStyle="1" w:styleId="SzvegtrzsDlt">
    <w:name w:val="Szövegtörzs + Dőlt"/>
    <w:basedOn w:val="DefaultParagraphFont"/>
    <w:rsid w:val="00036FD1"/>
    <w:rPr>
      <w:rFonts w:ascii="Times New Roman" w:eastAsia="Times New Roman" w:hAnsi="Times New Roman" w:cs="Times New Roman"/>
      <w:b w:val="0"/>
      <w:bCs w:val="0"/>
      <w:i/>
      <w:iCs/>
      <w:smallCaps w:val="0"/>
      <w:strike w:val="0"/>
      <w:spacing w:val="0"/>
      <w:sz w:val="24"/>
      <w:szCs w:val="24"/>
    </w:rPr>
  </w:style>
  <w:style w:type="character" w:customStyle="1" w:styleId="Szvegtrzs2Nemflkvr">
    <w:name w:val="Szövegtörzs (2) + Nem félkövér"/>
    <w:basedOn w:val="DefaultParagraphFont"/>
    <w:rsid w:val="00036FD1"/>
    <w:rPr>
      <w:rFonts w:ascii="Times New Roman" w:eastAsia="Times New Roman" w:hAnsi="Times New Roman" w:cs="Times New Roman"/>
      <w:b/>
      <w:bCs/>
      <w:i w:val="0"/>
      <w:iCs w:val="0"/>
      <w:smallCaps w:val="0"/>
      <w:strike w:val="0"/>
      <w:spacing w:val="0"/>
      <w:sz w:val="24"/>
      <w:szCs w:val="24"/>
    </w:rPr>
  </w:style>
  <w:style w:type="paragraph" w:styleId="Footer">
    <w:name w:val="footer"/>
    <w:basedOn w:val="Normal"/>
    <w:link w:val="FooterChar"/>
    <w:uiPriority w:val="99"/>
    <w:unhideWhenUsed/>
    <w:rsid w:val="000717D7"/>
    <w:pPr>
      <w:tabs>
        <w:tab w:val="center" w:pos="4536"/>
        <w:tab w:val="right" w:pos="9072"/>
      </w:tabs>
    </w:pPr>
  </w:style>
  <w:style w:type="character" w:customStyle="1" w:styleId="FooterChar">
    <w:name w:val="Footer Char"/>
    <w:basedOn w:val="DefaultParagraphFont"/>
    <w:link w:val="Footer"/>
    <w:uiPriority w:val="99"/>
    <w:rsid w:val="000717D7"/>
    <w:rPr>
      <w:rFonts w:ascii="Times New Roman" w:eastAsia="Calibri" w:hAnsi="Times New Roman" w:cs="Times New Roman"/>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72DEE-65AC-4F22-BAA9-E62C83E30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8</Pages>
  <Words>3101</Words>
  <Characters>17986</Characters>
  <Application>Microsoft Office Word</Application>
  <DocSecurity>0</DocSecurity>
  <Lines>149</Lines>
  <Paragraphs>42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DAS DAs</dc:creator>
  <cp:keywords/>
  <dc:description/>
  <cp:lastModifiedBy>HP</cp:lastModifiedBy>
  <cp:revision>23</cp:revision>
  <cp:lastPrinted>2026-05-22T05:15:00Z</cp:lastPrinted>
  <dcterms:created xsi:type="dcterms:W3CDTF">2026-05-14T09:08:00Z</dcterms:created>
  <dcterms:modified xsi:type="dcterms:W3CDTF">2026-05-22T05:17:00Z</dcterms:modified>
</cp:coreProperties>
</file>