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1410" w14:textId="77777777" w:rsidR="00970788" w:rsidRPr="009D1A64" w:rsidRDefault="00CF31F0" w:rsidP="00D900D6">
      <w:pPr>
        <w:spacing w:after="0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9D1A64">
        <w:rPr>
          <w:sz w:val="24"/>
          <w:szCs w:val="24"/>
        </w:rPr>
        <w:object w:dxaOrig="1440" w:dyaOrig="1440" w14:anchorId="36ACE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" style="position:absolute;left:0;text-align:left;margin-left:1pt;margin-top:4pt;width:38.4pt;height:57.6pt;z-index:-251658752;mso-wrap-edited:f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43039000" r:id="rId9">
            <o:FieldCodes>\* MERGEFORMAT</o:FieldCodes>
          </o:OLEObject>
        </w:object>
      </w:r>
    </w:p>
    <w:p w14:paraId="005291F8" w14:textId="77777777" w:rsidR="00970788" w:rsidRPr="009D1A64" w:rsidRDefault="00970788" w:rsidP="00D900D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7AB676A3" w14:textId="77777777" w:rsidR="00970788" w:rsidRPr="009D1A64" w:rsidRDefault="00970788" w:rsidP="00D900D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C5DE2B0" w14:textId="77777777" w:rsidR="002E3179" w:rsidRPr="009D1A64" w:rsidRDefault="00970788" w:rsidP="00D900D6">
      <w:pPr>
        <w:spacing w:after="0"/>
        <w:jc w:val="both"/>
        <w:rPr>
          <w:rFonts w:ascii="Times New Roman" w:eastAsia="Umbra BT" w:hAnsi="Times New Roman"/>
          <w:sz w:val="24"/>
          <w:szCs w:val="24"/>
          <w:lang w:val="ro-RO" w:eastAsia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Pr="009D1A64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</w:t>
      </w:r>
    </w:p>
    <w:p w14:paraId="1EC9E6F5" w14:textId="77777777" w:rsidR="002E3179" w:rsidRPr="009D1A64" w:rsidRDefault="002E3179" w:rsidP="00D900D6">
      <w:pPr>
        <w:spacing w:after="0"/>
        <w:jc w:val="both"/>
        <w:rPr>
          <w:rFonts w:ascii="Times New Roman" w:eastAsia="Umbra BT" w:hAnsi="Times New Roman"/>
          <w:sz w:val="24"/>
          <w:szCs w:val="24"/>
          <w:lang w:val="ro-RO" w:eastAsia="ro-RO"/>
        </w:rPr>
      </w:pPr>
    </w:p>
    <w:p w14:paraId="591A7D02" w14:textId="26723CAC" w:rsidR="002E3179" w:rsidRPr="009D1A64" w:rsidRDefault="002E3179" w:rsidP="002E3179">
      <w:pPr>
        <w:spacing w:after="0"/>
        <w:ind w:left="6372" w:firstLine="708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D1A64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</w:t>
      </w:r>
      <w:r w:rsidR="00970788" w:rsidRPr="009D1A64">
        <w:rPr>
          <w:rFonts w:ascii="Times New Roman" w:eastAsia="Umbra BT" w:hAnsi="Times New Roman"/>
          <w:sz w:val="24"/>
          <w:szCs w:val="24"/>
          <w:lang w:val="ro-RO" w:eastAsia="ro-RO"/>
        </w:rPr>
        <w:t>Proiect</w:t>
      </w:r>
    </w:p>
    <w:p w14:paraId="2AEDECA5" w14:textId="23227CDE" w:rsidR="002E3179" w:rsidRPr="009D1A64" w:rsidRDefault="00970788" w:rsidP="002E3179">
      <w:pPr>
        <w:spacing w:after="0"/>
        <w:ind w:left="5664" w:firstLine="708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(nu produce efecte juridice)*  </w:t>
      </w:r>
    </w:p>
    <w:p w14:paraId="1B392AFB" w14:textId="1083A955" w:rsidR="00970788" w:rsidRPr="009D1A64" w:rsidRDefault="002E3179" w:rsidP="002E3179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="00970788"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</w:t>
      </w:r>
    </w:p>
    <w:p w14:paraId="5E0BD0BF" w14:textId="16117CA6" w:rsidR="000C38C2" w:rsidRPr="009D1A64" w:rsidRDefault="000C38C2" w:rsidP="009D1A64">
      <w:pPr>
        <w:spacing w:after="0" w:line="240" w:lineRule="auto"/>
        <w:ind w:left="5670" w:hanging="70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</w:t>
      </w: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  </w:t>
      </w:r>
      <w:r w:rsidR="00D95EB0"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ED7FB2"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>RIMA</w:t>
      </w: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>R</w:t>
      </w:r>
    </w:p>
    <w:p w14:paraId="7FA61FE4" w14:textId="77777777" w:rsidR="00D95EB0" w:rsidRPr="009D1A64" w:rsidRDefault="00D95EB0" w:rsidP="009D1A64">
      <w:pPr>
        <w:spacing w:after="0" w:line="240" w:lineRule="auto"/>
        <w:ind w:left="5670" w:hanging="70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32BEE22" w14:textId="4A442EC7" w:rsidR="00970788" w:rsidRPr="009D1A64" w:rsidRDefault="00D95EB0" w:rsidP="009D1A64">
      <w:pPr>
        <w:spacing w:after="0" w:line="240" w:lineRule="auto"/>
        <w:ind w:left="5670" w:hanging="70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</w:t>
      </w:r>
      <w:r w:rsidR="002E3179"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</w:t>
      </w: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SOÓS ZOLTÁN</w:t>
      </w:r>
    </w:p>
    <w:p w14:paraId="649EFB50" w14:textId="77777777" w:rsidR="00D95EB0" w:rsidRPr="009D1A64" w:rsidRDefault="00D95EB0" w:rsidP="00D95EB0">
      <w:pPr>
        <w:spacing w:after="0"/>
        <w:ind w:left="5670" w:hanging="7088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275B83C4" w14:textId="77777777" w:rsidR="00C932E9" w:rsidRPr="009D1A64" w:rsidRDefault="00C932E9" w:rsidP="00D900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CDAC1E1" w14:textId="77777777" w:rsidR="00970788" w:rsidRPr="009D1A64" w:rsidRDefault="00970788" w:rsidP="00D900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6F4CC01C" w14:textId="77777777" w:rsidR="00970788" w:rsidRPr="009D1A64" w:rsidRDefault="00970788" w:rsidP="00D900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E72D73F" w14:textId="480FC11B" w:rsidR="00970788" w:rsidRPr="009D1A64" w:rsidRDefault="00970788" w:rsidP="00D900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CA5253"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D95EB0" w:rsidRPr="009D1A64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</w:p>
    <w:p w14:paraId="3116DDC7" w14:textId="2F7AA7E6" w:rsidR="00403F4F" w:rsidRPr="009D1A64" w:rsidRDefault="006B1194" w:rsidP="006E622B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9D1A64">
        <w:rPr>
          <w:rFonts w:ascii="Times New Roman" w:hAnsi="Times New Roman"/>
          <w:i/>
          <w:sz w:val="24"/>
          <w:szCs w:val="24"/>
          <w:lang w:val="ro-RO"/>
        </w:rPr>
        <w:t xml:space="preserve">privind </w:t>
      </w:r>
      <w:r w:rsidR="006E622B" w:rsidRPr="009D1A64">
        <w:rPr>
          <w:rFonts w:ascii="Times New Roman" w:hAnsi="Times New Roman"/>
          <w:b/>
          <w:i/>
          <w:sz w:val="24"/>
          <w:szCs w:val="24"/>
          <w:lang w:val="ro-RO"/>
        </w:rPr>
        <w:t>actualizarea indicatorilor tehnico economici pentru obiectivul de investiții: „Proiectarea unui padoc savana africană, aferent clădirii C11 și a indicatorilor tehnico economici, conform Anexei 1”, aprobați prin HCLM nr.148 din 23 iunie 2025</w:t>
      </w:r>
    </w:p>
    <w:p w14:paraId="6FA27815" w14:textId="77777777" w:rsidR="006E622B" w:rsidRDefault="006E622B" w:rsidP="006E622B">
      <w:pPr>
        <w:spacing w:after="0"/>
        <w:jc w:val="center"/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</w:pPr>
    </w:p>
    <w:p w14:paraId="2CBA5E9B" w14:textId="77777777" w:rsidR="009D1A64" w:rsidRPr="009D1A64" w:rsidRDefault="009D1A64" w:rsidP="006E622B">
      <w:pPr>
        <w:spacing w:after="0"/>
        <w:jc w:val="center"/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</w:pPr>
    </w:p>
    <w:p w14:paraId="5546D7D6" w14:textId="77777777" w:rsidR="006B1194" w:rsidRPr="009D1A64" w:rsidRDefault="006B1194" w:rsidP="00D900D6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9D1A64">
        <w:rPr>
          <w:rFonts w:ascii="Times New Roman" w:hAnsi="Times New Roman"/>
          <w:sz w:val="24"/>
          <w:szCs w:val="24"/>
          <w:lang w:val="ro-RO"/>
        </w:rPr>
        <w:tab/>
      </w:r>
      <w:r w:rsidRPr="009D1A64">
        <w:rPr>
          <w:rFonts w:ascii="Times New Roman" w:hAnsi="Times New Roman"/>
          <w:b/>
          <w:i/>
          <w:iCs/>
          <w:sz w:val="24"/>
          <w:szCs w:val="24"/>
          <w:lang w:val="ro-RO"/>
        </w:rPr>
        <w:t>Consil</w:t>
      </w:r>
      <w:r w:rsidR="00403F4F" w:rsidRPr="009D1A64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iul Local al Municipiului Târgu </w:t>
      </w:r>
      <w:r w:rsidRPr="009D1A64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Mureş, întrunit în </w:t>
      </w:r>
      <w:r w:rsidR="009F4520" w:rsidRPr="009D1A64">
        <w:rPr>
          <w:rFonts w:ascii="Times New Roman" w:hAnsi="Times New Roman"/>
          <w:b/>
          <w:i/>
          <w:iCs/>
          <w:sz w:val="24"/>
          <w:szCs w:val="24"/>
          <w:lang w:val="ro-RO"/>
        </w:rPr>
        <w:t>ședința</w:t>
      </w:r>
      <w:r w:rsidRPr="009D1A64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ordinară de lucru</w:t>
      </w:r>
      <w:r w:rsidRPr="009D1A64">
        <w:rPr>
          <w:rFonts w:ascii="Times New Roman" w:hAnsi="Times New Roman"/>
          <w:i/>
          <w:iCs/>
          <w:sz w:val="24"/>
          <w:szCs w:val="24"/>
          <w:lang w:val="ro-RO"/>
        </w:rPr>
        <w:t>,</w:t>
      </w:r>
    </w:p>
    <w:p w14:paraId="19D2FD98" w14:textId="77777777" w:rsidR="00403F4F" w:rsidRPr="009D1A64" w:rsidRDefault="00403F4F" w:rsidP="00D900D6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4E576352" w14:textId="77777777" w:rsidR="007D2857" w:rsidRPr="009D1A64" w:rsidRDefault="007D2857" w:rsidP="00D900D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D1A64">
        <w:rPr>
          <w:rFonts w:ascii="Times New Roman" w:hAnsi="Times New Roman"/>
          <w:b/>
          <w:bCs/>
          <w:sz w:val="24"/>
          <w:szCs w:val="24"/>
          <w:lang w:val="ro-RO"/>
        </w:rPr>
        <w:t>Având în vedere:</w:t>
      </w:r>
    </w:p>
    <w:p w14:paraId="098A15FC" w14:textId="192C7E34" w:rsidR="009F4520" w:rsidRPr="009D1A64" w:rsidRDefault="00DA3B71" w:rsidP="00D900D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D1A64">
        <w:rPr>
          <w:rFonts w:ascii="Times New Roman" w:hAnsi="Times New Roman"/>
          <w:sz w:val="24"/>
          <w:szCs w:val="24"/>
          <w:lang w:val="ro-RO"/>
        </w:rPr>
        <w:t xml:space="preserve">Referatul de aprobare </w:t>
      </w:r>
      <w:r w:rsidR="00267C34" w:rsidRPr="009D1A64">
        <w:rPr>
          <w:rFonts w:ascii="Times New Roman" w:hAnsi="Times New Roman"/>
          <w:sz w:val="24"/>
          <w:szCs w:val="24"/>
          <w:lang w:val="ro-RO"/>
        </w:rPr>
        <w:t>nr</w:t>
      </w:r>
      <w:r w:rsidR="009F4520" w:rsidRPr="009D1A64">
        <w:rPr>
          <w:rFonts w:ascii="Times New Roman" w:hAnsi="Times New Roman"/>
          <w:sz w:val="24"/>
          <w:szCs w:val="24"/>
          <w:lang w:val="ro-RO"/>
        </w:rPr>
        <w:t>.</w:t>
      </w:r>
      <w:r w:rsidR="00D33785" w:rsidRPr="009D1A64">
        <w:rPr>
          <w:rFonts w:ascii="Times New Roman" w:hAnsi="Times New Roman"/>
          <w:sz w:val="24"/>
          <w:szCs w:val="24"/>
          <w:lang w:val="ro-RO"/>
        </w:rPr>
        <w:t xml:space="preserve"> 1755 </w:t>
      </w:r>
      <w:r w:rsidR="00267C34" w:rsidRPr="009D1A64">
        <w:rPr>
          <w:rFonts w:ascii="Times New Roman" w:hAnsi="Times New Roman"/>
          <w:sz w:val="24"/>
          <w:szCs w:val="24"/>
          <w:lang w:val="ro-RO"/>
        </w:rPr>
        <w:t>din</w:t>
      </w:r>
      <w:r w:rsidR="00D33785" w:rsidRPr="009D1A64">
        <w:rPr>
          <w:rFonts w:ascii="Times New Roman" w:hAnsi="Times New Roman"/>
          <w:sz w:val="24"/>
          <w:szCs w:val="24"/>
          <w:lang w:val="ro-RO"/>
        </w:rPr>
        <w:t xml:space="preserve"> 12</w:t>
      </w:r>
      <w:r w:rsidR="00205CF8" w:rsidRPr="009D1A64">
        <w:rPr>
          <w:rFonts w:ascii="Times New Roman" w:hAnsi="Times New Roman"/>
          <w:sz w:val="24"/>
          <w:szCs w:val="24"/>
          <w:lang w:val="ro-RO"/>
        </w:rPr>
        <w:t xml:space="preserve"> iunie </w:t>
      </w:r>
      <w:r w:rsidR="009F4520" w:rsidRPr="009D1A64">
        <w:rPr>
          <w:rFonts w:ascii="Times New Roman" w:hAnsi="Times New Roman"/>
          <w:sz w:val="24"/>
          <w:szCs w:val="24"/>
          <w:lang w:val="ro-RO"/>
        </w:rPr>
        <w:t>202</w:t>
      </w:r>
      <w:r w:rsidR="00D95EB0" w:rsidRPr="009D1A64">
        <w:rPr>
          <w:rFonts w:ascii="Times New Roman" w:hAnsi="Times New Roman"/>
          <w:sz w:val="24"/>
          <w:szCs w:val="24"/>
          <w:lang w:val="ro-RO"/>
        </w:rPr>
        <w:t xml:space="preserve">6 </w:t>
      </w:r>
      <w:r w:rsidR="009F4520" w:rsidRPr="009D1A64">
        <w:rPr>
          <w:rFonts w:ascii="Times New Roman" w:hAnsi="Times New Roman"/>
          <w:sz w:val="24"/>
          <w:szCs w:val="24"/>
          <w:lang w:val="ro-RO"/>
        </w:rPr>
        <w:t xml:space="preserve">inițiat de Primar prin Administrația Grădinii Zoologice și a Platoului Cornești privind </w:t>
      </w:r>
      <w:r w:rsidR="009F4520" w:rsidRPr="009D1A64">
        <w:rPr>
          <w:rFonts w:ascii="Times New Roman" w:hAnsi="Times New Roman"/>
          <w:b/>
          <w:i/>
          <w:sz w:val="24"/>
          <w:szCs w:val="24"/>
          <w:lang w:val="ro-RO"/>
        </w:rPr>
        <w:t>actualizarea</w:t>
      </w:r>
      <w:r w:rsidR="00F964FB" w:rsidRPr="009D1A64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9F4520" w:rsidRPr="009D1A64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 xml:space="preserve">indicatorilor </w:t>
      </w:r>
      <w:r w:rsidR="00E8679B" w:rsidRPr="009D1A64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 xml:space="preserve">tehnico economici </w:t>
      </w:r>
      <w:r w:rsidR="009F4520" w:rsidRPr="009D1A64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la obiectiv</w:t>
      </w:r>
      <w:r w:rsidR="00E8679B" w:rsidRPr="009D1A64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ul</w:t>
      </w:r>
      <w:r w:rsidR="009F4520" w:rsidRPr="009D1A64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: „</w:t>
      </w:r>
      <w:r w:rsidR="009F4520" w:rsidRPr="009D1A64">
        <w:rPr>
          <w:rFonts w:ascii="Times New Roman" w:hAnsi="Times New Roman"/>
          <w:b/>
          <w:i/>
          <w:sz w:val="24"/>
          <w:szCs w:val="24"/>
          <w:lang w:val="ro-RO" w:eastAsia="zh-CN"/>
        </w:rPr>
        <w:t>Proiectarea unui padoc savana africană, aferent clădirii C11 și a indicatorilor teh</w:t>
      </w:r>
      <w:r w:rsidR="00D900D6" w:rsidRPr="009D1A64">
        <w:rPr>
          <w:rFonts w:ascii="Times New Roman" w:hAnsi="Times New Roman"/>
          <w:b/>
          <w:i/>
          <w:sz w:val="24"/>
          <w:szCs w:val="24"/>
          <w:lang w:val="ro-RO" w:eastAsia="zh-CN"/>
        </w:rPr>
        <w:t>n</w:t>
      </w:r>
      <w:r w:rsidR="00D766AF" w:rsidRPr="009D1A64">
        <w:rPr>
          <w:rFonts w:ascii="Times New Roman" w:hAnsi="Times New Roman"/>
          <w:b/>
          <w:i/>
          <w:sz w:val="24"/>
          <w:szCs w:val="24"/>
          <w:lang w:val="ro-RO" w:eastAsia="zh-CN"/>
        </w:rPr>
        <w:t>i</w:t>
      </w:r>
      <w:r w:rsidR="009F4520" w:rsidRPr="009D1A64">
        <w:rPr>
          <w:rFonts w:ascii="Times New Roman" w:hAnsi="Times New Roman"/>
          <w:b/>
          <w:i/>
          <w:sz w:val="24"/>
          <w:szCs w:val="24"/>
          <w:lang w:val="ro-RO" w:eastAsia="zh-CN"/>
        </w:rPr>
        <w:t>co-economici, conform Anexei 1</w:t>
      </w:r>
      <w:r w:rsidR="009F4520" w:rsidRPr="009D1A64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”</w:t>
      </w:r>
      <w:r w:rsidR="001D3CD7" w:rsidRPr="009D1A64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, </w:t>
      </w:r>
      <w:r w:rsidR="001D3CD7"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aprobat prin HCLM nr.</w:t>
      </w:r>
      <w:r w:rsidR="00D95EB0"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148</w:t>
      </w:r>
      <w:r w:rsidR="001D3CD7"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/</w:t>
      </w:r>
      <w:r w:rsidR="00D95EB0"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23</w:t>
      </w:r>
      <w:r w:rsidR="001D3CD7"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.0</w:t>
      </w:r>
      <w:r w:rsidR="00D95EB0"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6</w:t>
      </w:r>
      <w:r w:rsidR="001D3CD7"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.202</w:t>
      </w:r>
      <w:r w:rsidR="00D95EB0"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5;</w:t>
      </w:r>
    </w:p>
    <w:p w14:paraId="117A2C2E" w14:textId="02619618" w:rsidR="009F4520" w:rsidRPr="009D1A64" w:rsidRDefault="009F4520" w:rsidP="00D900D6">
      <w:pPr>
        <w:pStyle w:val="ListParagraph"/>
        <w:numPr>
          <w:ilvl w:val="0"/>
          <w:numId w:val="18"/>
        </w:numPr>
        <w:spacing w:after="0"/>
        <w:jc w:val="both"/>
        <w:rPr>
          <w:rStyle w:val="apple-converted-space"/>
          <w:rFonts w:ascii="Times New Roman" w:hAnsi="Times New Roman"/>
          <w:sz w:val="24"/>
          <w:szCs w:val="24"/>
          <w:lang w:val="ro-RO"/>
        </w:rPr>
      </w:pPr>
      <w:r w:rsidRPr="009D1A64">
        <w:rPr>
          <w:rFonts w:ascii="Times New Roman" w:hAnsi="Times New Roman"/>
          <w:color w:val="000000"/>
          <w:sz w:val="24"/>
          <w:szCs w:val="24"/>
          <w:lang w:val="ro-RO"/>
        </w:rPr>
        <w:t>HCL</w:t>
      </w:r>
      <w:r w:rsidR="00D95EB0" w:rsidRPr="009D1A64">
        <w:rPr>
          <w:rFonts w:ascii="Times New Roman" w:hAnsi="Times New Roman"/>
          <w:color w:val="000000"/>
          <w:sz w:val="24"/>
          <w:szCs w:val="24"/>
          <w:lang w:val="ro-RO"/>
        </w:rPr>
        <w:t>M</w:t>
      </w:r>
      <w:r w:rsidRPr="009D1A64">
        <w:rPr>
          <w:rFonts w:ascii="Times New Roman" w:hAnsi="Times New Roman"/>
          <w:color w:val="000000"/>
          <w:sz w:val="24"/>
          <w:szCs w:val="24"/>
          <w:lang w:val="ro-RO"/>
        </w:rPr>
        <w:t xml:space="preserve"> nr.</w:t>
      </w:r>
      <w:r w:rsidRPr="009D1A64">
        <w:rPr>
          <w:rStyle w:val="apple-converted-space"/>
          <w:rFonts w:ascii="Times New Roman" w:hAnsi="Times New Roman"/>
          <w:color w:val="000000"/>
          <w:sz w:val="24"/>
          <w:szCs w:val="24"/>
          <w:lang w:val="ro-RO"/>
        </w:rPr>
        <w:t> 187 din 25 mai 2023 privind aprobarea Studiului de Fezabilitate aferent obiectivului de insvestiții</w:t>
      </w:r>
      <w:r w:rsidR="00D95EB0" w:rsidRPr="009D1A64">
        <w:rPr>
          <w:rStyle w:val="apple-converted-space"/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9D1A64">
        <w:rPr>
          <w:rStyle w:val="apple-converted-space"/>
          <w:rFonts w:ascii="Times New Roman" w:hAnsi="Times New Roman"/>
          <w:color w:val="000000"/>
          <w:sz w:val="24"/>
          <w:szCs w:val="24"/>
          <w:lang w:val="ro-RO"/>
        </w:rPr>
        <w:t>„Proiectarea unui padoc savana africană, aferent clădirii C11 și a indicatorilor tehn</w:t>
      </w:r>
      <w:r w:rsidR="00D766AF" w:rsidRPr="009D1A64">
        <w:rPr>
          <w:rStyle w:val="apple-converted-space"/>
          <w:rFonts w:ascii="Times New Roman" w:hAnsi="Times New Roman"/>
          <w:color w:val="000000"/>
          <w:sz w:val="24"/>
          <w:szCs w:val="24"/>
          <w:lang w:val="ro-RO"/>
        </w:rPr>
        <w:t>i</w:t>
      </w:r>
      <w:r w:rsidRPr="009D1A64">
        <w:rPr>
          <w:rStyle w:val="apple-converted-space"/>
          <w:rFonts w:ascii="Times New Roman" w:hAnsi="Times New Roman"/>
          <w:color w:val="000000"/>
          <w:sz w:val="24"/>
          <w:szCs w:val="24"/>
          <w:lang w:val="ro-RO"/>
        </w:rPr>
        <w:t>co-economici, conform Anexei 1”</w:t>
      </w:r>
      <w:r w:rsidR="00D95EB0" w:rsidRPr="009D1A64">
        <w:rPr>
          <w:rStyle w:val="apple-converted-space"/>
          <w:rFonts w:ascii="Times New Roman" w:hAnsi="Times New Roman"/>
          <w:color w:val="000000"/>
          <w:sz w:val="24"/>
          <w:szCs w:val="24"/>
          <w:lang w:val="ro-RO"/>
        </w:rPr>
        <w:t>;</w:t>
      </w:r>
    </w:p>
    <w:p w14:paraId="2F6BBFBD" w14:textId="2E0F6413" w:rsidR="00D95EB0" w:rsidRPr="009D1A64" w:rsidRDefault="00D95EB0" w:rsidP="00D95EB0">
      <w:pPr>
        <w:pStyle w:val="ListParagraph"/>
        <w:numPr>
          <w:ilvl w:val="0"/>
          <w:numId w:val="18"/>
        </w:numPr>
        <w:spacing w:after="0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lang w:val="ro-RO"/>
        </w:rPr>
      </w:pPr>
      <w:r w:rsidRPr="009D1A64">
        <w:rPr>
          <w:rFonts w:ascii="Times New Roman" w:hAnsi="Times New Roman"/>
          <w:color w:val="000000"/>
          <w:sz w:val="24"/>
          <w:szCs w:val="24"/>
          <w:lang w:val="ro-RO"/>
        </w:rPr>
        <w:t>HCL nr.</w:t>
      </w:r>
      <w:r w:rsidRPr="009D1A64">
        <w:rPr>
          <w:rStyle w:val="apple-converted-space"/>
          <w:rFonts w:ascii="Times New Roman" w:hAnsi="Times New Roman"/>
          <w:color w:val="000000"/>
          <w:sz w:val="24"/>
          <w:szCs w:val="24"/>
          <w:lang w:val="ro-RO"/>
        </w:rPr>
        <w:t> 148 din 23 iunie 2025 privind actualizarea indicatorilor tehnico economici pentru obiectivul: „Proiectarea unui padoc savana africană, aferent clădirii C11 și a indicatorilor tehnico-economici, conform Anexei 1”, aprobat prin HCLM nr.187 din 25 mai 2023;</w:t>
      </w:r>
    </w:p>
    <w:p w14:paraId="16FDAD11" w14:textId="61716013" w:rsidR="008528A0" w:rsidRPr="009D1A64" w:rsidRDefault="008528A0" w:rsidP="00D900D6">
      <w:pPr>
        <w:pStyle w:val="ListParagraph"/>
        <w:numPr>
          <w:ilvl w:val="0"/>
          <w:numId w:val="18"/>
        </w:numPr>
        <w:spacing w:after="0"/>
        <w:jc w:val="both"/>
        <w:rPr>
          <w:rStyle w:val="apple-converted-space"/>
          <w:rFonts w:ascii="Times New Roman" w:hAnsi="Times New Roman"/>
          <w:sz w:val="24"/>
          <w:szCs w:val="24"/>
          <w:lang w:val="ro-RO"/>
        </w:rPr>
      </w:pPr>
      <w:r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>Hotărârea Comitetului Director nr</w:t>
      </w:r>
      <w:r w:rsidR="00621E89"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>.</w:t>
      </w:r>
      <w:r w:rsidR="00D95EB0"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 xml:space="preserve"> </w:t>
      </w:r>
      <w:r w:rsidR="00D66FF4"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>62</w:t>
      </w:r>
      <w:r w:rsidR="00B8383D"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 xml:space="preserve"> </w:t>
      </w:r>
      <w:r w:rsidR="00621E89"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 xml:space="preserve">din </w:t>
      </w:r>
      <w:r w:rsidR="00D66FF4"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 xml:space="preserve">15 </w:t>
      </w:r>
      <w:r w:rsidR="00BA1C30"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 xml:space="preserve">iunie </w:t>
      </w:r>
      <w:r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>202</w:t>
      </w:r>
      <w:r w:rsidR="00D95EB0"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>6</w:t>
      </w:r>
      <w:r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 xml:space="preserve"> privind aprobarea documentației care stă la baza proiectului de hotărâre a Consiliului Local cu privire</w:t>
      </w:r>
      <w:r w:rsidR="00E8679B" w:rsidRPr="009D1A64">
        <w:rPr>
          <w:rStyle w:val="apple-converted-space"/>
          <w:rFonts w:ascii="Times New Roman" w:hAnsi="Times New Roman"/>
          <w:sz w:val="24"/>
          <w:szCs w:val="24"/>
          <w:lang w:val="ro-RO"/>
        </w:rPr>
        <w:t xml:space="preserve"> </w:t>
      </w:r>
      <w:r w:rsidRPr="009D1A64">
        <w:rPr>
          <w:rFonts w:ascii="Times New Roman" w:hAnsi="Times New Roman"/>
          <w:b/>
          <w:i/>
          <w:sz w:val="24"/>
          <w:szCs w:val="24"/>
          <w:lang w:val="ro-RO"/>
        </w:rPr>
        <w:t xml:space="preserve">actualizarea </w:t>
      </w:r>
      <w:r w:rsidRPr="009D1A64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 xml:space="preserve">indicatorilor </w:t>
      </w:r>
      <w:r w:rsidR="00E8679B" w:rsidRPr="009D1A64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 xml:space="preserve">tehnico economici </w:t>
      </w:r>
      <w:r w:rsidRPr="009D1A64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la obiectiv</w:t>
      </w:r>
      <w:r w:rsidR="00E8679B" w:rsidRPr="009D1A64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ul</w:t>
      </w:r>
      <w:r w:rsidRPr="009D1A64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: „</w:t>
      </w:r>
      <w:r w:rsidRPr="009D1A64">
        <w:rPr>
          <w:rFonts w:ascii="Times New Roman" w:hAnsi="Times New Roman"/>
          <w:b/>
          <w:i/>
          <w:sz w:val="24"/>
          <w:szCs w:val="24"/>
          <w:lang w:val="ro-RO" w:eastAsia="zh-CN"/>
        </w:rPr>
        <w:t>Proiectarea unui padoc savana africană, aferent clădirii C11 și a indicatorilor tehnico-economici, conform Anexei 1</w:t>
      </w:r>
      <w:r w:rsidRPr="009D1A64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”</w:t>
      </w:r>
      <w:r w:rsidR="00F964FB"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</w:t>
      </w:r>
      <w:r w:rsidR="00F964FB" w:rsidRPr="009D1A64">
        <w:rPr>
          <w:rFonts w:ascii="Times New Roman" w:hAnsi="Times New Roman"/>
          <w:sz w:val="24"/>
          <w:szCs w:val="24"/>
          <w:lang w:val="ro-RO"/>
        </w:rPr>
        <w:t>aprobat prin HCLM nr.</w:t>
      </w:r>
      <w:r w:rsidR="00D95EB0" w:rsidRPr="009D1A64">
        <w:rPr>
          <w:rFonts w:ascii="Times New Roman" w:hAnsi="Times New Roman"/>
          <w:sz w:val="24"/>
          <w:szCs w:val="24"/>
          <w:lang w:val="ro-RO"/>
        </w:rPr>
        <w:t xml:space="preserve">148 din 23 iunie </w:t>
      </w:r>
      <w:r w:rsidR="00F964FB" w:rsidRPr="009D1A64">
        <w:rPr>
          <w:rFonts w:ascii="Times New Roman" w:hAnsi="Times New Roman"/>
          <w:sz w:val="24"/>
          <w:szCs w:val="24"/>
          <w:lang w:val="ro-RO"/>
        </w:rPr>
        <w:t>202</w:t>
      </w:r>
      <w:r w:rsidR="00D95EB0" w:rsidRPr="009D1A64">
        <w:rPr>
          <w:rFonts w:ascii="Times New Roman" w:hAnsi="Times New Roman"/>
          <w:sz w:val="24"/>
          <w:szCs w:val="24"/>
          <w:lang w:val="ro-RO"/>
        </w:rPr>
        <w:t>5</w:t>
      </w:r>
      <w:r w:rsidRPr="009D1A64">
        <w:rPr>
          <w:rFonts w:ascii="Times New Roman" w:hAnsi="Times New Roman"/>
          <w:color w:val="000000"/>
          <w:sz w:val="24"/>
          <w:szCs w:val="24"/>
          <w:lang w:val="ro-RO"/>
        </w:rPr>
        <w:t>;</w:t>
      </w:r>
    </w:p>
    <w:p w14:paraId="1CE51C2D" w14:textId="65AB8A48" w:rsidR="009F4520" w:rsidRPr="009D1A64" w:rsidRDefault="006F08F0" w:rsidP="00D900D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Hlk198721185"/>
      <w:r w:rsidRPr="009D1A64">
        <w:rPr>
          <w:rFonts w:ascii="Times New Roman" w:hAnsi="Times New Roman"/>
          <w:sz w:val="24"/>
          <w:szCs w:val="24"/>
          <w:lang w:val="ro-RO"/>
        </w:rPr>
        <w:t xml:space="preserve">Raportul de specialitate nr. ________ </w:t>
      </w:r>
      <w:r w:rsidR="009F4520" w:rsidRPr="009D1A64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Pr="009D1A64">
        <w:rPr>
          <w:rFonts w:ascii="Times New Roman" w:hAnsi="Times New Roman"/>
          <w:sz w:val="24"/>
          <w:szCs w:val="24"/>
          <w:lang w:val="ro-RO"/>
        </w:rPr>
        <w:t>_____________</w:t>
      </w:r>
      <w:r w:rsidR="009F4520" w:rsidRPr="009D1A64">
        <w:rPr>
          <w:rFonts w:ascii="Times New Roman" w:hAnsi="Times New Roman"/>
          <w:sz w:val="24"/>
          <w:szCs w:val="24"/>
          <w:lang w:val="ro-RO"/>
        </w:rPr>
        <w:t>202</w:t>
      </w:r>
      <w:r w:rsidR="00D95EB0" w:rsidRPr="009D1A64">
        <w:rPr>
          <w:rFonts w:ascii="Times New Roman" w:hAnsi="Times New Roman"/>
          <w:sz w:val="24"/>
          <w:szCs w:val="24"/>
          <w:lang w:val="ro-RO"/>
        </w:rPr>
        <w:t>6</w:t>
      </w:r>
      <w:r w:rsidR="009F4520" w:rsidRPr="009D1A64">
        <w:rPr>
          <w:rFonts w:ascii="Times New Roman" w:hAnsi="Times New Roman"/>
          <w:sz w:val="24"/>
          <w:szCs w:val="24"/>
          <w:lang w:val="ro-RO"/>
        </w:rPr>
        <w:t xml:space="preserve"> al Direcției economice;</w:t>
      </w:r>
    </w:p>
    <w:bookmarkEnd w:id="0"/>
    <w:p w14:paraId="0F6EA3DC" w14:textId="2BB93B18" w:rsidR="009F4520" w:rsidRPr="009D1A64" w:rsidRDefault="009F4520" w:rsidP="00D900D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D1A64">
        <w:rPr>
          <w:rFonts w:ascii="Times New Roman" w:hAnsi="Times New Roman"/>
          <w:sz w:val="24"/>
          <w:szCs w:val="24"/>
          <w:lang w:val="ro-RO"/>
        </w:rPr>
        <w:t xml:space="preserve">Raportul de specialitate </w:t>
      </w:r>
      <w:r w:rsidR="006F08F0" w:rsidRPr="009D1A64">
        <w:rPr>
          <w:rFonts w:ascii="Times New Roman" w:hAnsi="Times New Roman"/>
          <w:sz w:val="24"/>
          <w:szCs w:val="24"/>
          <w:lang w:val="ro-RO"/>
        </w:rPr>
        <w:t>nr. ________ din _____________202</w:t>
      </w:r>
      <w:r w:rsidR="00D95EB0" w:rsidRPr="009D1A64">
        <w:rPr>
          <w:rFonts w:ascii="Times New Roman" w:hAnsi="Times New Roman"/>
          <w:sz w:val="24"/>
          <w:szCs w:val="24"/>
          <w:lang w:val="ro-RO"/>
        </w:rPr>
        <w:t>6</w:t>
      </w:r>
      <w:r w:rsidR="006F08F0" w:rsidRPr="009D1A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D1A64">
        <w:rPr>
          <w:rFonts w:ascii="Times New Roman" w:hAnsi="Times New Roman"/>
          <w:sz w:val="24"/>
          <w:szCs w:val="24"/>
          <w:lang w:val="ro-RO"/>
        </w:rPr>
        <w:t xml:space="preserve">al Direcției Juridice, Contencios Administrativ și Administrație Publică Locală; </w:t>
      </w:r>
    </w:p>
    <w:p w14:paraId="2290E865" w14:textId="77777777" w:rsidR="009F4520" w:rsidRPr="009D1A64" w:rsidRDefault="009F4520" w:rsidP="00D900D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D1A64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Mureș.</w:t>
      </w:r>
    </w:p>
    <w:p w14:paraId="2C302A62" w14:textId="77777777" w:rsidR="009F4520" w:rsidRDefault="009F4520" w:rsidP="00D900D6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</w:p>
    <w:p w14:paraId="26813C47" w14:textId="77777777" w:rsidR="009D1A64" w:rsidRDefault="009D1A64" w:rsidP="00D900D6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</w:p>
    <w:p w14:paraId="537C1183" w14:textId="77777777" w:rsidR="009D1A64" w:rsidRPr="009D1A64" w:rsidRDefault="009D1A64" w:rsidP="00D900D6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</w:p>
    <w:p w14:paraId="4ED6B436" w14:textId="77777777" w:rsidR="006B1194" w:rsidRPr="009D1A64" w:rsidRDefault="007D2857" w:rsidP="00D900D6">
      <w:pPr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</w:pPr>
      <w:r w:rsidRPr="009D1A64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lastRenderedPageBreak/>
        <w:t>În conformitate cu prevederile:</w:t>
      </w:r>
    </w:p>
    <w:p w14:paraId="3FE98E15" w14:textId="7082AA60" w:rsidR="00BD681E" w:rsidRPr="009D1A64" w:rsidRDefault="00BD681E" w:rsidP="00BD681E">
      <w:pPr>
        <w:pStyle w:val="ListParagraph"/>
        <w:numPr>
          <w:ilvl w:val="0"/>
          <w:numId w:val="19"/>
        </w:numPr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9D1A64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Art. II pct. 42 din Legea nr. 141 din 25 iulie 2025 privind unele măsuri fiscal-bugetare;</w:t>
      </w:r>
    </w:p>
    <w:p w14:paraId="1DCC67D1" w14:textId="6B448D31" w:rsidR="00D900D6" w:rsidRPr="009D1A64" w:rsidRDefault="00D900D6" w:rsidP="00D900D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val="ro-RO"/>
        </w:rPr>
      </w:pPr>
      <w:r w:rsidRPr="009D1A64">
        <w:rPr>
          <w:rFonts w:ascii="Times New Roman" w:eastAsiaTheme="minorHAnsi" w:hAnsi="Times New Roman"/>
          <w:color w:val="000000"/>
          <w:sz w:val="24"/>
          <w:szCs w:val="24"/>
          <w:lang w:val="ro-RO"/>
        </w:rPr>
        <w:t xml:space="preserve">art. 44, alin (1), art. 45, alin. (1) din Legea nr. 273 din 29 iunie 2006 privind finanțele publice locale, cu modificările și completările ulterioare; </w:t>
      </w:r>
    </w:p>
    <w:p w14:paraId="45B77B7E" w14:textId="77777777" w:rsidR="00D900D6" w:rsidRPr="009D1A64" w:rsidRDefault="009F4520" w:rsidP="00D900D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val="ro-RO"/>
        </w:rPr>
      </w:pPr>
      <w:r w:rsidRPr="009D1A64">
        <w:rPr>
          <w:rFonts w:ascii="Times New Roman" w:hAnsi="Times New Roman"/>
          <w:sz w:val="24"/>
          <w:szCs w:val="24"/>
          <w:lang w:val="ro-RO" w:eastAsia="en-GB"/>
        </w:rPr>
        <w:t>art. 59 din Legea nr. 24/2000 privind normele de tehnică legislativă pentru elaborarea actelor normative, republicată, cu modificările și completările ulterioare;</w:t>
      </w:r>
    </w:p>
    <w:p w14:paraId="2B095DF4" w14:textId="77777777" w:rsidR="00D900D6" w:rsidRPr="009D1A64" w:rsidRDefault="007D2857" w:rsidP="00D900D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val="ro-RO"/>
        </w:rPr>
      </w:pPr>
      <w:r w:rsidRPr="009D1A64">
        <w:rPr>
          <w:rFonts w:ascii="Times New Roman" w:hAnsi="Times New Roman"/>
          <w:bCs/>
          <w:sz w:val="24"/>
          <w:szCs w:val="24"/>
          <w:lang w:val="ro-RO"/>
        </w:rPr>
        <w:t>HG nr. 907/2016 privind etapele de elaborare și conținutul-cadru al documentațiilor tehnico-economice aferente obiectivelor/proiectelor de investiții</w:t>
      </w:r>
      <w:r w:rsidR="00C932E9" w:rsidRPr="009D1A64">
        <w:rPr>
          <w:rFonts w:ascii="Times New Roman" w:hAnsi="Times New Roman"/>
          <w:bCs/>
          <w:sz w:val="24"/>
          <w:szCs w:val="24"/>
          <w:lang w:val="ro-RO"/>
        </w:rPr>
        <w:t xml:space="preserve"> finanțate din fonduri publice, cu modificările și completările ulterioare;</w:t>
      </w:r>
    </w:p>
    <w:p w14:paraId="5CB2725C" w14:textId="77777777" w:rsidR="009D1A64" w:rsidRPr="009D1A64" w:rsidRDefault="009D1A64" w:rsidP="009D1A6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val="ro-RO"/>
        </w:rPr>
      </w:pPr>
    </w:p>
    <w:p w14:paraId="21661091" w14:textId="77777777" w:rsidR="00D900D6" w:rsidRPr="009D1A64" w:rsidRDefault="00D900D6" w:rsidP="00D900D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val="ro-RO"/>
        </w:rPr>
      </w:pPr>
      <w:r w:rsidRPr="009D1A64">
        <w:rPr>
          <w:rFonts w:ascii="Times New Roman" w:eastAsiaTheme="minorHAnsi" w:hAnsi="Times New Roman"/>
          <w:color w:val="000000"/>
          <w:sz w:val="24"/>
          <w:szCs w:val="24"/>
          <w:lang w:val="ro-RO"/>
        </w:rPr>
        <w:t>art. 129, alin. (1), alin. (14), art. 139, alin. (1), art. 196, alin. (1), lit. „a” și ale art. 243, alin. (1), lit. „a” din O.U.G. nr. 57/2019 privind Codul administrativ, cu modificările și completările ulterioare,</w:t>
      </w:r>
    </w:p>
    <w:p w14:paraId="2551C89D" w14:textId="77777777" w:rsidR="00621E89" w:rsidRPr="009D1A64" w:rsidRDefault="00621E89" w:rsidP="00D95EB0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F531B49" w14:textId="77777777" w:rsidR="00621E89" w:rsidRPr="009D1A64" w:rsidRDefault="00621E89" w:rsidP="00D900D6">
      <w:pPr>
        <w:spacing w:after="0"/>
        <w:ind w:left="2832" w:firstLine="708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16AD0667" w14:textId="4D89ECED" w:rsidR="006B1194" w:rsidRPr="009D1A64" w:rsidRDefault="006B1194" w:rsidP="00D900D6">
      <w:pPr>
        <w:spacing w:after="0"/>
        <w:ind w:left="2832" w:firstLine="708"/>
        <w:rPr>
          <w:rFonts w:ascii="Times New Roman" w:hAnsi="Times New Roman"/>
          <w:b/>
          <w:i/>
          <w:sz w:val="24"/>
          <w:szCs w:val="24"/>
          <w:lang w:val="ro-RO"/>
        </w:rPr>
      </w:pPr>
      <w:r w:rsidRPr="009D1A64">
        <w:rPr>
          <w:rFonts w:ascii="Times New Roman" w:hAnsi="Times New Roman"/>
          <w:b/>
          <w:i/>
          <w:sz w:val="24"/>
          <w:szCs w:val="24"/>
          <w:lang w:val="ro-RO"/>
        </w:rPr>
        <w:t>H o t ă r ă ş t e :</w:t>
      </w:r>
    </w:p>
    <w:p w14:paraId="06DB5684" w14:textId="77777777" w:rsidR="000F5410" w:rsidRPr="009D1A64" w:rsidRDefault="000F5410" w:rsidP="00D900D6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64CA22AF" w14:textId="5DCDB7C1" w:rsidR="006E622B" w:rsidRPr="009D1A64" w:rsidRDefault="006B1194" w:rsidP="002F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9D1A64">
        <w:rPr>
          <w:rFonts w:ascii="Times New Roman" w:hAnsi="Times New Roman"/>
          <w:b/>
          <w:sz w:val="24"/>
          <w:szCs w:val="24"/>
          <w:lang w:val="ro-RO"/>
        </w:rPr>
        <w:tab/>
        <w:t>Art.1.</w:t>
      </w:r>
      <w:r w:rsidR="002F7BF0" w:rsidRPr="009D1A6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D1A64">
        <w:rPr>
          <w:rFonts w:ascii="Times New Roman" w:hAnsi="Times New Roman"/>
          <w:bCs/>
          <w:sz w:val="24"/>
          <w:szCs w:val="24"/>
          <w:lang w:val="ro-RO"/>
        </w:rPr>
        <w:t>Se aprobă</w:t>
      </w:r>
      <w:r w:rsidR="00962564" w:rsidRPr="009D1A6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>actualizarea indicatorilor tehnico economici pentru obiectivul</w:t>
      </w:r>
      <w:r w:rsidR="006E622B" w:rsidRPr="009D1A64">
        <w:rPr>
          <w:rFonts w:ascii="Times New Roman" w:hAnsi="Times New Roman"/>
          <w:bCs/>
          <w:sz w:val="24"/>
          <w:szCs w:val="24"/>
          <w:lang w:val="ro-RO"/>
        </w:rPr>
        <w:t xml:space="preserve"> de investiții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>: „Proiectarea unui padoc savana africană, aferent clădirii C11 și a indicatorilor tehnico</w:t>
      </w:r>
      <w:r w:rsidR="00670DCF" w:rsidRPr="009D1A6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>economici, conform Anexei 1”, aproba</w:t>
      </w:r>
      <w:r w:rsidR="006E622B" w:rsidRPr="009D1A64">
        <w:rPr>
          <w:rFonts w:ascii="Times New Roman" w:hAnsi="Times New Roman"/>
          <w:bCs/>
          <w:sz w:val="24"/>
          <w:szCs w:val="24"/>
          <w:lang w:val="ro-RO"/>
        </w:rPr>
        <w:t>ți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 xml:space="preserve"> prin HCLM nr.1</w:t>
      </w:r>
      <w:r w:rsidR="000C2B3D" w:rsidRPr="009D1A64">
        <w:rPr>
          <w:rFonts w:ascii="Times New Roman" w:hAnsi="Times New Roman"/>
          <w:bCs/>
          <w:sz w:val="24"/>
          <w:szCs w:val="24"/>
          <w:lang w:val="ro-RO"/>
        </w:rPr>
        <w:t xml:space="preserve">48 din 23 iunie 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>202</w:t>
      </w:r>
      <w:r w:rsidR="000C2B3D" w:rsidRPr="009D1A64">
        <w:rPr>
          <w:rFonts w:ascii="Times New Roman" w:hAnsi="Times New Roman"/>
          <w:bCs/>
          <w:sz w:val="24"/>
          <w:szCs w:val="24"/>
          <w:lang w:val="ro-RO"/>
        </w:rPr>
        <w:t>5</w:t>
      </w:r>
      <w:r w:rsidR="00E82526" w:rsidRPr="009D1A64">
        <w:rPr>
          <w:rFonts w:ascii="Times New Roman" w:hAnsi="Times New Roman"/>
          <w:bCs/>
          <w:sz w:val="24"/>
          <w:szCs w:val="24"/>
          <w:lang w:val="ro-RO"/>
        </w:rPr>
        <w:t>,</w:t>
      </w:r>
      <w:r w:rsidR="006E622B" w:rsidRPr="009D1A64">
        <w:rPr>
          <w:rFonts w:ascii="Times New Roman" w:hAnsi="Times New Roman"/>
          <w:bCs/>
          <w:sz w:val="24"/>
          <w:szCs w:val="24"/>
          <w:lang w:val="ro-RO"/>
        </w:rPr>
        <w:t xml:space="preserve"> la valoarea totală </w:t>
      </w:r>
      <w:r w:rsidR="001334E7" w:rsidRPr="009D1A64">
        <w:rPr>
          <w:rFonts w:ascii="Times New Roman" w:hAnsi="Times New Roman"/>
          <w:bCs/>
          <w:sz w:val="24"/>
          <w:szCs w:val="24"/>
          <w:lang w:val="ro-RO"/>
        </w:rPr>
        <w:t>de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 xml:space="preserve"> 1.07</w:t>
      </w:r>
      <w:r w:rsidR="000C2B3D" w:rsidRPr="009D1A64">
        <w:rPr>
          <w:rFonts w:ascii="Times New Roman" w:hAnsi="Times New Roman"/>
          <w:bCs/>
          <w:sz w:val="24"/>
          <w:szCs w:val="24"/>
          <w:lang w:val="ro-RO"/>
        </w:rPr>
        <w:t>8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>.</w:t>
      </w:r>
      <w:r w:rsidR="000C2B3D" w:rsidRPr="009D1A64">
        <w:rPr>
          <w:rFonts w:ascii="Times New Roman" w:hAnsi="Times New Roman"/>
          <w:bCs/>
          <w:sz w:val="24"/>
          <w:szCs w:val="24"/>
          <w:lang w:val="ro-RO"/>
        </w:rPr>
        <w:t>733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>,</w:t>
      </w:r>
      <w:r w:rsidR="000C2B3D" w:rsidRPr="009D1A64">
        <w:rPr>
          <w:rFonts w:ascii="Times New Roman" w:hAnsi="Times New Roman"/>
          <w:bCs/>
          <w:sz w:val="24"/>
          <w:szCs w:val="24"/>
          <w:lang w:val="ro-RO"/>
        </w:rPr>
        <w:t>2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 xml:space="preserve">5 lei (inclusiv TVA), din care </w:t>
      </w:r>
      <w:r w:rsidR="006E622B" w:rsidRPr="009D1A64">
        <w:rPr>
          <w:rFonts w:ascii="Times New Roman" w:hAnsi="Times New Roman"/>
          <w:bCs/>
          <w:sz w:val="24"/>
          <w:szCs w:val="24"/>
          <w:lang w:val="ro-RO"/>
        </w:rPr>
        <w:t>construcții-montaj (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>C+M</w:t>
      </w:r>
      <w:r w:rsidR="006E622B" w:rsidRPr="009D1A64">
        <w:rPr>
          <w:rFonts w:ascii="Times New Roman" w:hAnsi="Times New Roman"/>
          <w:bCs/>
          <w:sz w:val="24"/>
          <w:szCs w:val="24"/>
          <w:lang w:val="ro-RO"/>
        </w:rPr>
        <w:t>)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>: 9</w:t>
      </w:r>
      <w:r w:rsidR="000C2B3D" w:rsidRPr="009D1A64">
        <w:rPr>
          <w:rFonts w:ascii="Times New Roman" w:hAnsi="Times New Roman"/>
          <w:bCs/>
          <w:sz w:val="24"/>
          <w:szCs w:val="24"/>
          <w:lang w:val="ro-RO"/>
        </w:rPr>
        <w:t>63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>.</w:t>
      </w:r>
      <w:r w:rsidR="000C2B3D" w:rsidRPr="009D1A64">
        <w:rPr>
          <w:rFonts w:ascii="Times New Roman" w:hAnsi="Times New Roman"/>
          <w:bCs/>
          <w:sz w:val="24"/>
          <w:szCs w:val="24"/>
          <w:lang w:val="ro-RO"/>
        </w:rPr>
        <w:t>765</w:t>
      </w:r>
      <w:r w:rsidR="002F7BF0" w:rsidRPr="009D1A64">
        <w:rPr>
          <w:rFonts w:ascii="Times New Roman" w:hAnsi="Times New Roman"/>
          <w:bCs/>
          <w:sz w:val="24"/>
          <w:szCs w:val="24"/>
          <w:lang w:val="ro-RO"/>
        </w:rPr>
        <w:t xml:space="preserve"> lei (inclusiv TVA)</w:t>
      </w:r>
      <w:r w:rsidR="001334E7" w:rsidRPr="009D1A64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, conform </w:t>
      </w:r>
      <w:r w:rsidR="006E622B" w:rsidRPr="009D1A64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Devizului General revizuit, prevăzut în </w:t>
      </w:r>
      <w:r w:rsidR="001334E7" w:rsidRPr="009D1A64">
        <w:rPr>
          <w:rFonts w:ascii="Times New Roman" w:hAnsi="Times New Roman"/>
          <w:bCs/>
          <w:color w:val="000000"/>
          <w:sz w:val="24"/>
          <w:szCs w:val="24"/>
          <w:lang w:val="ro-RO"/>
        </w:rPr>
        <w:t>Anex</w:t>
      </w:r>
      <w:r w:rsidR="006E622B" w:rsidRPr="009D1A64">
        <w:rPr>
          <w:rFonts w:ascii="Times New Roman" w:hAnsi="Times New Roman"/>
          <w:bCs/>
          <w:color w:val="000000"/>
          <w:sz w:val="24"/>
          <w:szCs w:val="24"/>
          <w:lang w:val="ro-RO"/>
        </w:rPr>
        <w:t>a</w:t>
      </w:r>
      <w:r w:rsidR="000C2B3D" w:rsidRPr="009D1A64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nr. 1, </w:t>
      </w:r>
      <w:r w:rsidR="001334E7" w:rsidRPr="009D1A64">
        <w:rPr>
          <w:rFonts w:ascii="Times New Roman" w:hAnsi="Times New Roman"/>
          <w:bCs/>
          <w:color w:val="000000"/>
          <w:sz w:val="24"/>
          <w:szCs w:val="24"/>
          <w:lang w:val="ro-RO"/>
        </w:rPr>
        <w:t>care face parte</w:t>
      </w:r>
      <w:r w:rsidR="006E622B" w:rsidRPr="009D1A64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integrantă </w:t>
      </w:r>
      <w:r w:rsidR="001334E7" w:rsidRPr="009D1A64">
        <w:rPr>
          <w:rFonts w:ascii="Times New Roman" w:hAnsi="Times New Roman"/>
          <w:bCs/>
          <w:color w:val="000000"/>
          <w:sz w:val="24"/>
          <w:szCs w:val="24"/>
          <w:lang w:val="ro-RO"/>
        </w:rPr>
        <w:t>din prezenta hotărâre.</w:t>
      </w:r>
    </w:p>
    <w:p w14:paraId="453C2779" w14:textId="77777777" w:rsidR="00D900D6" w:rsidRPr="009D1A64" w:rsidRDefault="00D900D6" w:rsidP="00D900D6">
      <w:pPr>
        <w:spacing w:after="0"/>
        <w:ind w:firstLine="708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</w:pPr>
      <w:r w:rsidRPr="009D1A64">
        <w:rPr>
          <w:rFonts w:ascii="Times New Roman" w:hAnsi="Times New Roman"/>
          <w:b/>
          <w:bCs/>
          <w:sz w:val="24"/>
          <w:szCs w:val="24"/>
          <w:lang w:val="ro-RO"/>
        </w:rPr>
        <w:t xml:space="preserve">Art. 2. </w:t>
      </w:r>
      <w:r w:rsidRPr="009D1A64">
        <w:rPr>
          <w:rFonts w:ascii="Times New Roman" w:hAnsi="Times New Roman"/>
          <w:sz w:val="24"/>
          <w:szCs w:val="24"/>
          <w:lang w:val="ro-RO"/>
        </w:rPr>
        <w:t>Cu aducerea la îndeplinire a prezentei hotărâri, se încredințeaz</w:t>
      </w:r>
      <w:r w:rsidR="00962564" w:rsidRPr="009D1A64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9D1A64">
        <w:rPr>
          <w:rFonts w:ascii="Times New Roman" w:hAnsi="Times New Roman"/>
          <w:sz w:val="24"/>
          <w:szCs w:val="24"/>
          <w:lang w:val="ro-RO"/>
        </w:rPr>
        <w:t>Administrația</w:t>
      </w:r>
      <w:r w:rsidR="00962564" w:rsidRPr="009D1A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D1A64">
        <w:rPr>
          <w:rFonts w:ascii="Times New Roman" w:hAnsi="Times New Roman"/>
          <w:sz w:val="24"/>
          <w:szCs w:val="24"/>
          <w:lang w:val="ro-RO"/>
        </w:rPr>
        <w:t>Grădinii Zoologice și a Platoului Cornești.</w:t>
      </w:r>
    </w:p>
    <w:p w14:paraId="2FC33748" w14:textId="13D64C79" w:rsidR="00D900D6" w:rsidRPr="009D1A64" w:rsidRDefault="00D900D6" w:rsidP="00D900D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D1A64">
        <w:rPr>
          <w:rFonts w:ascii="Times New Roman" w:hAnsi="Times New Roman"/>
          <w:b/>
          <w:bCs/>
          <w:sz w:val="24"/>
          <w:szCs w:val="24"/>
          <w:lang w:val="ro-RO"/>
        </w:rPr>
        <w:t xml:space="preserve">Art. 3. </w:t>
      </w:r>
      <w:r w:rsidRPr="009D1A64">
        <w:rPr>
          <w:rFonts w:ascii="Times New Roman" w:hAnsi="Times New Roman"/>
          <w:sz w:val="24"/>
          <w:szCs w:val="24"/>
          <w:lang w:val="ro-RO"/>
        </w:rPr>
        <w:t>În conformitate cu prevederile art. 252, alin. (1), lit. „c” și ale art. 255 din O.U.G.nr. 57/2019 privind Codul administrativ precum și ale art. 3, alin. (1) din Legea nr. 554/2004,</w:t>
      </w:r>
      <w:r w:rsidR="000C2B3D" w:rsidRPr="009D1A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D1A64">
        <w:rPr>
          <w:rFonts w:ascii="Times New Roman" w:hAnsi="Times New Roman"/>
          <w:sz w:val="24"/>
          <w:szCs w:val="24"/>
          <w:lang w:val="ro-RO"/>
        </w:rPr>
        <w:t>privind contenciosul administrativ, prezenta Hotărâre se înaintează Prefectului Județului Mureș</w:t>
      </w:r>
      <w:r w:rsidR="001334E7" w:rsidRPr="009D1A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D1A64">
        <w:rPr>
          <w:rFonts w:ascii="Times New Roman" w:hAnsi="Times New Roman"/>
          <w:sz w:val="24"/>
          <w:szCs w:val="24"/>
          <w:lang w:val="ro-RO"/>
        </w:rPr>
        <w:t>pentru exercitarea controlului de legalitate.</w:t>
      </w:r>
    </w:p>
    <w:p w14:paraId="6F2C9554" w14:textId="4DE3890B" w:rsidR="00D900D6" w:rsidRPr="009D1A64" w:rsidRDefault="00D900D6" w:rsidP="00D900D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D1A64">
        <w:rPr>
          <w:rFonts w:ascii="Times New Roman" w:hAnsi="Times New Roman"/>
          <w:b/>
          <w:bCs/>
          <w:sz w:val="24"/>
          <w:szCs w:val="24"/>
          <w:lang w:val="ro-RO"/>
        </w:rPr>
        <w:t xml:space="preserve">Art. 4. </w:t>
      </w:r>
      <w:r w:rsidRPr="009D1A64">
        <w:rPr>
          <w:rFonts w:ascii="Times New Roman" w:hAnsi="Times New Roman"/>
          <w:sz w:val="24"/>
          <w:szCs w:val="24"/>
          <w:lang w:val="ro-RO"/>
        </w:rPr>
        <w:t>Prezenta Hotărâre se comunică: Direcției</w:t>
      </w:r>
      <w:r w:rsidR="00962564" w:rsidRPr="009D1A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D1A64">
        <w:rPr>
          <w:rFonts w:ascii="Times New Roman" w:hAnsi="Times New Roman"/>
          <w:sz w:val="24"/>
          <w:szCs w:val="24"/>
          <w:lang w:val="ro-RO"/>
        </w:rPr>
        <w:t>Economice și Administrației Grădinii Zoologice și a Platoului Cornești.</w:t>
      </w:r>
    </w:p>
    <w:p w14:paraId="1C699EFE" w14:textId="77777777" w:rsidR="00D900D6" w:rsidRPr="009D1A64" w:rsidRDefault="00D900D6" w:rsidP="00D900D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B054A45" w14:textId="77777777" w:rsidR="006B1194" w:rsidRPr="009D1A64" w:rsidRDefault="006B1194" w:rsidP="00D900D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4FF044C" w14:textId="77777777" w:rsidR="00D83F35" w:rsidRPr="009D1A64" w:rsidRDefault="006B1194" w:rsidP="00D900D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D1A64">
        <w:rPr>
          <w:rFonts w:ascii="Times New Roman" w:hAnsi="Times New Roman"/>
          <w:sz w:val="24"/>
          <w:szCs w:val="24"/>
          <w:lang w:val="ro-RO"/>
        </w:rPr>
        <w:tab/>
      </w:r>
      <w:r w:rsidRPr="009D1A64">
        <w:rPr>
          <w:rFonts w:ascii="Times New Roman" w:hAnsi="Times New Roman"/>
          <w:sz w:val="24"/>
          <w:szCs w:val="24"/>
          <w:lang w:val="ro-RO"/>
        </w:rPr>
        <w:tab/>
      </w:r>
      <w:r w:rsidRPr="009D1A64">
        <w:rPr>
          <w:rFonts w:ascii="Times New Roman" w:hAnsi="Times New Roman"/>
          <w:sz w:val="24"/>
          <w:szCs w:val="24"/>
          <w:lang w:val="ro-RO"/>
        </w:rPr>
        <w:tab/>
      </w:r>
      <w:r w:rsidRPr="009D1A64">
        <w:rPr>
          <w:rFonts w:ascii="Times New Roman" w:hAnsi="Times New Roman"/>
          <w:sz w:val="24"/>
          <w:szCs w:val="24"/>
          <w:lang w:val="ro-RO"/>
        </w:rPr>
        <w:tab/>
      </w:r>
      <w:r w:rsidRPr="009D1A64">
        <w:rPr>
          <w:rFonts w:ascii="Times New Roman" w:hAnsi="Times New Roman"/>
          <w:sz w:val="24"/>
          <w:szCs w:val="24"/>
          <w:lang w:val="ro-RO"/>
        </w:rPr>
        <w:tab/>
      </w:r>
    </w:p>
    <w:p w14:paraId="3654992C" w14:textId="77777777" w:rsidR="00E5646F" w:rsidRPr="009D1A64" w:rsidRDefault="00E5646F" w:rsidP="00451E6B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Viză de legalitate,</w:t>
      </w:r>
    </w:p>
    <w:p w14:paraId="66850459" w14:textId="77777777" w:rsidR="006B1194" w:rsidRPr="009D1A64" w:rsidRDefault="00E5646F" w:rsidP="00451E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Secretar  </w:t>
      </w:r>
      <w:r w:rsidR="000F5410"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G</w:t>
      </w: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eneral al  Municipiului  Târgu Mure</w:t>
      </w:r>
      <w:r w:rsidR="001A5B19"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1804C298" w14:textId="068D9FE9" w:rsidR="00D829BF" w:rsidRPr="009D1A64" w:rsidRDefault="00D900D6" w:rsidP="00451E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Bordi</w:t>
      </w:r>
      <w:r w:rsidR="00C65CC6"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9D1A6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Kinga</w:t>
      </w:r>
    </w:p>
    <w:p w14:paraId="09AA0927" w14:textId="77777777" w:rsidR="00D900D6" w:rsidRPr="009D1A64" w:rsidRDefault="00D900D6" w:rsidP="00D900D6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B2DDF07" w14:textId="77777777" w:rsidR="00D900D6" w:rsidRPr="009D1A64" w:rsidRDefault="00D900D6" w:rsidP="00D900D6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9D202C9" w14:textId="77777777" w:rsidR="006F08F0" w:rsidRPr="009D1A64" w:rsidRDefault="006F08F0" w:rsidP="00D900D6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5929024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48A73338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4E0CE9FC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6C87F8C8" w14:textId="77777777" w:rsidR="006F08F0" w:rsidRPr="00D766AF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37600EB0" w14:textId="77777777" w:rsidR="00D829BF" w:rsidRPr="009D1A64" w:rsidRDefault="00D829BF" w:rsidP="00D900D6">
      <w:pPr>
        <w:spacing w:after="0"/>
        <w:jc w:val="both"/>
        <w:rPr>
          <w:rFonts w:ascii="Times New Roman" w:hAnsi="Times New Roman"/>
          <w:b/>
          <w:sz w:val="18"/>
          <w:szCs w:val="18"/>
          <w:lang w:val="ro-RO"/>
        </w:rPr>
      </w:pPr>
    </w:p>
    <w:p w14:paraId="7B203D7E" w14:textId="77777777" w:rsidR="00FF336B" w:rsidRPr="009D1A64" w:rsidRDefault="00083734" w:rsidP="00D900D6">
      <w:pPr>
        <w:spacing w:after="0"/>
        <w:jc w:val="both"/>
        <w:rPr>
          <w:rFonts w:ascii="Times New Roman" w:hAnsi="Times New Roman"/>
          <w:b/>
          <w:sz w:val="18"/>
          <w:szCs w:val="18"/>
          <w:lang w:val="ro-RO"/>
        </w:rPr>
      </w:pPr>
      <w:r w:rsidRPr="009D1A64">
        <w:rPr>
          <w:rFonts w:ascii="Times New Roman" w:hAnsi="Times New Roman"/>
          <w:b/>
          <w:sz w:val="18"/>
          <w:szCs w:val="18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A3ECF8B" w14:textId="77777777" w:rsidR="00FF3512" w:rsidRPr="009D1A64" w:rsidRDefault="00FF3512" w:rsidP="00D900D6">
      <w:pPr>
        <w:rPr>
          <w:rFonts w:ascii="Times New Roman" w:hAnsi="Times New Roman"/>
          <w:sz w:val="18"/>
          <w:szCs w:val="18"/>
          <w:lang w:val="ro-RO" w:eastAsia="ro-RO"/>
        </w:rPr>
      </w:pPr>
    </w:p>
    <w:sectPr w:rsidR="00FF3512" w:rsidRPr="009D1A64" w:rsidSect="00C932E9">
      <w:footerReference w:type="default" r:id="rId10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43C8" w14:textId="77777777" w:rsidR="00CF31F0" w:rsidRDefault="00CF31F0" w:rsidP="00083734">
      <w:pPr>
        <w:spacing w:after="0" w:line="240" w:lineRule="auto"/>
      </w:pPr>
      <w:r>
        <w:separator/>
      </w:r>
    </w:p>
  </w:endnote>
  <w:endnote w:type="continuationSeparator" w:id="0">
    <w:p w14:paraId="38EC6EFA" w14:textId="77777777" w:rsidR="00CF31F0" w:rsidRDefault="00CF31F0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4D8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F189" w14:textId="77777777" w:rsidR="00CF31F0" w:rsidRDefault="00CF31F0" w:rsidP="00083734">
      <w:pPr>
        <w:spacing w:after="0" w:line="240" w:lineRule="auto"/>
      </w:pPr>
      <w:r>
        <w:separator/>
      </w:r>
    </w:p>
  </w:footnote>
  <w:footnote w:type="continuationSeparator" w:id="0">
    <w:p w14:paraId="2DEFE783" w14:textId="77777777" w:rsidR="00CF31F0" w:rsidRDefault="00CF31F0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38A"/>
    <w:multiLevelType w:val="hybridMultilevel"/>
    <w:tmpl w:val="E97E409C"/>
    <w:lvl w:ilvl="0" w:tplc="DCF05DA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63584"/>
    <w:multiLevelType w:val="hybridMultilevel"/>
    <w:tmpl w:val="6A62B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0FD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8501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447482">
    <w:abstractNumId w:val="12"/>
  </w:num>
  <w:num w:numId="3" w16cid:durableId="1664775505">
    <w:abstractNumId w:val="8"/>
  </w:num>
  <w:num w:numId="4" w16cid:durableId="570458056">
    <w:abstractNumId w:val="9"/>
  </w:num>
  <w:num w:numId="5" w16cid:durableId="1569027096">
    <w:abstractNumId w:val="4"/>
  </w:num>
  <w:num w:numId="6" w16cid:durableId="1681394092">
    <w:abstractNumId w:val="2"/>
  </w:num>
  <w:num w:numId="7" w16cid:durableId="442455856">
    <w:abstractNumId w:val="11"/>
  </w:num>
  <w:num w:numId="8" w16cid:durableId="518394750">
    <w:abstractNumId w:val="6"/>
  </w:num>
  <w:num w:numId="9" w16cid:durableId="1389454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879197">
    <w:abstractNumId w:val="13"/>
  </w:num>
  <w:num w:numId="11" w16cid:durableId="2146727976">
    <w:abstractNumId w:val="3"/>
  </w:num>
  <w:num w:numId="12" w16cid:durableId="840196062">
    <w:abstractNumId w:val="7"/>
  </w:num>
  <w:num w:numId="13" w16cid:durableId="1184780216">
    <w:abstractNumId w:val="5"/>
  </w:num>
  <w:num w:numId="14" w16cid:durableId="660894067">
    <w:abstractNumId w:val="10"/>
  </w:num>
  <w:num w:numId="15" w16cid:durableId="1759520306">
    <w:abstractNumId w:val="0"/>
  </w:num>
  <w:num w:numId="16" w16cid:durableId="1969777198">
    <w:abstractNumId w:val="15"/>
  </w:num>
  <w:num w:numId="17" w16cid:durableId="1003361159">
    <w:abstractNumId w:val="1"/>
  </w:num>
  <w:num w:numId="18" w16cid:durableId="1522622353">
    <w:abstractNumId w:val="14"/>
  </w:num>
  <w:num w:numId="19" w16cid:durableId="21185960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02345"/>
    <w:rsid w:val="000243CB"/>
    <w:rsid w:val="000365B2"/>
    <w:rsid w:val="00037EE4"/>
    <w:rsid w:val="000424E8"/>
    <w:rsid w:val="000426EC"/>
    <w:rsid w:val="00046FB2"/>
    <w:rsid w:val="000471BC"/>
    <w:rsid w:val="00051017"/>
    <w:rsid w:val="00057BE3"/>
    <w:rsid w:val="00061809"/>
    <w:rsid w:val="000672EA"/>
    <w:rsid w:val="00072E67"/>
    <w:rsid w:val="00083734"/>
    <w:rsid w:val="00094577"/>
    <w:rsid w:val="0009690E"/>
    <w:rsid w:val="000B168F"/>
    <w:rsid w:val="000B50C8"/>
    <w:rsid w:val="000C0F41"/>
    <w:rsid w:val="000C2B3D"/>
    <w:rsid w:val="000C38C2"/>
    <w:rsid w:val="000D366B"/>
    <w:rsid w:val="000D4BF4"/>
    <w:rsid w:val="000D6E7C"/>
    <w:rsid w:val="000F5410"/>
    <w:rsid w:val="000F611E"/>
    <w:rsid w:val="0011129D"/>
    <w:rsid w:val="00124D1C"/>
    <w:rsid w:val="001334E7"/>
    <w:rsid w:val="00141993"/>
    <w:rsid w:val="00171258"/>
    <w:rsid w:val="00176A98"/>
    <w:rsid w:val="00190FD1"/>
    <w:rsid w:val="00197EFD"/>
    <w:rsid w:val="001A049E"/>
    <w:rsid w:val="001A5B19"/>
    <w:rsid w:val="001D3CD7"/>
    <w:rsid w:val="001F09C1"/>
    <w:rsid w:val="00205CF8"/>
    <w:rsid w:val="0022409D"/>
    <w:rsid w:val="00230502"/>
    <w:rsid w:val="00234592"/>
    <w:rsid w:val="00243103"/>
    <w:rsid w:val="00250359"/>
    <w:rsid w:val="002536F7"/>
    <w:rsid w:val="00267C34"/>
    <w:rsid w:val="00285DF4"/>
    <w:rsid w:val="002A5B29"/>
    <w:rsid w:val="002A614E"/>
    <w:rsid w:val="002B4816"/>
    <w:rsid w:val="002C64EA"/>
    <w:rsid w:val="002D4C15"/>
    <w:rsid w:val="002E3179"/>
    <w:rsid w:val="002F0F80"/>
    <w:rsid w:val="002F7BF0"/>
    <w:rsid w:val="003037F4"/>
    <w:rsid w:val="00315C9A"/>
    <w:rsid w:val="003201A7"/>
    <w:rsid w:val="0032675E"/>
    <w:rsid w:val="00330C70"/>
    <w:rsid w:val="00335EC4"/>
    <w:rsid w:val="00340E50"/>
    <w:rsid w:val="003441EB"/>
    <w:rsid w:val="00344AB8"/>
    <w:rsid w:val="00351A80"/>
    <w:rsid w:val="00353B3C"/>
    <w:rsid w:val="003660D0"/>
    <w:rsid w:val="00382787"/>
    <w:rsid w:val="003834FA"/>
    <w:rsid w:val="003847A9"/>
    <w:rsid w:val="00394C21"/>
    <w:rsid w:val="003C2310"/>
    <w:rsid w:val="003C7034"/>
    <w:rsid w:val="003F76ED"/>
    <w:rsid w:val="00403EF3"/>
    <w:rsid w:val="00403F4F"/>
    <w:rsid w:val="004110AD"/>
    <w:rsid w:val="0042780C"/>
    <w:rsid w:val="0043438C"/>
    <w:rsid w:val="00451E6B"/>
    <w:rsid w:val="00461368"/>
    <w:rsid w:val="0047146F"/>
    <w:rsid w:val="00474B2C"/>
    <w:rsid w:val="004B45DD"/>
    <w:rsid w:val="004C0846"/>
    <w:rsid w:val="004C157D"/>
    <w:rsid w:val="004D5E10"/>
    <w:rsid w:val="004D78DB"/>
    <w:rsid w:val="004D79C3"/>
    <w:rsid w:val="00510310"/>
    <w:rsid w:val="00567E6D"/>
    <w:rsid w:val="0057097A"/>
    <w:rsid w:val="005835D6"/>
    <w:rsid w:val="00592361"/>
    <w:rsid w:val="005A7D13"/>
    <w:rsid w:val="005C64B4"/>
    <w:rsid w:val="005D33F5"/>
    <w:rsid w:val="005F2A75"/>
    <w:rsid w:val="005F422E"/>
    <w:rsid w:val="005F4616"/>
    <w:rsid w:val="005F5022"/>
    <w:rsid w:val="0060754F"/>
    <w:rsid w:val="00617971"/>
    <w:rsid w:val="00621E89"/>
    <w:rsid w:val="006448AA"/>
    <w:rsid w:val="006534C2"/>
    <w:rsid w:val="00660E57"/>
    <w:rsid w:val="00670B7A"/>
    <w:rsid w:val="00670DCF"/>
    <w:rsid w:val="00684D49"/>
    <w:rsid w:val="006A783A"/>
    <w:rsid w:val="006B0C16"/>
    <w:rsid w:val="006B1194"/>
    <w:rsid w:val="006C13EF"/>
    <w:rsid w:val="006E622B"/>
    <w:rsid w:val="006F08F0"/>
    <w:rsid w:val="006F308F"/>
    <w:rsid w:val="006F4024"/>
    <w:rsid w:val="006F57C4"/>
    <w:rsid w:val="00702713"/>
    <w:rsid w:val="00727D82"/>
    <w:rsid w:val="0073130F"/>
    <w:rsid w:val="0074288B"/>
    <w:rsid w:val="00747B53"/>
    <w:rsid w:val="00763794"/>
    <w:rsid w:val="007705E0"/>
    <w:rsid w:val="007857CD"/>
    <w:rsid w:val="00795CAC"/>
    <w:rsid w:val="007A107B"/>
    <w:rsid w:val="007B6202"/>
    <w:rsid w:val="007C05CE"/>
    <w:rsid w:val="007D2857"/>
    <w:rsid w:val="007D7EF8"/>
    <w:rsid w:val="007E169C"/>
    <w:rsid w:val="007E4E91"/>
    <w:rsid w:val="00801223"/>
    <w:rsid w:val="0080260C"/>
    <w:rsid w:val="0081395B"/>
    <w:rsid w:val="0082161E"/>
    <w:rsid w:val="008241F5"/>
    <w:rsid w:val="0083044B"/>
    <w:rsid w:val="008528A0"/>
    <w:rsid w:val="00863825"/>
    <w:rsid w:val="00870883"/>
    <w:rsid w:val="00873360"/>
    <w:rsid w:val="00875608"/>
    <w:rsid w:val="008800AC"/>
    <w:rsid w:val="008965C6"/>
    <w:rsid w:val="008A5145"/>
    <w:rsid w:val="008A545D"/>
    <w:rsid w:val="008A5DEA"/>
    <w:rsid w:val="008B0F26"/>
    <w:rsid w:val="008B7305"/>
    <w:rsid w:val="008B7759"/>
    <w:rsid w:val="008D0C87"/>
    <w:rsid w:val="008E7CB5"/>
    <w:rsid w:val="00903FA7"/>
    <w:rsid w:val="009400CA"/>
    <w:rsid w:val="009513B3"/>
    <w:rsid w:val="0096252B"/>
    <w:rsid w:val="00962564"/>
    <w:rsid w:val="009630ED"/>
    <w:rsid w:val="00970788"/>
    <w:rsid w:val="009A46B1"/>
    <w:rsid w:val="009C32D0"/>
    <w:rsid w:val="009D1A64"/>
    <w:rsid w:val="009D67B2"/>
    <w:rsid w:val="009F4520"/>
    <w:rsid w:val="00A10770"/>
    <w:rsid w:val="00A27527"/>
    <w:rsid w:val="00A316A3"/>
    <w:rsid w:val="00A44A96"/>
    <w:rsid w:val="00A56C96"/>
    <w:rsid w:val="00A63191"/>
    <w:rsid w:val="00A65165"/>
    <w:rsid w:val="00A76EB5"/>
    <w:rsid w:val="00A836DC"/>
    <w:rsid w:val="00A91682"/>
    <w:rsid w:val="00A920D1"/>
    <w:rsid w:val="00AA4158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470F1"/>
    <w:rsid w:val="00B47CCB"/>
    <w:rsid w:val="00B671B5"/>
    <w:rsid w:val="00B753DB"/>
    <w:rsid w:val="00B82FA0"/>
    <w:rsid w:val="00B8383D"/>
    <w:rsid w:val="00BA1C30"/>
    <w:rsid w:val="00BA529B"/>
    <w:rsid w:val="00BB0ABC"/>
    <w:rsid w:val="00BB44E4"/>
    <w:rsid w:val="00BD681E"/>
    <w:rsid w:val="00BF3A18"/>
    <w:rsid w:val="00BF76FD"/>
    <w:rsid w:val="00C155DF"/>
    <w:rsid w:val="00C2057A"/>
    <w:rsid w:val="00C4654C"/>
    <w:rsid w:val="00C531A0"/>
    <w:rsid w:val="00C60B01"/>
    <w:rsid w:val="00C636A3"/>
    <w:rsid w:val="00C65CC6"/>
    <w:rsid w:val="00C859D0"/>
    <w:rsid w:val="00C9055A"/>
    <w:rsid w:val="00C932E9"/>
    <w:rsid w:val="00C9733B"/>
    <w:rsid w:val="00C9792A"/>
    <w:rsid w:val="00CA1841"/>
    <w:rsid w:val="00CA5253"/>
    <w:rsid w:val="00CC6FF7"/>
    <w:rsid w:val="00CE63AC"/>
    <w:rsid w:val="00CF2400"/>
    <w:rsid w:val="00CF31F0"/>
    <w:rsid w:val="00D109CD"/>
    <w:rsid w:val="00D26051"/>
    <w:rsid w:val="00D33785"/>
    <w:rsid w:val="00D34FE4"/>
    <w:rsid w:val="00D400A9"/>
    <w:rsid w:val="00D4129B"/>
    <w:rsid w:val="00D41526"/>
    <w:rsid w:val="00D52430"/>
    <w:rsid w:val="00D5665B"/>
    <w:rsid w:val="00D6168D"/>
    <w:rsid w:val="00D62157"/>
    <w:rsid w:val="00D663BC"/>
    <w:rsid w:val="00D66FF4"/>
    <w:rsid w:val="00D766AF"/>
    <w:rsid w:val="00D829BF"/>
    <w:rsid w:val="00D83F35"/>
    <w:rsid w:val="00D875B4"/>
    <w:rsid w:val="00D900A2"/>
    <w:rsid w:val="00D900D6"/>
    <w:rsid w:val="00D930AB"/>
    <w:rsid w:val="00D95EB0"/>
    <w:rsid w:val="00DA3B71"/>
    <w:rsid w:val="00DA4C86"/>
    <w:rsid w:val="00DC1545"/>
    <w:rsid w:val="00DC344B"/>
    <w:rsid w:val="00DC628C"/>
    <w:rsid w:val="00DD0E26"/>
    <w:rsid w:val="00DD4C0D"/>
    <w:rsid w:val="00E011A1"/>
    <w:rsid w:val="00E1684E"/>
    <w:rsid w:val="00E22434"/>
    <w:rsid w:val="00E338C3"/>
    <w:rsid w:val="00E363C5"/>
    <w:rsid w:val="00E535D6"/>
    <w:rsid w:val="00E55CC5"/>
    <w:rsid w:val="00E5646F"/>
    <w:rsid w:val="00E61945"/>
    <w:rsid w:val="00E630C8"/>
    <w:rsid w:val="00E67988"/>
    <w:rsid w:val="00E67DA7"/>
    <w:rsid w:val="00E74A99"/>
    <w:rsid w:val="00E82526"/>
    <w:rsid w:val="00E8679B"/>
    <w:rsid w:val="00EA05DD"/>
    <w:rsid w:val="00ED522E"/>
    <w:rsid w:val="00ED7FB2"/>
    <w:rsid w:val="00EE3A29"/>
    <w:rsid w:val="00EF53B9"/>
    <w:rsid w:val="00EF77A1"/>
    <w:rsid w:val="00F10DA6"/>
    <w:rsid w:val="00F24346"/>
    <w:rsid w:val="00F348D1"/>
    <w:rsid w:val="00F46894"/>
    <w:rsid w:val="00F550A0"/>
    <w:rsid w:val="00F56C9D"/>
    <w:rsid w:val="00F668F7"/>
    <w:rsid w:val="00F66F44"/>
    <w:rsid w:val="00F70D22"/>
    <w:rsid w:val="00F72798"/>
    <w:rsid w:val="00F77119"/>
    <w:rsid w:val="00F83DC7"/>
    <w:rsid w:val="00F964FB"/>
    <w:rsid w:val="00FA07E2"/>
    <w:rsid w:val="00FA65FC"/>
    <w:rsid w:val="00FD4809"/>
    <w:rsid w:val="00FF336B"/>
    <w:rsid w:val="00FF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3F1531"/>
  <w15:docId w15:val="{A1A5A646-0150-475C-A38D-DF815D59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5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F4520"/>
  </w:style>
  <w:style w:type="paragraph" w:styleId="NormalWeb">
    <w:name w:val="Normal (Web)"/>
    <w:basedOn w:val="Normal"/>
    <w:uiPriority w:val="99"/>
    <w:unhideWhenUsed/>
    <w:rsid w:val="009F4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E2E2-0C3F-4BE5-887E-F32A1951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676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32</cp:revision>
  <cp:lastPrinted>2025-05-22T06:25:00Z</cp:lastPrinted>
  <dcterms:created xsi:type="dcterms:W3CDTF">2025-05-19T08:49:00Z</dcterms:created>
  <dcterms:modified xsi:type="dcterms:W3CDTF">2026-06-15T11:30:00Z</dcterms:modified>
</cp:coreProperties>
</file>