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82771" w14:textId="77777777" w:rsidR="0021242A" w:rsidRPr="0021242A" w:rsidRDefault="0021242A" w:rsidP="00547838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JUDEȚUL MUREȘ                                                                                </w:t>
      </w:r>
      <w:r w:rsidRPr="0021242A">
        <w:rPr>
          <w:rFonts w:ascii="Times New Roman" w:hAnsi="Times New Roman" w:cs="Times New Roman"/>
          <w:sz w:val="20"/>
          <w:szCs w:val="20"/>
          <w:lang w:val="ro-RO"/>
        </w:rPr>
        <w:t>(nu produce efecte juridice)*</w:t>
      </w:r>
    </w:p>
    <w:p w14:paraId="5B3E1A1A" w14:textId="77777777" w:rsidR="0021242A" w:rsidRPr="0021242A" w:rsidRDefault="0021242A" w:rsidP="00547838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MUNICIPIUL TÂRGU MUREȘ                                                                </w:t>
      </w:r>
    </w:p>
    <w:p w14:paraId="787C419E" w14:textId="58C8DEB9" w:rsidR="0021242A" w:rsidRDefault="0021242A" w:rsidP="00547838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Administrația Domeniului Public                                                             </w:t>
      </w:r>
      <w:r w:rsidR="0054783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PRIMAR,</w:t>
      </w:r>
    </w:p>
    <w:p w14:paraId="4188CDEA" w14:textId="46B6FB2F" w:rsidR="00547838" w:rsidRPr="00547838" w:rsidRDefault="00403FB4" w:rsidP="00547838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Serviciul Juridic și Avize</w:t>
      </w:r>
      <w:r w:rsidR="00547838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ab/>
      </w:r>
      <w:r w:rsidR="00547838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ab/>
      </w:r>
      <w:r w:rsidR="00547838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ab/>
      </w:r>
      <w:r w:rsidR="00547838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ab/>
      </w:r>
      <w:r w:rsidR="00547838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ab/>
        <w:t xml:space="preserve">               </w:t>
      </w:r>
      <w:r w:rsidR="00DB4E2E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              </w:t>
      </w:r>
      <w:r w:rsidR="00547838">
        <w:rPr>
          <w:rFonts w:ascii="Times New Roman" w:hAnsi="Times New Roman" w:cs="Times New Roman"/>
          <w:b/>
          <w:sz w:val="24"/>
          <w:szCs w:val="24"/>
          <w:lang w:val="ro-RO"/>
        </w:rPr>
        <w:t>Soós Zoltán</w:t>
      </w:r>
    </w:p>
    <w:p w14:paraId="51EE32FF" w14:textId="105C89F4" w:rsidR="0021242A" w:rsidRDefault="0021242A" w:rsidP="00547838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7258D">
        <w:rPr>
          <w:rFonts w:ascii="Times New Roman" w:hAnsi="Times New Roman" w:cs="Times New Roman"/>
          <w:b/>
          <w:sz w:val="24"/>
          <w:szCs w:val="24"/>
          <w:lang w:val="ro-RO"/>
        </w:rPr>
        <w:t xml:space="preserve">Nr. </w:t>
      </w:r>
      <w:r w:rsidR="00CE6A95">
        <w:rPr>
          <w:rFonts w:ascii="Times New Roman" w:hAnsi="Times New Roman" w:cs="Times New Roman"/>
          <w:b/>
          <w:sz w:val="24"/>
          <w:szCs w:val="24"/>
          <w:lang w:val="ro-RO"/>
        </w:rPr>
        <w:t>8084 / 1591 / 12.02.2025</w:t>
      </w:r>
    </w:p>
    <w:p w14:paraId="1142863B" w14:textId="77777777" w:rsidR="0021242A" w:rsidRDefault="0021242A" w:rsidP="004E13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02450BD" w14:textId="2CD0C57A" w:rsidR="0021242A" w:rsidRDefault="0021242A" w:rsidP="00C53CD1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REFERAT   DE   APROBARE</w:t>
      </w:r>
    </w:p>
    <w:p w14:paraId="6034B328" w14:textId="77777777" w:rsidR="000A5663" w:rsidRDefault="000A5663" w:rsidP="00C53CD1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EC5796C" w14:textId="52420691" w:rsidR="000A5663" w:rsidRDefault="00396F8F" w:rsidP="00396F8F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pentru modificarea Hotărârii nr. 100 din 25 aprilie 2024 </w:t>
      </w:r>
      <w:r w:rsidRPr="00396F8F">
        <w:rPr>
          <w:rFonts w:ascii="Times New Roman" w:hAnsi="Times New Roman" w:cs="Times New Roman"/>
          <w:b/>
          <w:sz w:val="24"/>
          <w:szCs w:val="24"/>
          <w:lang w:val="ro-RO"/>
        </w:rPr>
        <w:t>privind aprobarea organizării unui concurs de idei pentru concepția artistică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396F8F">
        <w:rPr>
          <w:rFonts w:ascii="Times New Roman" w:hAnsi="Times New Roman" w:cs="Times New Roman"/>
          <w:b/>
          <w:sz w:val="24"/>
          <w:szCs w:val="24"/>
          <w:lang w:val="ro-RO"/>
        </w:rPr>
        <w:t>„Monumentul Eroilor Revoluției din Decembrie 1989”</w:t>
      </w:r>
    </w:p>
    <w:p w14:paraId="3443C32A" w14:textId="42E867E1" w:rsidR="00547838" w:rsidRDefault="00547838" w:rsidP="00C53CD1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D6CAB36" w14:textId="68109592" w:rsidR="00396F8F" w:rsidRDefault="00DB4E2E" w:rsidP="00396F8F">
      <w:pPr>
        <w:spacing w:after="0" w:line="240" w:lineRule="auto"/>
        <w:ind w:left="17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Prin </w:t>
      </w:r>
      <w:r w:rsidR="00396F8F">
        <w:rPr>
          <w:rFonts w:ascii="Times New Roman" w:hAnsi="Times New Roman" w:cs="Times New Roman"/>
          <w:bCs/>
          <w:sz w:val="24"/>
          <w:szCs w:val="24"/>
          <w:lang w:val="ro-RO"/>
        </w:rPr>
        <w:t>Hotărârea nr. 100 din 25 aprilie 2024, consiliul local a aprobat, în cadrul ședinței ordinare de la acea dată, un concurs pentru identificarea unei</w:t>
      </w:r>
      <w:r w:rsidR="00C903C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idei</w:t>
      </w:r>
      <w:r w:rsidR="00396F8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aristice pentru proiectul ”</w:t>
      </w:r>
      <w:r w:rsidR="00396F8F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Monumentul Eroilor Revoluției din Decembrie 1989</w:t>
      </w:r>
      <w:r w:rsidR="00396F8F">
        <w:rPr>
          <w:rFonts w:ascii="Times New Roman" w:hAnsi="Times New Roman" w:cs="Times New Roman"/>
          <w:bCs/>
          <w:sz w:val="24"/>
          <w:szCs w:val="24"/>
          <w:lang w:val="ro-RO"/>
        </w:rPr>
        <w:t>”, urmând ca acesta să fie amplasat în Piața Victoriei</w:t>
      </w:r>
      <w:r w:rsidR="00C903CC">
        <w:rPr>
          <w:rFonts w:ascii="Times New Roman" w:hAnsi="Times New Roman" w:cs="Times New Roman"/>
          <w:bCs/>
          <w:sz w:val="24"/>
          <w:szCs w:val="24"/>
          <w:lang w:val="ro-RO"/>
        </w:rPr>
        <w:t>, în partea dinspre Biserica Adormii Maicii Domnului a parcului aferent</w:t>
      </w:r>
      <w:r w:rsidR="00396F8F">
        <w:rPr>
          <w:rFonts w:ascii="Times New Roman" w:hAnsi="Times New Roman" w:cs="Times New Roman"/>
          <w:bCs/>
          <w:sz w:val="24"/>
          <w:szCs w:val="24"/>
          <w:lang w:val="ro-RO"/>
        </w:rPr>
        <w:t>. Anexa nr. 4 a hotărârii, adoptată ca parte integrantă din aceasta, cuprinde date cu privire la componența juriului concursului.</w:t>
      </w:r>
    </w:p>
    <w:p w14:paraId="5D85898F" w14:textId="77777777" w:rsidR="00396F8F" w:rsidRDefault="00396F8F" w:rsidP="00396F8F">
      <w:pPr>
        <w:spacing w:after="0" w:line="240" w:lineRule="auto"/>
        <w:ind w:left="17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4B3FCF5C" w14:textId="1D046695" w:rsidR="00396F8F" w:rsidRDefault="00396F8F" w:rsidP="00396F8F">
      <w:pPr>
        <w:spacing w:after="0" w:line="240" w:lineRule="auto"/>
        <w:ind w:left="17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ab/>
        <w:t xml:space="preserve">Prin adresa cu nr. 5058/901/31.01.2025, </w:t>
      </w:r>
      <w:r w:rsidR="00C903C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Asociația Identitatea Revoluției Române Mureș, reprezentată de către Ganea Mihai Viorel, în calitate de președinte, a propus pentru componența juriului de selecție trei revoluționari, dintre care doi nu mai coincid cu cei nominalizați în Anexa 4 a H.C.L. nr. 100 din 25 aprilie 2024. </w:t>
      </w:r>
    </w:p>
    <w:p w14:paraId="0D514CFD" w14:textId="77777777" w:rsidR="00C903CC" w:rsidRDefault="00C903CC" w:rsidP="00396F8F">
      <w:pPr>
        <w:spacing w:after="0" w:line="240" w:lineRule="auto"/>
        <w:ind w:left="17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2C504D10" w14:textId="4469C52B" w:rsidR="00C903CC" w:rsidRDefault="00C903CC" w:rsidP="00396F8F">
      <w:pPr>
        <w:spacing w:after="0" w:line="240" w:lineRule="auto"/>
        <w:ind w:left="17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ab/>
        <w:t>În vederea asigurării continuității proiectului, este necesară modificarea Anexei 4 cu noii membri propuși în adresa mai sus menționată. Totodată, întrucât secretarul nominalizat al concursului, domnul Bătăran Viorel, a atins vârsta de pensionare și nu mai lucrează în cadrul instituției, propunem înlocuirea acestuia cu un alt angajat din aparatul de specialitate al primarului.</w:t>
      </w:r>
    </w:p>
    <w:p w14:paraId="190F91E7" w14:textId="77777777" w:rsidR="000B591A" w:rsidRDefault="000B591A" w:rsidP="00396F8F">
      <w:pPr>
        <w:spacing w:after="0" w:line="240" w:lineRule="auto"/>
        <w:ind w:left="17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5AC943AC" w14:textId="0E237A88" w:rsidR="000B591A" w:rsidRPr="00396F8F" w:rsidRDefault="000B591A" w:rsidP="00396F8F">
      <w:pPr>
        <w:spacing w:after="0" w:line="240" w:lineRule="auto"/>
        <w:ind w:left="17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="003434D2">
        <w:rPr>
          <w:rFonts w:ascii="Times New Roman" w:hAnsi="Times New Roman" w:cs="Times New Roman"/>
          <w:bCs/>
          <w:sz w:val="24"/>
          <w:szCs w:val="24"/>
        </w:rPr>
        <w:t>Referitor</w:t>
      </w:r>
      <w:r w:rsidR="004C49DD">
        <w:rPr>
          <w:rFonts w:ascii="Times New Roman" w:hAnsi="Times New Roman" w:cs="Times New Roman"/>
          <w:bCs/>
          <w:sz w:val="24"/>
          <w:szCs w:val="24"/>
        </w:rPr>
        <w:t xml:space="preserve"> la membrii juriului care fac parte din consiliul local</w:t>
      </w:r>
      <w:r w:rsidRPr="000B591A">
        <w:rPr>
          <w:rFonts w:ascii="Times New Roman" w:hAnsi="Times New Roman" w:cs="Times New Roman"/>
          <w:bCs/>
          <w:sz w:val="24"/>
          <w:szCs w:val="24"/>
        </w:rPr>
        <w:t>, menționăm că președintele juriului este un</w:t>
      </w:r>
      <w:r w:rsidR="004C49DD">
        <w:rPr>
          <w:rFonts w:ascii="Times New Roman" w:hAnsi="Times New Roman" w:cs="Times New Roman"/>
          <w:bCs/>
          <w:sz w:val="24"/>
          <w:szCs w:val="24"/>
        </w:rPr>
        <w:t>ul dintre cei doi</w:t>
      </w:r>
      <w:r w:rsidRPr="000B591A">
        <w:rPr>
          <w:rFonts w:ascii="Times New Roman" w:hAnsi="Times New Roman" w:cs="Times New Roman"/>
          <w:bCs/>
          <w:sz w:val="24"/>
          <w:szCs w:val="24"/>
        </w:rPr>
        <w:t xml:space="preserve"> viceprimar</w:t>
      </w:r>
      <w:r w:rsidR="004C49DD">
        <w:rPr>
          <w:rFonts w:ascii="Times New Roman" w:hAnsi="Times New Roman" w:cs="Times New Roman"/>
          <w:bCs/>
          <w:sz w:val="24"/>
          <w:szCs w:val="24"/>
        </w:rPr>
        <w:t>i</w:t>
      </w:r>
      <w:r w:rsidRPr="000B591A">
        <w:rPr>
          <w:rFonts w:ascii="Times New Roman" w:hAnsi="Times New Roman" w:cs="Times New Roman"/>
          <w:bCs/>
          <w:sz w:val="24"/>
          <w:szCs w:val="24"/>
        </w:rPr>
        <w:t>, însă</w:t>
      </w:r>
      <w:r w:rsidR="004C49DD">
        <w:rPr>
          <w:rFonts w:ascii="Times New Roman" w:hAnsi="Times New Roman" w:cs="Times New Roman"/>
          <w:bCs/>
          <w:sz w:val="24"/>
          <w:szCs w:val="24"/>
        </w:rPr>
        <w:t>,</w:t>
      </w:r>
      <w:r w:rsidRPr="000B591A">
        <w:rPr>
          <w:rFonts w:ascii="Times New Roman" w:hAnsi="Times New Roman" w:cs="Times New Roman"/>
          <w:bCs/>
          <w:sz w:val="24"/>
          <w:szCs w:val="24"/>
        </w:rPr>
        <w:t xml:space="preserve"> în prezent</w:t>
      </w:r>
      <w:r w:rsidR="004C49DD">
        <w:rPr>
          <w:rFonts w:ascii="Times New Roman" w:hAnsi="Times New Roman" w:cs="Times New Roman"/>
          <w:bCs/>
          <w:sz w:val="24"/>
          <w:szCs w:val="24"/>
        </w:rPr>
        <w:t>,</w:t>
      </w:r>
      <w:r w:rsidRPr="000B591A">
        <w:rPr>
          <w:rFonts w:ascii="Times New Roman" w:hAnsi="Times New Roman" w:cs="Times New Roman"/>
          <w:bCs/>
          <w:sz w:val="24"/>
          <w:szCs w:val="24"/>
        </w:rPr>
        <w:t xml:space="preserve"> domnul consilier György Alexandru nu mai ocupă funcția de viceprimar al municipiului Târgu Mureș, iar domnul Berecki Sándor nu mai </w:t>
      </w:r>
      <w:r w:rsidR="004C49DD">
        <w:rPr>
          <w:rFonts w:ascii="Times New Roman" w:hAnsi="Times New Roman" w:cs="Times New Roman"/>
          <w:bCs/>
          <w:sz w:val="24"/>
          <w:szCs w:val="24"/>
        </w:rPr>
        <w:t>are calitatea de</w:t>
      </w:r>
      <w:r w:rsidRPr="000B591A">
        <w:rPr>
          <w:rFonts w:ascii="Times New Roman" w:hAnsi="Times New Roman" w:cs="Times New Roman"/>
          <w:bCs/>
          <w:sz w:val="24"/>
          <w:szCs w:val="24"/>
        </w:rPr>
        <w:t xml:space="preserve"> consilier local. Prin urmare, va fi necesară nominalizarea unor înlocuitori </w:t>
      </w:r>
      <w:r>
        <w:rPr>
          <w:rFonts w:ascii="Times New Roman" w:hAnsi="Times New Roman" w:cs="Times New Roman"/>
          <w:bCs/>
          <w:sz w:val="24"/>
          <w:szCs w:val="24"/>
        </w:rPr>
        <w:t>ai acestora</w:t>
      </w:r>
      <w:r w:rsidRPr="000B591A">
        <w:rPr>
          <w:rFonts w:ascii="Times New Roman" w:hAnsi="Times New Roman" w:cs="Times New Roman"/>
          <w:bCs/>
          <w:sz w:val="24"/>
          <w:szCs w:val="24"/>
        </w:rPr>
        <w:t>.</w:t>
      </w:r>
    </w:p>
    <w:p w14:paraId="0CD08A6F" w14:textId="77777777" w:rsidR="00E079DA" w:rsidRPr="00C61160" w:rsidRDefault="00E079DA" w:rsidP="00C903C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092E7C0A" w14:textId="69A9C25E" w:rsidR="00547838" w:rsidRDefault="005922EC" w:rsidP="00C53CD1">
      <w:pPr>
        <w:spacing w:after="0" w:line="240" w:lineRule="auto"/>
        <w:ind w:left="17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ab/>
        <w:t>Ținând cont de cele sus menționate, supunem aprobării Consiliului Local al Municipiului Târgu Mureș proiectul alăturat.</w:t>
      </w:r>
    </w:p>
    <w:p w14:paraId="21318818" w14:textId="77777777" w:rsidR="001E6FF1" w:rsidRPr="001E6FF1" w:rsidRDefault="001E6FF1" w:rsidP="001E6F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14:paraId="043EC55B" w14:textId="77777777" w:rsidR="001E6FF1" w:rsidRPr="001E6FF1" w:rsidRDefault="001E6FF1" w:rsidP="001E6FF1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1E6FF1">
        <w:rPr>
          <w:rFonts w:ascii="Times New Roman" w:hAnsi="Times New Roman" w:cs="Times New Roman"/>
          <w:b/>
          <w:bCs/>
          <w:sz w:val="24"/>
          <w:szCs w:val="24"/>
          <w:lang w:val="ro-RO"/>
        </w:rPr>
        <w:t>ADMINISTRATOR PUBLIC</w:t>
      </w:r>
    </w:p>
    <w:p w14:paraId="7725F638" w14:textId="77777777" w:rsidR="001E6FF1" w:rsidRPr="001E6FF1" w:rsidRDefault="001E6FF1" w:rsidP="001E6FF1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1E6FF1">
        <w:rPr>
          <w:rFonts w:ascii="Times New Roman" w:hAnsi="Times New Roman" w:cs="Times New Roman"/>
          <w:b/>
          <w:bCs/>
          <w:sz w:val="24"/>
          <w:szCs w:val="24"/>
          <w:lang w:val="ro-RO"/>
        </w:rPr>
        <w:t>Gombos Géza Csaba</w:t>
      </w:r>
    </w:p>
    <w:p w14:paraId="653DAE3B" w14:textId="77777777" w:rsidR="00E22690" w:rsidRPr="004E131C" w:rsidRDefault="00E22690" w:rsidP="001E6F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07CA38CE" w14:textId="51F0507A" w:rsidR="00DF130B" w:rsidRDefault="00CF34A2" w:rsidP="001E6FF1">
      <w:pPr>
        <w:pStyle w:val="ListParagraph"/>
        <w:spacing w:after="0"/>
        <w:ind w:left="432" w:firstLine="288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Aviz favorabil al</w:t>
      </w:r>
    </w:p>
    <w:p w14:paraId="73F1F94B" w14:textId="77777777" w:rsidR="00CF34A2" w:rsidRDefault="00CF34A2" w:rsidP="001E6FF1">
      <w:pPr>
        <w:pStyle w:val="ListParagraph"/>
        <w:spacing w:after="0"/>
        <w:ind w:left="432" w:firstLine="288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Administrației Domeniului Public</w:t>
      </w:r>
    </w:p>
    <w:p w14:paraId="22ED506E" w14:textId="5693BCC9" w:rsidR="005922EC" w:rsidRPr="001E6FF1" w:rsidRDefault="00CF34A2" w:rsidP="001E6FF1">
      <w:pPr>
        <w:pStyle w:val="ListParagraph"/>
        <w:spacing w:after="0"/>
        <w:ind w:left="432" w:firstLine="288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Ing. Florian Moldovan</w:t>
      </w:r>
    </w:p>
    <w:p w14:paraId="795338A6" w14:textId="08B122C8" w:rsidR="00E22690" w:rsidRDefault="00E22690" w:rsidP="001E6FF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73CCA86" w14:textId="023259BD" w:rsidR="00E22690" w:rsidRDefault="00E22690" w:rsidP="00E226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A96014" w14:textId="17547F46" w:rsidR="00E22690" w:rsidRDefault="00E22690" w:rsidP="00E22690">
      <w:pPr>
        <w:spacing w:after="0" w:line="240" w:lineRule="auto"/>
        <w:ind w:left="432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Întocmit,</w:t>
      </w:r>
    </w:p>
    <w:p w14:paraId="4A983522" w14:textId="720FD01D" w:rsidR="00E22690" w:rsidRPr="004C49DD" w:rsidRDefault="00E22690" w:rsidP="004C49DD">
      <w:pPr>
        <w:spacing w:after="0" w:line="240" w:lineRule="auto"/>
        <w:ind w:left="432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C.j. Tudor Făgărășan</w:t>
      </w:r>
    </w:p>
    <w:p w14:paraId="36AAD961" w14:textId="77777777" w:rsidR="00C53CD1" w:rsidRDefault="00C53CD1" w:rsidP="00CF34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4E02F4E" w14:textId="385A5F6E" w:rsidR="004C49DD" w:rsidRPr="00CF34A2" w:rsidRDefault="001E6FF1" w:rsidP="00CF34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</w:p>
    <w:p w14:paraId="04B1B667" w14:textId="77777777" w:rsidR="00CF34A2" w:rsidRPr="00CF34A2" w:rsidRDefault="00CF34A2" w:rsidP="00CF34A2">
      <w:pPr>
        <w:ind w:left="432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b/>
          <w:sz w:val="20"/>
          <w:szCs w:val="20"/>
          <w:lang w:val="ro-RO" w:eastAsia="ro-RO"/>
        </w:rPr>
        <w:t>*</w:t>
      </w:r>
      <w:r w:rsidRPr="00CF34A2">
        <w:rPr>
          <w:rFonts w:ascii="Times New Roman" w:hAnsi="Times New Roman" w:cs="Times New Roman"/>
          <w:b/>
          <w:i/>
          <w:sz w:val="20"/>
          <w:szCs w:val="20"/>
          <w:lang w:val="ro-RO" w:eastAsia="ro-RO"/>
        </w:rPr>
        <w:t>Actele administrative sunt hotărârile de Consiliu local care intră în vigoare şi produc efecte juridice după îndeplinirea condiţiilor prevăzute de art 129, art 139  OUG Codul administrativ</w:t>
      </w:r>
    </w:p>
    <w:p w14:paraId="30AF4F0E" w14:textId="77777777" w:rsidR="00CF34A2" w:rsidRDefault="00CF34A2" w:rsidP="00DF130B">
      <w:pPr>
        <w:spacing w:after="0" w:line="240" w:lineRule="auto"/>
        <w:ind w:left="432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R O M Â N I A</w:t>
      </w:r>
    </w:p>
    <w:p w14:paraId="5078AA6C" w14:textId="77777777" w:rsidR="00CF34A2" w:rsidRDefault="00CF34A2" w:rsidP="00DF130B">
      <w:pPr>
        <w:spacing w:after="0" w:line="240" w:lineRule="auto"/>
        <w:ind w:left="432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JUDEȚUL MUREȘ</w:t>
      </w:r>
    </w:p>
    <w:p w14:paraId="402EBF03" w14:textId="77777777" w:rsidR="00CF34A2" w:rsidRDefault="00CF34A2" w:rsidP="00DF130B">
      <w:pPr>
        <w:spacing w:after="0" w:line="240" w:lineRule="auto"/>
        <w:ind w:left="432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CONSILIUL LOCAL MUNICIPAL TÂRGU MUREȘ</w:t>
      </w:r>
    </w:p>
    <w:p w14:paraId="5C629E65" w14:textId="77777777" w:rsidR="00CF34A2" w:rsidRDefault="00CF34A2" w:rsidP="00CF34A2">
      <w:pPr>
        <w:spacing w:after="0" w:line="240" w:lineRule="auto"/>
        <w:ind w:left="6480"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Proiect</w:t>
      </w:r>
    </w:p>
    <w:p w14:paraId="4E636D65" w14:textId="77777777" w:rsidR="00CF34A2" w:rsidRDefault="00CF34A2" w:rsidP="00CF34A2">
      <w:pPr>
        <w:spacing w:after="0" w:line="240" w:lineRule="auto"/>
        <w:ind w:left="5040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</w:t>
      </w:r>
      <w:r w:rsidRPr="00CF34A2">
        <w:rPr>
          <w:rFonts w:ascii="Times New Roman" w:hAnsi="Times New Roman" w:cs="Times New Roman"/>
          <w:sz w:val="20"/>
          <w:szCs w:val="20"/>
          <w:lang w:val="ro-RO"/>
        </w:rPr>
        <w:t>(nu produce efecte juridice)*</w:t>
      </w:r>
    </w:p>
    <w:p w14:paraId="57689A53" w14:textId="77777777" w:rsidR="00CF34A2" w:rsidRDefault="00CF34A2" w:rsidP="00CF34A2">
      <w:pPr>
        <w:spacing w:after="0" w:line="240" w:lineRule="auto"/>
        <w:ind w:left="5040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14:paraId="62F54BCD" w14:textId="77777777" w:rsidR="00CF34A2" w:rsidRDefault="00CF34A2" w:rsidP="00CF34A2">
      <w:pPr>
        <w:spacing w:after="0" w:line="240" w:lineRule="auto"/>
        <w:ind w:left="504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PRIMAR</w:t>
      </w:r>
    </w:p>
    <w:p w14:paraId="7769D5A8" w14:textId="0114AA28" w:rsidR="00CF34A2" w:rsidRDefault="00CF34A2" w:rsidP="00CF34A2">
      <w:pPr>
        <w:spacing w:after="0" w:line="240" w:lineRule="auto"/>
        <w:ind w:left="504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</w:t>
      </w:r>
      <w:r w:rsidR="00455410">
        <w:rPr>
          <w:rFonts w:ascii="Times New Roman" w:hAnsi="Times New Roman" w:cs="Times New Roman"/>
          <w:b/>
          <w:sz w:val="24"/>
          <w:szCs w:val="24"/>
          <w:lang w:val="ro-RO"/>
        </w:rPr>
        <w:t>Soós Zoltán</w:t>
      </w:r>
    </w:p>
    <w:p w14:paraId="3236743C" w14:textId="77777777" w:rsidR="00CF34A2" w:rsidRDefault="00CF34A2" w:rsidP="00CF34A2">
      <w:pPr>
        <w:spacing w:after="0" w:line="240" w:lineRule="auto"/>
        <w:ind w:left="504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E15F258" w14:textId="77777777" w:rsidR="00CF34A2" w:rsidRPr="001921B3" w:rsidRDefault="00CF34A2" w:rsidP="00CF34A2">
      <w:pPr>
        <w:spacing w:after="0" w:line="240" w:lineRule="auto"/>
        <w:ind w:left="432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921B3">
        <w:rPr>
          <w:rFonts w:ascii="Times New Roman" w:hAnsi="Times New Roman" w:cs="Times New Roman"/>
          <w:b/>
          <w:sz w:val="24"/>
          <w:szCs w:val="24"/>
          <w:lang w:val="ro-RO"/>
        </w:rPr>
        <w:t>H O T Ă R Â R E A   nr. ___________</w:t>
      </w:r>
    </w:p>
    <w:p w14:paraId="5AFEFDEC" w14:textId="77777777" w:rsidR="00CF34A2" w:rsidRPr="001921B3" w:rsidRDefault="00CF34A2" w:rsidP="00CF34A2">
      <w:pPr>
        <w:spacing w:after="0" w:line="240" w:lineRule="auto"/>
        <w:ind w:left="432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3602C91" w14:textId="0CDE27FC" w:rsidR="00CF34A2" w:rsidRPr="001921B3" w:rsidRDefault="00CF34A2" w:rsidP="00CF34A2">
      <w:pPr>
        <w:spacing w:after="0" w:line="240" w:lineRule="auto"/>
        <w:ind w:left="432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921B3">
        <w:rPr>
          <w:rFonts w:ascii="Times New Roman" w:hAnsi="Times New Roman" w:cs="Times New Roman"/>
          <w:b/>
          <w:sz w:val="24"/>
          <w:szCs w:val="24"/>
          <w:lang w:val="ro-RO"/>
        </w:rPr>
        <w:t>din _________________________202</w:t>
      </w:r>
      <w:r w:rsidR="00D52C96">
        <w:rPr>
          <w:rFonts w:ascii="Times New Roman" w:hAnsi="Times New Roman" w:cs="Times New Roman"/>
          <w:b/>
          <w:sz w:val="24"/>
          <w:szCs w:val="24"/>
          <w:lang w:val="ro-RO"/>
        </w:rPr>
        <w:t>5</w:t>
      </w:r>
    </w:p>
    <w:p w14:paraId="1B9A6462" w14:textId="77777777" w:rsidR="00CF34A2" w:rsidRPr="001921B3" w:rsidRDefault="00CF34A2" w:rsidP="00CF34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B273E98" w14:textId="77777777" w:rsidR="00C903CC" w:rsidRDefault="00C903CC" w:rsidP="00C903CC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pentru modificarea Hotărârii nr. 100 din 25 aprilie 2024 </w:t>
      </w:r>
      <w:r w:rsidRPr="00396F8F">
        <w:rPr>
          <w:rFonts w:ascii="Times New Roman" w:hAnsi="Times New Roman" w:cs="Times New Roman"/>
          <w:b/>
          <w:sz w:val="24"/>
          <w:szCs w:val="24"/>
          <w:lang w:val="ro-RO"/>
        </w:rPr>
        <w:t>privind aprobarea organizării unui concurs de idei pentru concepția artistică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396F8F">
        <w:rPr>
          <w:rFonts w:ascii="Times New Roman" w:hAnsi="Times New Roman" w:cs="Times New Roman"/>
          <w:b/>
          <w:sz w:val="24"/>
          <w:szCs w:val="24"/>
          <w:lang w:val="ro-RO"/>
        </w:rPr>
        <w:t>„Monumentul Eroilor Revoluției din Decembrie 1989”</w:t>
      </w:r>
    </w:p>
    <w:p w14:paraId="4D5BD6EA" w14:textId="77777777" w:rsidR="00CF34A2" w:rsidRPr="001921B3" w:rsidRDefault="00CF34A2" w:rsidP="00CF34A2">
      <w:pPr>
        <w:spacing w:after="0" w:line="240" w:lineRule="auto"/>
        <w:ind w:left="432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750A6BF" w14:textId="77777777" w:rsidR="00CF34A2" w:rsidRPr="001921B3" w:rsidRDefault="00CF34A2" w:rsidP="00CF34A2">
      <w:pPr>
        <w:spacing w:after="0" w:line="240" w:lineRule="auto"/>
        <w:ind w:left="432"/>
        <w:jc w:val="center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1921B3">
        <w:rPr>
          <w:rFonts w:ascii="Times New Roman" w:hAnsi="Times New Roman" w:cs="Times New Roman"/>
          <w:b/>
          <w:i/>
          <w:sz w:val="24"/>
          <w:szCs w:val="24"/>
          <w:lang w:val="ro-RO"/>
        </w:rPr>
        <w:t>Consiliul Local Municipal Târgu Mureș, întrunit în ședință ordinară de lucru,</w:t>
      </w:r>
    </w:p>
    <w:p w14:paraId="4C19E220" w14:textId="77777777" w:rsidR="00CF34A2" w:rsidRPr="001921B3" w:rsidRDefault="00CF34A2" w:rsidP="00CF34A2">
      <w:pPr>
        <w:spacing w:after="0" w:line="240" w:lineRule="auto"/>
        <w:ind w:left="432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804BF51" w14:textId="77777777" w:rsidR="00CF34A2" w:rsidRPr="001921B3" w:rsidRDefault="00CF34A2" w:rsidP="00CF34A2">
      <w:pPr>
        <w:spacing w:after="0" w:line="240" w:lineRule="auto"/>
        <w:ind w:left="432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921B3">
        <w:rPr>
          <w:rFonts w:ascii="Times New Roman" w:hAnsi="Times New Roman" w:cs="Times New Roman"/>
          <w:b/>
          <w:sz w:val="24"/>
          <w:szCs w:val="24"/>
          <w:lang w:val="ro-RO"/>
        </w:rPr>
        <w:tab/>
        <w:t>Având în vedere:</w:t>
      </w:r>
    </w:p>
    <w:p w14:paraId="092C4A2A" w14:textId="77777777" w:rsidR="00CF34A2" w:rsidRPr="001921B3" w:rsidRDefault="00CF34A2" w:rsidP="00CF34A2">
      <w:pPr>
        <w:spacing w:after="0" w:line="240" w:lineRule="auto"/>
        <w:ind w:left="432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7758A5D" w14:textId="42EC878F" w:rsidR="00D52C96" w:rsidRPr="00C903CC" w:rsidRDefault="00C903CC" w:rsidP="00C903CC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lang w:val="ro-RO"/>
        </w:rPr>
      </w:pPr>
      <w:r w:rsidRPr="00C903CC">
        <w:rPr>
          <w:rFonts w:ascii="Times New Roman" w:hAnsi="Times New Roman" w:cs="Times New Roman"/>
          <w:lang w:val="ro-RO"/>
        </w:rPr>
        <w:t xml:space="preserve">Referatul de aprobare nr. </w:t>
      </w:r>
      <w:r w:rsidR="00CE6A95">
        <w:rPr>
          <w:rFonts w:ascii="Times New Roman" w:hAnsi="Times New Roman" w:cs="Times New Roman"/>
          <w:lang w:val="ro-RO"/>
        </w:rPr>
        <w:t>8084</w:t>
      </w:r>
      <w:r w:rsidRPr="00C903CC">
        <w:rPr>
          <w:rFonts w:ascii="Times New Roman" w:hAnsi="Times New Roman" w:cs="Times New Roman"/>
          <w:lang w:val="ro-RO"/>
        </w:rPr>
        <w:t xml:space="preserve"> / </w:t>
      </w:r>
      <w:r w:rsidR="00CE6A95">
        <w:rPr>
          <w:rFonts w:ascii="Times New Roman" w:hAnsi="Times New Roman" w:cs="Times New Roman"/>
          <w:lang w:val="ro-RO"/>
        </w:rPr>
        <w:t>1591</w:t>
      </w:r>
      <w:r w:rsidRPr="00C903CC">
        <w:rPr>
          <w:rFonts w:ascii="Times New Roman" w:hAnsi="Times New Roman" w:cs="Times New Roman"/>
          <w:lang w:val="ro-RO"/>
        </w:rPr>
        <w:t xml:space="preserve"> / 1</w:t>
      </w:r>
      <w:r w:rsidR="00CE6A95">
        <w:rPr>
          <w:rFonts w:ascii="Times New Roman" w:hAnsi="Times New Roman" w:cs="Times New Roman"/>
          <w:lang w:val="ro-RO"/>
        </w:rPr>
        <w:t>2</w:t>
      </w:r>
      <w:r w:rsidRPr="00C903CC">
        <w:rPr>
          <w:rFonts w:ascii="Times New Roman" w:hAnsi="Times New Roman" w:cs="Times New Roman"/>
          <w:lang w:val="ro-RO"/>
        </w:rPr>
        <w:t xml:space="preserve">.02.2025 inițiat de Serviciul Public Administrația Domeniului Public </w:t>
      </w:r>
      <w:r w:rsidRPr="00C903CC">
        <w:rPr>
          <w:rFonts w:ascii="Times New Roman" w:hAnsi="Times New Roman" w:cs="Times New Roman"/>
          <w:bCs/>
          <w:i/>
          <w:iCs/>
          <w:lang w:val="ro-RO"/>
        </w:rPr>
        <w:t>pentru modificarea Hotărârii nr. 100 din 25 aprilie 2024 privind aprobarea organizării unui concurs de idei pentru concepția artistică „Monumentul Eroilor Revoluției din Decembrie 1989”</w:t>
      </w:r>
      <w:r>
        <w:rPr>
          <w:rFonts w:ascii="Times New Roman" w:hAnsi="Times New Roman" w:cs="Times New Roman"/>
          <w:bCs/>
          <w:lang w:val="ro-RO"/>
        </w:rPr>
        <w:t>;</w:t>
      </w:r>
    </w:p>
    <w:p w14:paraId="60565084" w14:textId="323507B5" w:rsidR="00CF34A2" w:rsidRDefault="00CF34A2" w:rsidP="00CF34A2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lang w:val="ro-RO"/>
        </w:rPr>
      </w:pPr>
      <w:r w:rsidRPr="001921B3">
        <w:rPr>
          <w:rFonts w:ascii="Times New Roman" w:hAnsi="Times New Roman" w:cs="Times New Roman"/>
          <w:lang w:val="ro-RO"/>
        </w:rPr>
        <w:t>Raportul comisiilor de specialitate din cadrul Consiliului Local Municipal Târgu Mureș;</w:t>
      </w:r>
    </w:p>
    <w:p w14:paraId="003869D5" w14:textId="77777777" w:rsidR="002C5610" w:rsidRPr="002C5610" w:rsidRDefault="002C5610" w:rsidP="002C5610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lang w:val="ro-RO"/>
        </w:rPr>
      </w:pPr>
      <w:r w:rsidRPr="002C5610">
        <w:rPr>
          <w:rFonts w:ascii="Times New Roman" w:hAnsi="Times New Roman" w:cs="Times New Roman"/>
          <w:lang w:val="ro-RO"/>
        </w:rPr>
        <w:t>Raportul Direcției Juridice, Contecios Administrativ și Administrație Publică Locală nr.______________;</w:t>
      </w:r>
    </w:p>
    <w:p w14:paraId="6A5BD11D" w14:textId="77777777" w:rsidR="00CF34A2" w:rsidRPr="001921B3" w:rsidRDefault="00CF34A2" w:rsidP="002C5610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9F662DB" w14:textId="35FEB578" w:rsidR="00CF34A2" w:rsidRPr="001921B3" w:rsidRDefault="00CF34A2" w:rsidP="002C5610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921B3">
        <w:rPr>
          <w:rFonts w:ascii="Times New Roman" w:hAnsi="Times New Roman" w:cs="Times New Roman"/>
          <w:b/>
          <w:sz w:val="24"/>
          <w:szCs w:val="24"/>
          <w:lang w:val="ro-RO"/>
        </w:rPr>
        <w:t>În conformitate cu prevederile:</w:t>
      </w:r>
    </w:p>
    <w:p w14:paraId="336E7AA2" w14:textId="11D5CDE9" w:rsidR="00E22690" w:rsidRPr="00BE129D" w:rsidRDefault="00C903CC" w:rsidP="00CF34A2">
      <w:pPr>
        <w:pStyle w:val="ListParagraph"/>
        <w:numPr>
          <w:ilvl w:val="0"/>
          <w:numId w:val="16"/>
        </w:numPr>
        <w:spacing w:after="0"/>
        <w:ind w:left="810"/>
        <w:jc w:val="both"/>
        <w:rPr>
          <w:rFonts w:ascii="Times New Roman" w:hAnsi="Times New Roman" w:cs="Times New Roman"/>
          <w:b/>
          <w:lang w:val="ro-RO"/>
        </w:rPr>
      </w:pPr>
      <w:r w:rsidRPr="00C903CC">
        <w:rPr>
          <w:rFonts w:ascii="Times New Roman" w:hAnsi="Times New Roman" w:cs="Times New Roman"/>
          <w:bCs/>
          <w:lang w:val="ro-RO"/>
        </w:rPr>
        <w:t>Legii nr. 120/2006 a monumentelor de for public, modificată și completată</w:t>
      </w:r>
      <w:r w:rsidR="00E22690">
        <w:rPr>
          <w:rFonts w:ascii="Times New Roman" w:hAnsi="Times New Roman" w:cs="Times New Roman"/>
          <w:bCs/>
          <w:lang w:val="ro-RO"/>
        </w:rPr>
        <w:t xml:space="preserve">Legii </w:t>
      </w:r>
      <w:r w:rsidR="00E22690" w:rsidRPr="00BE129D">
        <w:rPr>
          <w:rFonts w:ascii="Times New Roman" w:hAnsi="Times New Roman" w:cs="Times New Roman"/>
          <w:bCs/>
          <w:i/>
          <w:iCs/>
          <w:lang w:val="ro-RO"/>
        </w:rPr>
        <w:t>serviciilor comunitare de utilități publice nr. 51/2006</w:t>
      </w:r>
      <w:r w:rsidR="00E22690">
        <w:rPr>
          <w:rFonts w:ascii="Times New Roman" w:hAnsi="Times New Roman" w:cs="Times New Roman"/>
          <w:bCs/>
          <w:lang w:val="ro-RO"/>
        </w:rPr>
        <w:t>, republicată, cu modificările și completările ulterioare;</w:t>
      </w:r>
    </w:p>
    <w:p w14:paraId="2294421C" w14:textId="77777777" w:rsidR="00C903CC" w:rsidRDefault="00C903CC" w:rsidP="00C903CC">
      <w:pPr>
        <w:pStyle w:val="ListParagraph"/>
        <w:numPr>
          <w:ilvl w:val="0"/>
          <w:numId w:val="16"/>
        </w:numPr>
        <w:spacing w:after="0"/>
        <w:ind w:left="810"/>
        <w:jc w:val="both"/>
        <w:rPr>
          <w:rFonts w:ascii="Times New Roman" w:hAnsi="Times New Roman" w:cs="Times New Roman"/>
          <w:lang w:val="ro-RO"/>
        </w:rPr>
      </w:pPr>
      <w:r w:rsidRPr="00C903CC">
        <w:rPr>
          <w:rFonts w:ascii="Times New Roman" w:hAnsi="Times New Roman" w:cs="Times New Roman"/>
          <w:lang w:val="ro-RO"/>
        </w:rPr>
        <w:t>O.G. nr. 71/2002 privind organizarea și funcționarea serviciilor publice de administrare a</w:t>
      </w:r>
      <w:r>
        <w:rPr>
          <w:rFonts w:ascii="Times New Roman" w:hAnsi="Times New Roman" w:cs="Times New Roman"/>
          <w:lang w:val="ro-RO"/>
        </w:rPr>
        <w:t xml:space="preserve"> </w:t>
      </w:r>
      <w:r w:rsidRPr="00C903CC">
        <w:rPr>
          <w:rFonts w:ascii="Times New Roman" w:hAnsi="Times New Roman" w:cs="Times New Roman"/>
          <w:lang w:val="ro-RO"/>
        </w:rPr>
        <w:t>domeniului public și privat de interes local, cu modificările și completările ulterioare</w:t>
      </w:r>
    </w:p>
    <w:p w14:paraId="23D440E8" w14:textId="75458395" w:rsidR="00BE129D" w:rsidRPr="00C903CC" w:rsidRDefault="00C903CC" w:rsidP="00C903CC">
      <w:pPr>
        <w:pStyle w:val="ListParagraph"/>
        <w:numPr>
          <w:ilvl w:val="0"/>
          <w:numId w:val="16"/>
        </w:numPr>
        <w:spacing w:after="0"/>
        <w:ind w:left="81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Art. 58 și art. 59 din Legea nr. 24/2000</w:t>
      </w:r>
      <w:r w:rsidR="000B591A">
        <w:rPr>
          <w:rFonts w:ascii="Times New Roman" w:hAnsi="Times New Roman" w:cs="Times New Roman"/>
          <w:lang w:val="ro-RO"/>
        </w:rPr>
        <w:t xml:space="preserve"> </w:t>
      </w:r>
      <w:r w:rsidR="000B591A" w:rsidRPr="000B591A">
        <w:rPr>
          <w:rFonts w:ascii="Times New Roman" w:hAnsi="Times New Roman" w:cs="Times New Roman"/>
          <w:lang w:val="ro-RO"/>
        </w:rPr>
        <w:t>privind normele de tehnică legislativă pentru elaborarea actelor normative</w:t>
      </w:r>
      <w:r w:rsidR="000B591A">
        <w:rPr>
          <w:rFonts w:ascii="Times New Roman" w:hAnsi="Times New Roman" w:cs="Times New Roman"/>
          <w:lang w:val="ro-RO"/>
        </w:rPr>
        <w:t>, rep., cu modificările și completările ulterioare;</w:t>
      </w:r>
    </w:p>
    <w:p w14:paraId="5FC7740D" w14:textId="77777777" w:rsidR="001921B3" w:rsidRPr="001921B3" w:rsidRDefault="001921B3" w:rsidP="001921B3">
      <w:pPr>
        <w:spacing w:after="0"/>
        <w:ind w:left="45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1BBFF67" w14:textId="4F56031D" w:rsidR="001921B3" w:rsidRPr="001921B3" w:rsidRDefault="001921B3" w:rsidP="001921B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921B3">
        <w:rPr>
          <w:rFonts w:ascii="Times New Roman" w:hAnsi="Times New Roman" w:cs="Times New Roman"/>
          <w:b/>
          <w:sz w:val="24"/>
          <w:szCs w:val="24"/>
          <w:lang w:val="ro-RO"/>
        </w:rPr>
        <w:t xml:space="preserve">În temeiul prevederilor </w:t>
      </w:r>
      <w:r w:rsidRPr="001921B3">
        <w:rPr>
          <w:rFonts w:ascii="Times New Roman" w:hAnsi="Times New Roman" w:cs="Times New Roman"/>
          <w:sz w:val="24"/>
          <w:szCs w:val="24"/>
          <w:lang w:val="ro-RO"/>
        </w:rPr>
        <w:t>art. 129, alin. (1)</w:t>
      </w:r>
      <w:r w:rsidR="000A5663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1921B3">
        <w:rPr>
          <w:rFonts w:ascii="Times New Roman" w:hAnsi="Times New Roman" w:cs="Times New Roman"/>
          <w:sz w:val="24"/>
          <w:szCs w:val="24"/>
          <w:lang w:val="ro-RO"/>
        </w:rPr>
        <w:t>alin. (2), lit.</w:t>
      </w:r>
      <w:r w:rsidR="000B591A">
        <w:rPr>
          <w:rFonts w:ascii="Times New Roman" w:hAnsi="Times New Roman" w:cs="Times New Roman"/>
          <w:sz w:val="24"/>
          <w:szCs w:val="24"/>
          <w:lang w:val="ro-RO"/>
        </w:rPr>
        <w:t xml:space="preserve"> ”b” și ”d”, </w:t>
      </w:r>
      <w:r w:rsidR="000A5663">
        <w:rPr>
          <w:rFonts w:ascii="Times New Roman" w:hAnsi="Times New Roman" w:cs="Times New Roman"/>
          <w:sz w:val="24"/>
          <w:szCs w:val="24"/>
          <w:lang w:val="ro-RO"/>
        </w:rPr>
        <w:t>alin. (</w:t>
      </w:r>
      <w:r w:rsidR="00BE129D">
        <w:rPr>
          <w:rFonts w:ascii="Times New Roman" w:hAnsi="Times New Roman" w:cs="Times New Roman"/>
          <w:sz w:val="24"/>
          <w:szCs w:val="24"/>
          <w:lang w:val="ro-RO"/>
        </w:rPr>
        <w:t>7</w:t>
      </w:r>
      <w:r w:rsidR="000A5663">
        <w:rPr>
          <w:rFonts w:ascii="Times New Roman" w:hAnsi="Times New Roman" w:cs="Times New Roman"/>
          <w:sz w:val="24"/>
          <w:szCs w:val="24"/>
          <w:lang w:val="ro-RO"/>
        </w:rPr>
        <w:t xml:space="preserve">), lit. </w:t>
      </w:r>
      <w:r w:rsidR="000B591A">
        <w:rPr>
          <w:rFonts w:ascii="Times New Roman" w:hAnsi="Times New Roman" w:cs="Times New Roman"/>
          <w:sz w:val="24"/>
          <w:szCs w:val="24"/>
          <w:lang w:val="ro-RO"/>
        </w:rPr>
        <w:t>”j”</w:t>
      </w:r>
      <w:r w:rsidR="00BE129D">
        <w:rPr>
          <w:rFonts w:ascii="Times New Roman" w:hAnsi="Times New Roman" w:cs="Times New Roman"/>
          <w:sz w:val="24"/>
          <w:szCs w:val="24"/>
          <w:lang w:val="ro-RO"/>
        </w:rPr>
        <w:t xml:space="preserve">, alin. </w:t>
      </w:r>
      <w:r w:rsidRPr="001921B3">
        <w:rPr>
          <w:rFonts w:ascii="Times New Roman" w:hAnsi="Times New Roman" w:cs="Times New Roman"/>
          <w:sz w:val="24"/>
          <w:szCs w:val="24"/>
          <w:lang w:val="ro-RO"/>
        </w:rPr>
        <w:t xml:space="preserve">art. 196, alin. (1), lit. </w:t>
      </w:r>
      <w:r w:rsidR="000B591A">
        <w:rPr>
          <w:rFonts w:ascii="Times New Roman" w:hAnsi="Times New Roman" w:cs="Times New Roman"/>
          <w:sz w:val="24"/>
          <w:szCs w:val="24"/>
          <w:lang w:val="ro-RO"/>
        </w:rPr>
        <w:t>”a”</w:t>
      </w:r>
      <w:r w:rsidRPr="001921B3">
        <w:rPr>
          <w:rFonts w:ascii="Times New Roman" w:hAnsi="Times New Roman" w:cs="Times New Roman"/>
          <w:sz w:val="24"/>
          <w:szCs w:val="24"/>
          <w:lang w:val="ro-RO"/>
        </w:rPr>
        <w:t xml:space="preserve"> și ale art. 243, alin. (1), lit. </w:t>
      </w:r>
      <w:r w:rsidR="000B591A"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Pr="001921B3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0B591A"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Pr="001921B3">
        <w:rPr>
          <w:rFonts w:ascii="Times New Roman" w:hAnsi="Times New Roman" w:cs="Times New Roman"/>
          <w:sz w:val="24"/>
          <w:szCs w:val="24"/>
          <w:lang w:val="ro-RO"/>
        </w:rPr>
        <w:t xml:space="preserve"> din O.U.G. nr. 57/2019 privind Codul Administrativ, cu modificările și completările ulterioare,</w:t>
      </w:r>
    </w:p>
    <w:p w14:paraId="2441BC61" w14:textId="24D117AB" w:rsidR="001921B3" w:rsidRDefault="001921B3" w:rsidP="001921B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485C8DD" w14:textId="77777777" w:rsidR="003411A8" w:rsidRPr="001921B3" w:rsidRDefault="003411A8" w:rsidP="001921B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8E4A44B" w14:textId="77777777" w:rsidR="001921B3" w:rsidRPr="001921B3" w:rsidRDefault="001921B3" w:rsidP="001921B3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921B3">
        <w:rPr>
          <w:rFonts w:ascii="Times New Roman" w:hAnsi="Times New Roman" w:cs="Times New Roman"/>
          <w:b/>
          <w:sz w:val="24"/>
          <w:szCs w:val="24"/>
          <w:lang w:val="ro-RO"/>
        </w:rPr>
        <w:t>H o t ă r ă ș t e :</w:t>
      </w:r>
    </w:p>
    <w:p w14:paraId="640880AE" w14:textId="77777777" w:rsidR="005D6659" w:rsidRPr="001921B3" w:rsidRDefault="005D6659" w:rsidP="001921B3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0E0814F" w14:textId="280FDDE2" w:rsidR="002C2308" w:rsidRPr="004C49DD" w:rsidRDefault="001921B3" w:rsidP="000A5663">
      <w:pPr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4C49DD"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 </w:t>
      </w:r>
      <w:r w:rsidR="000B591A" w:rsidRPr="004C49DD">
        <w:rPr>
          <w:rFonts w:ascii="Times New Roman" w:hAnsi="Times New Roman" w:cs="Times New Roman"/>
          <w:b/>
          <w:sz w:val="24"/>
          <w:szCs w:val="24"/>
          <w:lang w:val="ro-RO"/>
        </w:rPr>
        <w:t>I</w:t>
      </w:r>
      <w:r w:rsidRPr="004C49DD">
        <w:rPr>
          <w:rFonts w:ascii="Times New Roman" w:hAnsi="Times New Roman" w:cs="Times New Roman"/>
          <w:b/>
          <w:sz w:val="24"/>
          <w:szCs w:val="24"/>
          <w:lang w:val="ro-RO"/>
        </w:rPr>
        <w:t xml:space="preserve">. </w:t>
      </w:r>
      <w:r w:rsidR="000B591A" w:rsidRPr="004C49DD">
        <w:rPr>
          <w:rFonts w:ascii="Times New Roman" w:hAnsi="Times New Roman" w:cs="Times New Roman"/>
          <w:bCs/>
          <w:sz w:val="24"/>
          <w:szCs w:val="24"/>
          <w:lang w:val="ro-RO"/>
        </w:rPr>
        <w:t>Se aprobă modificarea Hotărârii nr. 100 din 25 aprilie 2024 privind aprobarea organizării unui concurs de idei pentru concepția artistică „Monumentul Eroilor Revoluției din Decembrie 1989” după cum urmează:</w:t>
      </w:r>
    </w:p>
    <w:p w14:paraId="732E260E" w14:textId="77777777" w:rsidR="000B591A" w:rsidRPr="004C49DD" w:rsidRDefault="000B591A" w:rsidP="000A5663">
      <w:pPr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5898F5C6" w14:textId="51884164" w:rsidR="004C49DD" w:rsidRPr="004C49DD" w:rsidRDefault="000B591A" w:rsidP="004C49DD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Cs/>
          <w:lang w:val="ro-RO"/>
        </w:rPr>
      </w:pPr>
      <w:r w:rsidRPr="004C49DD">
        <w:rPr>
          <w:rFonts w:ascii="Times New Roman" w:hAnsi="Times New Roman" w:cs="Times New Roman"/>
          <w:bCs/>
          <w:lang w:val="ro-RO"/>
        </w:rPr>
        <w:t>La Anexa 4 a Hotărârii, componența juriului se modifică după cum urmează:</w:t>
      </w:r>
    </w:p>
    <w:p w14:paraId="51006433" w14:textId="78C5CE7E" w:rsidR="004C49DD" w:rsidRPr="004C49DD" w:rsidRDefault="004C49DD" w:rsidP="004C49DD">
      <w:pPr>
        <w:spacing w:after="0"/>
        <w:ind w:left="720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</w:pPr>
      <w:r w:rsidRPr="004C49DD">
        <w:rPr>
          <w:rFonts w:ascii="Times New Roman" w:hAnsi="Times New Roman" w:cs="Times New Roman"/>
          <w:bCs/>
          <w:sz w:val="24"/>
          <w:szCs w:val="24"/>
          <w:lang w:val="ro-RO"/>
        </w:rPr>
        <w:t>”</w:t>
      </w:r>
      <w:r w:rsidRPr="004C49DD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1. ___________________ – </w:t>
      </w:r>
      <w:r w:rsidRPr="004C49DD"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  <w:t xml:space="preserve">președintele juriului </w:t>
      </w:r>
      <w:r w:rsidRPr="004C49DD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– viceprimar, Municipiul Târgu Mureș</w:t>
      </w:r>
    </w:p>
    <w:p w14:paraId="1567A0C4" w14:textId="22FC77BE" w:rsidR="004C49DD" w:rsidRPr="004C49DD" w:rsidRDefault="004C49DD" w:rsidP="004C49DD">
      <w:pPr>
        <w:pStyle w:val="ListParagraph"/>
        <w:numPr>
          <w:ilvl w:val="0"/>
          <w:numId w:val="21"/>
        </w:numPr>
        <w:tabs>
          <w:tab w:val="left" w:pos="2835"/>
          <w:tab w:val="left" w:pos="3119"/>
          <w:tab w:val="left" w:pos="3402"/>
        </w:tabs>
        <w:spacing w:after="0"/>
        <w:jc w:val="both"/>
        <w:rPr>
          <w:rFonts w:ascii="Times New Roman" w:hAnsi="Times New Roman" w:cs="Times New Roman"/>
          <w:bCs/>
          <w:i/>
          <w:iCs/>
          <w:lang w:val="ro-RO"/>
        </w:rPr>
      </w:pPr>
      <w:r w:rsidRPr="004C49DD">
        <w:rPr>
          <w:rFonts w:ascii="Times New Roman" w:hAnsi="Times New Roman" w:cs="Times New Roman"/>
          <w:bCs/>
          <w:i/>
          <w:iCs/>
          <w:lang w:val="ro-RO"/>
        </w:rPr>
        <w:lastRenderedPageBreak/>
        <w:t>_________________ – consilier local municipal Târgu Mureș;</w:t>
      </w:r>
    </w:p>
    <w:p w14:paraId="64624B34" w14:textId="143B6719" w:rsidR="004C49DD" w:rsidRPr="004C49DD" w:rsidRDefault="004C49DD" w:rsidP="004C49DD">
      <w:pPr>
        <w:pStyle w:val="ListParagraph"/>
        <w:numPr>
          <w:ilvl w:val="0"/>
          <w:numId w:val="21"/>
        </w:numPr>
        <w:tabs>
          <w:tab w:val="left" w:pos="2835"/>
          <w:tab w:val="left" w:pos="3119"/>
          <w:tab w:val="left" w:pos="3402"/>
        </w:tabs>
        <w:spacing w:after="0"/>
        <w:jc w:val="both"/>
        <w:rPr>
          <w:rFonts w:ascii="Times New Roman" w:hAnsi="Times New Roman" w:cs="Times New Roman"/>
          <w:bCs/>
          <w:i/>
          <w:iCs/>
          <w:lang w:val="ro-RO"/>
        </w:rPr>
      </w:pPr>
      <w:r w:rsidRPr="004C49DD">
        <w:rPr>
          <w:rFonts w:ascii="Times New Roman" w:hAnsi="Times New Roman" w:cs="Times New Roman"/>
          <w:b/>
          <w:i/>
          <w:iCs/>
          <w:lang w:val="ro-RO"/>
        </w:rPr>
        <w:t xml:space="preserve">Băciuț Nicolae </w:t>
      </w:r>
      <w:r w:rsidRPr="004C49DD">
        <w:rPr>
          <w:rFonts w:ascii="Times New Roman" w:hAnsi="Times New Roman" w:cs="Times New Roman"/>
          <w:bCs/>
          <w:i/>
          <w:iCs/>
          <w:lang w:val="ro-RO"/>
        </w:rPr>
        <w:t>– membru al Direcției Județene pentru Cultură Mureș;</w:t>
      </w:r>
    </w:p>
    <w:p w14:paraId="7A10A0DB" w14:textId="705D9DD4" w:rsidR="004C49DD" w:rsidRPr="004C49DD" w:rsidRDefault="004C49DD" w:rsidP="004C49DD">
      <w:pPr>
        <w:pStyle w:val="ListParagraph"/>
        <w:numPr>
          <w:ilvl w:val="0"/>
          <w:numId w:val="21"/>
        </w:numPr>
        <w:tabs>
          <w:tab w:val="left" w:pos="2835"/>
          <w:tab w:val="left" w:pos="3119"/>
          <w:tab w:val="left" w:pos="3402"/>
        </w:tabs>
        <w:spacing w:after="0"/>
        <w:jc w:val="both"/>
        <w:rPr>
          <w:rFonts w:ascii="Times New Roman" w:hAnsi="Times New Roman" w:cs="Times New Roman"/>
          <w:bCs/>
          <w:i/>
          <w:iCs/>
          <w:lang w:val="ro-RO"/>
        </w:rPr>
      </w:pPr>
      <w:r w:rsidRPr="002A63FB">
        <w:rPr>
          <w:rFonts w:ascii="Times New Roman" w:hAnsi="Times New Roman" w:cs="Times New Roman"/>
          <w:b/>
          <w:i/>
          <w:iCs/>
          <w:lang w:val="ro-RO"/>
        </w:rPr>
        <w:t>Grama Ioan Vasile</w:t>
      </w:r>
      <w:r w:rsidRPr="004C49DD">
        <w:rPr>
          <w:rFonts w:ascii="Times New Roman" w:hAnsi="Times New Roman" w:cs="Times New Roman"/>
          <w:bCs/>
          <w:i/>
          <w:iCs/>
          <w:lang w:val="ro-RO"/>
        </w:rPr>
        <w:t xml:space="preserve"> – membru U.A.P.Mureș;</w:t>
      </w:r>
    </w:p>
    <w:p w14:paraId="7DBC8444" w14:textId="34539B3F" w:rsidR="004C49DD" w:rsidRPr="004C49DD" w:rsidRDefault="004C49DD" w:rsidP="004C49DD">
      <w:pPr>
        <w:pStyle w:val="ListParagraph"/>
        <w:numPr>
          <w:ilvl w:val="0"/>
          <w:numId w:val="21"/>
        </w:numPr>
        <w:tabs>
          <w:tab w:val="left" w:pos="2835"/>
          <w:tab w:val="left" w:pos="3119"/>
          <w:tab w:val="left" w:pos="3402"/>
        </w:tabs>
        <w:spacing w:after="0"/>
        <w:jc w:val="both"/>
        <w:rPr>
          <w:rFonts w:ascii="Times New Roman" w:hAnsi="Times New Roman" w:cs="Times New Roman"/>
          <w:bCs/>
          <w:i/>
          <w:iCs/>
          <w:lang w:val="ro-RO"/>
        </w:rPr>
      </w:pPr>
      <w:r w:rsidRPr="002A63FB">
        <w:rPr>
          <w:rFonts w:ascii="Times New Roman" w:hAnsi="Times New Roman" w:cs="Times New Roman"/>
          <w:b/>
          <w:i/>
          <w:iCs/>
          <w:lang w:val="ro-RO"/>
        </w:rPr>
        <w:t>Mana Bucur</w:t>
      </w:r>
      <w:r w:rsidRPr="004C49DD">
        <w:rPr>
          <w:rFonts w:ascii="Times New Roman" w:hAnsi="Times New Roman" w:cs="Times New Roman"/>
          <w:bCs/>
          <w:i/>
          <w:iCs/>
          <w:lang w:val="ro-RO"/>
        </w:rPr>
        <w:t xml:space="preserve"> – membru al U.A.P. Mureș;</w:t>
      </w:r>
    </w:p>
    <w:p w14:paraId="67830599" w14:textId="3E62A08C" w:rsidR="004C49DD" w:rsidRPr="004C49DD" w:rsidRDefault="004C49DD" w:rsidP="004C49DD">
      <w:pPr>
        <w:pStyle w:val="ListParagraph"/>
        <w:numPr>
          <w:ilvl w:val="0"/>
          <w:numId w:val="21"/>
        </w:numPr>
        <w:tabs>
          <w:tab w:val="left" w:pos="2835"/>
          <w:tab w:val="left" w:pos="3119"/>
          <w:tab w:val="left" w:pos="3402"/>
        </w:tabs>
        <w:spacing w:after="0"/>
        <w:jc w:val="both"/>
        <w:rPr>
          <w:rFonts w:ascii="Times New Roman" w:hAnsi="Times New Roman" w:cs="Times New Roman"/>
          <w:bCs/>
          <w:i/>
          <w:iCs/>
          <w:lang w:val="ro-RO"/>
        </w:rPr>
      </w:pPr>
      <w:r w:rsidRPr="002A63FB">
        <w:rPr>
          <w:rFonts w:ascii="Times New Roman" w:hAnsi="Times New Roman" w:cs="Times New Roman"/>
          <w:b/>
          <w:i/>
          <w:iCs/>
          <w:lang w:val="ro-RO"/>
        </w:rPr>
        <w:t>Gheorghe Mureșan</w:t>
      </w:r>
      <w:r w:rsidRPr="004C49DD">
        <w:rPr>
          <w:rFonts w:ascii="Times New Roman" w:hAnsi="Times New Roman" w:cs="Times New Roman"/>
          <w:bCs/>
          <w:i/>
          <w:iCs/>
          <w:lang w:val="ro-RO"/>
        </w:rPr>
        <w:t xml:space="preserve"> – membru al U.A.P. Mureș:</w:t>
      </w:r>
    </w:p>
    <w:p w14:paraId="18B5D03B" w14:textId="578FA013" w:rsidR="004C49DD" w:rsidRPr="004C49DD" w:rsidRDefault="004C49DD" w:rsidP="004C49DD">
      <w:pPr>
        <w:pStyle w:val="ListParagraph"/>
        <w:numPr>
          <w:ilvl w:val="0"/>
          <w:numId w:val="21"/>
        </w:numPr>
        <w:tabs>
          <w:tab w:val="left" w:pos="2835"/>
          <w:tab w:val="left" w:pos="3119"/>
          <w:tab w:val="left" w:pos="3402"/>
        </w:tabs>
        <w:spacing w:after="0"/>
        <w:jc w:val="both"/>
        <w:rPr>
          <w:rFonts w:ascii="Times New Roman" w:hAnsi="Times New Roman" w:cs="Times New Roman"/>
          <w:bCs/>
          <w:i/>
          <w:iCs/>
          <w:lang w:val="ro-RO"/>
        </w:rPr>
      </w:pPr>
      <w:r w:rsidRPr="002A63FB">
        <w:rPr>
          <w:rFonts w:ascii="Times New Roman" w:hAnsi="Times New Roman" w:cs="Times New Roman"/>
          <w:b/>
          <w:i/>
          <w:iCs/>
          <w:lang w:val="ro-RO"/>
        </w:rPr>
        <w:t>Ganea Mihai Viorel</w:t>
      </w:r>
      <w:r w:rsidRPr="004C49DD">
        <w:rPr>
          <w:rFonts w:ascii="Times New Roman" w:hAnsi="Times New Roman" w:cs="Times New Roman"/>
          <w:bCs/>
          <w:i/>
          <w:iCs/>
          <w:lang w:val="ro-RO"/>
        </w:rPr>
        <w:t xml:space="preserve"> – revoluționar;</w:t>
      </w:r>
    </w:p>
    <w:p w14:paraId="6C479F0A" w14:textId="41266B16" w:rsidR="004C49DD" w:rsidRPr="004C49DD" w:rsidRDefault="004C49DD" w:rsidP="004C49DD">
      <w:pPr>
        <w:pStyle w:val="ListParagraph"/>
        <w:numPr>
          <w:ilvl w:val="0"/>
          <w:numId w:val="21"/>
        </w:numPr>
        <w:tabs>
          <w:tab w:val="left" w:pos="2835"/>
          <w:tab w:val="left" w:pos="3119"/>
          <w:tab w:val="left" w:pos="3402"/>
        </w:tabs>
        <w:spacing w:after="0"/>
        <w:jc w:val="both"/>
        <w:rPr>
          <w:rFonts w:ascii="Times New Roman" w:hAnsi="Times New Roman" w:cs="Times New Roman"/>
          <w:bCs/>
          <w:i/>
          <w:iCs/>
          <w:lang w:val="ro-RO"/>
        </w:rPr>
      </w:pPr>
      <w:r w:rsidRPr="002A63FB">
        <w:rPr>
          <w:rFonts w:ascii="Times New Roman" w:hAnsi="Times New Roman" w:cs="Times New Roman"/>
          <w:b/>
          <w:i/>
          <w:iCs/>
          <w:lang w:val="ro-RO"/>
        </w:rPr>
        <w:t>Vuță Aurel</w:t>
      </w:r>
      <w:r w:rsidRPr="004C49DD">
        <w:rPr>
          <w:rFonts w:ascii="Times New Roman" w:hAnsi="Times New Roman" w:cs="Times New Roman"/>
          <w:bCs/>
          <w:i/>
          <w:iCs/>
          <w:lang w:val="ro-RO"/>
        </w:rPr>
        <w:t xml:space="preserve"> – revoluționar;</w:t>
      </w:r>
    </w:p>
    <w:p w14:paraId="2D7ABF05" w14:textId="5CBF820F" w:rsidR="004C49DD" w:rsidRPr="004C49DD" w:rsidRDefault="004C49DD" w:rsidP="004C49DD">
      <w:pPr>
        <w:pStyle w:val="ListParagraph"/>
        <w:numPr>
          <w:ilvl w:val="0"/>
          <w:numId w:val="21"/>
        </w:numPr>
        <w:tabs>
          <w:tab w:val="left" w:pos="2835"/>
          <w:tab w:val="left" w:pos="3119"/>
          <w:tab w:val="left" w:pos="3402"/>
        </w:tabs>
        <w:spacing w:after="0"/>
        <w:jc w:val="both"/>
        <w:rPr>
          <w:rFonts w:ascii="Times New Roman" w:hAnsi="Times New Roman" w:cs="Times New Roman"/>
          <w:bCs/>
          <w:i/>
          <w:iCs/>
          <w:lang w:val="ro-RO"/>
        </w:rPr>
      </w:pPr>
      <w:r w:rsidRPr="002A63FB">
        <w:rPr>
          <w:rFonts w:ascii="Times New Roman" w:hAnsi="Times New Roman" w:cs="Times New Roman"/>
          <w:b/>
          <w:i/>
          <w:iCs/>
          <w:lang w:val="ro-RO"/>
        </w:rPr>
        <w:t>Timar Francisc</w:t>
      </w:r>
      <w:r w:rsidRPr="004C49DD">
        <w:rPr>
          <w:rFonts w:ascii="Times New Roman" w:hAnsi="Times New Roman" w:cs="Times New Roman"/>
          <w:bCs/>
          <w:i/>
          <w:iCs/>
          <w:lang w:val="ro-RO"/>
        </w:rPr>
        <w:t xml:space="preserve"> – revoluționar.</w:t>
      </w:r>
    </w:p>
    <w:p w14:paraId="616766A1" w14:textId="77777777" w:rsidR="004C49DD" w:rsidRPr="004C49DD" w:rsidRDefault="004C49DD" w:rsidP="004C49DD">
      <w:pPr>
        <w:tabs>
          <w:tab w:val="left" w:pos="2835"/>
          <w:tab w:val="left" w:pos="3119"/>
          <w:tab w:val="left" w:pos="3402"/>
        </w:tabs>
        <w:spacing w:after="0"/>
        <w:ind w:left="720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</w:pPr>
    </w:p>
    <w:p w14:paraId="4FD0AF9C" w14:textId="3A45FF48" w:rsidR="004C49DD" w:rsidRPr="004C49DD" w:rsidRDefault="004C49DD" w:rsidP="004C49DD">
      <w:pPr>
        <w:tabs>
          <w:tab w:val="left" w:pos="2835"/>
          <w:tab w:val="left" w:pos="3119"/>
          <w:tab w:val="left" w:pos="3402"/>
        </w:tabs>
        <w:spacing w:after="0"/>
        <w:ind w:left="720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</w:pPr>
      <w:r w:rsidRPr="004C49DD"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  <w:t>Membrii supleanți:</w:t>
      </w:r>
    </w:p>
    <w:p w14:paraId="20EEFBF2" w14:textId="1CB8F4EF" w:rsidR="004C49DD" w:rsidRPr="004C49DD" w:rsidRDefault="004C49DD" w:rsidP="004C49DD">
      <w:pPr>
        <w:pStyle w:val="ListParagraph"/>
        <w:numPr>
          <w:ilvl w:val="0"/>
          <w:numId w:val="24"/>
        </w:numPr>
        <w:tabs>
          <w:tab w:val="left" w:pos="2835"/>
          <w:tab w:val="left" w:pos="3119"/>
          <w:tab w:val="left" w:pos="3402"/>
        </w:tabs>
        <w:spacing w:after="0"/>
        <w:jc w:val="both"/>
        <w:rPr>
          <w:rFonts w:ascii="Times New Roman" w:hAnsi="Times New Roman" w:cs="Times New Roman"/>
          <w:bCs/>
          <w:i/>
          <w:iCs/>
          <w:lang w:val="ro-RO"/>
        </w:rPr>
      </w:pPr>
      <w:r w:rsidRPr="003434D2">
        <w:rPr>
          <w:rFonts w:ascii="Times New Roman" w:hAnsi="Times New Roman" w:cs="Times New Roman"/>
          <w:b/>
          <w:i/>
          <w:iCs/>
          <w:lang w:val="ro-RO"/>
        </w:rPr>
        <w:t>Florian Moldovan</w:t>
      </w:r>
      <w:r w:rsidRPr="004C49DD">
        <w:rPr>
          <w:rFonts w:ascii="Times New Roman" w:hAnsi="Times New Roman" w:cs="Times New Roman"/>
          <w:bCs/>
          <w:i/>
          <w:iCs/>
          <w:lang w:val="ro-RO"/>
        </w:rPr>
        <w:t xml:space="preserve"> – director S.P.A.D.P.</w:t>
      </w:r>
    </w:p>
    <w:p w14:paraId="580FFC96" w14:textId="3B69A2C2" w:rsidR="004C49DD" w:rsidRPr="004C49DD" w:rsidRDefault="004C49DD" w:rsidP="004C49DD">
      <w:pPr>
        <w:pStyle w:val="ListParagraph"/>
        <w:numPr>
          <w:ilvl w:val="0"/>
          <w:numId w:val="24"/>
        </w:numPr>
        <w:tabs>
          <w:tab w:val="left" w:pos="2835"/>
          <w:tab w:val="left" w:pos="3119"/>
          <w:tab w:val="left" w:pos="3402"/>
        </w:tabs>
        <w:spacing w:after="0"/>
        <w:jc w:val="both"/>
        <w:rPr>
          <w:rFonts w:ascii="Times New Roman" w:hAnsi="Times New Roman" w:cs="Times New Roman"/>
          <w:bCs/>
          <w:i/>
          <w:iCs/>
          <w:lang w:val="ro-RO"/>
        </w:rPr>
      </w:pPr>
      <w:r w:rsidRPr="003434D2">
        <w:rPr>
          <w:rFonts w:ascii="Times New Roman" w:hAnsi="Times New Roman" w:cs="Times New Roman"/>
          <w:b/>
          <w:i/>
          <w:iCs/>
          <w:lang w:val="ro-RO"/>
        </w:rPr>
        <w:t>Iszlai Tamás</w:t>
      </w:r>
      <w:r w:rsidRPr="004C49DD">
        <w:rPr>
          <w:rFonts w:ascii="Times New Roman" w:hAnsi="Times New Roman" w:cs="Times New Roman"/>
          <w:bCs/>
          <w:i/>
          <w:iCs/>
          <w:lang w:val="ro-RO"/>
        </w:rPr>
        <w:t xml:space="preserve"> - consilier local municipal Târgu Mureș; arhitect;</w:t>
      </w:r>
    </w:p>
    <w:p w14:paraId="33503E50" w14:textId="5BE06D98" w:rsidR="004C49DD" w:rsidRPr="004C49DD" w:rsidRDefault="004C49DD" w:rsidP="004C49DD">
      <w:pPr>
        <w:tabs>
          <w:tab w:val="left" w:pos="2835"/>
          <w:tab w:val="left" w:pos="3119"/>
          <w:tab w:val="left" w:pos="3402"/>
        </w:tabs>
        <w:spacing w:after="0"/>
        <w:ind w:left="720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</w:pPr>
      <w:r w:rsidRPr="004C49DD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Secretarul concursului: </w:t>
      </w:r>
      <w:r w:rsidRPr="003434D2"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  <w:t>Alexandrescu Ion Victor</w:t>
      </w:r>
      <w:r w:rsidRPr="004C49DD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, reprezentant al S.P.A.D.P. din cadrul Municipiului Târgu Mureș”.</w:t>
      </w:r>
    </w:p>
    <w:p w14:paraId="44ABAA27" w14:textId="10606A66" w:rsidR="002C2308" w:rsidRPr="004C49DD" w:rsidRDefault="002C2308" w:rsidP="004C49DD">
      <w:pPr>
        <w:tabs>
          <w:tab w:val="left" w:pos="2835"/>
          <w:tab w:val="left" w:pos="3119"/>
          <w:tab w:val="left" w:pos="3402"/>
        </w:tabs>
        <w:spacing w:after="0"/>
        <w:jc w:val="both"/>
        <w:rPr>
          <w:rFonts w:ascii="Times New Roman" w:hAnsi="Times New Roman" w:cs="Times New Roman"/>
          <w:bCs/>
          <w:i/>
          <w:iCs/>
          <w:lang w:val="ro-RO"/>
        </w:rPr>
      </w:pPr>
    </w:p>
    <w:p w14:paraId="51095059" w14:textId="34BEA22D" w:rsidR="003411A8" w:rsidRPr="004C49DD" w:rsidRDefault="002C2308" w:rsidP="000A566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Art. </w:t>
      </w:r>
      <w:r w:rsidR="004C49D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II. </w:t>
      </w:r>
      <w:r w:rsidR="004C49DD">
        <w:rPr>
          <w:rFonts w:ascii="Times New Roman" w:hAnsi="Times New Roman" w:cs="Times New Roman"/>
          <w:sz w:val="24"/>
          <w:szCs w:val="24"/>
          <w:lang w:val="ro-RO"/>
        </w:rPr>
        <w:t xml:space="preserve">Celelalte prevederi ale Hotărârii </w:t>
      </w:r>
      <w:r w:rsidR="004C49DD" w:rsidRPr="004C49D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nr. 100 din 25 aprilie 2024 </w:t>
      </w:r>
      <w:r w:rsidR="004C49D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rămân neschimbate. </w:t>
      </w:r>
    </w:p>
    <w:p w14:paraId="25A8911F" w14:textId="77777777" w:rsidR="00BB21C8" w:rsidRPr="00BB21C8" w:rsidRDefault="00BB21C8" w:rsidP="00BB21C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ED4127A" w14:textId="5BDCB090" w:rsidR="00BB21C8" w:rsidRPr="00BB21C8" w:rsidRDefault="00BB21C8" w:rsidP="00BB21C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21C8">
        <w:rPr>
          <w:rFonts w:ascii="Times New Roman" w:hAnsi="Times New Roman" w:cs="Times New Roman"/>
          <w:b/>
          <w:sz w:val="24"/>
          <w:szCs w:val="24"/>
          <w:lang w:val="ro-RO"/>
        </w:rPr>
        <w:t>Art.</w:t>
      </w:r>
      <w:r w:rsidR="003411A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4C49DD">
        <w:rPr>
          <w:rFonts w:ascii="Times New Roman" w:hAnsi="Times New Roman" w:cs="Times New Roman"/>
          <w:b/>
          <w:sz w:val="24"/>
          <w:szCs w:val="24"/>
          <w:lang w:val="ro-RO"/>
        </w:rPr>
        <w:t>III</w:t>
      </w:r>
      <w:r w:rsidR="003411A8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Pr="00BB21C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BB21C8">
        <w:rPr>
          <w:rFonts w:ascii="Times New Roman" w:hAnsi="Times New Roman" w:cs="Times New Roman"/>
          <w:sz w:val="24"/>
          <w:szCs w:val="24"/>
          <w:lang w:val="ro-RO"/>
        </w:rPr>
        <w:t>Cu aducerea la îndeplinire a prezentei hotărâri se încredințează Executivul Municipiului Târgu Mureș</w:t>
      </w:r>
      <w:r w:rsidR="004C49DD">
        <w:rPr>
          <w:rFonts w:ascii="Times New Roman" w:hAnsi="Times New Roman" w:cs="Times New Roman"/>
          <w:sz w:val="24"/>
          <w:szCs w:val="24"/>
          <w:lang w:val="ro-RO"/>
        </w:rPr>
        <w:t>, prin Serviciul Public Administrația Domeniului Public.</w:t>
      </w:r>
    </w:p>
    <w:p w14:paraId="38D5AAD9" w14:textId="77777777" w:rsidR="00BB21C8" w:rsidRPr="00BB21C8" w:rsidRDefault="00BB21C8" w:rsidP="00BB21C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80824CA" w14:textId="4376B1CA" w:rsidR="00BB21C8" w:rsidRPr="00BB21C8" w:rsidRDefault="00BB21C8" w:rsidP="00BB21C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21C8"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 </w:t>
      </w:r>
      <w:r w:rsidR="004C49DD">
        <w:rPr>
          <w:rFonts w:ascii="Times New Roman" w:hAnsi="Times New Roman" w:cs="Times New Roman"/>
          <w:b/>
          <w:sz w:val="24"/>
          <w:szCs w:val="24"/>
          <w:lang w:val="ro-RO"/>
        </w:rPr>
        <w:t>IV</w:t>
      </w:r>
      <w:r w:rsidRPr="00BB21C8">
        <w:rPr>
          <w:rFonts w:ascii="Times New Roman" w:hAnsi="Times New Roman" w:cs="Times New Roman"/>
          <w:b/>
          <w:sz w:val="24"/>
          <w:szCs w:val="24"/>
          <w:lang w:val="ro-RO"/>
        </w:rPr>
        <w:t xml:space="preserve">. </w:t>
      </w:r>
      <w:r w:rsidRPr="00BB21C8">
        <w:rPr>
          <w:rFonts w:ascii="Times New Roman" w:hAnsi="Times New Roman" w:cs="Times New Roman"/>
          <w:sz w:val="24"/>
          <w:szCs w:val="24"/>
          <w:lang w:val="ro-RO"/>
        </w:rPr>
        <w:t>În conformitate cu prevederile art. 252, alin. (1), lit. c) și ale art. 255 din O.U.G. nr. 57/2019 privind Codul Administrativ precum și ale art. 3, alin. (1) din Legea nr. 554/2004 privind contenciosul administrativ, prezenta Hotărâre se înaintează Prefectului Județului Mureș pentru exercitarea controlului de legalitate.</w:t>
      </w:r>
    </w:p>
    <w:p w14:paraId="6B78510A" w14:textId="77777777" w:rsidR="00BB21C8" w:rsidRPr="00BB21C8" w:rsidRDefault="00BB21C8" w:rsidP="00BB21C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553B530" w14:textId="1FBD9532" w:rsidR="00BB21C8" w:rsidRPr="005F169A" w:rsidRDefault="00BB21C8" w:rsidP="005F169A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21C8"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 </w:t>
      </w:r>
      <w:r w:rsidR="004C49DD">
        <w:rPr>
          <w:rFonts w:ascii="Times New Roman" w:hAnsi="Times New Roman" w:cs="Times New Roman"/>
          <w:b/>
          <w:sz w:val="24"/>
          <w:szCs w:val="24"/>
          <w:lang w:val="ro-RO"/>
        </w:rPr>
        <w:t>V</w:t>
      </w:r>
      <w:r w:rsidRPr="00BB21C8">
        <w:rPr>
          <w:rFonts w:ascii="Times New Roman" w:hAnsi="Times New Roman" w:cs="Times New Roman"/>
          <w:b/>
          <w:sz w:val="24"/>
          <w:szCs w:val="24"/>
          <w:lang w:val="ro-RO"/>
        </w:rPr>
        <w:t xml:space="preserve">. </w:t>
      </w:r>
      <w:r w:rsidRPr="00BB21C8">
        <w:rPr>
          <w:rFonts w:ascii="Times New Roman" w:hAnsi="Times New Roman" w:cs="Times New Roman"/>
          <w:sz w:val="24"/>
          <w:szCs w:val="24"/>
          <w:lang w:val="ro-RO"/>
        </w:rPr>
        <w:t>Prezenta hotărâre se comunică</w:t>
      </w:r>
      <w:r w:rsidR="005F169A">
        <w:rPr>
          <w:rFonts w:ascii="Times New Roman" w:hAnsi="Times New Roman" w:cs="Times New Roman"/>
          <w:sz w:val="24"/>
          <w:szCs w:val="24"/>
          <w:lang w:val="ro-RO"/>
        </w:rPr>
        <w:t xml:space="preserve"> Serviciului Public Administrația Domeniului Public.</w:t>
      </w:r>
    </w:p>
    <w:p w14:paraId="44862CFF" w14:textId="77777777" w:rsidR="00BB21C8" w:rsidRPr="00BB21C8" w:rsidRDefault="00BB21C8" w:rsidP="00BB21C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A7900C9" w14:textId="77777777" w:rsidR="00BB21C8" w:rsidRPr="00BB21C8" w:rsidRDefault="00BB21C8" w:rsidP="005F169A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F200A2B" w14:textId="77777777" w:rsidR="00BB21C8" w:rsidRPr="00BB21C8" w:rsidRDefault="00BB21C8" w:rsidP="00BB21C8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B21C8">
        <w:rPr>
          <w:rFonts w:ascii="Times New Roman" w:hAnsi="Times New Roman" w:cs="Times New Roman"/>
          <w:b/>
          <w:sz w:val="24"/>
          <w:szCs w:val="24"/>
          <w:lang w:val="ro-RO"/>
        </w:rPr>
        <w:t>Viză de legalitate</w:t>
      </w:r>
    </w:p>
    <w:p w14:paraId="4B32E3B8" w14:textId="54230685" w:rsidR="00BB21C8" w:rsidRDefault="00BB21C8" w:rsidP="00BB21C8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B21C8">
        <w:rPr>
          <w:rFonts w:ascii="Times New Roman" w:hAnsi="Times New Roman" w:cs="Times New Roman"/>
          <w:b/>
          <w:sz w:val="24"/>
          <w:szCs w:val="24"/>
          <w:lang w:val="ro-RO"/>
        </w:rPr>
        <w:t>Secretarul</w:t>
      </w:r>
      <w:r w:rsidR="00E079D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General al</w:t>
      </w:r>
      <w:r w:rsidRPr="00BB21C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Municipiului Târgu Mureș,</w:t>
      </w:r>
    </w:p>
    <w:p w14:paraId="496E08B1" w14:textId="3DB931CC" w:rsidR="00ED0E1E" w:rsidRDefault="00E079DA" w:rsidP="00ED0E1E">
      <w:pPr>
        <w:spacing w:after="0"/>
        <w:ind w:left="720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BORDI KINGA</w:t>
      </w:r>
    </w:p>
    <w:p w14:paraId="2B31549F" w14:textId="77777777" w:rsidR="00BB21C8" w:rsidRDefault="00BB21C8" w:rsidP="00BB21C8">
      <w:pPr>
        <w:spacing w:after="0"/>
        <w:ind w:left="720"/>
        <w:jc w:val="center"/>
        <w:rPr>
          <w:rFonts w:ascii="Times New Roman" w:hAnsi="Times New Roman" w:cs="Times New Roman"/>
          <w:b/>
          <w:lang w:val="ro-RO"/>
        </w:rPr>
      </w:pPr>
    </w:p>
    <w:p w14:paraId="1E882803" w14:textId="77777777" w:rsidR="00BB21C8" w:rsidRDefault="00BB21C8" w:rsidP="00BB21C8">
      <w:pPr>
        <w:spacing w:after="0"/>
        <w:ind w:left="720"/>
        <w:jc w:val="center"/>
        <w:rPr>
          <w:rFonts w:ascii="Times New Roman" w:hAnsi="Times New Roman" w:cs="Times New Roman"/>
          <w:b/>
          <w:lang w:val="ro-RO"/>
        </w:rPr>
      </w:pPr>
    </w:p>
    <w:p w14:paraId="6873C32B" w14:textId="77777777" w:rsidR="00BB21C8" w:rsidRDefault="00BB21C8" w:rsidP="00BB21C8">
      <w:pPr>
        <w:spacing w:after="0"/>
        <w:ind w:left="720"/>
        <w:jc w:val="center"/>
        <w:rPr>
          <w:rFonts w:ascii="Times New Roman" w:hAnsi="Times New Roman" w:cs="Times New Roman"/>
          <w:b/>
          <w:lang w:val="ro-RO"/>
        </w:rPr>
      </w:pPr>
    </w:p>
    <w:p w14:paraId="3C133EC9" w14:textId="77777777" w:rsidR="00BB21C8" w:rsidRPr="00BB21C8" w:rsidRDefault="00BB21C8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495C69A7" w14:textId="77777777" w:rsidR="00BB21C8" w:rsidRDefault="00BB21C8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794E1431" w14:textId="77777777" w:rsidR="00BB21C8" w:rsidRDefault="00BB21C8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4369848D" w14:textId="77777777" w:rsidR="00BB21C8" w:rsidRDefault="00BB21C8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420EECAA" w14:textId="77777777" w:rsidR="00BB21C8" w:rsidRDefault="00BB21C8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519A0E9F" w14:textId="2144FFDD" w:rsidR="00BB21C8" w:rsidRDefault="00BB21C8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6F1875A8" w14:textId="1866ACF6" w:rsidR="003411A8" w:rsidRPr="00BB71AF" w:rsidRDefault="003411A8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60627D1" w14:textId="25325D96" w:rsidR="003411A8" w:rsidRDefault="003411A8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183D031C" w14:textId="77AD04D0" w:rsidR="003411A8" w:rsidRDefault="003411A8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439E8FE1" w14:textId="35028F5E" w:rsidR="003411A8" w:rsidRDefault="003411A8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3E42E0D1" w14:textId="26B77956" w:rsidR="003411A8" w:rsidRDefault="003411A8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600EFE44" w14:textId="77777777" w:rsidR="004E131C" w:rsidRDefault="004E131C" w:rsidP="005F169A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7FE3E081" w14:textId="77777777" w:rsidR="005F169A" w:rsidRDefault="005F169A" w:rsidP="005F169A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073BAFFF" w14:textId="77777777" w:rsidR="005F169A" w:rsidRDefault="005F169A" w:rsidP="005F169A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10786977" w14:textId="77777777" w:rsidR="005F169A" w:rsidRDefault="005F169A" w:rsidP="005F169A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2BE2606D" w14:textId="77777777" w:rsidR="00BB21C8" w:rsidRPr="00BB21C8" w:rsidRDefault="00BB21C8" w:rsidP="00E079DA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7CD6A9CF" w14:textId="71522D91" w:rsidR="00CF34A2" w:rsidRPr="00FC0769" w:rsidRDefault="00BB21C8" w:rsidP="00FC0769">
      <w:pPr>
        <w:spacing w:after="0" w:line="240" w:lineRule="auto"/>
        <w:ind w:left="432"/>
        <w:contextualSpacing/>
        <w:jc w:val="both"/>
        <w:rPr>
          <w:rFonts w:ascii="Times New Roman" w:hAnsi="Times New Roman"/>
          <w:b/>
          <w:i/>
          <w:iCs/>
          <w:sz w:val="20"/>
          <w:szCs w:val="20"/>
        </w:rPr>
      </w:pPr>
      <w:r w:rsidRPr="000A5663">
        <w:rPr>
          <w:rFonts w:ascii="Times New Roman" w:hAnsi="Times New Roman"/>
          <w:b/>
          <w:i/>
          <w:iCs/>
          <w:sz w:val="20"/>
          <w:szCs w:val="20"/>
        </w:rPr>
        <w:t>*Actele administrative sunt hotărârile de Consiliu local care intră în vigoare şi produc efecte juridice după îndeplinirea condiţiilor prevăzute de art. 129, art. 139 din O.U.G. nr.57/2019 privind Codul Administrativ</w:t>
      </w:r>
    </w:p>
    <w:sectPr w:rsidR="00CF34A2" w:rsidRPr="00FC0769" w:rsidSect="005922EC">
      <w:pgSz w:w="12240" w:h="15840"/>
      <w:pgMar w:top="709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roman"/>
    <w:pitch w:val="default"/>
  </w:font>
  <w:font w:name="Droid Sans Devanagar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B50E8"/>
    <w:multiLevelType w:val="multilevel"/>
    <w:tmpl w:val="3690835C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604D3C"/>
    <w:multiLevelType w:val="multilevel"/>
    <w:tmpl w:val="543C020A"/>
    <w:lvl w:ilvl="0">
      <w:start w:val="1"/>
      <w:numFmt w:val="lowerLetter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2A21DD1"/>
    <w:multiLevelType w:val="hybridMultilevel"/>
    <w:tmpl w:val="45FC689C"/>
    <w:lvl w:ilvl="0" w:tplc="BB809136">
      <w:start w:val="1"/>
      <w:numFmt w:val="decimal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77366A"/>
    <w:multiLevelType w:val="hybridMultilevel"/>
    <w:tmpl w:val="16A07640"/>
    <w:lvl w:ilvl="0" w:tplc="67BAD6F6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09DA3489"/>
    <w:multiLevelType w:val="multilevel"/>
    <w:tmpl w:val="6A722DC4"/>
    <w:lvl w:ilvl="0">
      <w:start w:val="1"/>
      <w:numFmt w:val="lowerLetter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1F10C34"/>
    <w:multiLevelType w:val="multilevel"/>
    <w:tmpl w:val="C81A0058"/>
    <w:lvl w:ilvl="0">
      <w:start w:val="1"/>
      <w:numFmt w:val="lowerLetter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602106C"/>
    <w:multiLevelType w:val="hybridMultilevel"/>
    <w:tmpl w:val="CB9CD912"/>
    <w:lvl w:ilvl="0" w:tplc="644088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075BBE"/>
    <w:multiLevelType w:val="multilevel"/>
    <w:tmpl w:val="82124D1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3410F2"/>
    <w:multiLevelType w:val="hybridMultilevel"/>
    <w:tmpl w:val="B36E0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F0A96"/>
    <w:multiLevelType w:val="multilevel"/>
    <w:tmpl w:val="930E185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E5067C9"/>
    <w:multiLevelType w:val="multilevel"/>
    <w:tmpl w:val="CA523748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E6B7697"/>
    <w:multiLevelType w:val="multilevel"/>
    <w:tmpl w:val="8A987240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EEF4FE5"/>
    <w:multiLevelType w:val="multilevel"/>
    <w:tmpl w:val="A96ADE00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1D2021F"/>
    <w:multiLevelType w:val="hybridMultilevel"/>
    <w:tmpl w:val="F54C27E8"/>
    <w:lvl w:ilvl="0" w:tplc="5EB6D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DE58D0"/>
    <w:multiLevelType w:val="hybridMultilevel"/>
    <w:tmpl w:val="B4268AD0"/>
    <w:lvl w:ilvl="0" w:tplc="390040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E850E6"/>
    <w:multiLevelType w:val="hybridMultilevel"/>
    <w:tmpl w:val="E6AC1356"/>
    <w:lvl w:ilvl="0" w:tplc="FE98D63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5120BD"/>
    <w:multiLevelType w:val="multilevel"/>
    <w:tmpl w:val="76D8D818"/>
    <w:lvl w:ilvl="0">
      <w:start w:val="1"/>
      <w:numFmt w:val="upperRoman"/>
      <w:lvlText w:val="%1."/>
      <w:lvlJc w:val="left"/>
      <w:pPr>
        <w:ind w:left="1944" w:hanging="720"/>
      </w:pPr>
    </w:lvl>
    <w:lvl w:ilvl="1">
      <w:start w:val="1"/>
      <w:numFmt w:val="lowerLetter"/>
      <w:lvlText w:val="%2."/>
      <w:lvlJc w:val="left"/>
      <w:pPr>
        <w:ind w:left="2304" w:hanging="360"/>
      </w:pPr>
    </w:lvl>
    <w:lvl w:ilvl="2">
      <w:start w:val="1"/>
      <w:numFmt w:val="lowerRoman"/>
      <w:lvlText w:val="%3."/>
      <w:lvlJc w:val="right"/>
      <w:pPr>
        <w:ind w:left="3024" w:hanging="180"/>
      </w:pPr>
    </w:lvl>
    <w:lvl w:ilvl="3">
      <w:start w:val="1"/>
      <w:numFmt w:val="decimal"/>
      <w:lvlText w:val="%4."/>
      <w:lvlJc w:val="left"/>
      <w:pPr>
        <w:ind w:left="3744" w:hanging="360"/>
      </w:pPr>
    </w:lvl>
    <w:lvl w:ilvl="4">
      <w:start w:val="1"/>
      <w:numFmt w:val="lowerLetter"/>
      <w:lvlText w:val="%5."/>
      <w:lvlJc w:val="left"/>
      <w:pPr>
        <w:ind w:left="4464" w:hanging="360"/>
      </w:pPr>
    </w:lvl>
    <w:lvl w:ilvl="5">
      <w:start w:val="1"/>
      <w:numFmt w:val="lowerRoman"/>
      <w:lvlText w:val="%6."/>
      <w:lvlJc w:val="right"/>
      <w:pPr>
        <w:ind w:left="5184" w:hanging="180"/>
      </w:pPr>
    </w:lvl>
    <w:lvl w:ilvl="6">
      <w:start w:val="1"/>
      <w:numFmt w:val="decimal"/>
      <w:lvlText w:val="%7."/>
      <w:lvlJc w:val="left"/>
      <w:pPr>
        <w:ind w:left="5904" w:hanging="360"/>
      </w:pPr>
    </w:lvl>
    <w:lvl w:ilvl="7">
      <w:start w:val="1"/>
      <w:numFmt w:val="lowerLetter"/>
      <w:lvlText w:val="%8."/>
      <w:lvlJc w:val="left"/>
      <w:pPr>
        <w:ind w:left="6624" w:hanging="360"/>
      </w:pPr>
    </w:lvl>
    <w:lvl w:ilvl="8">
      <w:start w:val="1"/>
      <w:numFmt w:val="lowerRoman"/>
      <w:lvlText w:val="%9."/>
      <w:lvlJc w:val="right"/>
      <w:pPr>
        <w:ind w:left="7344" w:hanging="180"/>
      </w:pPr>
    </w:lvl>
  </w:abstractNum>
  <w:abstractNum w:abstractNumId="17" w15:restartNumberingAfterBreak="0">
    <w:nsid w:val="3BAA2C60"/>
    <w:multiLevelType w:val="multilevel"/>
    <w:tmpl w:val="2AE4CC38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38A12FE"/>
    <w:multiLevelType w:val="hybridMultilevel"/>
    <w:tmpl w:val="98EC2A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3BA24C2"/>
    <w:multiLevelType w:val="hybridMultilevel"/>
    <w:tmpl w:val="37C27A7E"/>
    <w:lvl w:ilvl="0" w:tplc="CF50BC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DB05326"/>
    <w:multiLevelType w:val="hybridMultilevel"/>
    <w:tmpl w:val="4E044564"/>
    <w:lvl w:ilvl="0" w:tplc="BB809136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F82D65"/>
    <w:multiLevelType w:val="multilevel"/>
    <w:tmpl w:val="8D40400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42050BC"/>
    <w:multiLevelType w:val="multilevel"/>
    <w:tmpl w:val="01EE484E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9C54363"/>
    <w:multiLevelType w:val="hybridMultilevel"/>
    <w:tmpl w:val="46989644"/>
    <w:lvl w:ilvl="0" w:tplc="5388FF5E">
      <w:start w:val="1"/>
      <w:numFmt w:val="lowerLetter"/>
      <w:lvlText w:val="%1)"/>
      <w:lvlJc w:val="left"/>
      <w:pPr>
        <w:ind w:left="792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 w16cid:durableId="12296551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18051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87808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14397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54953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057837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96547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123897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401140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5717489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8525308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278556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62359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73641443">
    <w:abstractNumId w:val="23"/>
  </w:num>
  <w:num w:numId="15" w16cid:durableId="742534800">
    <w:abstractNumId w:val="3"/>
  </w:num>
  <w:num w:numId="16" w16cid:durableId="404841315">
    <w:abstractNumId w:val="18"/>
  </w:num>
  <w:num w:numId="17" w16cid:durableId="875115866">
    <w:abstractNumId w:val="20"/>
  </w:num>
  <w:num w:numId="18" w16cid:durableId="1243485957">
    <w:abstractNumId w:val="15"/>
  </w:num>
  <w:num w:numId="19" w16cid:durableId="633022909">
    <w:abstractNumId w:val="2"/>
  </w:num>
  <w:num w:numId="20" w16cid:durableId="691566280">
    <w:abstractNumId w:val="8"/>
  </w:num>
  <w:num w:numId="21" w16cid:durableId="681274592">
    <w:abstractNumId w:val="14"/>
  </w:num>
  <w:num w:numId="22" w16cid:durableId="1808425724">
    <w:abstractNumId w:val="13"/>
  </w:num>
  <w:num w:numId="23" w16cid:durableId="696006009">
    <w:abstractNumId w:val="6"/>
  </w:num>
  <w:num w:numId="24" w16cid:durableId="148061420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2A"/>
    <w:rsid w:val="0005722E"/>
    <w:rsid w:val="000A5663"/>
    <w:rsid w:val="000B1FDD"/>
    <w:rsid w:val="000B3010"/>
    <w:rsid w:val="000B591A"/>
    <w:rsid w:val="00153BA2"/>
    <w:rsid w:val="001921B3"/>
    <w:rsid w:val="001A14B1"/>
    <w:rsid w:val="001E6FF1"/>
    <w:rsid w:val="0021242A"/>
    <w:rsid w:val="00257FAC"/>
    <w:rsid w:val="002810FD"/>
    <w:rsid w:val="002A13C7"/>
    <w:rsid w:val="002A63FB"/>
    <w:rsid w:val="002C2308"/>
    <w:rsid w:val="002C5610"/>
    <w:rsid w:val="003411A8"/>
    <w:rsid w:val="003434D2"/>
    <w:rsid w:val="00396F8F"/>
    <w:rsid w:val="00403FB4"/>
    <w:rsid w:val="00455410"/>
    <w:rsid w:val="0047258D"/>
    <w:rsid w:val="004C49DD"/>
    <w:rsid w:val="004D0013"/>
    <w:rsid w:val="004E131C"/>
    <w:rsid w:val="00547838"/>
    <w:rsid w:val="005922EC"/>
    <w:rsid w:val="005A0B7B"/>
    <w:rsid w:val="005D6659"/>
    <w:rsid w:val="005F10B8"/>
    <w:rsid w:val="005F169A"/>
    <w:rsid w:val="00624F5B"/>
    <w:rsid w:val="006275B0"/>
    <w:rsid w:val="0065414D"/>
    <w:rsid w:val="007606B9"/>
    <w:rsid w:val="00823DDF"/>
    <w:rsid w:val="00824CA3"/>
    <w:rsid w:val="00A151AF"/>
    <w:rsid w:val="00AA2661"/>
    <w:rsid w:val="00BB21C8"/>
    <w:rsid w:val="00BB71AF"/>
    <w:rsid w:val="00BD353D"/>
    <w:rsid w:val="00BE129D"/>
    <w:rsid w:val="00C53CD1"/>
    <w:rsid w:val="00C61160"/>
    <w:rsid w:val="00C64A6D"/>
    <w:rsid w:val="00C903CC"/>
    <w:rsid w:val="00C947B2"/>
    <w:rsid w:val="00CE6A95"/>
    <w:rsid w:val="00CF34A2"/>
    <w:rsid w:val="00D52C96"/>
    <w:rsid w:val="00DA78A0"/>
    <w:rsid w:val="00DB4E2E"/>
    <w:rsid w:val="00DF130B"/>
    <w:rsid w:val="00E079DA"/>
    <w:rsid w:val="00E22690"/>
    <w:rsid w:val="00ED0E1E"/>
    <w:rsid w:val="00F30DD4"/>
    <w:rsid w:val="00FC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A1C42"/>
  <w15:chartTrackingRefBased/>
  <w15:docId w15:val="{D797F865-9473-46F3-8C4D-1C5A5138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0FD"/>
    <w:pPr>
      <w:widowControl w:val="0"/>
      <w:suppressAutoHyphens/>
      <w:autoSpaceDN w:val="0"/>
      <w:spacing w:line="240" w:lineRule="auto"/>
      <w:ind w:left="720"/>
    </w:pPr>
    <w:rPr>
      <w:rFonts w:ascii="Liberation Serif" w:eastAsia="Droid Sans Fallback" w:hAnsi="Liberation Serif" w:cs="Droid Sans Devanagari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2810FD"/>
    <w:rPr>
      <w:color w:val="000080"/>
      <w:u w:val="single" w:color="000000"/>
    </w:rPr>
  </w:style>
  <w:style w:type="character" w:customStyle="1" w:styleId="salnbdy">
    <w:name w:val="s_aln_bdy"/>
    <w:basedOn w:val="DefaultParagraphFont"/>
    <w:rsid w:val="00DF130B"/>
  </w:style>
  <w:style w:type="character" w:customStyle="1" w:styleId="slit">
    <w:name w:val="s_lit"/>
    <w:basedOn w:val="DefaultParagraphFont"/>
    <w:rsid w:val="00DF130B"/>
  </w:style>
  <w:style w:type="character" w:customStyle="1" w:styleId="slitttl">
    <w:name w:val="s_lit_ttl"/>
    <w:basedOn w:val="DefaultParagraphFont"/>
    <w:rsid w:val="00DF130B"/>
  </w:style>
  <w:style w:type="character" w:customStyle="1" w:styleId="slitbdy">
    <w:name w:val="s_lit_bdy"/>
    <w:basedOn w:val="DefaultParagraphFont"/>
    <w:rsid w:val="00DF1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Tudor Fagarasan</cp:lastModifiedBy>
  <cp:revision>24</cp:revision>
  <cp:lastPrinted>2025-02-14T09:24:00Z</cp:lastPrinted>
  <dcterms:created xsi:type="dcterms:W3CDTF">2020-11-01T15:24:00Z</dcterms:created>
  <dcterms:modified xsi:type="dcterms:W3CDTF">2025-02-14T10:18:00Z</dcterms:modified>
</cp:coreProperties>
</file>