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34C782" w14:textId="77777777" w:rsidR="009260FA" w:rsidRPr="009025FC" w:rsidRDefault="009260FA" w:rsidP="009260FA">
      <w:pPr>
        <w:keepNext/>
        <w:spacing w:before="240" w:after="60" w:line="240" w:lineRule="auto"/>
        <w:outlineLvl w:val="0"/>
        <w:rPr>
          <w:rFonts w:ascii="Times New Roman" w:eastAsia="Times New Roman" w:hAnsi="Times New Roman"/>
          <w:b/>
          <w:bCs/>
          <w:noProof/>
          <w:kern w:val="32"/>
          <w:sz w:val="20"/>
          <w:szCs w:val="20"/>
          <w:lang w:val="ro-RO"/>
        </w:rPr>
      </w:pPr>
      <w:bookmarkStart w:id="0" w:name="_Hlk85785356"/>
      <w:bookmarkStart w:id="1" w:name="_Hlk103950452"/>
      <w:r w:rsidRPr="009025FC">
        <w:rPr>
          <w:rFonts w:ascii="Times New Roman" w:eastAsia="Times New Roman" w:hAnsi="Times New Roman"/>
          <w:b/>
          <w:bCs/>
          <w:noProof/>
          <w:kern w:val="32"/>
          <w:sz w:val="24"/>
          <w:szCs w:val="24"/>
          <w:lang w:val="ro-RO"/>
        </w:rPr>
        <w:t>ROMÂNIA</w:t>
      </w:r>
      <w:r w:rsidRPr="009025FC">
        <w:rPr>
          <w:rFonts w:ascii="Times New Roman" w:eastAsia="Times New Roman" w:hAnsi="Times New Roman"/>
          <w:b/>
          <w:bCs/>
          <w:noProof/>
          <w:kern w:val="32"/>
          <w:sz w:val="24"/>
          <w:szCs w:val="24"/>
          <w:lang w:val="ro-RO"/>
        </w:rPr>
        <w:tab/>
      </w:r>
      <w:r w:rsidRPr="009025FC">
        <w:rPr>
          <w:rFonts w:ascii="Times New Roman" w:eastAsia="Times New Roman" w:hAnsi="Times New Roman"/>
          <w:b/>
          <w:bCs/>
          <w:noProof/>
          <w:kern w:val="32"/>
          <w:sz w:val="24"/>
          <w:szCs w:val="24"/>
          <w:lang w:val="ro-RO"/>
        </w:rPr>
        <w:tab/>
      </w:r>
      <w:r w:rsidRPr="009025FC">
        <w:rPr>
          <w:rFonts w:ascii="Times New Roman" w:eastAsia="Times New Roman" w:hAnsi="Times New Roman"/>
          <w:b/>
          <w:bCs/>
          <w:noProof/>
          <w:kern w:val="32"/>
          <w:sz w:val="24"/>
          <w:szCs w:val="24"/>
          <w:lang w:val="ro-RO"/>
        </w:rPr>
        <w:tab/>
      </w:r>
      <w:r w:rsidRPr="009025FC">
        <w:rPr>
          <w:rFonts w:ascii="Times New Roman" w:eastAsia="Times New Roman" w:hAnsi="Times New Roman"/>
          <w:b/>
          <w:bCs/>
          <w:noProof/>
          <w:kern w:val="32"/>
          <w:sz w:val="24"/>
          <w:szCs w:val="24"/>
          <w:lang w:val="ro-RO"/>
        </w:rPr>
        <w:tab/>
      </w:r>
      <w:r w:rsidRPr="009025FC">
        <w:rPr>
          <w:rFonts w:ascii="Times New Roman" w:eastAsia="Times New Roman" w:hAnsi="Times New Roman"/>
          <w:b/>
          <w:bCs/>
          <w:noProof/>
          <w:kern w:val="32"/>
          <w:sz w:val="24"/>
          <w:szCs w:val="24"/>
          <w:lang w:val="ro-RO"/>
        </w:rPr>
        <w:tab/>
      </w:r>
      <w:r w:rsidRPr="009025FC">
        <w:rPr>
          <w:rFonts w:ascii="Times New Roman" w:eastAsia="Times New Roman" w:hAnsi="Times New Roman"/>
          <w:b/>
          <w:bCs/>
          <w:noProof/>
          <w:kern w:val="32"/>
          <w:sz w:val="24"/>
          <w:szCs w:val="24"/>
          <w:lang w:val="ro-RO"/>
        </w:rPr>
        <w:tab/>
      </w:r>
      <w:r w:rsidRPr="009025FC">
        <w:rPr>
          <w:rFonts w:ascii="Times New Roman" w:eastAsia="Times New Roman" w:hAnsi="Times New Roman"/>
          <w:b/>
          <w:bCs/>
          <w:noProof/>
          <w:kern w:val="32"/>
          <w:sz w:val="24"/>
          <w:szCs w:val="24"/>
          <w:lang w:val="ro-RO"/>
        </w:rPr>
        <w:tab/>
        <w:t xml:space="preserve">    </w:t>
      </w:r>
      <w:r w:rsidRPr="009025FC">
        <w:rPr>
          <w:rFonts w:ascii="Times New Roman" w:eastAsia="Times New Roman" w:hAnsi="Times New Roman"/>
          <w:b/>
          <w:bCs/>
          <w:noProof/>
          <w:kern w:val="32"/>
          <w:sz w:val="20"/>
          <w:szCs w:val="20"/>
          <w:lang w:val="ro-RO"/>
        </w:rPr>
        <w:t>(nu produce efecte juridice)*</w:t>
      </w:r>
    </w:p>
    <w:p w14:paraId="6FD6BF75" w14:textId="77777777" w:rsidR="009260FA" w:rsidRPr="009025FC" w:rsidRDefault="009260FA" w:rsidP="009260FA">
      <w:pPr>
        <w:spacing w:after="0" w:line="240" w:lineRule="auto"/>
        <w:rPr>
          <w:rFonts w:ascii="Times New Roman" w:eastAsia="Times New Roman" w:hAnsi="Times New Roman"/>
          <w:b/>
          <w:noProof/>
          <w:sz w:val="24"/>
          <w:szCs w:val="24"/>
          <w:lang w:val="ro-RO"/>
        </w:rPr>
      </w:pPr>
      <w:r w:rsidRPr="009025FC">
        <w:rPr>
          <w:rFonts w:ascii="Times New Roman" w:eastAsia="Times New Roman" w:hAnsi="Times New Roman"/>
          <w:b/>
          <w:noProof/>
          <w:sz w:val="24"/>
          <w:szCs w:val="24"/>
          <w:lang w:val="ro-RO"/>
        </w:rPr>
        <w:t>JUDEŢUL MUREŞ                                                                                    Inițiator</w:t>
      </w:r>
    </w:p>
    <w:p w14:paraId="1C7BE7AA" w14:textId="77777777" w:rsidR="009260FA" w:rsidRPr="009025FC" w:rsidRDefault="009260FA" w:rsidP="009260FA">
      <w:pPr>
        <w:spacing w:after="0" w:line="240" w:lineRule="auto"/>
        <w:rPr>
          <w:rFonts w:ascii="Times New Roman" w:eastAsia="Times New Roman" w:hAnsi="Times New Roman"/>
          <w:b/>
          <w:bCs/>
          <w:noProof/>
          <w:sz w:val="24"/>
          <w:szCs w:val="24"/>
          <w:lang w:val="ro-RO"/>
        </w:rPr>
      </w:pPr>
      <w:r w:rsidRPr="009025FC">
        <w:rPr>
          <w:rFonts w:ascii="Times New Roman" w:eastAsia="Times New Roman" w:hAnsi="Times New Roman"/>
          <w:b/>
          <w:bCs/>
          <w:noProof/>
          <w:sz w:val="24"/>
          <w:szCs w:val="24"/>
          <w:lang w:val="ro-RO"/>
        </w:rPr>
        <w:t>MUNICIPIULUI TÂRGU MUREŞ</w:t>
      </w:r>
      <w:r w:rsidRPr="009025FC">
        <w:rPr>
          <w:rFonts w:ascii="Times New Roman" w:eastAsia="Times New Roman" w:hAnsi="Times New Roman"/>
          <w:b/>
          <w:bCs/>
          <w:noProof/>
          <w:sz w:val="24"/>
          <w:szCs w:val="24"/>
          <w:lang w:val="ro-RO"/>
        </w:rPr>
        <w:tab/>
      </w:r>
      <w:r w:rsidRPr="009025FC">
        <w:rPr>
          <w:rFonts w:ascii="Times New Roman" w:eastAsia="Times New Roman" w:hAnsi="Times New Roman"/>
          <w:b/>
          <w:bCs/>
          <w:noProof/>
          <w:sz w:val="24"/>
          <w:szCs w:val="24"/>
          <w:lang w:val="ro-RO"/>
        </w:rPr>
        <w:tab/>
      </w:r>
      <w:r w:rsidRPr="009025FC">
        <w:rPr>
          <w:rFonts w:ascii="Times New Roman" w:eastAsia="Times New Roman" w:hAnsi="Times New Roman"/>
          <w:b/>
          <w:bCs/>
          <w:noProof/>
          <w:sz w:val="24"/>
          <w:szCs w:val="24"/>
          <w:lang w:val="ro-RO"/>
        </w:rPr>
        <w:tab/>
        <w:t xml:space="preserve">                    PRIMAR</w:t>
      </w:r>
    </w:p>
    <w:p w14:paraId="5873177C" w14:textId="77777777" w:rsidR="009260FA" w:rsidRPr="009025FC" w:rsidRDefault="009260FA" w:rsidP="009260FA">
      <w:pPr>
        <w:spacing w:after="0" w:line="240" w:lineRule="auto"/>
        <w:rPr>
          <w:rFonts w:ascii="Times New Roman" w:eastAsia="Times New Roman" w:hAnsi="Times New Roman"/>
          <w:noProof/>
          <w:sz w:val="24"/>
          <w:szCs w:val="24"/>
          <w:lang w:val="ro-RO"/>
        </w:rPr>
      </w:pPr>
      <w:bookmarkStart w:id="2" w:name="_Hlk17368296"/>
      <w:r w:rsidRPr="009025FC">
        <w:rPr>
          <w:rFonts w:ascii="Times New Roman" w:eastAsia="Times New Roman" w:hAnsi="Times New Roman"/>
          <w:b/>
          <w:bCs/>
          <w:noProof/>
          <w:sz w:val="24"/>
          <w:szCs w:val="24"/>
          <w:lang w:val="ro-RO"/>
        </w:rPr>
        <w:t xml:space="preserve">Direcția  D.P.F.I.R.U.R.P.L, SPFI                                                     </w:t>
      </w:r>
      <w:bookmarkEnd w:id="2"/>
      <w:r w:rsidRPr="009025FC">
        <w:rPr>
          <w:rFonts w:ascii="Times New Roman" w:eastAsia="Times New Roman" w:hAnsi="Times New Roman"/>
          <w:b/>
          <w:noProof/>
          <w:sz w:val="24"/>
          <w:szCs w:val="24"/>
          <w:lang w:val="ro-RO"/>
        </w:rPr>
        <w:t>SOÓS ZOLTÁN</w:t>
      </w:r>
    </w:p>
    <w:p w14:paraId="5258C8C3" w14:textId="03614BBA" w:rsidR="009260FA" w:rsidRPr="009025FC" w:rsidRDefault="009260FA" w:rsidP="009260FA">
      <w:pPr>
        <w:spacing w:after="0" w:line="240" w:lineRule="auto"/>
        <w:rPr>
          <w:rFonts w:ascii="Times New Roman" w:eastAsia="Times New Roman" w:hAnsi="Times New Roman"/>
          <w:b/>
          <w:noProof/>
          <w:sz w:val="24"/>
          <w:szCs w:val="24"/>
          <w:lang w:val="ro-RO"/>
        </w:rPr>
      </w:pPr>
      <w:r w:rsidRPr="009025FC">
        <w:rPr>
          <w:rFonts w:ascii="Times New Roman" w:eastAsia="Times New Roman" w:hAnsi="Times New Roman"/>
          <w:b/>
          <w:noProof/>
          <w:sz w:val="24"/>
          <w:szCs w:val="24"/>
          <w:lang w:val="ro-RO"/>
        </w:rPr>
        <w:t xml:space="preserve"> Nr.</w:t>
      </w:r>
      <w:r w:rsidR="00E03AC1" w:rsidRPr="009025FC">
        <w:rPr>
          <w:rFonts w:ascii="Times New Roman" w:eastAsia="Times New Roman" w:hAnsi="Times New Roman"/>
          <w:b/>
          <w:noProof/>
          <w:sz w:val="24"/>
          <w:szCs w:val="24"/>
          <w:lang w:val="ro-RO"/>
        </w:rPr>
        <w:t xml:space="preserve"> </w:t>
      </w:r>
      <w:r w:rsidR="009025FC" w:rsidRPr="009025FC">
        <w:rPr>
          <w:rFonts w:ascii="Times New Roman" w:eastAsia="Times New Roman" w:hAnsi="Times New Roman"/>
          <w:b/>
          <w:bCs/>
          <w:noProof/>
          <w:sz w:val="24"/>
          <w:szCs w:val="24"/>
          <w:lang w:val="ro-RO"/>
        </w:rPr>
        <w:t>34924</w:t>
      </w:r>
      <w:r w:rsidR="00E03AC1" w:rsidRPr="009025FC">
        <w:rPr>
          <w:rFonts w:ascii="Times New Roman" w:eastAsia="Times New Roman" w:hAnsi="Times New Roman"/>
          <w:b/>
          <w:bCs/>
          <w:noProof/>
          <w:sz w:val="24"/>
          <w:szCs w:val="24"/>
          <w:lang w:val="ro-RO"/>
        </w:rPr>
        <w:t>/2</w:t>
      </w:r>
      <w:r w:rsidR="001A22F3" w:rsidRPr="009025FC">
        <w:rPr>
          <w:rFonts w:ascii="Times New Roman" w:eastAsia="Times New Roman" w:hAnsi="Times New Roman"/>
          <w:b/>
          <w:bCs/>
          <w:noProof/>
          <w:sz w:val="24"/>
          <w:szCs w:val="24"/>
          <w:lang w:val="ro-RO"/>
        </w:rPr>
        <w:t>0</w:t>
      </w:r>
      <w:r w:rsidR="00E03AC1" w:rsidRPr="009025FC">
        <w:rPr>
          <w:rFonts w:ascii="Times New Roman" w:eastAsia="Times New Roman" w:hAnsi="Times New Roman"/>
          <w:b/>
          <w:bCs/>
          <w:noProof/>
          <w:sz w:val="24"/>
          <w:szCs w:val="24"/>
          <w:lang w:val="ro-RO"/>
        </w:rPr>
        <w:t>.0</w:t>
      </w:r>
      <w:r w:rsidR="001A22F3" w:rsidRPr="009025FC">
        <w:rPr>
          <w:rFonts w:ascii="Times New Roman" w:eastAsia="Times New Roman" w:hAnsi="Times New Roman"/>
          <w:b/>
          <w:bCs/>
          <w:noProof/>
          <w:sz w:val="24"/>
          <w:szCs w:val="24"/>
          <w:lang w:val="ro-RO"/>
        </w:rPr>
        <w:t>6</w:t>
      </w:r>
      <w:r w:rsidR="00E03AC1" w:rsidRPr="009025FC">
        <w:rPr>
          <w:rFonts w:ascii="Times New Roman" w:eastAsia="Times New Roman" w:hAnsi="Times New Roman"/>
          <w:b/>
          <w:bCs/>
          <w:noProof/>
          <w:sz w:val="24"/>
          <w:szCs w:val="24"/>
          <w:lang w:val="ro-RO"/>
        </w:rPr>
        <w:t>.2024</w:t>
      </w:r>
      <w:r w:rsidRPr="009025FC">
        <w:rPr>
          <w:rFonts w:ascii="Times New Roman" w:eastAsia="Times New Roman" w:hAnsi="Times New Roman"/>
          <w:b/>
          <w:bCs/>
          <w:noProof/>
          <w:sz w:val="24"/>
          <w:szCs w:val="24"/>
          <w:lang w:val="ro-RO"/>
        </w:rPr>
        <w:tab/>
      </w:r>
      <w:r w:rsidRPr="009025FC">
        <w:rPr>
          <w:rFonts w:ascii="Times New Roman" w:eastAsia="Times New Roman" w:hAnsi="Times New Roman"/>
          <w:b/>
          <w:bCs/>
          <w:noProof/>
          <w:sz w:val="24"/>
          <w:szCs w:val="24"/>
          <w:lang w:val="ro-RO"/>
        </w:rPr>
        <w:tab/>
      </w:r>
      <w:r w:rsidRPr="009025FC">
        <w:rPr>
          <w:rFonts w:ascii="Times New Roman" w:eastAsia="Times New Roman" w:hAnsi="Times New Roman"/>
          <w:b/>
          <w:bCs/>
          <w:noProof/>
          <w:sz w:val="24"/>
          <w:szCs w:val="24"/>
          <w:lang w:val="ro-RO"/>
        </w:rPr>
        <w:tab/>
      </w:r>
      <w:r w:rsidRPr="009025FC">
        <w:rPr>
          <w:rFonts w:ascii="Times New Roman" w:eastAsia="Times New Roman" w:hAnsi="Times New Roman"/>
          <w:b/>
          <w:bCs/>
          <w:noProof/>
          <w:sz w:val="24"/>
          <w:szCs w:val="24"/>
          <w:lang w:val="ro-RO"/>
        </w:rPr>
        <w:tab/>
      </w:r>
      <w:r w:rsidRPr="009025FC">
        <w:rPr>
          <w:rFonts w:ascii="Times New Roman" w:eastAsia="Times New Roman" w:hAnsi="Times New Roman"/>
          <w:b/>
          <w:bCs/>
          <w:noProof/>
          <w:sz w:val="24"/>
          <w:szCs w:val="24"/>
          <w:lang w:val="ro-RO"/>
        </w:rPr>
        <w:tab/>
      </w:r>
      <w:r w:rsidRPr="009025FC">
        <w:rPr>
          <w:rFonts w:ascii="Times New Roman" w:eastAsia="Times New Roman" w:hAnsi="Times New Roman"/>
          <w:b/>
          <w:bCs/>
          <w:noProof/>
          <w:sz w:val="24"/>
          <w:szCs w:val="24"/>
          <w:lang w:val="ro-RO"/>
        </w:rPr>
        <w:tab/>
        <w:t xml:space="preserve">                 </w:t>
      </w:r>
    </w:p>
    <w:p w14:paraId="5F73BB1C" w14:textId="77777777" w:rsidR="003D7D1D" w:rsidRPr="009025FC" w:rsidRDefault="003D7D1D" w:rsidP="004A1EBE">
      <w:pPr>
        <w:spacing w:after="0" w:line="240" w:lineRule="auto"/>
        <w:rPr>
          <w:rFonts w:ascii="Times New Roman" w:eastAsia="Times New Roman" w:hAnsi="Times New Roman"/>
          <w:b/>
          <w:bCs/>
          <w:noProof/>
          <w:sz w:val="24"/>
          <w:szCs w:val="24"/>
          <w:lang w:val="ro-RO"/>
        </w:rPr>
      </w:pPr>
    </w:p>
    <w:p w14:paraId="2842D1FE" w14:textId="77777777" w:rsidR="009260FA" w:rsidRPr="009025FC" w:rsidRDefault="009260FA" w:rsidP="009260FA">
      <w:pPr>
        <w:spacing w:after="0" w:line="240" w:lineRule="auto"/>
        <w:jc w:val="center"/>
        <w:rPr>
          <w:rFonts w:ascii="Times New Roman" w:eastAsia="Times New Roman" w:hAnsi="Times New Roman"/>
          <w:b/>
          <w:bCs/>
          <w:noProof/>
          <w:sz w:val="28"/>
          <w:szCs w:val="28"/>
          <w:lang w:val="ro-RO"/>
        </w:rPr>
      </w:pPr>
    </w:p>
    <w:p w14:paraId="267ED77D" w14:textId="77777777" w:rsidR="009260FA" w:rsidRPr="009025FC" w:rsidRDefault="009260FA" w:rsidP="009260FA">
      <w:pPr>
        <w:spacing w:after="0" w:line="240" w:lineRule="auto"/>
        <w:jc w:val="center"/>
        <w:rPr>
          <w:rFonts w:ascii="Times New Roman" w:eastAsia="Times New Roman" w:hAnsi="Times New Roman"/>
          <w:b/>
          <w:bCs/>
          <w:noProof/>
          <w:color w:val="000000" w:themeColor="text1"/>
          <w:sz w:val="28"/>
          <w:szCs w:val="28"/>
          <w:lang w:val="ro-RO"/>
        </w:rPr>
      </w:pPr>
      <w:r w:rsidRPr="009025FC">
        <w:rPr>
          <w:rFonts w:ascii="Times New Roman" w:eastAsia="Times New Roman" w:hAnsi="Times New Roman"/>
          <w:b/>
          <w:bCs/>
          <w:noProof/>
          <w:color w:val="000000" w:themeColor="text1"/>
          <w:sz w:val="28"/>
          <w:szCs w:val="28"/>
          <w:lang w:val="ro-RO"/>
        </w:rPr>
        <w:t>REFERAT DE APROBARE</w:t>
      </w:r>
    </w:p>
    <w:p w14:paraId="4896C664" w14:textId="77777777" w:rsidR="003D3920" w:rsidRPr="009025FC" w:rsidRDefault="003D3920" w:rsidP="003D3920">
      <w:pPr>
        <w:autoSpaceDE w:val="0"/>
        <w:autoSpaceDN w:val="0"/>
        <w:adjustRightInd w:val="0"/>
        <w:spacing w:after="0" w:line="240" w:lineRule="auto"/>
        <w:jc w:val="both"/>
        <w:rPr>
          <w:rFonts w:eastAsiaTheme="minorHAnsi" w:cs="Calibri"/>
          <w:color w:val="000000"/>
          <w:sz w:val="23"/>
          <w:szCs w:val="23"/>
          <w:lang w:val="ro-RO"/>
          <w14:ligatures w14:val="standardContextual"/>
        </w:rPr>
      </w:pPr>
    </w:p>
    <w:p w14:paraId="2142A1C1" w14:textId="29FD287C" w:rsidR="001F3585" w:rsidRPr="009025FC" w:rsidRDefault="004A1EBE" w:rsidP="001F3585">
      <w:pPr>
        <w:pStyle w:val="Default"/>
        <w:jc w:val="center"/>
        <w:rPr>
          <w:rFonts w:ascii="Times New Roman" w:hAnsi="Times New Roman"/>
          <w:b/>
          <w:bCs/>
        </w:rPr>
      </w:pPr>
      <w:bookmarkStart w:id="3" w:name="_Hlk167190435"/>
      <w:r w:rsidRPr="009025FC">
        <w:rPr>
          <w:rFonts w:ascii="Times New Roman" w:hAnsi="Times New Roman" w:cs="Times New Roman"/>
          <w:b/>
          <w:bCs/>
          <w:color w:val="auto"/>
        </w:rPr>
        <w:t xml:space="preserve">privind </w:t>
      </w:r>
      <w:bookmarkStart w:id="4" w:name="_Hlk169775990"/>
      <w:r w:rsidRPr="009025FC">
        <w:rPr>
          <w:rFonts w:ascii="Times New Roman" w:hAnsi="Times New Roman" w:cs="Times New Roman"/>
          <w:b/>
          <w:bCs/>
          <w:color w:val="auto"/>
        </w:rPr>
        <w:t>m</w:t>
      </w:r>
      <w:r w:rsidR="001A22F3" w:rsidRPr="009025FC">
        <w:rPr>
          <w:rFonts w:ascii="Times New Roman" w:hAnsi="Times New Roman" w:cs="Times New Roman"/>
          <w:b/>
          <w:bCs/>
          <w:color w:val="auto"/>
        </w:rPr>
        <w:t>odificarea</w:t>
      </w:r>
      <w:r w:rsidR="005E512A">
        <w:rPr>
          <w:rFonts w:ascii="Times New Roman" w:hAnsi="Times New Roman" w:cs="Times New Roman"/>
          <w:b/>
          <w:bCs/>
          <w:color w:val="auto"/>
        </w:rPr>
        <w:t xml:space="preserve"> Art. 3 și Art. 4 al</w:t>
      </w:r>
      <w:r w:rsidR="00FA45DD">
        <w:rPr>
          <w:rFonts w:ascii="Times New Roman" w:hAnsi="Times New Roman" w:cs="Times New Roman"/>
          <w:b/>
          <w:bCs/>
          <w:color w:val="auto"/>
        </w:rPr>
        <w:t>e</w:t>
      </w:r>
      <w:r w:rsidR="001A22F3" w:rsidRPr="009025FC">
        <w:rPr>
          <w:rFonts w:ascii="Times New Roman" w:hAnsi="Times New Roman" w:cs="Times New Roman"/>
          <w:b/>
          <w:bCs/>
          <w:color w:val="auto"/>
        </w:rPr>
        <w:t xml:space="preserve"> H</w:t>
      </w:r>
      <w:r w:rsidR="00FA45DD">
        <w:rPr>
          <w:rFonts w:ascii="Times New Roman" w:hAnsi="Times New Roman" w:cs="Times New Roman"/>
          <w:b/>
          <w:bCs/>
          <w:color w:val="auto"/>
        </w:rPr>
        <w:t>.</w:t>
      </w:r>
      <w:r w:rsidR="001A22F3" w:rsidRPr="009025FC">
        <w:rPr>
          <w:rFonts w:ascii="Times New Roman" w:hAnsi="Times New Roman" w:cs="Times New Roman"/>
          <w:b/>
          <w:bCs/>
          <w:color w:val="auto"/>
        </w:rPr>
        <w:t>C</w:t>
      </w:r>
      <w:r w:rsidR="00FA45DD">
        <w:rPr>
          <w:rFonts w:ascii="Times New Roman" w:hAnsi="Times New Roman" w:cs="Times New Roman"/>
          <w:b/>
          <w:bCs/>
          <w:color w:val="auto"/>
        </w:rPr>
        <w:t>.</w:t>
      </w:r>
      <w:r w:rsidR="001A22F3" w:rsidRPr="009025FC">
        <w:rPr>
          <w:rFonts w:ascii="Times New Roman" w:hAnsi="Times New Roman" w:cs="Times New Roman"/>
          <w:b/>
          <w:bCs/>
          <w:color w:val="auto"/>
        </w:rPr>
        <w:t>L</w:t>
      </w:r>
      <w:r w:rsidR="00FA45DD">
        <w:rPr>
          <w:rFonts w:ascii="Times New Roman" w:hAnsi="Times New Roman" w:cs="Times New Roman"/>
          <w:b/>
          <w:bCs/>
          <w:color w:val="auto"/>
        </w:rPr>
        <w:t>.</w:t>
      </w:r>
      <w:r w:rsidR="001A22F3" w:rsidRPr="009025FC">
        <w:rPr>
          <w:rFonts w:ascii="Times New Roman" w:hAnsi="Times New Roman" w:cs="Times New Roman"/>
          <w:b/>
          <w:bCs/>
          <w:color w:val="auto"/>
        </w:rPr>
        <w:t xml:space="preserve"> nr. 135 din 30.05.2024 p</w:t>
      </w:r>
      <w:r w:rsidR="003D3920" w:rsidRPr="009025FC">
        <w:rPr>
          <w:rFonts w:ascii="Times New Roman" w:hAnsi="Times New Roman" w:cs="Times New Roman"/>
          <w:b/>
          <w:bCs/>
          <w:color w:val="auto"/>
        </w:rPr>
        <w:t>rivind aprobarea</w:t>
      </w:r>
      <w:r w:rsidR="00916A04" w:rsidRPr="009025FC">
        <w:rPr>
          <w:rFonts w:ascii="Times New Roman" w:hAnsi="Times New Roman" w:cs="Times New Roman"/>
          <w:b/>
          <w:bCs/>
          <w:color w:val="auto"/>
        </w:rPr>
        <w:t xml:space="preserve"> depunerii</w:t>
      </w:r>
      <w:r w:rsidR="003D3920" w:rsidRPr="009025FC">
        <w:rPr>
          <w:rFonts w:ascii="Times New Roman" w:hAnsi="Times New Roman" w:cs="Times New Roman"/>
          <w:b/>
          <w:bCs/>
          <w:color w:val="auto"/>
        </w:rPr>
        <w:t xml:space="preserve"> proiectului </w:t>
      </w:r>
      <w:bookmarkStart w:id="5" w:name="_Hlk167263087"/>
      <w:r w:rsidR="001F3585" w:rsidRPr="009025FC">
        <w:rPr>
          <w:rFonts w:ascii="Times New Roman" w:hAnsi="Times New Roman"/>
          <w:b/>
          <w:bCs/>
        </w:rPr>
        <w:t>„Reabilitare, consolidare și mansardare-Școala Gimnazială "Friedrich Schiller" din Municipiul Târgu Mureș” cod SMIS 325028  în vederea finanțării acestuia în cadrul Programului Regiunea Centru,</w:t>
      </w:r>
    </w:p>
    <w:p w14:paraId="14441DF1" w14:textId="4832C91A" w:rsidR="001F3585" w:rsidRPr="009025FC" w:rsidRDefault="001F3585" w:rsidP="001F3585">
      <w:pPr>
        <w:pStyle w:val="Default"/>
        <w:jc w:val="center"/>
        <w:rPr>
          <w:rFonts w:ascii="Times New Roman" w:hAnsi="Times New Roman"/>
          <w:b/>
          <w:bCs/>
        </w:rPr>
      </w:pPr>
      <w:r w:rsidRPr="009025FC">
        <w:rPr>
          <w:rFonts w:ascii="Times New Roman" w:hAnsi="Times New Roman"/>
          <w:b/>
          <w:bCs/>
        </w:rPr>
        <w:t>PRIORITATEA 6. O REGIUNE EDUCATA,</w:t>
      </w:r>
    </w:p>
    <w:p w14:paraId="143D5C34" w14:textId="7F40A7D7" w:rsidR="001F3585" w:rsidRPr="009025FC" w:rsidRDefault="001F3585" w:rsidP="001F3585">
      <w:pPr>
        <w:pStyle w:val="Default"/>
        <w:jc w:val="center"/>
        <w:rPr>
          <w:rFonts w:ascii="Times New Roman" w:hAnsi="Times New Roman"/>
          <w:b/>
          <w:bCs/>
        </w:rPr>
      </w:pPr>
      <w:r w:rsidRPr="009025FC">
        <w:rPr>
          <w:rFonts w:ascii="Times New Roman" w:hAnsi="Times New Roman"/>
          <w:b/>
          <w:bCs/>
        </w:rPr>
        <w:t>OS 4.2 Îmbunătățirea accesului egal la servicii de calitate și incluzive în educație, formare și învățarea pe tot parcursul vieții prin dezvoltarea infrastructurii accesibile, inclusiv prin promovarea rezilienței pentru educația și formarea la distanță și online,</w:t>
      </w:r>
    </w:p>
    <w:p w14:paraId="1106EC78" w14:textId="77777777" w:rsidR="001F3585" w:rsidRPr="009025FC" w:rsidRDefault="001F3585" w:rsidP="001F3585">
      <w:pPr>
        <w:pStyle w:val="Default"/>
        <w:jc w:val="center"/>
        <w:rPr>
          <w:rFonts w:ascii="Times New Roman" w:hAnsi="Times New Roman"/>
          <w:b/>
          <w:bCs/>
        </w:rPr>
      </w:pPr>
      <w:r w:rsidRPr="009025FC">
        <w:rPr>
          <w:rFonts w:ascii="Times New Roman" w:hAnsi="Times New Roman"/>
          <w:b/>
          <w:bCs/>
          <w:i/>
          <w:iCs/>
        </w:rPr>
        <w:t>Acțiunea 6.1 Creșterea gradului de participare la nivelul educației timpurii și învățământului obligatoriu</w:t>
      </w:r>
      <w:r w:rsidRPr="009025FC">
        <w:rPr>
          <w:rFonts w:ascii="Times New Roman" w:hAnsi="Times New Roman"/>
          <w:b/>
          <w:bCs/>
        </w:rPr>
        <w:t xml:space="preserve">, </w:t>
      </w:r>
      <w:r w:rsidRPr="009025FC">
        <w:rPr>
          <w:rFonts w:ascii="Times New Roman" w:hAnsi="Times New Roman"/>
          <w:b/>
          <w:bCs/>
          <w:i/>
          <w:iCs/>
        </w:rPr>
        <w:t>Intervenția 6.1.2 Învățământul primar și secundar,</w:t>
      </w:r>
    </w:p>
    <w:p w14:paraId="51AA6633" w14:textId="5F59CB2D" w:rsidR="001F3585" w:rsidRPr="009025FC" w:rsidRDefault="001F3585" w:rsidP="001F3585">
      <w:pPr>
        <w:pStyle w:val="Default"/>
        <w:jc w:val="center"/>
        <w:rPr>
          <w:rFonts w:ascii="Times New Roman" w:hAnsi="Times New Roman"/>
          <w:b/>
          <w:bCs/>
        </w:rPr>
      </w:pPr>
      <w:r w:rsidRPr="009025FC">
        <w:rPr>
          <w:rFonts w:ascii="Times New Roman" w:hAnsi="Times New Roman"/>
          <w:b/>
          <w:bCs/>
        </w:rPr>
        <w:t>în scopul implementării etapei a II-a și finalizării integrale a acestui proiect</w:t>
      </w:r>
    </w:p>
    <w:p w14:paraId="6F614478" w14:textId="77777777" w:rsidR="003D3920" w:rsidRPr="009025FC" w:rsidRDefault="003D3920" w:rsidP="003D3920">
      <w:pPr>
        <w:autoSpaceDE w:val="0"/>
        <w:autoSpaceDN w:val="0"/>
        <w:adjustRightInd w:val="0"/>
        <w:spacing w:after="0" w:line="240" w:lineRule="auto"/>
        <w:rPr>
          <w:rFonts w:eastAsiaTheme="minorHAnsi" w:cs="Calibri"/>
          <w:color w:val="000000"/>
          <w:sz w:val="24"/>
          <w:szCs w:val="24"/>
          <w:lang w:val="ro-RO"/>
          <w14:ligatures w14:val="standardContextual"/>
        </w:rPr>
      </w:pPr>
      <w:bookmarkStart w:id="6" w:name="_Hlk14186173"/>
      <w:bookmarkEnd w:id="3"/>
      <w:bookmarkEnd w:id="4"/>
      <w:bookmarkEnd w:id="5"/>
    </w:p>
    <w:p w14:paraId="62162557" w14:textId="48EE7F31" w:rsidR="009260FA" w:rsidRPr="009025FC" w:rsidRDefault="003D3920" w:rsidP="003D3920">
      <w:pPr>
        <w:autoSpaceDE w:val="0"/>
        <w:autoSpaceDN w:val="0"/>
        <w:adjustRightInd w:val="0"/>
        <w:spacing w:after="0" w:line="240" w:lineRule="auto"/>
        <w:rPr>
          <w:rFonts w:ascii="Times New Roman" w:eastAsia="Times New Roman" w:hAnsi="Times New Roman"/>
          <w:color w:val="000000" w:themeColor="text1"/>
          <w:sz w:val="24"/>
          <w:szCs w:val="24"/>
          <w:lang w:val="ro-RO"/>
        </w:rPr>
      </w:pPr>
      <w:r w:rsidRPr="009025FC">
        <w:rPr>
          <w:rFonts w:eastAsiaTheme="minorHAnsi" w:cs="Calibri"/>
          <w:color w:val="000000"/>
          <w:sz w:val="24"/>
          <w:szCs w:val="24"/>
          <w:lang w:val="ro-RO"/>
          <w14:ligatures w14:val="standardContextual"/>
        </w:rPr>
        <w:t xml:space="preserve"> </w:t>
      </w:r>
    </w:p>
    <w:p w14:paraId="0D03FC47" w14:textId="1D13F5CB" w:rsidR="00CC4BBA" w:rsidRPr="009025FC" w:rsidRDefault="009260FA" w:rsidP="009025FC">
      <w:pPr>
        <w:spacing w:after="0" w:line="360" w:lineRule="auto"/>
        <w:jc w:val="both"/>
        <w:rPr>
          <w:rFonts w:ascii="Times New Roman" w:hAnsi="Times New Roman"/>
          <w:bCs/>
          <w:sz w:val="24"/>
          <w:szCs w:val="24"/>
          <w:lang w:val="ro-RO"/>
        </w:rPr>
      </w:pPr>
      <w:r w:rsidRPr="009025FC">
        <w:rPr>
          <w:rFonts w:ascii="Times New Roman" w:hAnsi="Times New Roman"/>
          <w:b/>
          <w:bCs/>
          <w:sz w:val="24"/>
          <w:szCs w:val="24"/>
          <w:lang w:val="ro-RO"/>
        </w:rPr>
        <w:t xml:space="preserve">           </w:t>
      </w:r>
      <w:r w:rsidRPr="009025FC">
        <w:rPr>
          <w:rFonts w:ascii="Times New Roman" w:hAnsi="Times New Roman"/>
          <w:bCs/>
          <w:sz w:val="24"/>
          <w:szCs w:val="24"/>
          <w:lang w:val="ro-RO"/>
        </w:rPr>
        <w:t xml:space="preserve"> </w:t>
      </w:r>
      <w:r w:rsidRPr="009025FC">
        <w:rPr>
          <w:rFonts w:ascii="Times New Roman" w:hAnsi="Times New Roman"/>
          <w:b/>
          <w:bCs/>
          <w:sz w:val="24"/>
          <w:szCs w:val="24"/>
          <w:lang w:val="ro-RO"/>
        </w:rPr>
        <w:t xml:space="preserve"> </w:t>
      </w:r>
      <w:r w:rsidRPr="009025FC">
        <w:rPr>
          <w:rFonts w:ascii="Times New Roman" w:hAnsi="Times New Roman"/>
          <w:bCs/>
          <w:sz w:val="24"/>
          <w:szCs w:val="24"/>
          <w:lang w:val="ro-RO"/>
        </w:rPr>
        <w:t xml:space="preserve"> </w:t>
      </w:r>
      <w:r w:rsidR="00CC4BBA" w:rsidRPr="009025FC">
        <w:rPr>
          <w:rFonts w:ascii="Times New Roman" w:hAnsi="Times New Roman"/>
          <w:bCs/>
          <w:sz w:val="24"/>
          <w:szCs w:val="24"/>
          <w:lang w:val="ro-RO"/>
        </w:rPr>
        <w:t xml:space="preserve">Proiectul a fost finanțat prin </w:t>
      </w:r>
      <w:r w:rsidRPr="009025FC">
        <w:rPr>
          <w:rFonts w:ascii="Times New Roman" w:hAnsi="Times New Roman"/>
          <w:bCs/>
          <w:sz w:val="24"/>
          <w:szCs w:val="24"/>
          <w:lang w:val="ro-RO"/>
        </w:rPr>
        <w:t>Programul Operațional Regional (POR) 2014-2020</w:t>
      </w:r>
      <w:r w:rsidR="00C135E2" w:rsidRPr="009025FC">
        <w:rPr>
          <w:rFonts w:ascii="Times New Roman" w:hAnsi="Times New Roman"/>
          <w:bCs/>
          <w:sz w:val="24"/>
          <w:szCs w:val="24"/>
          <w:lang w:val="ro-RO"/>
        </w:rPr>
        <w:t>, Axa prioritară 10 Îmbunătățirea infrastructurii educaționale, Prioritatea de investiții 10.1 Investiție în educație, și formare, inclusiv în  formare profesională, pentru dobândirea de competențe și învățare pe tot parcursul vieții prin dezvoltarea infrastructurilor de educație și formare, Obiectiv Specific 10.1 Creșterea gradului de participare la nivelul educației timpurii și învățământul obligatoriu, în special pentru copii cu risc crescut de părăsire timpurie a sistemului, 10.1 B Învățământ obligatoriu</w:t>
      </w:r>
      <w:r w:rsidRPr="009025FC">
        <w:rPr>
          <w:rFonts w:ascii="Times New Roman" w:hAnsi="Times New Roman"/>
          <w:bCs/>
          <w:sz w:val="24"/>
          <w:szCs w:val="24"/>
          <w:lang w:val="ro-RO"/>
        </w:rPr>
        <w:t>, cu scopul atragerii fondurilor nerambursabile alocate</w:t>
      </w:r>
      <w:r w:rsidR="00CC4BBA" w:rsidRPr="009025FC">
        <w:rPr>
          <w:rFonts w:ascii="Times New Roman" w:hAnsi="Times New Roman"/>
          <w:bCs/>
          <w:sz w:val="24"/>
          <w:szCs w:val="24"/>
          <w:lang w:val="ro-RO"/>
        </w:rPr>
        <w:t>, având o finanțare nera</w:t>
      </w:r>
      <w:r w:rsidR="00C135E2" w:rsidRPr="009025FC">
        <w:rPr>
          <w:rFonts w:ascii="Times New Roman" w:hAnsi="Times New Roman"/>
          <w:bCs/>
          <w:sz w:val="24"/>
          <w:szCs w:val="24"/>
          <w:lang w:val="ro-RO"/>
        </w:rPr>
        <w:t>m</w:t>
      </w:r>
      <w:r w:rsidR="00CC4BBA" w:rsidRPr="009025FC">
        <w:rPr>
          <w:rFonts w:ascii="Times New Roman" w:hAnsi="Times New Roman"/>
          <w:bCs/>
          <w:sz w:val="24"/>
          <w:szCs w:val="24"/>
          <w:lang w:val="ro-RO"/>
        </w:rPr>
        <w:t>bursabilă până la data de 31.12.2023.</w:t>
      </w:r>
    </w:p>
    <w:p w14:paraId="674E7BB0" w14:textId="654723FC" w:rsidR="003D7D1D" w:rsidRPr="009025FC" w:rsidRDefault="003D7D1D" w:rsidP="009025FC">
      <w:pPr>
        <w:pStyle w:val="FootnoteText"/>
        <w:tabs>
          <w:tab w:val="left" w:pos="851"/>
        </w:tabs>
        <w:spacing w:line="360" w:lineRule="auto"/>
        <w:rPr>
          <w:bCs/>
          <w:sz w:val="24"/>
          <w:szCs w:val="24"/>
          <w:lang w:val="ro-RO"/>
        </w:rPr>
      </w:pPr>
      <w:r w:rsidRPr="009025FC">
        <w:rPr>
          <w:bCs/>
          <w:sz w:val="24"/>
          <w:szCs w:val="24"/>
          <w:lang w:val="ro-RO"/>
        </w:rPr>
        <w:tab/>
      </w:r>
      <w:r w:rsidR="00CC4BBA" w:rsidRPr="009025FC">
        <w:rPr>
          <w:bCs/>
          <w:sz w:val="24"/>
          <w:szCs w:val="24"/>
          <w:lang w:val="ro-RO"/>
        </w:rPr>
        <w:t>Prin HCL nr.</w:t>
      </w:r>
      <w:r w:rsidR="00C135E2" w:rsidRPr="009025FC">
        <w:rPr>
          <w:bCs/>
          <w:sz w:val="24"/>
          <w:szCs w:val="24"/>
          <w:lang w:val="ro-RO"/>
        </w:rPr>
        <w:t xml:space="preserve"> </w:t>
      </w:r>
      <w:r w:rsidR="00CC4BBA" w:rsidRPr="009025FC">
        <w:rPr>
          <w:bCs/>
          <w:sz w:val="24"/>
          <w:szCs w:val="24"/>
          <w:lang w:val="ro-RO"/>
        </w:rPr>
        <w:t>41</w:t>
      </w:r>
      <w:r w:rsidR="00C135E2" w:rsidRPr="009025FC">
        <w:rPr>
          <w:bCs/>
          <w:sz w:val="24"/>
          <w:szCs w:val="24"/>
          <w:lang w:val="ro-RO"/>
        </w:rPr>
        <w:t xml:space="preserve">5 din </w:t>
      </w:r>
      <w:r w:rsidR="00CC4BBA" w:rsidRPr="009025FC">
        <w:rPr>
          <w:bCs/>
          <w:sz w:val="24"/>
          <w:szCs w:val="24"/>
          <w:lang w:val="ro-RO"/>
        </w:rPr>
        <w:t xml:space="preserve">8 decembrie 2023, s-a aprobat implementarea proiectului propus pentru etapizare </w:t>
      </w:r>
      <w:r w:rsidR="00C135E2" w:rsidRPr="009025FC">
        <w:rPr>
          <w:bCs/>
          <w:sz w:val="24"/>
          <w:szCs w:val="24"/>
          <w:lang w:val="ro-RO"/>
        </w:rPr>
        <w:t>î</w:t>
      </w:r>
      <w:r w:rsidR="00CC4BBA" w:rsidRPr="009025FC">
        <w:rPr>
          <w:bCs/>
          <w:sz w:val="24"/>
          <w:szCs w:val="24"/>
          <w:lang w:val="ro-RO"/>
        </w:rPr>
        <w:t>n etapa 2</w:t>
      </w:r>
      <w:r w:rsidRPr="009025FC">
        <w:rPr>
          <w:bCs/>
          <w:sz w:val="24"/>
          <w:szCs w:val="24"/>
          <w:lang w:val="ro-RO"/>
        </w:rPr>
        <w:t>, în conformitate cu prevederile OUG 36 din 17 mai 2023 privind stabilirea cadrului general pentru închiderea programelor operaționale finan</w:t>
      </w:r>
      <w:r w:rsidR="009025FC" w:rsidRPr="009025FC">
        <w:rPr>
          <w:bCs/>
          <w:sz w:val="24"/>
          <w:szCs w:val="24"/>
          <w:lang w:val="ro-RO"/>
        </w:rPr>
        <w:t>ț</w:t>
      </w:r>
      <w:r w:rsidRPr="009025FC">
        <w:rPr>
          <w:bCs/>
          <w:sz w:val="24"/>
          <w:szCs w:val="24"/>
          <w:lang w:val="ro-RO"/>
        </w:rPr>
        <w:t>ate în perioada de programare 2014-2020, precum și metodologiile emise de Autoritatea de Management (AMPOR) pentru POR 2014-2021, Instrucțiunea 206 din 24.10.2023 al AMPOR și Instrucțiunea 207 din 31.10.2023 al AMPOR</w:t>
      </w:r>
    </w:p>
    <w:p w14:paraId="07112152" w14:textId="446EC714" w:rsidR="009260FA" w:rsidRPr="009025FC" w:rsidRDefault="00CC4BBA" w:rsidP="009025FC">
      <w:pPr>
        <w:pStyle w:val="Default"/>
        <w:spacing w:line="360" w:lineRule="auto"/>
        <w:ind w:firstLine="720"/>
        <w:jc w:val="both"/>
        <w:rPr>
          <w:rFonts w:ascii="Times New Roman" w:hAnsi="Times New Roman"/>
          <w:bCs/>
          <w:highlight w:val="yellow"/>
        </w:rPr>
      </w:pPr>
      <w:r w:rsidRPr="009025FC">
        <w:rPr>
          <w:rFonts w:ascii="Times New Roman" w:hAnsi="Times New Roman"/>
          <w:bCs/>
        </w:rPr>
        <w:t xml:space="preserve">Prin </w:t>
      </w:r>
      <w:bookmarkStart w:id="7" w:name="_Hlk167190630"/>
      <w:r w:rsidRPr="009025FC">
        <w:rPr>
          <w:rFonts w:ascii="Times New Roman" w:hAnsi="Times New Roman"/>
          <w:bCs/>
        </w:rPr>
        <w:t xml:space="preserve">Decizia </w:t>
      </w:r>
      <w:r w:rsidR="00545AA6" w:rsidRPr="009025FC">
        <w:rPr>
          <w:rFonts w:ascii="Times New Roman" w:hAnsi="Times New Roman"/>
          <w:bCs/>
        </w:rPr>
        <w:t xml:space="preserve">nr.3 </w:t>
      </w:r>
      <w:r w:rsidRPr="009025FC">
        <w:rPr>
          <w:rFonts w:ascii="Times New Roman" w:hAnsi="Times New Roman"/>
          <w:bCs/>
        </w:rPr>
        <w:t xml:space="preserve">din data de 26.04.2024, a Agenției pentru Dezvoltare Regională Centru, în calitate de </w:t>
      </w:r>
      <w:r w:rsidR="00545AA6" w:rsidRPr="009025FC">
        <w:rPr>
          <w:rFonts w:ascii="Times New Roman" w:hAnsi="Times New Roman"/>
          <w:bCs/>
        </w:rPr>
        <w:t>A</w:t>
      </w:r>
      <w:r w:rsidRPr="009025FC">
        <w:rPr>
          <w:rFonts w:ascii="Times New Roman" w:hAnsi="Times New Roman"/>
          <w:bCs/>
        </w:rPr>
        <w:t>utoritate de management pentru Programul Regiunea Centru 2021-2027</w:t>
      </w:r>
      <w:bookmarkEnd w:id="7"/>
      <w:r w:rsidR="00545AA6" w:rsidRPr="009025FC">
        <w:rPr>
          <w:rFonts w:ascii="Times New Roman" w:hAnsi="Times New Roman"/>
          <w:bCs/>
        </w:rPr>
        <w:t>, a fost aprobat Ghidul solicitantului cu anexele și condiții de accesare pentru proiecte etapizate care au fost aprobate în Consiliile locale anterior și inclusa în Lista proiectelor care vor fi etapizate pentru perioada de finanțare 2021-2027.</w:t>
      </w:r>
    </w:p>
    <w:p w14:paraId="28915462" w14:textId="09EF3184" w:rsidR="00545AA6" w:rsidRPr="009025FC" w:rsidRDefault="00545AA6" w:rsidP="009025FC">
      <w:pPr>
        <w:autoSpaceDE w:val="0"/>
        <w:autoSpaceDN w:val="0"/>
        <w:adjustRightInd w:val="0"/>
        <w:spacing w:after="0" w:line="360" w:lineRule="auto"/>
        <w:ind w:firstLine="720"/>
        <w:jc w:val="both"/>
        <w:rPr>
          <w:rFonts w:ascii="Times New Roman" w:hAnsi="Times New Roman"/>
          <w:sz w:val="24"/>
          <w:szCs w:val="24"/>
          <w:lang w:val="ro-RO"/>
        </w:rPr>
      </w:pPr>
      <w:r w:rsidRPr="009025FC">
        <w:rPr>
          <w:rFonts w:ascii="Times New Roman" w:hAnsi="Times New Roman"/>
          <w:sz w:val="24"/>
          <w:szCs w:val="24"/>
          <w:lang w:val="ro-RO"/>
        </w:rPr>
        <w:lastRenderedPageBreak/>
        <w:t>Conform Anexei la Ghidul solicitantului, este necesară aprobarea proiectului pentru finanțare în etapa II precum și a sumelor necesare cheltuieli eligibile/cheltuieli neeligibile și contribuția proprie a beneficiarului.</w:t>
      </w:r>
    </w:p>
    <w:p w14:paraId="30007692" w14:textId="6E7D2027" w:rsidR="003D7D1D" w:rsidRPr="009025FC" w:rsidRDefault="001A22F3" w:rsidP="009025FC">
      <w:pPr>
        <w:autoSpaceDE w:val="0"/>
        <w:autoSpaceDN w:val="0"/>
        <w:adjustRightInd w:val="0"/>
        <w:spacing w:after="0" w:line="360" w:lineRule="auto"/>
        <w:ind w:firstLine="360"/>
        <w:jc w:val="both"/>
        <w:rPr>
          <w:rFonts w:ascii="Times New Roman" w:hAnsi="Times New Roman"/>
          <w:sz w:val="24"/>
          <w:szCs w:val="24"/>
          <w:lang w:val="ro-RO"/>
        </w:rPr>
      </w:pPr>
      <w:r w:rsidRPr="009025FC">
        <w:rPr>
          <w:rFonts w:ascii="Times New Roman" w:hAnsi="Times New Roman"/>
          <w:sz w:val="24"/>
          <w:szCs w:val="24"/>
          <w:lang w:val="ro-RO"/>
        </w:rPr>
        <w:t>Prin HCL nr. 135 din 30.05.2024 s-a aprobat depunerea proiectului „Reabilitare, consolidare și mansardare-Școala Gimnazială "Friedrich Schiller" din Municipiul Târgu Mureș” cod SMIS 325028  în vederea finanțării acestuia în cadrul Programului Regiunea Centru, în scopul implementării etapei a II-a și finalizării integrale a acestui proiect</w:t>
      </w:r>
    </w:p>
    <w:p w14:paraId="63646CA5" w14:textId="4A4E815D" w:rsidR="002677D0" w:rsidRPr="009025FC" w:rsidRDefault="00545AA6" w:rsidP="009025FC">
      <w:pPr>
        <w:autoSpaceDE w:val="0"/>
        <w:autoSpaceDN w:val="0"/>
        <w:adjustRightInd w:val="0"/>
        <w:spacing w:after="0" w:line="360" w:lineRule="auto"/>
        <w:ind w:firstLine="360"/>
        <w:jc w:val="both"/>
        <w:rPr>
          <w:rFonts w:ascii="Times New Roman" w:hAnsi="Times New Roman"/>
          <w:sz w:val="24"/>
          <w:szCs w:val="24"/>
          <w:lang w:val="ro-RO"/>
        </w:rPr>
      </w:pPr>
      <w:r w:rsidRPr="009025FC">
        <w:rPr>
          <w:rFonts w:ascii="Times New Roman" w:hAnsi="Times New Roman"/>
          <w:sz w:val="24"/>
          <w:szCs w:val="24"/>
          <w:lang w:val="ro-RO"/>
        </w:rPr>
        <w:t xml:space="preserve"> Sumele necesare pentru etapa </w:t>
      </w:r>
      <w:r w:rsidR="00C21B61" w:rsidRPr="009025FC">
        <w:rPr>
          <w:rFonts w:ascii="Times New Roman" w:hAnsi="Times New Roman"/>
          <w:sz w:val="24"/>
          <w:szCs w:val="24"/>
          <w:lang w:val="ro-RO"/>
        </w:rPr>
        <w:t xml:space="preserve">a </w:t>
      </w:r>
      <w:r w:rsidRPr="009025FC">
        <w:rPr>
          <w:rFonts w:ascii="Times New Roman" w:hAnsi="Times New Roman"/>
          <w:sz w:val="24"/>
          <w:szCs w:val="24"/>
          <w:lang w:val="ro-RO"/>
        </w:rPr>
        <w:t>II</w:t>
      </w:r>
      <w:r w:rsidR="00C21B61" w:rsidRPr="009025FC">
        <w:rPr>
          <w:rFonts w:ascii="Times New Roman" w:hAnsi="Times New Roman"/>
          <w:sz w:val="24"/>
          <w:szCs w:val="24"/>
          <w:lang w:val="ro-RO"/>
        </w:rPr>
        <w:t xml:space="preserve">-a </w:t>
      </w:r>
      <w:r w:rsidRPr="009025FC">
        <w:rPr>
          <w:rFonts w:ascii="Times New Roman" w:hAnsi="Times New Roman"/>
          <w:sz w:val="24"/>
          <w:szCs w:val="24"/>
          <w:lang w:val="ro-RO"/>
        </w:rPr>
        <w:t>de implementare a proiectului, sunt următoarele:</w:t>
      </w:r>
    </w:p>
    <w:p w14:paraId="25F8383C" w14:textId="77777777" w:rsidR="00E614BB" w:rsidRPr="009025FC" w:rsidRDefault="00E614BB" w:rsidP="009025FC">
      <w:pPr>
        <w:autoSpaceDE w:val="0"/>
        <w:autoSpaceDN w:val="0"/>
        <w:adjustRightInd w:val="0"/>
        <w:spacing w:after="0" w:line="360" w:lineRule="auto"/>
        <w:ind w:firstLine="360"/>
        <w:jc w:val="both"/>
        <w:rPr>
          <w:rFonts w:ascii="Times New Roman" w:hAnsi="Times New Roman"/>
          <w:sz w:val="24"/>
          <w:szCs w:val="24"/>
          <w:highlight w:val="yellow"/>
          <w:lang w:val="ro-RO"/>
        </w:rPr>
      </w:pPr>
    </w:p>
    <w:p w14:paraId="6BF14CC3" w14:textId="77777777" w:rsidR="004A1EBE" w:rsidRPr="00BE75CB" w:rsidRDefault="004A1EBE" w:rsidP="009025FC">
      <w:pPr>
        <w:autoSpaceDE w:val="0"/>
        <w:autoSpaceDN w:val="0"/>
        <w:adjustRightInd w:val="0"/>
        <w:spacing w:after="0" w:line="360" w:lineRule="auto"/>
        <w:ind w:firstLine="360"/>
        <w:jc w:val="both"/>
        <w:rPr>
          <w:rFonts w:ascii="Times New Roman" w:hAnsi="Times New Roman"/>
          <w:sz w:val="24"/>
          <w:szCs w:val="24"/>
          <w:lang w:val="ro-RO"/>
        </w:rPr>
      </w:pPr>
    </w:p>
    <w:tbl>
      <w:tblPr>
        <w:tblW w:w="6918" w:type="dxa"/>
        <w:tblCellMar>
          <w:left w:w="0" w:type="dxa"/>
          <w:right w:w="0" w:type="dxa"/>
        </w:tblCellMar>
        <w:tblLook w:val="04A0" w:firstRow="1" w:lastRow="0" w:firstColumn="1" w:lastColumn="0" w:noHBand="0" w:noVBand="1"/>
      </w:tblPr>
      <w:tblGrid>
        <w:gridCol w:w="4962"/>
        <w:gridCol w:w="1956"/>
      </w:tblGrid>
      <w:tr w:rsidR="00D81E65" w:rsidRPr="00BE75CB" w14:paraId="53097FCC" w14:textId="77777777" w:rsidTr="00BE75CB">
        <w:trPr>
          <w:trHeight w:val="255"/>
        </w:trPr>
        <w:tc>
          <w:tcPr>
            <w:tcW w:w="496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D598C19" w14:textId="77777777" w:rsidR="00BE75CB" w:rsidRDefault="00D81E65" w:rsidP="004A1EBE">
            <w:pPr>
              <w:autoSpaceDE w:val="0"/>
              <w:autoSpaceDN w:val="0"/>
              <w:adjustRightInd w:val="0"/>
              <w:spacing w:after="0" w:line="240" w:lineRule="auto"/>
              <w:ind w:firstLine="360"/>
              <w:jc w:val="both"/>
              <w:rPr>
                <w:rFonts w:ascii="Times New Roman" w:hAnsi="Times New Roman"/>
                <w:b/>
                <w:bCs/>
                <w:sz w:val="24"/>
                <w:szCs w:val="24"/>
                <w:lang w:val="ro-RO"/>
              </w:rPr>
            </w:pPr>
            <w:r w:rsidRPr="00BE75CB">
              <w:rPr>
                <w:rFonts w:ascii="Times New Roman" w:hAnsi="Times New Roman"/>
                <w:b/>
                <w:bCs/>
                <w:sz w:val="24"/>
                <w:szCs w:val="24"/>
                <w:lang w:val="ro-RO"/>
              </w:rPr>
              <w:t>Valoarea total</w:t>
            </w:r>
            <w:r w:rsidR="00BE75CB" w:rsidRPr="00BE75CB">
              <w:rPr>
                <w:rFonts w:ascii="Times New Roman" w:hAnsi="Times New Roman"/>
                <w:b/>
                <w:bCs/>
                <w:sz w:val="24"/>
                <w:szCs w:val="24"/>
                <w:lang w:val="ro-RO"/>
              </w:rPr>
              <w:t>ă a cererii de finanțare</w:t>
            </w:r>
            <w:r w:rsidRPr="00BE75CB">
              <w:rPr>
                <w:rFonts w:ascii="Times New Roman" w:hAnsi="Times New Roman"/>
                <w:b/>
                <w:bCs/>
                <w:sz w:val="24"/>
                <w:szCs w:val="24"/>
                <w:lang w:val="ro-RO"/>
              </w:rPr>
              <w:t>,</w:t>
            </w:r>
          </w:p>
          <w:p w14:paraId="060B3FFF" w14:textId="6F609B22" w:rsidR="00D81E65" w:rsidRPr="00BE75CB" w:rsidRDefault="00D81E65" w:rsidP="004A1EBE">
            <w:pPr>
              <w:autoSpaceDE w:val="0"/>
              <w:autoSpaceDN w:val="0"/>
              <w:adjustRightInd w:val="0"/>
              <w:spacing w:after="0" w:line="240" w:lineRule="auto"/>
              <w:ind w:firstLine="360"/>
              <w:jc w:val="both"/>
              <w:rPr>
                <w:rFonts w:ascii="Times New Roman" w:hAnsi="Times New Roman"/>
                <w:b/>
                <w:bCs/>
                <w:sz w:val="24"/>
                <w:szCs w:val="24"/>
                <w:lang w:val="ro-RO"/>
              </w:rPr>
            </w:pPr>
            <w:r w:rsidRPr="00BE75CB">
              <w:rPr>
                <w:rFonts w:ascii="Times New Roman" w:hAnsi="Times New Roman"/>
                <w:b/>
                <w:bCs/>
                <w:sz w:val="24"/>
                <w:szCs w:val="24"/>
                <w:lang w:val="ro-RO"/>
              </w:rPr>
              <w:t>din care</w:t>
            </w:r>
          </w:p>
          <w:p w14:paraId="3FE0DC61" w14:textId="36F926FE" w:rsidR="00D81E65" w:rsidRPr="00BE75CB" w:rsidRDefault="00D81E65" w:rsidP="004A1EBE">
            <w:pPr>
              <w:autoSpaceDE w:val="0"/>
              <w:autoSpaceDN w:val="0"/>
              <w:adjustRightInd w:val="0"/>
              <w:spacing w:after="0" w:line="240" w:lineRule="auto"/>
              <w:ind w:firstLine="360"/>
              <w:jc w:val="both"/>
              <w:rPr>
                <w:rFonts w:ascii="Times New Roman" w:hAnsi="Times New Roman"/>
                <w:b/>
                <w:bCs/>
                <w:sz w:val="24"/>
                <w:szCs w:val="24"/>
                <w:lang w:val="ro-RO"/>
              </w:rPr>
            </w:pPr>
          </w:p>
        </w:tc>
        <w:tc>
          <w:tcPr>
            <w:tcW w:w="195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073517A" w14:textId="789ECBE1" w:rsidR="00D81E65" w:rsidRPr="00BE75CB" w:rsidRDefault="00BE75CB" w:rsidP="004A1EBE">
            <w:pPr>
              <w:autoSpaceDE w:val="0"/>
              <w:autoSpaceDN w:val="0"/>
              <w:adjustRightInd w:val="0"/>
              <w:spacing w:after="0" w:line="240" w:lineRule="auto"/>
              <w:ind w:firstLine="360"/>
              <w:jc w:val="both"/>
              <w:rPr>
                <w:rFonts w:ascii="Times New Roman" w:hAnsi="Times New Roman"/>
                <w:b/>
                <w:bCs/>
                <w:sz w:val="24"/>
                <w:szCs w:val="24"/>
                <w:lang w:val="ro-RO"/>
              </w:rPr>
            </w:pPr>
            <w:r w:rsidRPr="00BE75CB">
              <w:rPr>
                <w:rFonts w:ascii="Times New Roman" w:hAnsi="Times New Roman"/>
                <w:b/>
                <w:bCs/>
                <w:sz w:val="24"/>
                <w:szCs w:val="24"/>
                <w:lang w:val="ro-RO"/>
              </w:rPr>
              <w:t>9</w:t>
            </w:r>
            <w:r w:rsidR="00D81E65" w:rsidRPr="00BE75CB">
              <w:rPr>
                <w:rFonts w:ascii="Times New Roman" w:hAnsi="Times New Roman"/>
                <w:b/>
                <w:bCs/>
                <w:sz w:val="24"/>
                <w:szCs w:val="24"/>
                <w:lang w:val="ro-RO"/>
              </w:rPr>
              <w:t>.</w:t>
            </w:r>
            <w:r w:rsidRPr="00BE75CB">
              <w:rPr>
                <w:rFonts w:ascii="Times New Roman" w:hAnsi="Times New Roman"/>
                <w:b/>
                <w:bCs/>
                <w:sz w:val="24"/>
                <w:szCs w:val="24"/>
                <w:lang w:val="ro-RO"/>
              </w:rPr>
              <w:t>757</w:t>
            </w:r>
            <w:r w:rsidR="00D81E65" w:rsidRPr="00BE75CB">
              <w:rPr>
                <w:rFonts w:ascii="Times New Roman" w:hAnsi="Times New Roman"/>
                <w:b/>
                <w:bCs/>
                <w:sz w:val="24"/>
                <w:szCs w:val="24"/>
                <w:lang w:val="ro-RO"/>
              </w:rPr>
              <w:t>.</w:t>
            </w:r>
            <w:r w:rsidRPr="00BE75CB">
              <w:rPr>
                <w:rFonts w:ascii="Times New Roman" w:hAnsi="Times New Roman"/>
                <w:b/>
                <w:bCs/>
                <w:sz w:val="24"/>
                <w:szCs w:val="24"/>
                <w:lang w:val="ro-RO"/>
              </w:rPr>
              <w:t>550</w:t>
            </w:r>
            <w:r w:rsidR="00D81E65" w:rsidRPr="00BE75CB">
              <w:rPr>
                <w:rFonts w:ascii="Times New Roman" w:hAnsi="Times New Roman"/>
                <w:b/>
                <w:bCs/>
                <w:sz w:val="24"/>
                <w:szCs w:val="24"/>
                <w:lang w:val="ro-RO"/>
              </w:rPr>
              <w:t>,2</w:t>
            </w:r>
            <w:r w:rsidRPr="00BE75CB">
              <w:rPr>
                <w:rFonts w:ascii="Times New Roman" w:hAnsi="Times New Roman"/>
                <w:b/>
                <w:bCs/>
                <w:sz w:val="24"/>
                <w:szCs w:val="24"/>
                <w:lang w:val="ro-RO"/>
              </w:rPr>
              <w:t>3</w:t>
            </w:r>
          </w:p>
        </w:tc>
      </w:tr>
      <w:tr w:rsidR="00D81E65" w:rsidRPr="00BE75CB" w14:paraId="5649D63C" w14:textId="77777777" w:rsidTr="00BE75CB">
        <w:trPr>
          <w:trHeight w:val="255"/>
        </w:trPr>
        <w:tc>
          <w:tcPr>
            <w:tcW w:w="496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549CFB7" w14:textId="0CDBC8B2" w:rsidR="00D81E65" w:rsidRPr="00BE75CB" w:rsidRDefault="00D81E65" w:rsidP="004A1EBE">
            <w:pPr>
              <w:autoSpaceDE w:val="0"/>
              <w:autoSpaceDN w:val="0"/>
              <w:adjustRightInd w:val="0"/>
              <w:spacing w:after="0" w:line="240" w:lineRule="auto"/>
              <w:ind w:firstLine="360"/>
              <w:jc w:val="both"/>
              <w:rPr>
                <w:rFonts w:ascii="Times New Roman" w:hAnsi="Times New Roman"/>
                <w:b/>
                <w:bCs/>
                <w:sz w:val="24"/>
                <w:szCs w:val="24"/>
                <w:lang w:val="ro-RO"/>
              </w:rPr>
            </w:pPr>
            <w:r w:rsidRPr="00BE75CB">
              <w:rPr>
                <w:rFonts w:ascii="Times New Roman" w:hAnsi="Times New Roman"/>
                <w:b/>
                <w:bCs/>
                <w:sz w:val="24"/>
                <w:szCs w:val="24"/>
                <w:lang w:val="ro-RO"/>
              </w:rPr>
              <w:t>Valoare</w:t>
            </w:r>
            <w:r w:rsidR="00BE75CB" w:rsidRPr="00BE75CB">
              <w:rPr>
                <w:rFonts w:ascii="Times New Roman" w:hAnsi="Times New Roman"/>
                <w:b/>
                <w:bCs/>
                <w:sz w:val="24"/>
                <w:szCs w:val="24"/>
                <w:lang w:val="ro-RO"/>
              </w:rPr>
              <w:t xml:space="preserve"> totală neeligibilă, inclusiv TVA</w:t>
            </w:r>
            <w:r w:rsidR="00BE75CB">
              <w:rPr>
                <w:rFonts w:ascii="Times New Roman" w:hAnsi="Times New Roman"/>
                <w:b/>
                <w:bCs/>
                <w:sz w:val="24"/>
                <w:szCs w:val="24"/>
                <w:lang w:val="ro-RO"/>
              </w:rPr>
              <w:t xml:space="preserve"> </w:t>
            </w:r>
            <w:proofErr w:type="spellStart"/>
            <w:r w:rsidR="00BE75CB">
              <w:rPr>
                <w:rFonts w:ascii="Times New Roman" w:hAnsi="Times New Roman"/>
                <w:b/>
                <w:bCs/>
                <w:sz w:val="24"/>
                <w:szCs w:val="24"/>
                <w:lang w:val="ro-RO"/>
              </w:rPr>
              <w:t>aferntă</w:t>
            </w:r>
            <w:proofErr w:type="spellEnd"/>
          </w:p>
          <w:p w14:paraId="26D91989" w14:textId="77777777" w:rsidR="00D81E65" w:rsidRPr="00BE75CB" w:rsidRDefault="00D81E65" w:rsidP="004A1EBE">
            <w:pPr>
              <w:autoSpaceDE w:val="0"/>
              <w:autoSpaceDN w:val="0"/>
              <w:adjustRightInd w:val="0"/>
              <w:spacing w:after="0" w:line="240" w:lineRule="auto"/>
              <w:ind w:firstLine="360"/>
              <w:jc w:val="both"/>
              <w:rPr>
                <w:rFonts w:ascii="Times New Roman" w:hAnsi="Times New Roman"/>
                <w:b/>
                <w:bCs/>
                <w:sz w:val="24"/>
                <w:szCs w:val="24"/>
                <w:lang w:val="ro-RO"/>
              </w:rPr>
            </w:pPr>
          </w:p>
        </w:tc>
        <w:tc>
          <w:tcPr>
            <w:tcW w:w="195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1B560A7" w14:textId="41CACA33" w:rsidR="00D81E65" w:rsidRPr="00BE75CB" w:rsidRDefault="00BE75CB" w:rsidP="004A1EBE">
            <w:pPr>
              <w:autoSpaceDE w:val="0"/>
              <w:autoSpaceDN w:val="0"/>
              <w:adjustRightInd w:val="0"/>
              <w:spacing w:after="0" w:line="240" w:lineRule="auto"/>
              <w:ind w:firstLine="360"/>
              <w:jc w:val="both"/>
              <w:rPr>
                <w:rFonts w:ascii="Times New Roman" w:hAnsi="Times New Roman"/>
                <w:b/>
                <w:bCs/>
                <w:sz w:val="24"/>
                <w:szCs w:val="24"/>
                <w:lang w:val="ro-RO"/>
              </w:rPr>
            </w:pPr>
            <w:r w:rsidRPr="00BE75CB">
              <w:rPr>
                <w:rFonts w:ascii="Times New Roman" w:hAnsi="Times New Roman"/>
                <w:b/>
                <w:bCs/>
                <w:sz w:val="24"/>
                <w:szCs w:val="24"/>
                <w:lang w:val="ro-RO"/>
              </w:rPr>
              <w:t>4.801,40</w:t>
            </w:r>
          </w:p>
        </w:tc>
      </w:tr>
      <w:tr w:rsidR="00BE75CB" w:rsidRPr="00BE75CB" w14:paraId="78DBA5F0" w14:textId="77777777" w:rsidTr="00BE75CB">
        <w:trPr>
          <w:trHeight w:val="255"/>
        </w:trPr>
        <w:tc>
          <w:tcPr>
            <w:tcW w:w="496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80D4F3B" w14:textId="0EF10481" w:rsidR="00BE75CB" w:rsidRPr="00BE75CB" w:rsidRDefault="00BE75CB" w:rsidP="00BE75CB">
            <w:pPr>
              <w:autoSpaceDE w:val="0"/>
              <w:autoSpaceDN w:val="0"/>
              <w:adjustRightInd w:val="0"/>
              <w:spacing w:after="0" w:line="240" w:lineRule="auto"/>
              <w:ind w:firstLine="360"/>
              <w:jc w:val="both"/>
              <w:rPr>
                <w:rFonts w:ascii="Times New Roman" w:hAnsi="Times New Roman"/>
                <w:b/>
                <w:bCs/>
                <w:sz w:val="24"/>
                <w:szCs w:val="24"/>
                <w:lang w:val="ro-RO"/>
              </w:rPr>
            </w:pPr>
            <w:r w:rsidRPr="00BE75CB">
              <w:rPr>
                <w:rFonts w:ascii="Times New Roman" w:hAnsi="Times New Roman"/>
                <w:b/>
                <w:bCs/>
                <w:sz w:val="24"/>
                <w:szCs w:val="24"/>
                <w:lang w:val="ro-RO"/>
              </w:rPr>
              <w:t>Valoare totală eligibilă</w:t>
            </w:r>
          </w:p>
          <w:p w14:paraId="682263B7" w14:textId="77777777" w:rsidR="00BE75CB" w:rsidRPr="00BE75CB" w:rsidRDefault="00BE75CB" w:rsidP="004A1EBE">
            <w:pPr>
              <w:autoSpaceDE w:val="0"/>
              <w:autoSpaceDN w:val="0"/>
              <w:adjustRightInd w:val="0"/>
              <w:spacing w:after="0" w:line="240" w:lineRule="auto"/>
              <w:ind w:firstLine="360"/>
              <w:jc w:val="both"/>
              <w:rPr>
                <w:rFonts w:ascii="Times New Roman" w:hAnsi="Times New Roman"/>
                <w:b/>
                <w:bCs/>
                <w:sz w:val="24"/>
                <w:szCs w:val="24"/>
                <w:lang w:val="ro-RO"/>
              </w:rPr>
            </w:pPr>
          </w:p>
        </w:tc>
        <w:tc>
          <w:tcPr>
            <w:tcW w:w="1956"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A584F02" w14:textId="2A8BDFF6" w:rsidR="00BE75CB" w:rsidRPr="00BE75CB" w:rsidRDefault="00BE75CB" w:rsidP="004A1EBE">
            <w:pPr>
              <w:autoSpaceDE w:val="0"/>
              <w:autoSpaceDN w:val="0"/>
              <w:adjustRightInd w:val="0"/>
              <w:spacing w:after="0" w:line="240" w:lineRule="auto"/>
              <w:ind w:firstLine="360"/>
              <w:jc w:val="both"/>
              <w:rPr>
                <w:rFonts w:ascii="Times New Roman" w:hAnsi="Times New Roman"/>
                <w:b/>
                <w:bCs/>
                <w:sz w:val="24"/>
                <w:szCs w:val="24"/>
                <w:lang w:val="ro-RO"/>
              </w:rPr>
            </w:pPr>
            <w:r w:rsidRPr="00BE75CB">
              <w:rPr>
                <w:rFonts w:ascii="Times New Roman" w:hAnsi="Times New Roman"/>
                <w:b/>
                <w:bCs/>
                <w:sz w:val="24"/>
                <w:szCs w:val="24"/>
                <w:lang w:val="ro-RO"/>
              </w:rPr>
              <w:t>9.752.748,84</w:t>
            </w:r>
          </w:p>
        </w:tc>
      </w:tr>
      <w:tr w:rsidR="00D81E65" w:rsidRPr="00BE75CB" w14:paraId="11E2D2D6" w14:textId="77777777" w:rsidTr="00BE75CB">
        <w:trPr>
          <w:trHeight w:val="255"/>
        </w:trPr>
        <w:tc>
          <w:tcPr>
            <w:tcW w:w="496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4A96138" w14:textId="33AD8945" w:rsidR="00D81E65" w:rsidRPr="00BE75CB" w:rsidRDefault="00BE75CB" w:rsidP="004A1EBE">
            <w:pPr>
              <w:autoSpaceDE w:val="0"/>
              <w:autoSpaceDN w:val="0"/>
              <w:adjustRightInd w:val="0"/>
              <w:spacing w:after="0" w:line="240" w:lineRule="auto"/>
              <w:ind w:firstLine="360"/>
              <w:jc w:val="both"/>
              <w:rPr>
                <w:rFonts w:ascii="Times New Roman" w:hAnsi="Times New Roman"/>
                <w:b/>
                <w:bCs/>
                <w:sz w:val="24"/>
                <w:szCs w:val="24"/>
                <w:lang w:val="ro-RO"/>
              </w:rPr>
            </w:pPr>
            <w:r w:rsidRPr="00BE75CB">
              <w:rPr>
                <w:rFonts w:ascii="Times New Roman" w:hAnsi="Times New Roman"/>
                <w:b/>
                <w:bCs/>
                <w:sz w:val="24"/>
                <w:szCs w:val="24"/>
                <w:lang w:val="ro-RO"/>
              </w:rPr>
              <w:t>Contribuția proprie, din care:</w:t>
            </w:r>
          </w:p>
          <w:p w14:paraId="69ACA777" w14:textId="77777777" w:rsidR="00D81E65" w:rsidRPr="00BE75CB" w:rsidRDefault="00D81E65" w:rsidP="004A1EBE">
            <w:pPr>
              <w:autoSpaceDE w:val="0"/>
              <w:autoSpaceDN w:val="0"/>
              <w:adjustRightInd w:val="0"/>
              <w:spacing w:after="0" w:line="240" w:lineRule="auto"/>
              <w:ind w:firstLine="360"/>
              <w:jc w:val="both"/>
              <w:rPr>
                <w:rFonts w:ascii="Times New Roman" w:hAnsi="Times New Roman"/>
                <w:b/>
                <w:bCs/>
                <w:sz w:val="24"/>
                <w:szCs w:val="24"/>
                <w:lang w:val="ro-RO"/>
              </w:rPr>
            </w:pPr>
          </w:p>
        </w:tc>
        <w:tc>
          <w:tcPr>
            <w:tcW w:w="195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FA1811C" w14:textId="31AA1A74" w:rsidR="00D81E65" w:rsidRPr="00BE75CB" w:rsidRDefault="00BE75CB" w:rsidP="004A1EBE">
            <w:pPr>
              <w:autoSpaceDE w:val="0"/>
              <w:autoSpaceDN w:val="0"/>
              <w:adjustRightInd w:val="0"/>
              <w:spacing w:after="0" w:line="240" w:lineRule="auto"/>
              <w:ind w:firstLine="360"/>
              <w:jc w:val="both"/>
              <w:rPr>
                <w:rFonts w:ascii="Times New Roman" w:hAnsi="Times New Roman"/>
                <w:b/>
                <w:bCs/>
                <w:sz w:val="24"/>
                <w:szCs w:val="24"/>
                <w:lang w:val="ro-RO"/>
              </w:rPr>
            </w:pPr>
            <w:r w:rsidRPr="00BE75CB">
              <w:rPr>
                <w:rFonts w:ascii="Times New Roman" w:hAnsi="Times New Roman"/>
                <w:b/>
                <w:bCs/>
                <w:sz w:val="24"/>
                <w:szCs w:val="24"/>
                <w:lang w:val="ro-RO"/>
              </w:rPr>
              <w:t>199.856,38</w:t>
            </w:r>
          </w:p>
        </w:tc>
      </w:tr>
      <w:tr w:rsidR="00BE75CB" w:rsidRPr="00BE75CB" w14:paraId="0E022970" w14:textId="77777777" w:rsidTr="00BE75CB">
        <w:trPr>
          <w:trHeight w:val="255"/>
        </w:trPr>
        <w:tc>
          <w:tcPr>
            <w:tcW w:w="496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0783A0A" w14:textId="5A2BB46F" w:rsidR="00BE75CB" w:rsidRPr="00BE75CB" w:rsidRDefault="00BE75CB" w:rsidP="00BE75CB">
            <w:pPr>
              <w:autoSpaceDE w:val="0"/>
              <w:autoSpaceDN w:val="0"/>
              <w:adjustRightInd w:val="0"/>
              <w:spacing w:after="0" w:line="240" w:lineRule="auto"/>
              <w:ind w:firstLine="360"/>
              <w:jc w:val="both"/>
              <w:rPr>
                <w:rFonts w:ascii="Times New Roman" w:hAnsi="Times New Roman"/>
                <w:b/>
                <w:bCs/>
                <w:sz w:val="24"/>
                <w:szCs w:val="24"/>
                <w:lang w:val="ro-RO"/>
              </w:rPr>
            </w:pPr>
            <w:r w:rsidRPr="00BE75CB">
              <w:rPr>
                <w:rFonts w:ascii="Times New Roman" w:hAnsi="Times New Roman"/>
                <w:b/>
                <w:bCs/>
                <w:sz w:val="24"/>
                <w:szCs w:val="24"/>
                <w:lang w:val="ro-RO"/>
              </w:rPr>
              <w:t>Contribuția solicitantului la cheltuieli eligibile</w:t>
            </w:r>
            <w:r w:rsidR="000061DA">
              <w:rPr>
                <w:rFonts w:ascii="Times New Roman" w:hAnsi="Times New Roman"/>
                <w:b/>
                <w:bCs/>
                <w:sz w:val="24"/>
                <w:szCs w:val="24"/>
                <w:lang w:val="ro-RO"/>
              </w:rPr>
              <w:t>- 2% din valoarea eligibilă</w:t>
            </w:r>
          </w:p>
          <w:p w14:paraId="42219673" w14:textId="77777777" w:rsidR="00BE75CB" w:rsidRPr="00BE75CB" w:rsidRDefault="00BE75CB" w:rsidP="004A1EBE">
            <w:pPr>
              <w:autoSpaceDE w:val="0"/>
              <w:autoSpaceDN w:val="0"/>
              <w:adjustRightInd w:val="0"/>
              <w:spacing w:after="0" w:line="240" w:lineRule="auto"/>
              <w:ind w:firstLine="360"/>
              <w:jc w:val="both"/>
              <w:rPr>
                <w:rFonts w:ascii="Times New Roman" w:hAnsi="Times New Roman"/>
                <w:b/>
                <w:bCs/>
                <w:sz w:val="24"/>
                <w:szCs w:val="24"/>
                <w:lang w:val="ro-RO"/>
              </w:rPr>
            </w:pPr>
          </w:p>
        </w:tc>
        <w:tc>
          <w:tcPr>
            <w:tcW w:w="1956"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D9591AC" w14:textId="5B70E1B1" w:rsidR="00BE75CB" w:rsidRPr="00BE75CB" w:rsidRDefault="00BE75CB" w:rsidP="004A1EBE">
            <w:pPr>
              <w:autoSpaceDE w:val="0"/>
              <w:autoSpaceDN w:val="0"/>
              <w:adjustRightInd w:val="0"/>
              <w:spacing w:after="0" w:line="240" w:lineRule="auto"/>
              <w:ind w:firstLine="360"/>
              <w:jc w:val="both"/>
              <w:rPr>
                <w:rFonts w:ascii="Times New Roman" w:hAnsi="Times New Roman"/>
                <w:b/>
                <w:bCs/>
                <w:sz w:val="24"/>
                <w:szCs w:val="24"/>
                <w:lang w:val="ro-RO"/>
              </w:rPr>
            </w:pPr>
            <w:r w:rsidRPr="00BE75CB">
              <w:rPr>
                <w:rFonts w:ascii="Times New Roman" w:hAnsi="Times New Roman"/>
                <w:b/>
                <w:bCs/>
                <w:sz w:val="24"/>
                <w:szCs w:val="24"/>
                <w:lang w:val="ro-RO"/>
              </w:rPr>
              <w:t>195.054,98</w:t>
            </w:r>
          </w:p>
        </w:tc>
      </w:tr>
      <w:tr w:rsidR="00D81E65" w:rsidRPr="00BE75CB" w14:paraId="56E264A4" w14:textId="77777777" w:rsidTr="00BE75CB">
        <w:trPr>
          <w:trHeight w:val="255"/>
        </w:trPr>
        <w:tc>
          <w:tcPr>
            <w:tcW w:w="496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2DD99A8C" w14:textId="73ACF9C0" w:rsidR="00D81E65" w:rsidRPr="00BE75CB" w:rsidRDefault="00BE75CB" w:rsidP="004A1EBE">
            <w:pPr>
              <w:autoSpaceDE w:val="0"/>
              <w:autoSpaceDN w:val="0"/>
              <w:adjustRightInd w:val="0"/>
              <w:spacing w:after="0" w:line="240" w:lineRule="auto"/>
              <w:ind w:firstLine="360"/>
              <w:jc w:val="both"/>
              <w:rPr>
                <w:rFonts w:ascii="Times New Roman" w:hAnsi="Times New Roman"/>
                <w:b/>
                <w:bCs/>
                <w:sz w:val="24"/>
                <w:szCs w:val="24"/>
                <w:lang w:val="ro-RO"/>
              </w:rPr>
            </w:pPr>
            <w:r w:rsidRPr="00BE75CB">
              <w:rPr>
                <w:rFonts w:ascii="Times New Roman" w:hAnsi="Times New Roman"/>
                <w:b/>
                <w:bCs/>
                <w:sz w:val="24"/>
                <w:szCs w:val="24"/>
                <w:lang w:val="ro-RO"/>
              </w:rPr>
              <w:t>Contribuția solicitantului la cheltuieli neeligibile, inclusiv TVA aferentă</w:t>
            </w:r>
          </w:p>
          <w:p w14:paraId="45BF100B" w14:textId="77777777" w:rsidR="00D81E65" w:rsidRPr="00BE75CB" w:rsidRDefault="00D81E65" w:rsidP="004A1EBE">
            <w:pPr>
              <w:autoSpaceDE w:val="0"/>
              <w:autoSpaceDN w:val="0"/>
              <w:adjustRightInd w:val="0"/>
              <w:spacing w:after="0" w:line="240" w:lineRule="auto"/>
              <w:ind w:firstLine="360"/>
              <w:jc w:val="both"/>
              <w:rPr>
                <w:rFonts w:ascii="Times New Roman" w:hAnsi="Times New Roman"/>
                <w:b/>
                <w:bCs/>
                <w:sz w:val="24"/>
                <w:szCs w:val="24"/>
                <w:lang w:val="ro-RO"/>
              </w:rPr>
            </w:pPr>
          </w:p>
        </w:tc>
        <w:tc>
          <w:tcPr>
            <w:tcW w:w="1956"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4DD74798" w14:textId="7FD2B2F9" w:rsidR="00D81E65" w:rsidRPr="00BE75CB" w:rsidRDefault="00BE75CB" w:rsidP="004A1EBE">
            <w:pPr>
              <w:autoSpaceDE w:val="0"/>
              <w:autoSpaceDN w:val="0"/>
              <w:adjustRightInd w:val="0"/>
              <w:spacing w:after="0" w:line="240" w:lineRule="auto"/>
              <w:ind w:firstLine="360"/>
              <w:jc w:val="both"/>
              <w:rPr>
                <w:rFonts w:ascii="Times New Roman" w:hAnsi="Times New Roman"/>
                <w:b/>
                <w:bCs/>
                <w:sz w:val="24"/>
                <w:szCs w:val="24"/>
                <w:lang w:val="ro-RO"/>
              </w:rPr>
            </w:pPr>
            <w:r w:rsidRPr="00BE75CB">
              <w:rPr>
                <w:rFonts w:ascii="Times New Roman" w:hAnsi="Times New Roman"/>
                <w:b/>
                <w:bCs/>
                <w:sz w:val="24"/>
                <w:szCs w:val="24"/>
                <w:lang w:val="ro-RO"/>
              </w:rPr>
              <w:t>4.801,40</w:t>
            </w:r>
          </w:p>
        </w:tc>
      </w:tr>
      <w:tr w:rsidR="00D81E65" w:rsidRPr="009025FC" w14:paraId="0CC9C02F" w14:textId="77777777" w:rsidTr="00BE75CB">
        <w:trPr>
          <w:trHeight w:val="629"/>
        </w:trPr>
        <w:tc>
          <w:tcPr>
            <w:tcW w:w="496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C550A07" w14:textId="7102D280" w:rsidR="00D81E65" w:rsidRPr="00BE75CB" w:rsidRDefault="00BE75CB" w:rsidP="00BE75CB">
            <w:pPr>
              <w:autoSpaceDE w:val="0"/>
              <w:autoSpaceDN w:val="0"/>
              <w:adjustRightInd w:val="0"/>
              <w:spacing w:after="0" w:line="240" w:lineRule="auto"/>
              <w:ind w:firstLine="360"/>
              <w:rPr>
                <w:rFonts w:ascii="Times New Roman" w:hAnsi="Times New Roman"/>
                <w:b/>
                <w:bCs/>
                <w:sz w:val="24"/>
                <w:szCs w:val="24"/>
                <w:lang w:val="ro-RO"/>
              </w:rPr>
            </w:pPr>
            <w:r w:rsidRPr="00BE75CB">
              <w:rPr>
                <w:rFonts w:ascii="Times New Roman" w:hAnsi="Times New Roman"/>
                <w:b/>
                <w:bCs/>
                <w:sz w:val="24"/>
                <w:szCs w:val="24"/>
                <w:lang w:val="ro-RO"/>
              </w:rPr>
              <w:t>ASISTENȚĂ FINANCIARĂ NERAMBURSABILĂ SOLICITATĂ</w:t>
            </w:r>
          </w:p>
          <w:p w14:paraId="09D5467E" w14:textId="77777777" w:rsidR="00D81E65" w:rsidRPr="00BE75CB" w:rsidRDefault="00D81E65" w:rsidP="004A1EBE">
            <w:pPr>
              <w:autoSpaceDE w:val="0"/>
              <w:autoSpaceDN w:val="0"/>
              <w:adjustRightInd w:val="0"/>
              <w:spacing w:after="0" w:line="240" w:lineRule="auto"/>
              <w:ind w:firstLine="360"/>
              <w:jc w:val="both"/>
              <w:rPr>
                <w:rFonts w:ascii="Times New Roman" w:hAnsi="Times New Roman"/>
                <w:b/>
                <w:bCs/>
                <w:i/>
                <w:iCs/>
                <w:sz w:val="24"/>
                <w:szCs w:val="24"/>
                <w:lang w:val="ro-RO"/>
              </w:rPr>
            </w:pPr>
          </w:p>
        </w:tc>
        <w:tc>
          <w:tcPr>
            <w:tcW w:w="195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FE0319" w14:textId="5E89A614" w:rsidR="00D81E65" w:rsidRPr="00BE75CB" w:rsidRDefault="00BE75CB" w:rsidP="004A1EBE">
            <w:pPr>
              <w:autoSpaceDE w:val="0"/>
              <w:autoSpaceDN w:val="0"/>
              <w:adjustRightInd w:val="0"/>
              <w:spacing w:after="0" w:line="240" w:lineRule="auto"/>
              <w:ind w:firstLine="360"/>
              <w:jc w:val="both"/>
              <w:rPr>
                <w:rFonts w:ascii="Times New Roman" w:hAnsi="Times New Roman"/>
                <w:b/>
                <w:bCs/>
                <w:sz w:val="24"/>
                <w:szCs w:val="24"/>
                <w:lang w:val="ro-RO"/>
              </w:rPr>
            </w:pPr>
            <w:r w:rsidRPr="00BE75CB">
              <w:rPr>
                <w:rFonts w:ascii="Times New Roman" w:hAnsi="Times New Roman"/>
                <w:b/>
                <w:bCs/>
                <w:sz w:val="24"/>
                <w:szCs w:val="24"/>
                <w:lang w:val="ro-RO"/>
              </w:rPr>
              <w:t>9.557.693,85</w:t>
            </w:r>
          </w:p>
        </w:tc>
      </w:tr>
    </w:tbl>
    <w:p w14:paraId="50CFD3F1" w14:textId="77777777" w:rsidR="002677D0" w:rsidRPr="009025FC" w:rsidRDefault="002677D0" w:rsidP="004A1EBE">
      <w:pPr>
        <w:spacing w:after="0" w:line="240" w:lineRule="auto"/>
        <w:ind w:firstLine="720"/>
        <w:jc w:val="both"/>
        <w:rPr>
          <w:rFonts w:ascii="Times New Roman" w:eastAsia="Times New Roman" w:hAnsi="Times New Roman"/>
          <w:bCs/>
          <w:sz w:val="24"/>
          <w:szCs w:val="24"/>
          <w:highlight w:val="yellow"/>
          <w:lang w:val="ro-RO" w:eastAsia="ro-RO"/>
        </w:rPr>
      </w:pPr>
    </w:p>
    <w:p w14:paraId="5B7698B8" w14:textId="77777777" w:rsidR="009025FC" w:rsidRPr="009025FC" w:rsidRDefault="009025FC" w:rsidP="004A1EBE">
      <w:pPr>
        <w:spacing w:after="0" w:line="240" w:lineRule="auto"/>
        <w:ind w:firstLine="720"/>
        <w:jc w:val="both"/>
        <w:rPr>
          <w:rFonts w:ascii="Times New Roman" w:eastAsia="Times New Roman" w:hAnsi="Times New Roman"/>
          <w:bCs/>
          <w:sz w:val="24"/>
          <w:szCs w:val="24"/>
          <w:highlight w:val="yellow"/>
          <w:lang w:val="ro-RO" w:eastAsia="ro-RO"/>
        </w:rPr>
      </w:pPr>
    </w:p>
    <w:p w14:paraId="66D83DB7" w14:textId="02B51517" w:rsidR="009025FC" w:rsidRPr="005E512A" w:rsidRDefault="009260FA" w:rsidP="005E512A">
      <w:pPr>
        <w:pStyle w:val="Default"/>
        <w:spacing w:line="360" w:lineRule="auto"/>
        <w:ind w:firstLine="360"/>
        <w:jc w:val="both"/>
        <w:rPr>
          <w:rFonts w:ascii="Times New Roman" w:eastAsia="Times New Roman" w:hAnsi="Times New Roman"/>
          <w:bCs/>
          <w:lang w:eastAsia="ro-RO"/>
        </w:rPr>
      </w:pPr>
      <w:r w:rsidRPr="009025FC">
        <w:rPr>
          <w:rFonts w:ascii="Times New Roman" w:eastAsia="Times New Roman" w:hAnsi="Times New Roman"/>
          <w:bCs/>
          <w:lang w:eastAsia="ro-RO"/>
        </w:rPr>
        <w:t xml:space="preserve">Față de cele arătate mai sus în conformitate cu prevederile Codului administrativ propunem spre dezbatere și aprobare Consiliului Local Târgu Mureș, </w:t>
      </w:r>
      <w:bookmarkEnd w:id="6"/>
      <w:r w:rsidR="005E512A" w:rsidRPr="005E512A">
        <w:rPr>
          <w:rFonts w:ascii="Times New Roman" w:eastAsia="Times New Roman" w:hAnsi="Times New Roman"/>
          <w:bCs/>
          <w:lang w:eastAsia="ro-RO"/>
        </w:rPr>
        <w:t>modificarea Art. 3 și Art. 4 al HCL nr. 135 din 30.05.2024 privind aprobarea depunerii proiectului „Reabilitare, consolidare și mansardare-Școala Gimnazială "Friedrich Schiller" din Municipiul Târgu Mureș” cod SMIS 325028  în vederea finanțării acestuia în cadrul Programului Regiunea Centru,</w:t>
      </w:r>
      <w:r w:rsidR="005E512A">
        <w:rPr>
          <w:rFonts w:ascii="Times New Roman" w:eastAsia="Times New Roman" w:hAnsi="Times New Roman"/>
          <w:bCs/>
          <w:lang w:eastAsia="ro-RO"/>
        </w:rPr>
        <w:t xml:space="preserve"> </w:t>
      </w:r>
      <w:r w:rsidR="005E512A" w:rsidRPr="005E512A">
        <w:rPr>
          <w:rFonts w:ascii="Times New Roman" w:eastAsia="Times New Roman" w:hAnsi="Times New Roman"/>
          <w:bCs/>
          <w:lang w:eastAsia="ro-RO"/>
        </w:rPr>
        <w:t>PRIORITATEA 6. O REGIUNE EDUCATA,</w:t>
      </w:r>
      <w:r w:rsidR="005E512A">
        <w:rPr>
          <w:rFonts w:ascii="Times New Roman" w:eastAsia="Times New Roman" w:hAnsi="Times New Roman"/>
          <w:bCs/>
          <w:lang w:eastAsia="ro-RO"/>
        </w:rPr>
        <w:t xml:space="preserve"> </w:t>
      </w:r>
      <w:r w:rsidR="005E512A" w:rsidRPr="005E512A">
        <w:rPr>
          <w:rFonts w:ascii="Times New Roman" w:eastAsia="Times New Roman" w:hAnsi="Times New Roman"/>
          <w:bCs/>
          <w:lang w:eastAsia="ro-RO"/>
        </w:rPr>
        <w:t>OS 4.2 Îmbunătățirea accesului egal la servicii de calitate și incluzive în educație, formare și învățarea pe tot parcursul vieții prin dezvoltarea infrastructurii accesibile, inclusiv prin promovarea rezilienței pentru educația și formarea la distanță și online,</w:t>
      </w:r>
      <w:r w:rsidR="005E512A">
        <w:rPr>
          <w:rFonts w:ascii="Times New Roman" w:eastAsia="Times New Roman" w:hAnsi="Times New Roman"/>
          <w:bCs/>
          <w:lang w:eastAsia="ro-RO"/>
        </w:rPr>
        <w:t xml:space="preserve"> </w:t>
      </w:r>
      <w:r w:rsidR="005E512A" w:rsidRPr="005E512A">
        <w:rPr>
          <w:rFonts w:ascii="Times New Roman" w:eastAsia="Times New Roman" w:hAnsi="Times New Roman"/>
          <w:bCs/>
          <w:lang w:eastAsia="ro-RO"/>
        </w:rPr>
        <w:t>Acțiunea 6.1 Creșterea gradului de participare la nivelul educației timpurii și învățământului obligatoriu, Intervenția 6.1.2 Învățământul primar și secundar,</w:t>
      </w:r>
      <w:r w:rsidR="005E512A">
        <w:rPr>
          <w:rFonts w:ascii="Times New Roman" w:eastAsia="Times New Roman" w:hAnsi="Times New Roman"/>
          <w:bCs/>
          <w:lang w:eastAsia="ro-RO"/>
        </w:rPr>
        <w:t xml:space="preserve"> </w:t>
      </w:r>
      <w:r w:rsidR="005E512A" w:rsidRPr="005E512A">
        <w:rPr>
          <w:rFonts w:ascii="Times New Roman" w:eastAsia="Times New Roman" w:hAnsi="Times New Roman"/>
          <w:bCs/>
          <w:lang w:eastAsia="ro-RO"/>
        </w:rPr>
        <w:t>în scopul implementării etapei a II-a și finalizării integrale a acestui proiect</w:t>
      </w:r>
      <w:r w:rsidR="005E512A">
        <w:rPr>
          <w:rFonts w:ascii="Times New Roman" w:eastAsia="Times New Roman" w:hAnsi="Times New Roman"/>
          <w:b/>
          <w:lang w:eastAsia="ro-RO"/>
        </w:rPr>
        <w:t xml:space="preserve"> </w:t>
      </w:r>
      <w:r w:rsidR="001A22F3" w:rsidRPr="009025FC">
        <w:rPr>
          <w:rFonts w:ascii="Times New Roman" w:hAnsi="Times New Roman"/>
          <w:i/>
          <w:iCs/>
        </w:rPr>
        <w:t>după cum urmează:</w:t>
      </w:r>
    </w:p>
    <w:p w14:paraId="3ED7A363" w14:textId="2422BB62" w:rsidR="005E512A" w:rsidRDefault="005E512A">
      <w:pPr>
        <w:spacing w:after="160" w:line="259" w:lineRule="auto"/>
        <w:rPr>
          <w:rFonts w:ascii="Times New Roman" w:eastAsiaTheme="minorHAnsi" w:hAnsi="Times New Roman" w:cs="Trebuchet MS"/>
          <w:color w:val="000000"/>
          <w:sz w:val="24"/>
          <w:szCs w:val="24"/>
          <w:lang w:val="ro-RO"/>
          <w14:ligatures w14:val="standardContextual"/>
        </w:rPr>
      </w:pPr>
      <w:r>
        <w:rPr>
          <w:rFonts w:ascii="Times New Roman" w:hAnsi="Times New Roman"/>
        </w:rPr>
        <w:br w:type="page"/>
      </w:r>
    </w:p>
    <w:p w14:paraId="606A1B02" w14:textId="77777777" w:rsidR="009025FC" w:rsidRPr="009025FC" w:rsidRDefault="009025FC" w:rsidP="009025FC">
      <w:pPr>
        <w:pStyle w:val="Default"/>
        <w:spacing w:line="360" w:lineRule="auto"/>
        <w:ind w:firstLine="360"/>
        <w:jc w:val="both"/>
        <w:rPr>
          <w:rFonts w:ascii="Times New Roman" w:hAnsi="Times New Roman"/>
        </w:rPr>
      </w:pPr>
    </w:p>
    <w:p w14:paraId="3492E446" w14:textId="17ED742D" w:rsidR="009025FC" w:rsidRPr="009025FC" w:rsidRDefault="005628B4" w:rsidP="009025FC">
      <w:pPr>
        <w:autoSpaceDE w:val="0"/>
        <w:autoSpaceDN w:val="0"/>
        <w:adjustRightInd w:val="0"/>
        <w:spacing w:after="0" w:line="360" w:lineRule="auto"/>
        <w:jc w:val="both"/>
        <w:rPr>
          <w:rFonts w:ascii="Times New Roman" w:eastAsiaTheme="minorHAnsi" w:hAnsi="Times New Roman"/>
          <w:color w:val="000000"/>
          <w:sz w:val="24"/>
          <w:szCs w:val="24"/>
          <w:lang w:val="ro-RO"/>
          <w14:ligatures w14:val="standardContextual"/>
        </w:rPr>
      </w:pPr>
      <w:bookmarkStart w:id="8" w:name="_Hlk169770148"/>
      <w:proofErr w:type="spellStart"/>
      <w:r w:rsidRPr="009025FC">
        <w:rPr>
          <w:rFonts w:ascii="Times New Roman" w:eastAsiaTheme="minorHAnsi" w:hAnsi="Times New Roman"/>
          <w:b/>
          <w:bCs/>
          <w:color w:val="000000"/>
          <w:sz w:val="24"/>
          <w:szCs w:val="24"/>
          <w:lang w:val="ro-RO"/>
          <w14:ligatures w14:val="standardContextual"/>
        </w:rPr>
        <w:t>Art</w:t>
      </w:r>
      <w:proofErr w:type="spellEnd"/>
      <w:r w:rsidRPr="009025FC">
        <w:rPr>
          <w:rFonts w:ascii="Times New Roman" w:eastAsiaTheme="minorHAnsi" w:hAnsi="Times New Roman"/>
          <w:b/>
          <w:bCs/>
          <w:color w:val="000000"/>
          <w:sz w:val="24"/>
          <w:szCs w:val="24"/>
          <w:lang w:val="ro-RO"/>
          <w14:ligatures w14:val="standardContextual"/>
        </w:rPr>
        <w:t xml:space="preserve"> 3.</w:t>
      </w:r>
      <w:r w:rsidRPr="009025FC">
        <w:rPr>
          <w:rFonts w:ascii="Times New Roman" w:eastAsiaTheme="minorHAnsi" w:hAnsi="Times New Roman"/>
          <w:color w:val="000000"/>
          <w:sz w:val="24"/>
          <w:szCs w:val="24"/>
          <w:lang w:val="ro-RO"/>
          <w14:ligatures w14:val="standardContextual"/>
        </w:rPr>
        <w:t xml:space="preserve"> Se aprobă valoarea totală a proiectului prevăzut la </w:t>
      </w:r>
      <w:proofErr w:type="spellStart"/>
      <w:r w:rsidRPr="009025FC">
        <w:rPr>
          <w:rFonts w:ascii="Times New Roman" w:eastAsiaTheme="minorHAnsi" w:hAnsi="Times New Roman"/>
          <w:color w:val="000000"/>
          <w:sz w:val="24"/>
          <w:szCs w:val="24"/>
          <w:lang w:val="ro-RO"/>
          <w14:ligatures w14:val="standardContextual"/>
        </w:rPr>
        <w:t>art</w:t>
      </w:r>
      <w:proofErr w:type="spellEnd"/>
      <w:r w:rsidRPr="009025FC">
        <w:rPr>
          <w:rFonts w:ascii="Times New Roman" w:eastAsiaTheme="minorHAnsi" w:hAnsi="Times New Roman"/>
          <w:color w:val="000000"/>
          <w:sz w:val="24"/>
          <w:szCs w:val="24"/>
          <w:lang w:val="ro-RO"/>
          <w14:ligatures w14:val="standardContextual"/>
        </w:rPr>
        <w:t xml:space="preserve"> 1 în cuantum de </w:t>
      </w:r>
      <w:r w:rsidR="00BE75CB" w:rsidRPr="00BE75CB">
        <w:rPr>
          <w:rFonts w:ascii="Times New Roman" w:eastAsiaTheme="minorHAnsi" w:hAnsi="Times New Roman"/>
          <w:color w:val="000000"/>
          <w:sz w:val="24"/>
          <w:szCs w:val="24"/>
          <w:lang w:val="ro-RO"/>
          <w14:ligatures w14:val="standardContextual"/>
        </w:rPr>
        <w:t>9.757.550,23</w:t>
      </w:r>
      <w:r w:rsidR="00BE75CB">
        <w:rPr>
          <w:rFonts w:ascii="Times New Roman" w:eastAsiaTheme="minorHAnsi" w:hAnsi="Times New Roman"/>
          <w:color w:val="000000"/>
          <w:sz w:val="24"/>
          <w:szCs w:val="24"/>
          <w:lang w:val="ro-RO"/>
          <w14:ligatures w14:val="standardContextual"/>
        </w:rPr>
        <w:t xml:space="preserve"> </w:t>
      </w:r>
      <w:r w:rsidRPr="009025FC">
        <w:rPr>
          <w:rFonts w:ascii="Times New Roman" w:eastAsiaTheme="minorHAnsi" w:hAnsi="Times New Roman"/>
          <w:color w:val="000000"/>
          <w:sz w:val="24"/>
          <w:szCs w:val="24"/>
          <w:lang w:val="ro-RO"/>
          <w14:ligatures w14:val="standardContextual"/>
        </w:rPr>
        <w:t xml:space="preserve">lei (inclusiv TVA), necesară implementării etapei a II a proiectului </w:t>
      </w:r>
      <w:r w:rsidRPr="009025FC">
        <w:rPr>
          <w:rFonts w:ascii="Times New Roman" w:eastAsiaTheme="minorHAnsi" w:hAnsi="Times New Roman"/>
          <w:i/>
          <w:iCs/>
          <w:color w:val="000000"/>
          <w:sz w:val="24"/>
          <w:szCs w:val="24"/>
          <w:lang w:val="ro-RO"/>
          <w14:ligatures w14:val="standardContextual"/>
        </w:rPr>
        <w:t>„</w:t>
      </w:r>
      <w:r w:rsidRPr="009025FC">
        <w:rPr>
          <w:rFonts w:ascii="Times New Roman" w:eastAsiaTheme="minorHAnsi" w:hAnsi="Times New Roman"/>
          <w:b/>
          <w:bCs/>
          <w:i/>
          <w:iCs/>
          <w:color w:val="000000"/>
          <w:sz w:val="24"/>
          <w:szCs w:val="24"/>
          <w:lang w:val="ro-RO"/>
          <w14:ligatures w14:val="standardContextual"/>
        </w:rPr>
        <w:t>Reabilitare, consolidare și mansardare-Școala Gimnazială "Friedrich Schiller" din Municipiul Târgu Mureș</w:t>
      </w:r>
      <w:r w:rsidRPr="009025FC">
        <w:rPr>
          <w:rFonts w:ascii="Times New Roman" w:eastAsiaTheme="minorHAnsi" w:hAnsi="Times New Roman"/>
          <w:i/>
          <w:iCs/>
          <w:color w:val="000000"/>
          <w:sz w:val="24"/>
          <w:szCs w:val="24"/>
          <w:lang w:val="ro-RO"/>
          <w14:ligatures w14:val="standardContextual"/>
        </w:rPr>
        <w:t>,  cod SMIS 325028</w:t>
      </w:r>
      <w:r w:rsidR="009025FC" w:rsidRPr="009025FC">
        <w:rPr>
          <w:rFonts w:ascii="Times New Roman" w:eastAsiaTheme="minorHAnsi" w:hAnsi="Times New Roman"/>
          <w:i/>
          <w:iCs/>
          <w:color w:val="000000"/>
          <w:sz w:val="24"/>
          <w:szCs w:val="24"/>
          <w:lang w:val="ro-RO"/>
          <w14:ligatures w14:val="standardContextual"/>
        </w:rPr>
        <w:t>,</w:t>
      </w:r>
    </w:p>
    <w:p w14:paraId="07672E2A" w14:textId="620D652D" w:rsidR="005628B4" w:rsidRPr="009025FC" w:rsidRDefault="005628B4" w:rsidP="009025FC">
      <w:pPr>
        <w:autoSpaceDE w:val="0"/>
        <w:autoSpaceDN w:val="0"/>
        <w:adjustRightInd w:val="0"/>
        <w:spacing w:after="0" w:line="360" w:lineRule="auto"/>
        <w:jc w:val="both"/>
        <w:rPr>
          <w:rFonts w:ascii="Times New Roman" w:eastAsiaTheme="minorHAnsi" w:hAnsi="Times New Roman"/>
          <w:color w:val="000000"/>
          <w:sz w:val="24"/>
          <w:szCs w:val="24"/>
          <w:lang w:val="ro-RO"/>
          <w14:ligatures w14:val="standardContextual"/>
        </w:rPr>
      </w:pPr>
      <w:proofErr w:type="spellStart"/>
      <w:r w:rsidRPr="009025FC">
        <w:rPr>
          <w:rFonts w:ascii="Times New Roman" w:eastAsiaTheme="minorHAnsi" w:hAnsi="Times New Roman"/>
          <w:b/>
          <w:bCs/>
          <w:color w:val="000000"/>
          <w:sz w:val="24"/>
          <w:szCs w:val="24"/>
          <w:lang w:val="ro-RO"/>
          <w14:ligatures w14:val="standardContextual"/>
        </w:rPr>
        <w:t>Art</w:t>
      </w:r>
      <w:proofErr w:type="spellEnd"/>
      <w:r w:rsidRPr="009025FC">
        <w:rPr>
          <w:rFonts w:ascii="Times New Roman" w:eastAsiaTheme="minorHAnsi" w:hAnsi="Times New Roman"/>
          <w:b/>
          <w:bCs/>
          <w:color w:val="000000"/>
          <w:sz w:val="24"/>
          <w:szCs w:val="24"/>
          <w:lang w:val="ro-RO"/>
          <w14:ligatures w14:val="standardContextual"/>
        </w:rPr>
        <w:t xml:space="preserve"> 4.</w:t>
      </w:r>
      <w:r w:rsidRPr="009025FC">
        <w:rPr>
          <w:rFonts w:ascii="Times New Roman" w:eastAsiaTheme="minorHAnsi" w:hAnsi="Times New Roman"/>
          <w:color w:val="000000"/>
          <w:sz w:val="24"/>
          <w:szCs w:val="24"/>
          <w:lang w:val="ro-RO"/>
          <w14:ligatures w14:val="standardContextual"/>
        </w:rPr>
        <w:t xml:space="preserve"> Se aprobă contribuția proprie în proiect a ben</w:t>
      </w:r>
      <w:r w:rsidR="009025FC">
        <w:rPr>
          <w:rFonts w:ascii="Times New Roman" w:eastAsiaTheme="minorHAnsi" w:hAnsi="Times New Roman"/>
          <w:color w:val="000000"/>
          <w:sz w:val="24"/>
          <w:szCs w:val="24"/>
          <w:lang w:val="ro-RO"/>
          <w14:ligatures w14:val="standardContextual"/>
        </w:rPr>
        <w:t>e</w:t>
      </w:r>
      <w:r w:rsidRPr="009025FC">
        <w:rPr>
          <w:rFonts w:ascii="Times New Roman" w:eastAsiaTheme="minorHAnsi" w:hAnsi="Times New Roman"/>
          <w:color w:val="000000"/>
          <w:sz w:val="24"/>
          <w:szCs w:val="24"/>
          <w:lang w:val="ro-RO"/>
          <w14:ligatures w14:val="standardContextual"/>
        </w:rPr>
        <w:t xml:space="preserve">ficiarului UAT Municipiul Târgu Mureș, reprezentând achitarea tuturor cheltuielilor neeligibile ale proiectului, cât și contribuția de 2% din valoarea eligibilă a proiectului, în cuantum de </w:t>
      </w:r>
      <w:r w:rsidR="000061DA" w:rsidRPr="000061DA">
        <w:rPr>
          <w:rFonts w:ascii="Times New Roman" w:eastAsiaTheme="minorHAnsi" w:hAnsi="Times New Roman"/>
          <w:color w:val="000000"/>
          <w:sz w:val="24"/>
          <w:szCs w:val="24"/>
          <w:lang w:val="ro-RO"/>
          <w14:ligatures w14:val="standardContextual"/>
        </w:rPr>
        <w:t>195.054,98</w:t>
      </w:r>
      <w:r w:rsidR="000061DA">
        <w:rPr>
          <w:rFonts w:ascii="Times New Roman" w:eastAsiaTheme="minorHAnsi" w:hAnsi="Times New Roman"/>
          <w:color w:val="000000"/>
          <w:sz w:val="24"/>
          <w:szCs w:val="24"/>
          <w:lang w:val="ro-RO"/>
          <w14:ligatures w14:val="standardContextual"/>
        </w:rPr>
        <w:t xml:space="preserve"> </w:t>
      </w:r>
      <w:r w:rsidRPr="009025FC">
        <w:rPr>
          <w:rFonts w:ascii="Times New Roman" w:eastAsiaTheme="minorHAnsi" w:hAnsi="Times New Roman"/>
          <w:color w:val="000000"/>
          <w:sz w:val="24"/>
          <w:szCs w:val="24"/>
          <w:lang w:val="ro-RO"/>
          <w14:ligatures w14:val="standardContextual"/>
        </w:rPr>
        <w:t xml:space="preserve">lei reprezentând cofinanțarea proiectului </w:t>
      </w:r>
      <w:r w:rsidRPr="009025FC">
        <w:rPr>
          <w:rFonts w:ascii="Times New Roman" w:eastAsiaTheme="minorHAnsi" w:hAnsi="Times New Roman"/>
          <w:i/>
          <w:iCs/>
          <w:color w:val="000000"/>
          <w:sz w:val="24"/>
          <w:szCs w:val="24"/>
          <w:lang w:val="ro-RO"/>
          <w14:ligatures w14:val="standardContextual"/>
        </w:rPr>
        <w:t>„</w:t>
      </w:r>
      <w:r w:rsidRPr="009025FC">
        <w:rPr>
          <w:rFonts w:ascii="Times New Roman" w:eastAsiaTheme="minorHAnsi" w:hAnsi="Times New Roman"/>
          <w:b/>
          <w:bCs/>
          <w:i/>
          <w:iCs/>
          <w:color w:val="000000"/>
          <w:sz w:val="24"/>
          <w:szCs w:val="24"/>
          <w:lang w:val="ro-RO"/>
          <w14:ligatures w14:val="standardContextual"/>
        </w:rPr>
        <w:t>Reabilitare, consolidare și mansardare-Școala Gimnazială "Friedrich Schiller" din Municipiul Târgu Mureș</w:t>
      </w:r>
      <w:r w:rsidRPr="009025FC">
        <w:rPr>
          <w:rFonts w:ascii="Times New Roman" w:eastAsiaTheme="minorHAnsi" w:hAnsi="Times New Roman"/>
          <w:i/>
          <w:iCs/>
          <w:color w:val="000000"/>
          <w:sz w:val="24"/>
          <w:szCs w:val="24"/>
          <w:lang w:val="ro-RO"/>
          <w14:ligatures w14:val="standardContextual"/>
        </w:rPr>
        <w:t>”, cod SMIS 325028</w:t>
      </w:r>
    </w:p>
    <w:bookmarkEnd w:id="8"/>
    <w:p w14:paraId="1C62B1BD" w14:textId="77777777" w:rsidR="005628B4" w:rsidRPr="009025FC" w:rsidRDefault="005628B4" w:rsidP="005628B4">
      <w:pPr>
        <w:autoSpaceDE w:val="0"/>
        <w:autoSpaceDN w:val="0"/>
        <w:adjustRightInd w:val="0"/>
        <w:spacing w:after="0" w:line="240" w:lineRule="auto"/>
        <w:jc w:val="both"/>
        <w:rPr>
          <w:rFonts w:ascii="Times New Roman" w:eastAsiaTheme="minorHAnsi" w:hAnsi="Times New Roman"/>
          <w:color w:val="000000"/>
          <w:sz w:val="24"/>
          <w:szCs w:val="24"/>
          <w:lang w:val="ro-RO"/>
          <w14:ligatures w14:val="standardContextual"/>
        </w:rPr>
      </w:pPr>
    </w:p>
    <w:p w14:paraId="1762B0C5" w14:textId="77777777" w:rsidR="00540BE9" w:rsidRPr="009025FC" w:rsidRDefault="00540BE9" w:rsidP="009260FA">
      <w:pPr>
        <w:spacing w:after="0"/>
        <w:ind w:firstLine="720"/>
        <w:jc w:val="both"/>
        <w:rPr>
          <w:rFonts w:ascii="Times New Roman" w:hAnsi="Times New Roman"/>
          <w:b/>
          <w:sz w:val="24"/>
          <w:szCs w:val="24"/>
          <w:lang w:val="ro-RO"/>
        </w:rPr>
      </w:pPr>
    </w:p>
    <w:p w14:paraId="564CFC86" w14:textId="52F4E0D8" w:rsidR="009260FA" w:rsidRPr="009025FC" w:rsidRDefault="009260FA" w:rsidP="009260FA">
      <w:pPr>
        <w:spacing w:after="0"/>
        <w:ind w:firstLine="720"/>
        <w:jc w:val="both"/>
        <w:rPr>
          <w:rFonts w:ascii="Times New Roman" w:hAnsi="Times New Roman"/>
          <w:b/>
          <w:sz w:val="24"/>
          <w:szCs w:val="24"/>
          <w:lang w:val="ro-RO"/>
        </w:rPr>
      </w:pPr>
      <w:r w:rsidRPr="009025FC">
        <w:rPr>
          <w:rFonts w:ascii="Times New Roman" w:hAnsi="Times New Roman"/>
          <w:b/>
          <w:sz w:val="24"/>
          <w:szCs w:val="24"/>
          <w:lang w:val="ro-RO"/>
        </w:rPr>
        <w:t xml:space="preserve"> DPFIRURPL      </w:t>
      </w:r>
      <w:r w:rsidRPr="009025FC">
        <w:rPr>
          <w:rFonts w:ascii="Times New Roman" w:hAnsi="Times New Roman"/>
          <w:b/>
          <w:sz w:val="24"/>
          <w:szCs w:val="24"/>
          <w:lang w:val="ro-RO"/>
        </w:rPr>
        <w:tab/>
      </w:r>
      <w:r w:rsidRPr="009025FC">
        <w:rPr>
          <w:rFonts w:ascii="Times New Roman" w:hAnsi="Times New Roman"/>
          <w:b/>
          <w:sz w:val="24"/>
          <w:szCs w:val="24"/>
          <w:lang w:val="ro-RO"/>
        </w:rPr>
        <w:tab/>
      </w:r>
      <w:r w:rsidRPr="009025FC">
        <w:rPr>
          <w:rFonts w:ascii="Times New Roman" w:hAnsi="Times New Roman"/>
          <w:b/>
          <w:sz w:val="24"/>
          <w:szCs w:val="24"/>
          <w:lang w:val="ro-RO"/>
        </w:rPr>
        <w:tab/>
      </w:r>
      <w:r w:rsidRPr="009025FC">
        <w:rPr>
          <w:rFonts w:ascii="Times New Roman" w:hAnsi="Times New Roman"/>
          <w:b/>
          <w:sz w:val="24"/>
          <w:szCs w:val="24"/>
          <w:lang w:val="ro-RO"/>
        </w:rPr>
        <w:tab/>
      </w:r>
      <w:r w:rsidRPr="009025FC">
        <w:rPr>
          <w:rFonts w:ascii="Times New Roman" w:hAnsi="Times New Roman"/>
          <w:b/>
          <w:sz w:val="24"/>
          <w:szCs w:val="24"/>
          <w:lang w:val="ro-RO"/>
        </w:rPr>
        <w:tab/>
        <w:t xml:space="preserve">              SPFI      </w:t>
      </w:r>
    </w:p>
    <w:p w14:paraId="628072CD" w14:textId="34870919" w:rsidR="009260FA" w:rsidRPr="009025FC" w:rsidRDefault="009260FA" w:rsidP="009260FA">
      <w:pPr>
        <w:spacing w:after="0"/>
        <w:jc w:val="both"/>
        <w:rPr>
          <w:rFonts w:ascii="Times New Roman" w:hAnsi="Times New Roman"/>
          <w:b/>
          <w:sz w:val="24"/>
          <w:szCs w:val="24"/>
          <w:lang w:val="ro-RO"/>
        </w:rPr>
      </w:pPr>
      <w:r w:rsidRPr="009025FC">
        <w:rPr>
          <w:rFonts w:ascii="Times New Roman" w:hAnsi="Times New Roman"/>
          <w:b/>
          <w:sz w:val="24"/>
          <w:szCs w:val="24"/>
          <w:lang w:val="ro-RO"/>
        </w:rPr>
        <w:tab/>
      </w:r>
      <w:r w:rsidR="00A96A9B" w:rsidRPr="009025FC">
        <w:rPr>
          <w:rFonts w:ascii="Times New Roman" w:hAnsi="Times New Roman"/>
          <w:b/>
          <w:sz w:val="24"/>
          <w:szCs w:val="24"/>
          <w:lang w:val="ro-RO"/>
        </w:rPr>
        <w:t xml:space="preserve"> </w:t>
      </w:r>
      <w:r w:rsidRPr="009025FC">
        <w:rPr>
          <w:rFonts w:ascii="Times New Roman" w:hAnsi="Times New Roman"/>
          <w:b/>
          <w:sz w:val="24"/>
          <w:szCs w:val="24"/>
          <w:lang w:val="ro-RO"/>
        </w:rPr>
        <w:t>Director</w:t>
      </w:r>
      <w:r w:rsidRPr="009025FC">
        <w:rPr>
          <w:rFonts w:ascii="Times New Roman" w:hAnsi="Times New Roman"/>
          <w:b/>
          <w:sz w:val="24"/>
          <w:szCs w:val="24"/>
          <w:lang w:val="ro-RO"/>
        </w:rPr>
        <w:tab/>
      </w:r>
      <w:r w:rsidRPr="009025FC">
        <w:rPr>
          <w:rFonts w:ascii="Times New Roman" w:hAnsi="Times New Roman"/>
          <w:b/>
          <w:sz w:val="24"/>
          <w:szCs w:val="24"/>
          <w:lang w:val="ro-RO"/>
        </w:rPr>
        <w:tab/>
      </w:r>
      <w:r w:rsidRPr="009025FC">
        <w:rPr>
          <w:rFonts w:ascii="Times New Roman" w:hAnsi="Times New Roman"/>
          <w:b/>
          <w:sz w:val="24"/>
          <w:szCs w:val="24"/>
          <w:lang w:val="ro-RO"/>
        </w:rPr>
        <w:tab/>
      </w:r>
      <w:r w:rsidRPr="009025FC">
        <w:rPr>
          <w:rFonts w:ascii="Times New Roman" w:hAnsi="Times New Roman"/>
          <w:b/>
          <w:sz w:val="24"/>
          <w:szCs w:val="24"/>
          <w:lang w:val="ro-RO"/>
        </w:rPr>
        <w:tab/>
      </w:r>
      <w:r w:rsidRPr="009025FC">
        <w:rPr>
          <w:rFonts w:ascii="Times New Roman" w:hAnsi="Times New Roman"/>
          <w:b/>
          <w:sz w:val="24"/>
          <w:szCs w:val="24"/>
          <w:lang w:val="ro-RO"/>
        </w:rPr>
        <w:tab/>
      </w:r>
      <w:r w:rsidRPr="009025FC">
        <w:rPr>
          <w:rFonts w:ascii="Times New Roman" w:hAnsi="Times New Roman"/>
          <w:b/>
          <w:sz w:val="24"/>
          <w:szCs w:val="24"/>
          <w:lang w:val="ro-RO"/>
        </w:rPr>
        <w:tab/>
        <w:t xml:space="preserve">       Șef Serviciu</w:t>
      </w:r>
    </w:p>
    <w:p w14:paraId="74C0FF4E" w14:textId="77777777" w:rsidR="009260FA" w:rsidRPr="009025FC" w:rsidRDefault="009260FA" w:rsidP="009260FA">
      <w:pPr>
        <w:spacing w:after="0"/>
        <w:jc w:val="both"/>
        <w:rPr>
          <w:rFonts w:ascii="Times New Roman" w:hAnsi="Times New Roman"/>
          <w:b/>
          <w:sz w:val="24"/>
          <w:szCs w:val="24"/>
          <w:lang w:val="ro-RO"/>
        </w:rPr>
      </w:pPr>
      <w:r w:rsidRPr="009025FC">
        <w:rPr>
          <w:rFonts w:ascii="Times New Roman" w:hAnsi="Times New Roman"/>
          <w:b/>
          <w:sz w:val="24"/>
          <w:szCs w:val="24"/>
          <w:lang w:val="ro-RO"/>
        </w:rPr>
        <w:t xml:space="preserve">     </w:t>
      </w:r>
      <w:r w:rsidRPr="009025FC">
        <w:rPr>
          <w:rFonts w:ascii="Times New Roman" w:hAnsi="Times New Roman"/>
          <w:b/>
          <w:sz w:val="24"/>
          <w:szCs w:val="24"/>
          <w:lang w:val="ro-RO"/>
        </w:rPr>
        <w:tab/>
      </w:r>
      <w:proofErr w:type="spellStart"/>
      <w:r w:rsidRPr="009025FC">
        <w:rPr>
          <w:rFonts w:ascii="Times New Roman" w:hAnsi="Times New Roman"/>
          <w:b/>
          <w:sz w:val="24"/>
          <w:szCs w:val="24"/>
          <w:lang w:val="ro-RO"/>
        </w:rPr>
        <w:t>Costașuc</w:t>
      </w:r>
      <w:proofErr w:type="spellEnd"/>
      <w:r w:rsidRPr="009025FC">
        <w:rPr>
          <w:rFonts w:ascii="Times New Roman" w:hAnsi="Times New Roman"/>
          <w:b/>
          <w:sz w:val="24"/>
          <w:szCs w:val="24"/>
          <w:lang w:val="ro-RO"/>
        </w:rPr>
        <w:t xml:space="preserve"> </w:t>
      </w:r>
      <w:proofErr w:type="spellStart"/>
      <w:r w:rsidRPr="009025FC">
        <w:rPr>
          <w:rFonts w:ascii="Times New Roman" w:hAnsi="Times New Roman"/>
          <w:b/>
          <w:sz w:val="24"/>
          <w:szCs w:val="24"/>
          <w:lang w:val="ro-RO"/>
        </w:rPr>
        <w:t>Irma</w:t>
      </w:r>
      <w:proofErr w:type="spellEnd"/>
      <w:r w:rsidRPr="009025FC">
        <w:rPr>
          <w:rFonts w:ascii="Times New Roman" w:hAnsi="Times New Roman"/>
          <w:b/>
          <w:sz w:val="24"/>
          <w:szCs w:val="24"/>
          <w:lang w:val="ro-RO"/>
        </w:rPr>
        <w:tab/>
      </w:r>
      <w:r w:rsidRPr="009025FC">
        <w:rPr>
          <w:rFonts w:ascii="Times New Roman" w:hAnsi="Times New Roman"/>
          <w:b/>
          <w:sz w:val="24"/>
          <w:szCs w:val="24"/>
          <w:lang w:val="ro-RO"/>
        </w:rPr>
        <w:tab/>
      </w:r>
      <w:r w:rsidRPr="009025FC">
        <w:rPr>
          <w:rFonts w:ascii="Times New Roman" w:hAnsi="Times New Roman"/>
          <w:b/>
          <w:sz w:val="24"/>
          <w:szCs w:val="24"/>
          <w:lang w:val="ro-RO"/>
        </w:rPr>
        <w:tab/>
      </w:r>
      <w:r w:rsidRPr="009025FC">
        <w:rPr>
          <w:rFonts w:ascii="Times New Roman" w:hAnsi="Times New Roman"/>
          <w:b/>
          <w:sz w:val="24"/>
          <w:szCs w:val="24"/>
          <w:lang w:val="ro-RO"/>
        </w:rPr>
        <w:tab/>
      </w:r>
      <w:r w:rsidRPr="009025FC">
        <w:rPr>
          <w:rFonts w:ascii="Times New Roman" w:hAnsi="Times New Roman"/>
          <w:b/>
          <w:sz w:val="24"/>
          <w:szCs w:val="24"/>
          <w:lang w:val="ro-RO"/>
        </w:rPr>
        <w:tab/>
        <w:t xml:space="preserve">          Ijac Dana      </w:t>
      </w:r>
    </w:p>
    <w:p w14:paraId="2B0F5590" w14:textId="77777777" w:rsidR="009260FA" w:rsidRPr="009025FC" w:rsidRDefault="009260FA" w:rsidP="009260FA">
      <w:pPr>
        <w:spacing w:after="0"/>
        <w:jc w:val="both"/>
        <w:rPr>
          <w:rFonts w:ascii="Times New Roman" w:hAnsi="Times New Roman"/>
          <w:b/>
          <w:sz w:val="24"/>
          <w:szCs w:val="24"/>
          <w:lang w:val="ro-RO"/>
        </w:rPr>
      </w:pPr>
      <w:r w:rsidRPr="009025FC">
        <w:rPr>
          <w:rFonts w:ascii="Times New Roman" w:hAnsi="Times New Roman"/>
          <w:b/>
          <w:sz w:val="24"/>
          <w:szCs w:val="24"/>
          <w:lang w:val="ro-RO"/>
        </w:rPr>
        <w:t xml:space="preserve">         </w:t>
      </w:r>
    </w:p>
    <w:p w14:paraId="488C028B" w14:textId="77777777" w:rsidR="00540BE9" w:rsidRPr="009025FC" w:rsidRDefault="00540BE9" w:rsidP="009260FA">
      <w:pPr>
        <w:widowControl w:val="0"/>
        <w:tabs>
          <w:tab w:val="left" w:pos="-720"/>
        </w:tabs>
        <w:suppressAutoHyphens/>
        <w:spacing w:after="0" w:line="240" w:lineRule="auto"/>
        <w:jc w:val="center"/>
        <w:rPr>
          <w:rFonts w:ascii="Times New Roman" w:eastAsia="Times New Roman" w:hAnsi="Times New Roman"/>
          <w:b/>
          <w:bCs/>
          <w:noProof/>
          <w:spacing w:val="-2"/>
          <w:sz w:val="24"/>
          <w:szCs w:val="24"/>
          <w:lang w:val="ro-RO"/>
        </w:rPr>
      </w:pPr>
    </w:p>
    <w:p w14:paraId="493AE9C6" w14:textId="77777777" w:rsidR="00540BE9" w:rsidRPr="009025FC" w:rsidRDefault="00540BE9" w:rsidP="009260FA">
      <w:pPr>
        <w:widowControl w:val="0"/>
        <w:tabs>
          <w:tab w:val="left" w:pos="-720"/>
        </w:tabs>
        <w:suppressAutoHyphens/>
        <w:spacing w:after="0" w:line="240" w:lineRule="auto"/>
        <w:jc w:val="center"/>
        <w:rPr>
          <w:rFonts w:ascii="Times New Roman" w:eastAsia="Times New Roman" w:hAnsi="Times New Roman"/>
          <w:b/>
          <w:bCs/>
          <w:noProof/>
          <w:spacing w:val="-2"/>
          <w:sz w:val="24"/>
          <w:szCs w:val="24"/>
          <w:lang w:val="ro-RO"/>
        </w:rPr>
      </w:pPr>
    </w:p>
    <w:p w14:paraId="1E24D34B" w14:textId="12A5F4F0" w:rsidR="00540BE9" w:rsidRPr="009025FC" w:rsidRDefault="004A282E" w:rsidP="004A282E">
      <w:pPr>
        <w:widowControl w:val="0"/>
        <w:tabs>
          <w:tab w:val="left" w:pos="-720"/>
        </w:tabs>
        <w:suppressAutoHyphens/>
        <w:spacing w:after="0" w:line="240" w:lineRule="auto"/>
        <w:rPr>
          <w:rFonts w:ascii="Times New Roman" w:eastAsia="Times New Roman" w:hAnsi="Times New Roman"/>
          <w:b/>
          <w:bCs/>
          <w:noProof/>
          <w:spacing w:val="-2"/>
          <w:sz w:val="24"/>
          <w:szCs w:val="24"/>
          <w:lang w:val="ro-RO"/>
        </w:rPr>
      </w:pPr>
      <w:r w:rsidRPr="009025FC">
        <w:rPr>
          <w:rFonts w:ascii="Times New Roman" w:eastAsia="Times New Roman" w:hAnsi="Times New Roman"/>
          <w:b/>
          <w:bCs/>
          <w:noProof/>
          <w:spacing w:val="-2"/>
          <w:sz w:val="24"/>
          <w:szCs w:val="24"/>
          <w:lang w:val="ro-RO"/>
        </w:rPr>
        <w:t>Aviz favorabil,</w:t>
      </w:r>
    </w:p>
    <w:p w14:paraId="1CF2F104" w14:textId="0B56D36A" w:rsidR="009260FA" w:rsidRPr="009025FC" w:rsidRDefault="00A96A9B" w:rsidP="00137565">
      <w:pPr>
        <w:widowControl w:val="0"/>
        <w:tabs>
          <w:tab w:val="left" w:pos="-720"/>
          <w:tab w:val="left" w:pos="6752"/>
        </w:tabs>
        <w:suppressAutoHyphens/>
        <w:spacing w:after="0" w:line="240" w:lineRule="auto"/>
        <w:rPr>
          <w:rFonts w:ascii="Times New Roman" w:eastAsia="Times New Roman" w:hAnsi="Times New Roman"/>
          <w:b/>
          <w:bCs/>
          <w:noProof/>
          <w:spacing w:val="-2"/>
          <w:sz w:val="24"/>
          <w:szCs w:val="24"/>
          <w:lang w:val="ro-RO"/>
        </w:rPr>
      </w:pPr>
      <w:r w:rsidRPr="009025FC">
        <w:rPr>
          <w:rFonts w:ascii="Times New Roman" w:eastAsia="Times New Roman" w:hAnsi="Times New Roman"/>
          <w:b/>
          <w:bCs/>
          <w:noProof/>
          <w:spacing w:val="-2"/>
          <w:sz w:val="24"/>
          <w:szCs w:val="24"/>
          <w:lang w:val="ro-RO"/>
        </w:rPr>
        <w:t>Direcția Școli</w:t>
      </w:r>
      <w:r w:rsidR="00137565" w:rsidRPr="009025FC">
        <w:rPr>
          <w:rFonts w:ascii="Times New Roman" w:eastAsia="Times New Roman" w:hAnsi="Times New Roman"/>
          <w:b/>
          <w:bCs/>
          <w:noProof/>
          <w:spacing w:val="-2"/>
          <w:sz w:val="24"/>
          <w:szCs w:val="24"/>
          <w:lang w:val="ro-RO"/>
        </w:rPr>
        <w:tab/>
        <w:t>Manager proiect,</w:t>
      </w:r>
    </w:p>
    <w:p w14:paraId="2F14F68E" w14:textId="2524E229" w:rsidR="009260FA" w:rsidRPr="009025FC" w:rsidRDefault="00137565" w:rsidP="00137565">
      <w:pPr>
        <w:widowControl w:val="0"/>
        <w:tabs>
          <w:tab w:val="left" w:pos="-720"/>
          <w:tab w:val="left" w:pos="6752"/>
        </w:tabs>
        <w:suppressAutoHyphens/>
        <w:spacing w:after="0" w:line="240" w:lineRule="auto"/>
        <w:rPr>
          <w:rFonts w:ascii="Times New Roman" w:eastAsia="Times New Roman" w:hAnsi="Times New Roman"/>
          <w:b/>
          <w:bCs/>
          <w:noProof/>
          <w:spacing w:val="-2"/>
          <w:sz w:val="24"/>
          <w:szCs w:val="24"/>
          <w:lang w:val="ro-RO"/>
        </w:rPr>
      </w:pPr>
      <w:r w:rsidRPr="009025FC">
        <w:rPr>
          <w:rFonts w:ascii="Times New Roman" w:eastAsia="Times New Roman" w:hAnsi="Times New Roman"/>
          <w:b/>
          <w:bCs/>
          <w:noProof/>
          <w:spacing w:val="-2"/>
          <w:sz w:val="24"/>
          <w:szCs w:val="24"/>
          <w:lang w:val="ro-RO"/>
        </w:rPr>
        <w:t xml:space="preserve">    </w:t>
      </w:r>
      <w:r w:rsidR="009260FA" w:rsidRPr="009025FC">
        <w:rPr>
          <w:rFonts w:ascii="Times New Roman" w:eastAsia="Times New Roman" w:hAnsi="Times New Roman"/>
          <w:b/>
          <w:bCs/>
          <w:noProof/>
          <w:spacing w:val="-2"/>
          <w:sz w:val="24"/>
          <w:szCs w:val="24"/>
          <w:lang w:val="ro-RO"/>
        </w:rPr>
        <w:t>Director</w:t>
      </w:r>
      <w:r w:rsidRPr="009025FC">
        <w:rPr>
          <w:rFonts w:ascii="Times New Roman" w:eastAsia="Times New Roman" w:hAnsi="Times New Roman"/>
          <w:b/>
          <w:bCs/>
          <w:noProof/>
          <w:spacing w:val="-2"/>
          <w:sz w:val="24"/>
          <w:szCs w:val="24"/>
          <w:lang w:val="ro-RO"/>
        </w:rPr>
        <w:tab/>
        <w:t>Darabant Tamas</w:t>
      </w:r>
    </w:p>
    <w:p w14:paraId="52435FBB" w14:textId="18E86EEA" w:rsidR="009260FA" w:rsidRPr="009025FC" w:rsidRDefault="00762DDE" w:rsidP="00137565">
      <w:pPr>
        <w:widowControl w:val="0"/>
        <w:tabs>
          <w:tab w:val="left" w:pos="-720"/>
        </w:tabs>
        <w:suppressAutoHyphens/>
        <w:spacing w:after="0" w:line="240" w:lineRule="auto"/>
        <w:rPr>
          <w:rFonts w:ascii="Times New Roman" w:eastAsia="Times New Roman" w:hAnsi="Times New Roman"/>
          <w:b/>
          <w:bCs/>
          <w:noProof/>
          <w:spacing w:val="-2"/>
          <w:sz w:val="24"/>
          <w:szCs w:val="24"/>
          <w:lang w:val="ro-RO"/>
        </w:rPr>
      </w:pPr>
      <w:r w:rsidRPr="009025FC">
        <w:rPr>
          <w:rFonts w:ascii="Times New Roman" w:eastAsia="Times New Roman" w:hAnsi="Times New Roman"/>
          <w:b/>
          <w:bCs/>
          <w:noProof/>
          <w:spacing w:val="-2"/>
          <w:sz w:val="24"/>
          <w:szCs w:val="24"/>
          <w:lang w:val="ro-RO"/>
        </w:rPr>
        <w:t>Lobonț Horațiu</w:t>
      </w:r>
    </w:p>
    <w:p w14:paraId="1C173F46" w14:textId="77777777" w:rsidR="009260FA" w:rsidRPr="009025FC" w:rsidRDefault="009260FA" w:rsidP="009260FA">
      <w:pPr>
        <w:widowControl w:val="0"/>
        <w:tabs>
          <w:tab w:val="left" w:pos="-720"/>
        </w:tabs>
        <w:suppressAutoHyphens/>
        <w:spacing w:after="0" w:line="240" w:lineRule="auto"/>
        <w:jc w:val="right"/>
        <w:rPr>
          <w:rFonts w:ascii="Times New Roman" w:eastAsia="Times New Roman" w:hAnsi="Times New Roman"/>
          <w:noProof/>
          <w:spacing w:val="-2"/>
          <w:sz w:val="20"/>
          <w:szCs w:val="20"/>
          <w:lang w:val="ro-RO"/>
        </w:rPr>
      </w:pPr>
    </w:p>
    <w:p w14:paraId="1CF2D63D" w14:textId="77777777" w:rsidR="00DE1869" w:rsidRPr="009025FC" w:rsidRDefault="00DE1869"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lang w:val="ro-RO"/>
        </w:rPr>
      </w:pPr>
    </w:p>
    <w:p w14:paraId="03B183D7" w14:textId="77777777" w:rsidR="00055F63" w:rsidRPr="009025FC" w:rsidRDefault="00055F63" w:rsidP="00055F63">
      <w:pPr>
        <w:widowControl w:val="0"/>
        <w:tabs>
          <w:tab w:val="left" w:pos="-720"/>
        </w:tabs>
        <w:suppressAutoHyphens/>
        <w:spacing w:after="0" w:line="240" w:lineRule="auto"/>
        <w:rPr>
          <w:rFonts w:ascii="Times New Roman" w:eastAsia="Times New Roman" w:hAnsi="Times New Roman"/>
          <w:noProof/>
          <w:spacing w:val="-2"/>
          <w:sz w:val="20"/>
          <w:szCs w:val="20"/>
          <w:lang w:val="ro-RO"/>
        </w:rPr>
      </w:pPr>
    </w:p>
    <w:p w14:paraId="56CC3B88" w14:textId="77777777" w:rsidR="00055F63" w:rsidRPr="009025FC" w:rsidRDefault="00055F63" w:rsidP="00055F63">
      <w:pPr>
        <w:widowControl w:val="0"/>
        <w:tabs>
          <w:tab w:val="left" w:pos="-720"/>
        </w:tabs>
        <w:suppressAutoHyphens/>
        <w:spacing w:after="0" w:line="240" w:lineRule="auto"/>
        <w:rPr>
          <w:rFonts w:ascii="Times New Roman" w:eastAsia="Times New Roman" w:hAnsi="Times New Roman"/>
          <w:noProof/>
          <w:spacing w:val="-2"/>
          <w:sz w:val="20"/>
          <w:szCs w:val="20"/>
          <w:lang w:val="ro-RO"/>
        </w:rPr>
      </w:pPr>
    </w:p>
    <w:p w14:paraId="530F85FD" w14:textId="4C1B850E" w:rsidR="00055F63" w:rsidRPr="009025FC" w:rsidRDefault="00055F63" w:rsidP="00055F63">
      <w:pPr>
        <w:widowControl w:val="0"/>
        <w:tabs>
          <w:tab w:val="left" w:pos="-720"/>
        </w:tabs>
        <w:suppressAutoHyphens/>
        <w:spacing w:after="0" w:line="240" w:lineRule="auto"/>
        <w:rPr>
          <w:rFonts w:ascii="Times New Roman" w:eastAsia="Times New Roman" w:hAnsi="Times New Roman"/>
          <w:b/>
          <w:bCs/>
          <w:noProof/>
          <w:spacing w:val="-2"/>
          <w:sz w:val="24"/>
          <w:szCs w:val="24"/>
          <w:lang w:val="ro-RO"/>
        </w:rPr>
      </w:pPr>
      <w:r w:rsidRPr="009025FC">
        <w:rPr>
          <w:rFonts w:ascii="Times New Roman" w:eastAsia="Times New Roman" w:hAnsi="Times New Roman"/>
          <w:b/>
          <w:bCs/>
          <w:noProof/>
          <w:spacing w:val="-2"/>
          <w:sz w:val="24"/>
          <w:szCs w:val="24"/>
          <w:lang w:val="ro-RO"/>
        </w:rPr>
        <w:t>Aviz favorabil</w:t>
      </w:r>
    </w:p>
    <w:p w14:paraId="1594193F" w14:textId="134549D9" w:rsidR="00055F63" w:rsidRPr="009025FC" w:rsidRDefault="00055F63" w:rsidP="00055F63">
      <w:pPr>
        <w:widowControl w:val="0"/>
        <w:tabs>
          <w:tab w:val="left" w:pos="-720"/>
        </w:tabs>
        <w:suppressAutoHyphens/>
        <w:spacing w:after="0" w:line="240" w:lineRule="auto"/>
        <w:rPr>
          <w:rFonts w:ascii="Times New Roman" w:eastAsia="Times New Roman" w:hAnsi="Times New Roman"/>
          <w:b/>
          <w:bCs/>
          <w:noProof/>
          <w:spacing w:val="-2"/>
          <w:sz w:val="24"/>
          <w:szCs w:val="24"/>
          <w:lang w:val="ro-RO"/>
        </w:rPr>
      </w:pPr>
      <w:r w:rsidRPr="009025FC">
        <w:rPr>
          <w:rFonts w:ascii="Times New Roman" w:eastAsia="Times New Roman" w:hAnsi="Times New Roman"/>
          <w:b/>
          <w:bCs/>
          <w:noProof/>
          <w:spacing w:val="-2"/>
          <w:sz w:val="24"/>
          <w:szCs w:val="24"/>
          <w:lang w:val="ro-RO"/>
        </w:rPr>
        <w:t>Direcția Economică</w:t>
      </w:r>
    </w:p>
    <w:p w14:paraId="6D9953A9" w14:textId="2F75837B" w:rsidR="00055F63" w:rsidRPr="009025FC" w:rsidRDefault="00055F63" w:rsidP="00055F63">
      <w:pPr>
        <w:widowControl w:val="0"/>
        <w:tabs>
          <w:tab w:val="left" w:pos="-720"/>
        </w:tabs>
        <w:suppressAutoHyphens/>
        <w:spacing w:after="0" w:line="240" w:lineRule="auto"/>
        <w:rPr>
          <w:rFonts w:ascii="Times New Roman" w:eastAsia="Times New Roman" w:hAnsi="Times New Roman"/>
          <w:b/>
          <w:bCs/>
          <w:noProof/>
          <w:spacing w:val="-2"/>
          <w:sz w:val="24"/>
          <w:szCs w:val="24"/>
          <w:lang w:val="ro-RO"/>
        </w:rPr>
      </w:pPr>
      <w:r w:rsidRPr="009025FC">
        <w:rPr>
          <w:rFonts w:ascii="Times New Roman" w:eastAsia="Times New Roman" w:hAnsi="Times New Roman"/>
          <w:b/>
          <w:bCs/>
          <w:noProof/>
          <w:spacing w:val="-2"/>
          <w:sz w:val="24"/>
          <w:szCs w:val="24"/>
          <w:lang w:val="ro-RO"/>
        </w:rPr>
        <w:t xml:space="preserve">     Director,</w:t>
      </w:r>
    </w:p>
    <w:p w14:paraId="7C96DEE6" w14:textId="7609742A" w:rsidR="00DE1869" w:rsidRPr="009025FC" w:rsidRDefault="00055F63" w:rsidP="00055F63">
      <w:pPr>
        <w:widowControl w:val="0"/>
        <w:tabs>
          <w:tab w:val="left" w:pos="-720"/>
        </w:tabs>
        <w:suppressAutoHyphens/>
        <w:spacing w:after="0" w:line="240" w:lineRule="auto"/>
        <w:rPr>
          <w:rFonts w:ascii="Times New Roman" w:eastAsia="Times New Roman" w:hAnsi="Times New Roman"/>
          <w:noProof/>
          <w:spacing w:val="-2"/>
          <w:sz w:val="24"/>
          <w:szCs w:val="24"/>
          <w:lang w:val="ro-RO"/>
        </w:rPr>
      </w:pPr>
      <w:r w:rsidRPr="009025FC">
        <w:rPr>
          <w:rFonts w:ascii="Times New Roman" w:eastAsia="Times New Roman" w:hAnsi="Times New Roman"/>
          <w:b/>
          <w:bCs/>
          <w:noProof/>
          <w:spacing w:val="-2"/>
          <w:sz w:val="24"/>
          <w:szCs w:val="24"/>
          <w:lang w:val="ro-RO"/>
        </w:rPr>
        <w:t xml:space="preserve"> Cătană Claudia</w:t>
      </w:r>
    </w:p>
    <w:p w14:paraId="46C15613" w14:textId="77777777" w:rsidR="00AA7594" w:rsidRPr="009025FC" w:rsidRDefault="00AA7594" w:rsidP="00D400CB">
      <w:pPr>
        <w:widowControl w:val="0"/>
        <w:tabs>
          <w:tab w:val="left" w:pos="-720"/>
        </w:tabs>
        <w:suppressAutoHyphens/>
        <w:spacing w:after="0" w:line="240" w:lineRule="auto"/>
        <w:rPr>
          <w:rFonts w:ascii="Times New Roman" w:eastAsia="Times New Roman" w:hAnsi="Times New Roman"/>
          <w:noProof/>
          <w:spacing w:val="-2"/>
          <w:sz w:val="20"/>
          <w:szCs w:val="20"/>
          <w:lang w:val="ro-RO"/>
        </w:rPr>
      </w:pPr>
    </w:p>
    <w:p w14:paraId="3AD260D5" w14:textId="77777777" w:rsidR="00AA7594" w:rsidRPr="009025FC" w:rsidRDefault="00AA7594"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lang w:val="ro-RO"/>
        </w:rPr>
      </w:pPr>
    </w:p>
    <w:p w14:paraId="3CCA1EDE" w14:textId="77777777" w:rsidR="00AA7594" w:rsidRPr="009025FC" w:rsidRDefault="00AA7594"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lang w:val="ro-RO"/>
        </w:rPr>
      </w:pPr>
    </w:p>
    <w:p w14:paraId="1609518E" w14:textId="7DF6963E" w:rsidR="004B6D9A" w:rsidRPr="009025FC" w:rsidRDefault="009260FA"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lang w:val="ro-RO"/>
        </w:rPr>
      </w:pPr>
      <w:r w:rsidRPr="009025FC">
        <w:rPr>
          <w:rFonts w:ascii="Times New Roman" w:eastAsia="Times New Roman" w:hAnsi="Times New Roman"/>
          <w:noProof/>
          <w:spacing w:val="-2"/>
          <w:sz w:val="20"/>
          <w:szCs w:val="20"/>
          <w:lang w:val="ro-RO"/>
        </w:rPr>
        <w:t xml:space="preserve">Întocmit. </w:t>
      </w:r>
      <w:r w:rsidR="004A1EBE" w:rsidRPr="009025FC">
        <w:rPr>
          <w:rFonts w:ascii="Times New Roman" w:eastAsia="Times New Roman" w:hAnsi="Times New Roman"/>
          <w:noProof/>
          <w:spacing w:val="-2"/>
          <w:sz w:val="20"/>
          <w:szCs w:val="20"/>
          <w:lang w:val="ro-RO"/>
        </w:rPr>
        <w:t>Magyary Krisztina</w:t>
      </w:r>
    </w:p>
    <w:p w14:paraId="4E6AEB03" w14:textId="77777777" w:rsidR="00AA7594" w:rsidRPr="009025FC" w:rsidRDefault="00AA7594"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lang w:val="ro-RO"/>
        </w:rPr>
      </w:pPr>
    </w:p>
    <w:p w14:paraId="3FBB8FC1" w14:textId="77777777" w:rsidR="00AA7594" w:rsidRPr="009025FC" w:rsidRDefault="00AA7594"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lang w:val="ro-RO"/>
        </w:rPr>
      </w:pPr>
    </w:p>
    <w:p w14:paraId="326C0A78" w14:textId="77777777" w:rsidR="004A1EBE" w:rsidRPr="009025FC" w:rsidRDefault="004A1EBE"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lang w:val="ro-RO"/>
        </w:rPr>
      </w:pPr>
    </w:p>
    <w:p w14:paraId="63336E2A" w14:textId="78DECA71" w:rsidR="009260FA" w:rsidRPr="009025FC" w:rsidRDefault="009260FA" w:rsidP="004B6D9A">
      <w:pPr>
        <w:widowControl w:val="0"/>
        <w:tabs>
          <w:tab w:val="left" w:pos="-720"/>
        </w:tabs>
        <w:suppressAutoHyphens/>
        <w:spacing w:after="0" w:line="240" w:lineRule="auto"/>
        <w:jc w:val="right"/>
        <w:rPr>
          <w:rFonts w:ascii="Times New Roman" w:eastAsia="Times New Roman" w:hAnsi="Times New Roman"/>
          <w:bCs/>
          <w:noProof/>
          <w:sz w:val="18"/>
          <w:szCs w:val="18"/>
          <w:lang w:val="ro-RO" w:eastAsia="ro-RO"/>
        </w:rPr>
        <w:sectPr w:rsidR="009260FA" w:rsidRPr="009025FC" w:rsidSect="008E09D6">
          <w:headerReference w:type="default" r:id="rId8"/>
          <w:footerReference w:type="even" r:id="rId9"/>
          <w:pgSz w:w="11909" w:h="16834" w:code="9"/>
          <w:pgMar w:top="794" w:right="1191" w:bottom="964" w:left="1701" w:header="539" w:footer="23" w:gutter="0"/>
          <w:pgNumType w:start="1"/>
          <w:cols w:space="720"/>
          <w:noEndnote/>
          <w:titlePg/>
          <w:docGrid w:linePitch="299"/>
        </w:sectPr>
      </w:pPr>
      <w:r w:rsidRPr="009025FC">
        <w:rPr>
          <w:rFonts w:ascii="Times New Roman" w:eastAsia="Times New Roman" w:hAnsi="Times New Roman"/>
          <w:bCs/>
          <w:noProof/>
          <w:sz w:val="18"/>
          <w:szCs w:val="18"/>
          <w:lang w:val="ro-RO" w:eastAsia="ro-RO"/>
        </w:rPr>
        <w:t>*Actele administrative sunt hotărârile de Consiliu local care intră în vigoare şi produc efecte juridice după îndeplinirea condiţiilor prevăzute de art. 129, art. 139 din O.U.G. nr. 57/2019 privind Codul Administrativ</w:t>
      </w:r>
      <w:r w:rsidRPr="009025FC">
        <w:rPr>
          <w:rFonts w:ascii="Times New Roman" w:eastAsia="Times New Roman" w:hAnsi="Times New Roman"/>
          <w:b/>
          <w:noProof/>
          <w:sz w:val="24"/>
          <w:szCs w:val="24"/>
          <w:lang w:val="ro-RO" w:eastAsia="ro-RO"/>
        </w:rPr>
        <w:t xml:space="preserve">      </w:t>
      </w:r>
      <w:r w:rsidRPr="009025FC">
        <w:rPr>
          <w:rFonts w:ascii="Times New Roman" w:eastAsia="Times New Roman" w:hAnsi="Times New Roman"/>
          <w:b/>
          <w:noProof/>
          <w:sz w:val="24"/>
          <w:szCs w:val="24"/>
          <w:lang w:val="ro-RO" w:eastAsia="ro-RO"/>
        </w:rPr>
        <w:tab/>
        <w:t xml:space="preserve">                             </w:t>
      </w:r>
    </w:p>
    <w:p w14:paraId="471638B2" w14:textId="77777777" w:rsidR="009260FA" w:rsidRPr="009025FC" w:rsidRDefault="009260FA" w:rsidP="009260FA">
      <w:pPr>
        <w:keepNext/>
        <w:spacing w:before="240" w:after="60" w:line="240" w:lineRule="auto"/>
        <w:ind w:left="170" w:firstLine="720"/>
        <w:outlineLvl w:val="0"/>
        <w:rPr>
          <w:rFonts w:ascii="Times New Roman" w:eastAsia="Times New Roman" w:hAnsi="Times New Roman"/>
          <w:b/>
          <w:bCs/>
          <w:noProof/>
          <w:kern w:val="32"/>
          <w:sz w:val="20"/>
          <w:szCs w:val="20"/>
          <w:lang w:val="ro-RO"/>
        </w:rPr>
      </w:pPr>
      <w:r w:rsidRPr="009025FC">
        <w:rPr>
          <w:rFonts w:ascii="Times New Roman" w:eastAsia="Times New Roman" w:hAnsi="Times New Roman"/>
          <w:b/>
          <w:noProof/>
          <w:sz w:val="24"/>
          <w:szCs w:val="24"/>
          <w:lang w:val="ro-RO" w:eastAsia="ro-RO"/>
        </w:rPr>
        <w:lastRenderedPageBreak/>
        <w:t xml:space="preserve">             </w:t>
      </w:r>
      <w:r w:rsidRPr="009025FC">
        <w:rPr>
          <w:rFonts w:ascii="Times New Roman" w:eastAsia="Times New Roman" w:hAnsi="Times New Roman"/>
          <w:b/>
          <w:noProof/>
          <w:sz w:val="24"/>
          <w:szCs w:val="24"/>
          <w:lang w:val="ro-RO" w:eastAsia="ro-RO"/>
        </w:rPr>
        <w:tab/>
      </w:r>
      <w:r w:rsidRPr="009025FC">
        <w:rPr>
          <w:rFonts w:ascii="Times New Roman" w:eastAsia="Times New Roman" w:hAnsi="Times New Roman"/>
          <w:b/>
          <w:noProof/>
          <w:sz w:val="24"/>
          <w:szCs w:val="24"/>
          <w:lang w:val="ro-RO" w:eastAsia="ro-RO"/>
        </w:rPr>
        <w:tab/>
      </w:r>
      <w:r w:rsidRPr="009025FC">
        <w:rPr>
          <w:rFonts w:ascii="Times New Roman" w:eastAsia="Times New Roman" w:hAnsi="Times New Roman"/>
          <w:b/>
          <w:noProof/>
          <w:sz w:val="24"/>
          <w:szCs w:val="24"/>
          <w:lang w:val="ro-RO" w:eastAsia="ro-RO"/>
        </w:rPr>
        <w:tab/>
      </w:r>
      <w:r w:rsidRPr="009025FC">
        <w:rPr>
          <w:rFonts w:ascii="Times New Roman" w:eastAsia="Times New Roman" w:hAnsi="Times New Roman"/>
          <w:b/>
          <w:noProof/>
          <w:sz w:val="24"/>
          <w:szCs w:val="24"/>
          <w:lang w:val="ro-RO" w:eastAsia="ro-RO"/>
        </w:rPr>
        <w:tab/>
      </w:r>
      <w:r w:rsidRPr="009025FC">
        <w:rPr>
          <w:rFonts w:ascii="Times New Roman" w:eastAsia="Times New Roman" w:hAnsi="Times New Roman"/>
          <w:b/>
          <w:noProof/>
          <w:sz w:val="24"/>
          <w:szCs w:val="24"/>
          <w:lang w:val="ro-RO" w:eastAsia="ro-RO"/>
        </w:rPr>
        <w:tab/>
        <w:t xml:space="preserve">                      </w:t>
      </w:r>
      <w:r w:rsidRPr="009025FC">
        <w:rPr>
          <w:rFonts w:ascii="Times New Roman" w:eastAsia="Times New Roman" w:hAnsi="Times New Roman"/>
          <w:b/>
          <w:bCs/>
          <w:noProof/>
          <w:kern w:val="32"/>
          <w:sz w:val="20"/>
          <w:szCs w:val="20"/>
          <w:lang w:val="ro-RO"/>
        </w:rPr>
        <w:t>(nu produce efecte juridice)*</w:t>
      </w:r>
    </w:p>
    <w:p w14:paraId="3A89CCAC" w14:textId="172C0907" w:rsidR="009260FA" w:rsidRPr="009025FC" w:rsidRDefault="009260FA" w:rsidP="009260FA">
      <w:pPr>
        <w:keepNext/>
        <w:spacing w:before="240" w:after="60" w:line="240" w:lineRule="auto"/>
        <w:outlineLvl w:val="0"/>
        <w:rPr>
          <w:rFonts w:ascii="Times New Roman" w:eastAsia="Times New Roman" w:hAnsi="Times New Roman"/>
          <w:b/>
          <w:bCs/>
          <w:noProof/>
          <w:kern w:val="32"/>
          <w:sz w:val="20"/>
          <w:szCs w:val="20"/>
          <w:lang w:val="ro-RO"/>
        </w:rPr>
      </w:pPr>
      <w:r w:rsidRPr="009025FC">
        <w:rPr>
          <w:rFonts w:ascii="Times New Roman" w:eastAsia="Times New Roman" w:hAnsi="Times New Roman"/>
          <w:b/>
          <w:noProof/>
          <w:sz w:val="24"/>
          <w:szCs w:val="24"/>
          <w:lang w:val="ro-RO" w:eastAsia="ro-RO"/>
        </w:rPr>
        <w:t xml:space="preserve">R O M Â N I A </w:t>
      </w:r>
      <w:r w:rsidRPr="009025FC">
        <w:rPr>
          <w:rFonts w:ascii="Times New Roman" w:eastAsia="Times New Roman" w:hAnsi="Times New Roman"/>
          <w:b/>
          <w:noProof/>
          <w:sz w:val="24"/>
          <w:szCs w:val="24"/>
          <w:lang w:val="ro-RO" w:eastAsia="ro-RO"/>
        </w:rPr>
        <w:tab/>
        <w:t xml:space="preserve">                                                                      </w:t>
      </w:r>
      <w:r w:rsidR="005A09A5" w:rsidRPr="009025FC">
        <w:rPr>
          <w:rFonts w:ascii="Times New Roman" w:eastAsia="Times New Roman" w:hAnsi="Times New Roman"/>
          <w:b/>
          <w:noProof/>
          <w:sz w:val="24"/>
          <w:szCs w:val="24"/>
          <w:lang w:val="ro-RO" w:eastAsia="ro-RO"/>
        </w:rPr>
        <w:t xml:space="preserve">     </w:t>
      </w:r>
      <w:r w:rsidRPr="009025FC">
        <w:rPr>
          <w:rFonts w:ascii="Times New Roman" w:eastAsia="Times New Roman" w:hAnsi="Times New Roman"/>
          <w:b/>
          <w:noProof/>
          <w:sz w:val="24"/>
          <w:szCs w:val="24"/>
          <w:lang w:val="ro-RO" w:eastAsia="ro-RO"/>
        </w:rPr>
        <w:t xml:space="preserve">  Iniţiator</w:t>
      </w:r>
    </w:p>
    <w:p w14:paraId="537DAB50" w14:textId="77777777" w:rsidR="009260FA" w:rsidRPr="009025FC" w:rsidRDefault="00FA45DD" w:rsidP="009260FA">
      <w:pPr>
        <w:spacing w:after="0" w:line="240" w:lineRule="auto"/>
        <w:jc w:val="both"/>
        <w:rPr>
          <w:rFonts w:ascii="Times New Roman" w:eastAsia="Times New Roman" w:hAnsi="Times New Roman"/>
          <w:b/>
          <w:noProof/>
          <w:sz w:val="24"/>
          <w:szCs w:val="24"/>
          <w:lang w:val="ro-RO" w:eastAsia="ro-RO"/>
        </w:rPr>
      </w:pPr>
      <w:r>
        <w:rPr>
          <w:rFonts w:ascii="Times New Roman" w:eastAsia="Times New Roman" w:hAnsi="Times New Roman"/>
          <w:noProof/>
          <w:sz w:val="24"/>
          <w:szCs w:val="24"/>
          <w:lang w:val="ro-RO" w:eastAsia="ro-RO"/>
        </w:rPr>
        <w:object w:dxaOrig="1440" w:dyaOrig="1440" w14:anchorId="34CF88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10" o:title=""/>
            <w10:wrap type="tight"/>
          </v:shape>
          <o:OLEObject Type="Embed" ProgID="Word.Picture.8" ShapeID="_x0000_s1026" DrawAspect="Content" ObjectID="_1780391778" r:id="rId11"/>
        </w:object>
      </w:r>
      <w:r w:rsidR="009260FA" w:rsidRPr="009025FC">
        <w:rPr>
          <w:rFonts w:ascii="Times New Roman" w:eastAsia="Times New Roman" w:hAnsi="Times New Roman"/>
          <w:b/>
          <w:noProof/>
          <w:sz w:val="24"/>
          <w:szCs w:val="24"/>
          <w:lang w:val="ro-RO" w:eastAsia="ro-RO"/>
        </w:rPr>
        <w:t>JUDEŢUL MUREŞ                                                                          PRIMAR</w:t>
      </w:r>
    </w:p>
    <w:p w14:paraId="17220B2F" w14:textId="77777777" w:rsidR="009260FA" w:rsidRPr="009025FC" w:rsidRDefault="009260FA" w:rsidP="009260FA">
      <w:pPr>
        <w:spacing w:after="0" w:line="240" w:lineRule="auto"/>
        <w:jc w:val="both"/>
        <w:rPr>
          <w:rFonts w:ascii="Times New Roman" w:eastAsia="Times New Roman" w:hAnsi="Times New Roman"/>
          <w:b/>
          <w:noProof/>
          <w:sz w:val="24"/>
          <w:szCs w:val="24"/>
          <w:lang w:val="ro-RO" w:eastAsia="ro-RO"/>
        </w:rPr>
      </w:pPr>
      <w:r w:rsidRPr="009025FC">
        <w:rPr>
          <w:rFonts w:ascii="Times New Roman" w:eastAsia="Times New Roman" w:hAnsi="Times New Roman"/>
          <w:b/>
          <w:noProof/>
          <w:sz w:val="24"/>
          <w:szCs w:val="24"/>
          <w:lang w:val="ro-RO" w:eastAsia="ro-RO"/>
        </w:rPr>
        <w:t xml:space="preserve"> Consiliul Local al Municipiului Târgu Mureş                      </w:t>
      </w:r>
      <w:r w:rsidRPr="009025FC">
        <w:rPr>
          <w:rFonts w:ascii="Times New Roman" w:eastAsia="Times New Roman" w:hAnsi="Times New Roman"/>
          <w:b/>
          <w:noProof/>
          <w:sz w:val="24"/>
          <w:szCs w:val="24"/>
          <w:lang w:val="ro-RO"/>
        </w:rPr>
        <w:t>SOÓS ZOLTÁN</w:t>
      </w:r>
    </w:p>
    <w:p w14:paraId="1013CBDD" w14:textId="77777777" w:rsidR="009260FA" w:rsidRPr="009025FC" w:rsidRDefault="009260FA" w:rsidP="009260FA">
      <w:pPr>
        <w:spacing w:after="0" w:line="240" w:lineRule="auto"/>
        <w:jc w:val="center"/>
        <w:rPr>
          <w:rFonts w:ascii="Times New Roman" w:eastAsia="Times New Roman" w:hAnsi="Times New Roman"/>
          <w:b/>
          <w:noProof/>
          <w:sz w:val="24"/>
          <w:szCs w:val="24"/>
          <w:lang w:val="ro-RO" w:eastAsia="ro-RO"/>
        </w:rPr>
      </w:pPr>
    </w:p>
    <w:p w14:paraId="5C16392F" w14:textId="77777777" w:rsidR="004B6D9A" w:rsidRPr="009025FC" w:rsidRDefault="004B6D9A" w:rsidP="009260FA">
      <w:pPr>
        <w:spacing w:after="0" w:line="240" w:lineRule="auto"/>
        <w:jc w:val="center"/>
        <w:rPr>
          <w:rFonts w:ascii="Times New Roman" w:eastAsia="Times New Roman" w:hAnsi="Times New Roman"/>
          <w:b/>
          <w:noProof/>
          <w:sz w:val="24"/>
          <w:szCs w:val="24"/>
          <w:lang w:val="ro-RO" w:eastAsia="ro-RO"/>
        </w:rPr>
      </w:pPr>
      <w:bookmarkStart w:id="9" w:name="_Hlk104370844"/>
    </w:p>
    <w:p w14:paraId="7C017AB2" w14:textId="0BE144BA" w:rsidR="009260FA" w:rsidRPr="009025FC" w:rsidRDefault="009260FA" w:rsidP="009260FA">
      <w:pPr>
        <w:spacing w:after="0" w:line="240" w:lineRule="auto"/>
        <w:jc w:val="center"/>
        <w:rPr>
          <w:rFonts w:ascii="Times New Roman" w:eastAsia="Times New Roman" w:hAnsi="Times New Roman"/>
          <w:b/>
          <w:noProof/>
          <w:sz w:val="24"/>
          <w:szCs w:val="24"/>
          <w:lang w:val="ro-RO" w:eastAsia="ro-RO"/>
        </w:rPr>
      </w:pPr>
      <w:r w:rsidRPr="009025FC">
        <w:rPr>
          <w:rFonts w:ascii="Times New Roman" w:eastAsia="Times New Roman" w:hAnsi="Times New Roman"/>
          <w:b/>
          <w:noProof/>
          <w:sz w:val="24"/>
          <w:szCs w:val="24"/>
          <w:lang w:val="ro-RO" w:eastAsia="ro-RO"/>
        </w:rPr>
        <w:t>H O T Ă R Â R E A  nr._________</w:t>
      </w:r>
    </w:p>
    <w:p w14:paraId="5FCCEE15" w14:textId="28063101" w:rsidR="009260FA" w:rsidRPr="009025FC" w:rsidRDefault="009260FA" w:rsidP="009260FA">
      <w:pPr>
        <w:spacing w:after="0"/>
        <w:jc w:val="center"/>
        <w:rPr>
          <w:rFonts w:ascii="Times New Roman" w:eastAsia="Times New Roman" w:hAnsi="Times New Roman"/>
          <w:b/>
          <w:noProof/>
          <w:sz w:val="24"/>
          <w:szCs w:val="24"/>
          <w:lang w:val="ro-RO" w:eastAsia="ro-RO"/>
        </w:rPr>
      </w:pPr>
      <w:r w:rsidRPr="009025FC">
        <w:rPr>
          <w:rFonts w:ascii="Times New Roman" w:eastAsia="Times New Roman" w:hAnsi="Times New Roman"/>
          <w:b/>
          <w:noProof/>
          <w:sz w:val="24"/>
          <w:szCs w:val="24"/>
          <w:lang w:val="ro-RO" w:eastAsia="ro-RO"/>
        </w:rPr>
        <w:t>din ___________202</w:t>
      </w:r>
      <w:r w:rsidR="003D7D1D" w:rsidRPr="009025FC">
        <w:rPr>
          <w:rFonts w:ascii="Times New Roman" w:eastAsia="Times New Roman" w:hAnsi="Times New Roman"/>
          <w:b/>
          <w:noProof/>
          <w:sz w:val="24"/>
          <w:szCs w:val="24"/>
          <w:lang w:val="ro-RO" w:eastAsia="ro-RO"/>
        </w:rPr>
        <w:t>4</w:t>
      </w:r>
    </w:p>
    <w:p w14:paraId="5DBC4904" w14:textId="77777777" w:rsidR="007C0A4A" w:rsidRPr="009025FC" w:rsidRDefault="007C0A4A" w:rsidP="009260FA">
      <w:pPr>
        <w:spacing w:after="0"/>
        <w:jc w:val="center"/>
        <w:rPr>
          <w:rFonts w:ascii="Times New Roman" w:eastAsia="Times New Roman" w:hAnsi="Times New Roman"/>
          <w:b/>
          <w:noProof/>
          <w:sz w:val="24"/>
          <w:szCs w:val="24"/>
          <w:lang w:val="ro-RO" w:eastAsia="ro-RO"/>
        </w:rPr>
      </w:pPr>
    </w:p>
    <w:bookmarkEnd w:id="9"/>
    <w:p w14:paraId="00EC2F40" w14:textId="778170E6" w:rsidR="004A1EBE" w:rsidRPr="009025FC" w:rsidRDefault="004A1EBE" w:rsidP="004A1EBE">
      <w:pPr>
        <w:pStyle w:val="Default"/>
        <w:jc w:val="center"/>
        <w:rPr>
          <w:rFonts w:ascii="Times New Roman" w:hAnsi="Times New Roman"/>
          <w:b/>
          <w:bCs/>
        </w:rPr>
      </w:pPr>
      <w:r w:rsidRPr="009025FC">
        <w:rPr>
          <w:rFonts w:ascii="Times New Roman" w:hAnsi="Times New Roman" w:cs="Times New Roman"/>
          <w:b/>
          <w:bCs/>
          <w:color w:val="auto"/>
        </w:rPr>
        <w:t xml:space="preserve">privind modificarea </w:t>
      </w:r>
      <w:r w:rsidR="00FA45DD" w:rsidRPr="00FA45DD">
        <w:rPr>
          <w:rFonts w:ascii="Times New Roman" w:hAnsi="Times New Roman" w:cs="Times New Roman"/>
          <w:b/>
          <w:bCs/>
          <w:color w:val="auto"/>
        </w:rPr>
        <w:t>Art. 3 și Art. 4</w:t>
      </w:r>
      <w:r w:rsidR="00FA45DD" w:rsidRPr="00B92D96">
        <w:rPr>
          <w:rFonts w:ascii="Times New Roman" w:hAnsi="Times New Roman" w:cs="Times New Roman"/>
          <w:color w:val="auto"/>
        </w:rPr>
        <w:t xml:space="preserve"> </w:t>
      </w:r>
      <w:r w:rsidR="00FA45DD">
        <w:rPr>
          <w:rFonts w:ascii="Times New Roman" w:hAnsi="Times New Roman" w:cs="Times New Roman"/>
          <w:b/>
          <w:bCs/>
          <w:color w:val="auto"/>
        </w:rPr>
        <w:t xml:space="preserve">din </w:t>
      </w:r>
      <w:r w:rsidRPr="009025FC">
        <w:rPr>
          <w:rFonts w:ascii="Times New Roman" w:hAnsi="Times New Roman" w:cs="Times New Roman"/>
          <w:b/>
          <w:bCs/>
          <w:color w:val="auto"/>
        </w:rPr>
        <w:t>H</w:t>
      </w:r>
      <w:r w:rsidR="00FA45DD">
        <w:rPr>
          <w:rFonts w:ascii="Times New Roman" w:hAnsi="Times New Roman" w:cs="Times New Roman"/>
          <w:b/>
          <w:bCs/>
          <w:color w:val="auto"/>
        </w:rPr>
        <w:t>.</w:t>
      </w:r>
      <w:r w:rsidRPr="009025FC">
        <w:rPr>
          <w:rFonts w:ascii="Times New Roman" w:hAnsi="Times New Roman" w:cs="Times New Roman"/>
          <w:b/>
          <w:bCs/>
          <w:color w:val="auto"/>
        </w:rPr>
        <w:t>C</w:t>
      </w:r>
      <w:r w:rsidR="00FA45DD">
        <w:rPr>
          <w:rFonts w:ascii="Times New Roman" w:hAnsi="Times New Roman" w:cs="Times New Roman"/>
          <w:b/>
          <w:bCs/>
          <w:color w:val="auto"/>
        </w:rPr>
        <w:t>.</w:t>
      </w:r>
      <w:r w:rsidRPr="009025FC">
        <w:rPr>
          <w:rFonts w:ascii="Times New Roman" w:hAnsi="Times New Roman" w:cs="Times New Roman"/>
          <w:b/>
          <w:bCs/>
          <w:color w:val="auto"/>
        </w:rPr>
        <w:t>L</w:t>
      </w:r>
      <w:r w:rsidR="00FA45DD">
        <w:rPr>
          <w:rFonts w:ascii="Times New Roman" w:hAnsi="Times New Roman" w:cs="Times New Roman"/>
          <w:b/>
          <w:bCs/>
          <w:color w:val="auto"/>
        </w:rPr>
        <w:t>.</w:t>
      </w:r>
      <w:r w:rsidRPr="009025FC">
        <w:rPr>
          <w:rFonts w:ascii="Times New Roman" w:hAnsi="Times New Roman" w:cs="Times New Roman"/>
          <w:b/>
          <w:bCs/>
          <w:color w:val="auto"/>
        </w:rPr>
        <w:t xml:space="preserve"> nr. 135 din 30.05.2024 privind aprobarea depunerii proiectului </w:t>
      </w:r>
      <w:r w:rsidRPr="009025FC">
        <w:rPr>
          <w:rFonts w:ascii="Times New Roman" w:hAnsi="Times New Roman"/>
          <w:b/>
          <w:bCs/>
        </w:rPr>
        <w:t>„Reabilitare, consolidare și mansardare-Școala Gimnazială "Friedrich Schiller" din Municipiul Târgu Mureș” cod SMIS 325028  în vederea finanțării acestuia în cadrul Programului Regiunea Centru,</w:t>
      </w:r>
    </w:p>
    <w:p w14:paraId="7FDD6105" w14:textId="77777777" w:rsidR="004A1EBE" w:rsidRPr="009025FC" w:rsidRDefault="004A1EBE" w:rsidP="004A1EBE">
      <w:pPr>
        <w:pStyle w:val="Default"/>
        <w:jc w:val="center"/>
        <w:rPr>
          <w:rFonts w:ascii="Times New Roman" w:hAnsi="Times New Roman"/>
          <w:b/>
          <w:bCs/>
        </w:rPr>
      </w:pPr>
      <w:r w:rsidRPr="009025FC">
        <w:rPr>
          <w:rFonts w:ascii="Times New Roman" w:hAnsi="Times New Roman"/>
          <w:b/>
          <w:bCs/>
        </w:rPr>
        <w:t>PRIORITATEA 6. O REGIUNE EDUCATA,</w:t>
      </w:r>
    </w:p>
    <w:p w14:paraId="6ADFF48D" w14:textId="77777777" w:rsidR="004A1EBE" w:rsidRPr="009025FC" w:rsidRDefault="004A1EBE" w:rsidP="004A1EBE">
      <w:pPr>
        <w:pStyle w:val="Default"/>
        <w:jc w:val="center"/>
        <w:rPr>
          <w:rFonts w:ascii="Times New Roman" w:hAnsi="Times New Roman"/>
          <w:b/>
          <w:bCs/>
        </w:rPr>
      </w:pPr>
      <w:r w:rsidRPr="009025FC">
        <w:rPr>
          <w:rFonts w:ascii="Times New Roman" w:hAnsi="Times New Roman"/>
          <w:b/>
          <w:bCs/>
        </w:rPr>
        <w:t>OS 4.2 Îmbunătățirea accesului egal la servicii de calitate și incluzive în educație, formare și învățarea pe tot parcursul vieții prin dezvoltarea infrastructurii accesibile, inclusiv prin promovarea rezilienței pentru educația și formarea la distanță și online,</w:t>
      </w:r>
    </w:p>
    <w:p w14:paraId="2CB5B4A4" w14:textId="77777777" w:rsidR="004A1EBE" w:rsidRPr="009025FC" w:rsidRDefault="004A1EBE" w:rsidP="004A1EBE">
      <w:pPr>
        <w:pStyle w:val="Default"/>
        <w:jc w:val="center"/>
        <w:rPr>
          <w:rFonts w:ascii="Times New Roman" w:hAnsi="Times New Roman"/>
          <w:b/>
          <w:bCs/>
        </w:rPr>
      </w:pPr>
      <w:r w:rsidRPr="009025FC">
        <w:rPr>
          <w:rFonts w:ascii="Times New Roman" w:hAnsi="Times New Roman"/>
          <w:b/>
          <w:bCs/>
          <w:i/>
          <w:iCs/>
        </w:rPr>
        <w:t>Acțiunea 6.1 Creșterea gradului de participare la nivelul educației timpurii și învățământului obligatoriu</w:t>
      </w:r>
      <w:r w:rsidRPr="009025FC">
        <w:rPr>
          <w:rFonts w:ascii="Times New Roman" w:hAnsi="Times New Roman"/>
          <w:b/>
          <w:bCs/>
        </w:rPr>
        <w:t xml:space="preserve">, </w:t>
      </w:r>
      <w:r w:rsidRPr="009025FC">
        <w:rPr>
          <w:rFonts w:ascii="Times New Roman" w:hAnsi="Times New Roman"/>
          <w:b/>
          <w:bCs/>
          <w:i/>
          <w:iCs/>
        </w:rPr>
        <w:t>Intervenția 6.1.2 Învățământul primar și secundar,</w:t>
      </w:r>
    </w:p>
    <w:p w14:paraId="42C508FF" w14:textId="51DFD550" w:rsidR="009260FA" w:rsidRPr="009025FC" w:rsidRDefault="004A1EBE" w:rsidP="004A1EBE">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val="ro-RO" w:eastAsia="ro-RO"/>
        </w:rPr>
      </w:pPr>
      <w:r w:rsidRPr="009025FC">
        <w:rPr>
          <w:rFonts w:ascii="Times New Roman" w:hAnsi="Times New Roman"/>
          <w:b/>
          <w:bCs/>
          <w:lang w:val="ro-RO"/>
        </w:rPr>
        <w:t>în scopul implementării etapei a II-a și finalizării integrale a acestui proiect</w:t>
      </w:r>
    </w:p>
    <w:p w14:paraId="6CA17240" w14:textId="77777777" w:rsidR="009260FA" w:rsidRPr="009025FC" w:rsidRDefault="009260FA" w:rsidP="009260FA">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val="ro-RO" w:eastAsia="ro-RO"/>
        </w:rPr>
      </w:pPr>
    </w:p>
    <w:p w14:paraId="08A8E2E3" w14:textId="6FF53F95" w:rsidR="009260FA" w:rsidRPr="009025FC" w:rsidRDefault="009260FA" w:rsidP="009260FA">
      <w:pPr>
        <w:rPr>
          <w:rFonts w:ascii="Times New Roman" w:hAnsi="Times New Roman"/>
          <w:b/>
          <w:noProof/>
          <w:sz w:val="24"/>
          <w:szCs w:val="24"/>
          <w:lang w:val="ro-RO"/>
        </w:rPr>
      </w:pPr>
      <w:r w:rsidRPr="009025FC">
        <w:rPr>
          <w:rFonts w:ascii="Times New Roman" w:eastAsia="Times New Roman" w:hAnsi="Times New Roman"/>
          <w:b/>
          <w:bCs/>
          <w:i/>
          <w:noProof/>
          <w:color w:val="000000"/>
          <w:sz w:val="24"/>
          <w:szCs w:val="24"/>
          <w:lang w:val="ro-RO" w:eastAsia="ro-RO"/>
        </w:rPr>
        <w:t xml:space="preserve">  </w:t>
      </w:r>
      <w:r w:rsidRPr="009025FC">
        <w:rPr>
          <w:rFonts w:ascii="Times New Roman" w:eastAsia="Times New Roman" w:hAnsi="Times New Roman"/>
          <w:b/>
          <w:bCs/>
          <w:i/>
          <w:noProof/>
          <w:sz w:val="24"/>
          <w:szCs w:val="24"/>
          <w:lang w:val="ro-RO" w:eastAsia="ro-RO"/>
        </w:rPr>
        <w:t xml:space="preserve">Consiliul local al municipiului Târgu Mureş, întrunit în şedinţă </w:t>
      </w:r>
      <w:r w:rsidR="00311F18" w:rsidRPr="009025FC">
        <w:rPr>
          <w:rFonts w:ascii="Times New Roman" w:eastAsia="Times New Roman" w:hAnsi="Times New Roman"/>
          <w:b/>
          <w:bCs/>
          <w:i/>
          <w:noProof/>
          <w:sz w:val="24"/>
          <w:szCs w:val="24"/>
          <w:lang w:val="ro-RO" w:eastAsia="ro-RO"/>
        </w:rPr>
        <w:t>ordinară</w:t>
      </w:r>
      <w:r w:rsidRPr="009025FC">
        <w:rPr>
          <w:rFonts w:ascii="Times New Roman" w:eastAsia="Times New Roman" w:hAnsi="Times New Roman"/>
          <w:b/>
          <w:bCs/>
          <w:i/>
          <w:noProof/>
          <w:sz w:val="24"/>
          <w:szCs w:val="24"/>
          <w:lang w:val="ro-RO" w:eastAsia="ro-RO"/>
        </w:rPr>
        <w:t xml:space="preserve"> de lucru,</w:t>
      </w:r>
      <w:r w:rsidRPr="009025FC">
        <w:rPr>
          <w:rFonts w:ascii="Times New Roman" w:hAnsi="Times New Roman"/>
          <w:b/>
          <w:noProof/>
          <w:sz w:val="24"/>
          <w:szCs w:val="24"/>
          <w:lang w:val="ro-RO"/>
        </w:rPr>
        <w:t xml:space="preserve"> </w:t>
      </w:r>
    </w:p>
    <w:p w14:paraId="5214C5A7" w14:textId="77777777" w:rsidR="009260FA" w:rsidRPr="009025FC" w:rsidRDefault="009260FA" w:rsidP="009260FA">
      <w:pPr>
        <w:spacing w:after="0" w:line="240" w:lineRule="auto"/>
        <w:jc w:val="both"/>
        <w:rPr>
          <w:rFonts w:ascii="Times New Roman" w:hAnsi="Times New Roman"/>
          <w:b/>
          <w:sz w:val="24"/>
          <w:szCs w:val="24"/>
          <w:lang w:val="ro-RO"/>
        </w:rPr>
      </w:pPr>
      <w:r w:rsidRPr="009025FC">
        <w:rPr>
          <w:rFonts w:ascii="Times New Roman" w:hAnsi="Times New Roman"/>
          <w:b/>
          <w:sz w:val="24"/>
          <w:szCs w:val="24"/>
          <w:lang w:val="ro-RO"/>
        </w:rPr>
        <w:t xml:space="preserve">     Având în vedere:</w:t>
      </w:r>
    </w:p>
    <w:p w14:paraId="6997D784" w14:textId="77777777" w:rsidR="00D77A1E" w:rsidRPr="009025FC" w:rsidRDefault="00D77A1E" w:rsidP="009260FA">
      <w:pPr>
        <w:spacing w:after="0" w:line="240" w:lineRule="auto"/>
        <w:jc w:val="both"/>
        <w:rPr>
          <w:rFonts w:ascii="Times New Roman" w:hAnsi="Times New Roman"/>
          <w:b/>
          <w:sz w:val="24"/>
          <w:szCs w:val="24"/>
          <w:lang w:val="ro-RO"/>
        </w:rPr>
      </w:pPr>
    </w:p>
    <w:p w14:paraId="6324AC0A" w14:textId="0869E432" w:rsidR="00CD2828" w:rsidRDefault="009260FA" w:rsidP="00D77A1E">
      <w:pPr>
        <w:spacing w:after="0"/>
        <w:ind w:firstLine="720"/>
        <w:jc w:val="both"/>
        <w:rPr>
          <w:rFonts w:ascii="Times New Roman" w:hAnsi="Times New Roman"/>
          <w:i/>
          <w:iCs/>
          <w:color w:val="000000" w:themeColor="text1"/>
          <w:sz w:val="24"/>
          <w:szCs w:val="24"/>
          <w:lang w:val="ro-RO"/>
        </w:rPr>
      </w:pPr>
      <w:r w:rsidRPr="009025FC">
        <w:rPr>
          <w:rFonts w:ascii="Times New Roman" w:hAnsi="Times New Roman"/>
          <w:bCs/>
          <w:noProof/>
          <w:sz w:val="24"/>
          <w:szCs w:val="24"/>
          <w:lang w:val="ro-RO"/>
        </w:rPr>
        <w:t xml:space="preserve">Referatul de aprobare </w:t>
      </w:r>
      <w:r w:rsidR="00E03AC1" w:rsidRPr="009025FC">
        <w:rPr>
          <w:rFonts w:ascii="Times New Roman" w:hAnsi="Times New Roman"/>
          <w:bCs/>
          <w:noProof/>
          <w:sz w:val="24"/>
          <w:szCs w:val="24"/>
          <w:lang w:val="ro-RO"/>
        </w:rPr>
        <w:t xml:space="preserve">nr. </w:t>
      </w:r>
      <w:r w:rsidR="009025FC" w:rsidRPr="009025FC">
        <w:rPr>
          <w:rFonts w:ascii="Times New Roman" w:hAnsi="Times New Roman"/>
          <w:noProof/>
          <w:sz w:val="24"/>
          <w:szCs w:val="24"/>
          <w:lang w:val="ro-RO"/>
        </w:rPr>
        <w:t>34924</w:t>
      </w:r>
      <w:r w:rsidR="00E03AC1" w:rsidRPr="009025FC">
        <w:rPr>
          <w:rFonts w:ascii="Times New Roman" w:hAnsi="Times New Roman"/>
          <w:noProof/>
          <w:sz w:val="24"/>
          <w:szCs w:val="24"/>
          <w:lang w:val="ro-RO"/>
        </w:rPr>
        <w:t xml:space="preserve"> din </w:t>
      </w:r>
      <w:r w:rsidR="009025FC" w:rsidRPr="009025FC">
        <w:rPr>
          <w:rFonts w:ascii="Times New Roman" w:hAnsi="Times New Roman"/>
          <w:noProof/>
          <w:sz w:val="24"/>
          <w:szCs w:val="24"/>
          <w:lang w:val="ro-RO"/>
        </w:rPr>
        <w:t>20</w:t>
      </w:r>
      <w:r w:rsidR="00E03AC1" w:rsidRPr="009025FC">
        <w:rPr>
          <w:rFonts w:ascii="Times New Roman" w:hAnsi="Times New Roman"/>
          <w:noProof/>
          <w:sz w:val="24"/>
          <w:szCs w:val="24"/>
          <w:lang w:val="ro-RO"/>
        </w:rPr>
        <w:t>.0</w:t>
      </w:r>
      <w:r w:rsidR="009025FC" w:rsidRPr="009025FC">
        <w:rPr>
          <w:rFonts w:ascii="Times New Roman" w:hAnsi="Times New Roman"/>
          <w:noProof/>
          <w:sz w:val="24"/>
          <w:szCs w:val="24"/>
          <w:lang w:val="ro-RO"/>
        </w:rPr>
        <w:t>6</w:t>
      </w:r>
      <w:r w:rsidR="00E03AC1" w:rsidRPr="009025FC">
        <w:rPr>
          <w:rFonts w:ascii="Times New Roman" w:hAnsi="Times New Roman"/>
          <w:noProof/>
          <w:sz w:val="24"/>
          <w:szCs w:val="24"/>
          <w:lang w:val="ro-RO"/>
        </w:rPr>
        <w:t>.2024</w:t>
      </w:r>
      <w:r w:rsidR="00E03AC1" w:rsidRPr="009025FC">
        <w:rPr>
          <w:rFonts w:ascii="Times New Roman" w:eastAsia="Times New Roman" w:hAnsi="Times New Roman"/>
          <w:bCs/>
          <w:noProof/>
          <w:sz w:val="24"/>
          <w:szCs w:val="24"/>
          <w:lang w:val="ro-RO"/>
        </w:rPr>
        <w:t xml:space="preserve"> </w:t>
      </w:r>
      <w:r w:rsidRPr="009025FC">
        <w:rPr>
          <w:rFonts w:ascii="Times New Roman" w:hAnsi="Times New Roman"/>
          <w:bCs/>
          <w:noProof/>
          <w:sz w:val="24"/>
          <w:szCs w:val="24"/>
          <w:lang w:val="ro-RO"/>
        </w:rPr>
        <w:t xml:space="preserve">inițiat de Primar prin </w:t>
      </w:r>
      <w:bookmarkStart w:id="10" w:name="_Hlk137463013"/>
      <w:r w:rsidRPr="009025FC">
        <w:rPr>
          <w:rFonts w:ascii="Times New Roman" w:hAnsi="Times New Roman"/>
          <w:bCs/>
          <w:noProof/>
          <w:sz w:val="24"/>
          <w:szCs w:val="24"/>
          <w:lang w:val="ro-RO"/>
        </w:rPr>
        <w:t>Direcția Proiecte cu Finanțare Internațională, Resurse Umane, Relații cu Publicul și Logistică, Serviciul Proiecte cu Finanțare Internațională,</w:t>
      </w:r>
      <w:bookmarkEnd w:id="10"/>
      <w:r w:rsidRPr="009025FC">
        <w:rPr>
          <w:rFonts w:ascii="Times New Roman" w:hAnsi="Times New Roman"/>
          <w:bCs/>
          <w:noProof/>
          <w:sz w:val="24"/>
          <w:szCs w:val="24"/>
          <w:lang w:val="ro-RO"/>
        </w:rPr>
        <w:t xml:space="preserve"> </w:t>
      </w:r>
      <w:r w:rsidR="003D7D1D" w:rsidRPr="009025FC">
        <w:rPr>
          <w:rFonts w:ascii="Times New Roman" w:hAnsi="Times New Roman"/>
          <w:bCs/>
          <w:i/>
          <w:iCs/>
          <w:noProof/>
          <w:sz w:val="24"/>
          <w:szCs w:val="24"/>
          <w:lang w:val="ro-RO"/>
        </w:rPr>
        <w:t>privind</w:t>
      </w:r>
      <w:r w:rsidR="003D7D1D" w:rsidRPr="009025FC">
        <w:rPr>
          <w:rFonts w:ascii="Times New Roman" w:hAnsi="Times New Roman"/>
          <w:bCs/>
          <w:noProof/>
          <w:sz w:val="24"/>
          <w:szCs w:val="24"/>
          <w:lang w:val="ro-RO"/>
        </w:rPr>
        <w:t xml:space="preserve"> </w:t>
      </w:r>
      <w:bookmarkStart w:id="11" w:name="_Hlk167262396"/>
      <w:r w:rsidR="004A1EBE" w:rsidRPr="009025FC">
        <w:rPr>
          <w:rFonts w:ascii="Times New Roman" w:hAnsi="Times New Roman"/>
          <w:i/>
          <w:iCs/>
          <w:color w:val="000000" w:themeColor="text1"/>
          <w:sz w:val="24"/>
          <w:szCs w:val="24"/>
          <w:lang w:val="ro-RO"/>
        </w:rPr>
        <w:t xml:space="preserve">modificarea </w:t>
      </w:r>
      <w:r w:rsidR="00FA45DD" w:rsidRPr="00FA45DD">
        <w:rPr>
          <w:rFonts w:ascii="Times New Roman" w:hAnsi="Times New Roman"/>
          <w:i/>
          <w:iCs/>
        </w:rPr>
        <w:t xml:space="preserve">Art. 3 </w:t>
      </w:r>
      <w:proofErr w:type="spellStart"/>
      <w:proofErr w:type="gramStart"/>
      <w:r w:rsidR="00FA45DD" w:rsidRPr="00FA45DD">
        <w:rPr>
          <w:rFonts w:ascii="Times New Roman" w:hAnsi="Times New Roman"/>
          <w:i/>
          <w:iCs/>
        </w:rPr>
        <w:t>și</w:t>
      </w:r>
      <w:proofErr w:type="spellEnd"/>
      <w:r w:rsidR="00FA45DD">
        <w:rPr>
          <w:rFonts w:ascii="Times New Roman" w:hAnsi="Times New Roman"/>
          <w:i/>
          <w:iCs/>
        </w:rPr>
        <w:t xml:space="preserve"> </w:t>
      </w:r>
      <w:r w:rsidR="00FA45DD" w:rsidRPr="00FA45DD">
        <w:rPr>
          <w:rFonts w:ascii="Times New Roman" w:hAnsi="Times New Roman"/>
          <w:i/>
          <w:iCs/>
        </w:rPr>
        <w:t xml:space="preserve"> Art.</w:t>
      </w:r>
      <w:proofErr w:type="gramEnd"/>
      <w:r w:rsidR="00FA45DD" w:rsidRPr="00FA45DD">
        <w:rPr>
          <w:rFonts w:ascii="Times New Roman" w:hAnsi="Times New Roman"/>
          <w:i/>
          <w:iCs/>
        </w:rPr>
        <w:t xml:space="preserve"> 4</w:t>
      </w:r>
      <w:r w:rsidR="00FA45DD" w:rsidRPr="00B92D96">
        <w:rPr>
          <w:rFonts w:ascii="Times New Roman" w:hAnsi="Times New Roman"/>
        </w:rPr>
        <w:t xml:space="preserve"> </w:t>
      </w:r>
      <w:r w:rsidR="00FA45DD" w:rsidRPr="00FA45DD">
        <w:rPr>
          <w:rFonts w:ascii="Times New Roman" w:hAnsi="Times New Roman"/>
          <w:i/>
          <w:iCs/>
        </w:rPr>
        <w:t>ale</w:t>
      </w:r>
      <w:r w:rsidR="00FA45DD">
        <w:rPr>
          <w:rFonts w:ascii="Times New Roman" w:hAnsi="Times New Roman"/>
        </w:rPr>
        <w:t xml:space="preserve"> </w:t>
      </w:r>
      <w:r w:rsidR="004A1EBE" w:rsidRPr="009025FC">
        <w:rPr>
          <w:rFonts w:ascii="Times New Roman" w:hAnsi="Times New Roman"/>
          <w:i/>
          <w:iCs/>
          <w:color w:val="000000" w:themeColor="text1"/>
          <w:sz w:val="24"/>
          <w:szCs w:val="24"/>
          <w:lang w:val="ro-RO"/>
        </w:rPr>
        <w:t>H</w:t>
      </w:r>
      <w:r w:rsidR="00FA45DD">
        <w:rPr>
          <w:rFonts w:ascii="Times New Roman" w:hAnsi="Times New Roman"/>
          <w:i/>
          <w:iCs/>
          <w:color w:val="000000" w:themeColor="text1"/>
          <w:sz w:val="24"/>
          <w:szCs w:val="24"/>
          <w:lang w:val="ro-RO"/>
        </w:rPr>
        <w:t>.</w:t>
      </w:r>
      <w:r w:rsidR="004A1EBE" w:rsidRPr="009025FC">
        <w:rPr>
          <w:rFonts w:ascii="Times New Roman" w:hAnsi="Times New Roman"/>
          <w:i/>
          <w:iCs/>
          <w:color w:val="000000" w:themeColor="text1"/>
          <w:sz w:val="24"/>
          <w:szCs w:val="24"/>
          <w:lang w:val="ro-RO"/>
        </w:rPr>
        <w:t>C</w:t>
      </w:r>
      <w:r w:rsidR="00FA45DD">
        <w:rPr>
          <w:rFonts w:ascii="Times New Roman" w:hAnsi="Times New Roman"/>
          <w:i/>
          <w:iCs/>
          <w:color w:val="000000" w:themeColor="text1"/>
          <w:sz w:val="24"/>
          <w:szCs w:val="24"/>
          <w:lang w:val="ro-RO"/>
        </w:rPr>
        <w:t>.</w:t>
      </w:r>
      <w:r w:rsidR="004A1EBE" w:rsidRPr="009025FC">
        <w:rPr>
          <w:rFonts w:ascii="Times New Roman" w:hAnsi="Times New Roman"/>
          <w:i/>
          <w:iCs/>
          <w:color w:val="000000" w:themeColor="text1"/>
          <w:sz w:val="24"/>
          <w:szCs w:val="24"/>
          <w:lang w:val="ro-RO"/>
        </w:rPr>
        <w:t>L</w:t>
      </w:r>
      <w:r w:rsidR="00FA45DD">
        <w:rPr>
          <w:rFonts w:ascii="Times New Roman" w:hAnsi="Times New Roman"/>
          <w:i/>
          <w:iCs/>
          <w:color w:val="000000" w:themeColor="text1"/>
          <w:sz w:val="24"/>
          <w:szCs w:val="24"/>
          <w:lang w:val="ro-RO"/>
        </w:rPr>
        <w:t>.</w:t>
      </w:r>
      <w:r w:rsidR="004A1EBE" w:rsidRPr="009025FC">
        <w:rPr>
          <w:rFonts w:ascii="Times New Roman" w:hAnsi="Times New Roman"/>
          <w:i/>
          <w:iCs/>
          <w:color w:val="000000" w:themeColor="text1"/>
          <w:sz w:val="24"/>
          <w:szCs w:val="24"/>
          <w:lang w:val="ro-RO"/>
        </w:rPr>
        <w:t xml:space="preserve"> nr. 135 din 30.05.2024</w:t>
      </w:r>
      <w:r w:rsidR="004A1EBE" w:rsidRPr="009025FC">
        <w:rPr>
          <w:lang w:val="ro-RO"/>
        </w:rPr>
        <w:t xml:space="preserve"> </w:t>
      </w:r>
      <w:r w:rsidR="004A1EBE" w:rsidRPr="009025FC">
        <w:rPr>
          <w:rFonts w:ascii="Times New Roman" w:hAnsi="Times New Roman"/>
          <w:i/>
          <w:iCs/>
          <w:color w:val="000000" w:themeColor="text1"/>
          <w:sz w:val="24"/>
          <w:szCs w:val="24"/>
          <w:lang w:val="ro-RO"/>
        </w:rPr>
        <w:t xml:space="preserve">privind aprobarea depunerii proiectului </w:t>
      </w:r>
      <w:r w:rsidR="00CD2828" w:rsidRPr="009025FC">
        <w:rPr>
          <w:rFonts w:ascii="Times New Roman" w:hAnsi="Times New Roman"/>
          <w:i/>
          <w:iCs/>
          <w:color w:val="000000" w:themeColor="text1"/>
          <w:sz w:val="24"/>
          <w:szCs w:val="24"/>
          <w:lang w:val="ro-RO"/>
        </w:rPr>
        <w:t>„</w:t>
      </w:r>
      <w:r w:rsidR="00CD2828" w:rsidRPr="009025FC">
        <w:rPr>
          <w:rFonts w:ascii="Times New Roman" w:hAnsi="Times New Roman"/>
          <w:b/>
          <w:bCs/>
          <w:i/>
          <w:iCs/>
          <w:color w:val="000000" w:themeColor="text1"/>
          <w:sz w:val="24"/>
          <w:szCs w:val="24"/>
          <w:lang w:val="ro-RO"/>
        </w:rPr>
        <w:t>Reabilitare, consolidare și mansardare-Școala Gimnazială "Friedrich Schiller" din Municipiul Târgu Mureș</w:t>
      </w:r>
      <w:r w:rsidR="00CD2828" w:rsidRPr="009025FC">
        <w:rPr>
          <w:rFonts w:ascii="Times New Roman" w:hAnsi="Times New Roman"/>
          <w:i/>
          <w:iCs/>
          <w:color w:val="000000" w:themeColor="text1"/>
          <w:sz w:val="24"/>
          <w:szCs w:val="24"/>
          <w:lang w:val="ro-RO"/>
        </w:rPr>
        <w:t>”</w:t>
      </w:r>
      <w:r w:rsidR="005D46BE" w:rsidRPr="009025FC">
        <w:rPr>
          <w:rFonts w:ascii="Times New Roman" w:hAnsi="Times New Roman"/>
          <w:i/>
          <w:iCs/>
          <w:color w:val="000000" w:themeColor="text1"/>
          <w:sz w:val="24"/>
          <w:szCs w:val="24"/>
          <w:lang w:val="ro-RO"/>
        </w:rPr>
        <w:t>,</w:t>
      </w:r>
      <w:r w:rsidR="009025FC">
        <w:rPr>
          <w:rFonts w:ascii="Times New Roman" w:hAnsi="Times New Roman"/>
          <w:i/>
          <w:iCs/>
          <w:color w:val="000000" w:themeColor="text1"/>
          <w:sz w:val="24"/>
          <w:szCs w:val="24"/>
          <w:lang w:val="ro-RO"/>
        </w:rPr>
        <w:t xml:space="preserve"> </w:t>
      </w:r>
      <w:r w:rsidR="00CD2828" w:rsidRPr="009025FC">
        <w:rPr>
          <w:rFonts w:ascii="Times New Roman" w:hAnsi="Times New Roman"/>
          <w:i/>
          <w:iCs/>
          <w:color w:val="000000" w:themeColor="text1"/>
          <w:sz w:val="24"/>
          <w:szCs w:val="24"/>
          <w:lang w:val="ro-RO"/>
        </w:rPr>
        <w:t>cod SMIS 325028</w:t>
      </w:r>
      <w:r w:rsidR="005D46BE" w:rsidRPr="009025FC">
        <w:rPr>
          <w:rFonts w:ascii="Times New Roman" w:hAnsi="Times New Roman"/>
          <w:i/>
          <w:iCs/>
          <w:color w:val="000000" w:themeColor="text1"/>
          <w:sz w:val="24"/>
          <w:szCs w:val="24"/>
          <w:lang w:val="ro-RO"/>
        </w:rPr>
        <w:t>,</w:t>
      </w:r>
      <w:r w:rsidR="00CD2828" w:rsidRPr="009025FC">
        <w:rPr>
          <w:rFonts w:ascii="Times New Roman" w:hAnsi="Times New Roman"/>
          <w:i/>
          <w:iCs/>
          <w:color w:val="000000" w:themeColor="text1"/>
          <w:sz w:val="24"/>
          <w:szCs w:val="24"/>
          <w:lang w:val="ro-RO"/>
        </w:rPr>
        <w:t xml:space="preserve"> în vederea finanțării acestuia în cadrul Programului Regiunea Centru, </w:t>
      </w:r>
      <w:r w:rsidR="00140C8E" w:rsidRPr="009025FC">
        <w:rPr>
          <w:rFonts w:ascii="Times New Roman" w:hAnsi="Times New Roman"/>
          <w:i/>
          <w:iCs/>
          <w:color w:val="000000" w:themeColor="text1"/>
          <w:sz w:val="24"/>
          <w:szCs w:val="24"/>
          <w:lang w:val="ro-RO"/>
        </w:rPr>
        <w:t>Prioritatea 6</w:t>
      </w:r>
      <w:r w:rsidR="00CD2828" w:rsidRPr="009025FC">
        <w:rPr>
          <w:rFonts w:ascii="Times New Roman" w:hAnsi="Times New Roman"/>
          <w:i/>
          <w:iCs/>
          <w:color w:val="000000" w:themeColor="text1"/>
          <w:sz w:val="24"/>
          <w:szCs w:val="24"/>
          <w:lang w:val="ro-RO"/>
        </w:rPr>
        <w:t xml:space="preserve">. O </w:t>
      </w:r>
      <w:r w:rsidR="00140C8E" w:rsidRPr="009025FC">
        <w:rPr>
          <w:rFonts w:ascii="Times New Roman" w:hAnsi="Times New Roman"/>
          <w:i/>
          <w:iCs/>
          <w:color w:val="000000" w:themeColor="text1"/>
          <w:sz w:val="24"/>
          <w:szCs w:val="24"/>
          <w:lang w:val="ro-RO"/>
        </w:rPr>
        <w:t>regiune educată</w:t>
      </w:r>
      <w:r w:rsidR="00CD2828" w:rsidRPr="009025FC">
        <w:rPr>
          <w:rFonts w:ascii="Times New Roman" w:hAnsi="Times New Roman"/>
          <w:i/>
          <w:iCs/>
          <w:color w:val="000000" w:themeColor="text1"/>
          <w:sz w:val="24"/>
          <w:szCs w:val="24"/>
          <w:lang w:val="ro-RO"/>
        </w:rPr>
        <w:t>, OS 4.2 Îmbunătățirea accesului egal la servicii de calitate și incluzive în educație, formare și învățarea pe tot parcursul vieții prin dezvoltarea infrastructurii accesibile, inclusiv prin promovarea rezilienței pentru educația și formarea la distanță și online, Acțiunea 6.1 Creșterea gradului de participare la nivelul educației timpurii și învățământului obligatoriu, Intervenția 6.1.2 Învățământul primar și secundar</w:t>
      </w:r>
      <w:bookmarkEnd w:id="11"/>
      <w:r w:rsidR="00CD2828" w:rsidRPr="009025FC">
        <w:rPr>
          <w:rFonts w:ascii="Times New Roman" w:hAnsi="Times New Roman"/>
          <w:i/>
          <w:iCs/>
          <w:color w:val="000000" w:themeColor="text1"/>
          <w:sz w:val="24"/>
          <w:szCs w:val="24"/>
          <w:lang w:val="ro-RO"/>
        </w:rPr>
        <w:t>, în scopul implementării etapei a II-a și finalizării integrale a acestui proiect</w:t>
      </w:r>
      <w:r w:rsidR="005A4791" w:rsidRPr="009025FC">
        <w:rPr>
          <w:rFonts w:ascii="Times New Roman" w:hAnsi="Times New Roman"/>
          <w:i/>
          <w:iCs/>
          <w:color w:val="000000" w:themeColor="text1"/>
          <w:sz w:val="24"/>
          <w:szCs w:val="24"/>
          <w:lang w:val="ro-RO"/>
        </w:rPr>
        <w:t>,</w:t>
      </w:r>
    </w:p>
    <w:p w14:paraId="55E5AE7D" w14:textId="014D3912" w:rsidR="00FA45DD" w:rsidRPr="00FA45DD" w:rsidRDefault="00FA45DD" w:rsidP="00D77A1E">
      <w:pPr>
        <w:spacing w:after="0"/>
        <w:ind w:firstLine="720"/>
        <w:jc w:val="both"/>
        <w:rPr>
          <w:rFonts w:ascii="Times New Roman" w:hAnsi="Times New Roman"/>
          <w:color w:val="000000" w:themeColor="text1"/>
          <w:sz w:val="24"/>
          <w:szCs w:val="24"/>
          <w:lang w:val="ro-RO"/>
        </w:rPr>
      </w:pPr>
      <w:r w:rsidRPr="00FA45DD">
        <w:rPr>
          <w:rFonts w:ascii="Times New Roman" w:hAnsi="Times New Roman"/>
          <w:color w:val="000000" w:themeColor="text1"/>
          <w:sz w:val="24"/>
          <w:szCs w:val="24"/>
          <w:lang w:val="ro-RO"/>
        </w:rPr>
        <w:t>Avizul favorabil al Direcției Economice</w:t>
      </w:r>
      <w:r>
        <w:rPr>
          <w:rFonts w:ascii="Times New Roman" w:hAnsi="Times New Roman"/>
          <w:color w:val="000000" w:themeColor="text1"/>
          <w:sz w:val="24"/>
          <w:szCs w:val="24"/>
          <w:lang w:val="ro-RO"/>
        </w:rPr>
        <w:t>,</w:t>
      </w:r>
    </w:p>
    <w:p w14:paraId="5BC83286" w14:textId="0A9314B9" w:rsidR="00FA45DD" w:rsidRPr="00FA45DD" w:rsidRDefault="00FA45DD" w:rsidP="00D77A1E">
      <w:pPr>
        <w:spacing w:after="0"/>
        <w:ind w:firstLine="720"/>
        <w:jc w:val="both"/>
        <w:rPr>
          <w:rFonts w:ascii="Times New Roman" w:hAnsi="Times New Roman"/>
          <w:color w:val="000000" w:themeColor="text1"/>
          <w:sz w:val="24"/>
          <w:szCs w:val="24"/>
          <w:lang w:val="ro-RO"/>
        </w:rPr>
      </w:pPr>
      <w:r w:rsidRPr="00FA45DD">
        <w:rPr>
          <w:rFonts w:ascii="Times New Roman" w:hAnsi="Times New Roman"/>
          <w:color w:val="000000" w:themeColor="text1"/>
          <w:sz w:val="24"/>
          <w:szCs w:val="24"/>
          <w:lang w:val="ro-RO"/>
        </w:rPr>
        <w:t>Avizul favorabil al Direcției</w:t>
      </w:r>
      <w:r w:rsidRPr="00FA45DD">
        <w:rPr>
          <w:rFonts w:ascii="Times New Roman" w:hAnsi="Times New Roman"/>
          <w:color w:val="000000" w:themeColor="text1"/>
          <w:sz w:val="24"/>
          <w:szCs w:val="24"/>
          <w:lang w:val="ro-RO"/>
        </w:rPr>
        <w:t xml:space="preserve"> Școli</w:t>
      </w:r>
      <w:r>
        <w:rPr>
          <w:rFonts w:ascii="Times New Roman" w:hAnsi="Times New Roman"/>
          <w:color w:val="000000" w:themeColor="text1"/>
          <w:sz w:val="24"/>
          <w:szCs w:val="24"/>
          <w:lang w:val="ro-RO"/>
        </w:rPr>
        <w:t>,</w:t>
      </w:r>
    </w:p>
    <w:p w14:paraId="6D593C0E" w14:textId="77777777" w:rsidR="009260FA" w:rsidRPr="009025FC" w:rsidRDefault="009260FA" w:rsidP="00D77A1E">
      <w:pPr>
        <w:spacing w:after="0" w:line="240" w:lineRule="auto"/>
        <w:ind w:firstLine="720"/>
        <w:jc w:val="both"/>
        <w:rPr>
          <w:rFonts w:ascii="Times New Roman" w:hAnsi="Times New Roman"/>
          <w:sz w:val="24"/>
          <w:szCs w:val="24"/>
          <w:lang w:val="ro-RO"/>
        </w:rPr>
      </w:pPr>
      <w:r w:rsidRPr="009025FC">
        <w:rPr>
          <w:rFonts w:ascii="Times New Roman" w:eastAsiaTheme="minorEastAsia" w:hAnsi="Times New Roman"/>
          <w:sz w:val="24"/>
          <w:szCs w:val="24"/>
          <w:shd w:val="clear" w:color="auto" w:fill="FFFFFF"/>
          <w:lang w:val="ro-RO" w:eastAsia="ro-RO"/>
        </w:rPr>
        <w:t xml:space="preserve">Raportul de specialitate al </w:t>
      </w:r>
      <w:r w:rsidRPr="009025FC">
        <w:rPr>
          <w:rFonts w:ascii="Times New Roman" w:eastAsiaTheme="minorEastAsia" w:hAnsi="Times New Roman"/>
          <w:sz w:val="24"/>
          <w:szCs w:val="24"/>
          <w:lang w:val="ro-RO" w:eastAsia="ro-RO"/>
        </w:rPr>
        <w:t>Direcției Juridice, Contencios Administrativ și Administrație Publică Locală</w:t>
      </w:r>
    </w:p>
    <w:p w14:paraId="1361C9F1" w14:textId="6593E68C" w:rsidR="009260FA" w:rsidRPr="009025FC" w:rsidRDefault="009260FA" w:rsidP="00D77A1E">
      <w:pPr>
        <w:spacing w:after="0" w:line="240" w:lineRule="auto"/>
        <w:ind w:firstLine="720"/>
        <w:jc w:val="both"/>
        <w:rPr>
          <w:rFonts w:ascii="Times New Roman" w:eastAsiaTheme="minorEastAsia" w:hAnsi="Times New Roman"/>
          <w:sz w:val="24"/>
          <w:szCs w:val="24"/>
          <w:lang w:val="ro-RO" w:eastAsia="ro-RO"/>
        </w:rPr>
      </w:pPr>
      <w:bookmarkStart w:id="12" w:name="_Hlk137463027"/>
      <w:r w:rsidRPr="009025FC">
        <w:rPr>
          <w:rFonts w:ascii="Times New Roman" w:eastAsiaTheme="minorEastAsia" w:hAnsi="Times New Roman"/>
          <w:sz w:val="24"/>
          <w:szCs w:val="24"/>
          <w:lang w:val="ro-RO" w:eastAsia="ro-RO"/>
        </w:rPr>
        <w:t>Raportul Comisiilor de specialitate din cadrul Consiliului local municipal Târgu Mureș</w:t>
      </w:r>
      <w:r w:rsidR="00D77A1E" w:rsidRPr="009025FC">
        <w:rPr>
          <w:rFonts w:ascii="Times New Roman" w:eastAsiaTheme="minorEastAsia" w:hAnsi="Times New Roman"/>
          <w:sz w:val="24"/>
          <w:szCs w:val="24"/>
          <w:lang w:val="ro-RO" w:eastAsia="ro-RO"/>
        </w:rPr>
        <w:t>.</w:t>
      </w:r>
    </w:p>
    <w:p w14:paraId="0C4C6B5C" w14:textId="77777777" w:rsidR="00D77A1E" w:rsidRPr="009025FC" w:rsidRDefault="00D77A1E" w:rsidP="00D77A1E">
      <w:pPr>
        <w:spacing w:after="0" w:line="240" w:lineRule="auto"/>
        <w:ind w:firstLine="720"/>
        <w:jc w:val="both"/>
        <w:rPr>
          <w:rFonts w:ascii="Times New Roman" w:hAnsi="Times New Roman"/>
          <w:sz w:val="24"/>
          <w:szCs w:val="24"/>
          <w:lang w:val="ro-RO"/>
        </w:rPr>
      </w:pPr>
    </w:p>
    <w:bookmarkEnd w:id="12"/>
    <w:p w14:paraId="298CE8E9" w14:textId="77777777" w:rsidR="009260FA" w:rsidRPr="009025FC" w:rsidRDefault="009260FA" w:rsidP="009260FA">
      <w:pPr>
        <w:adjustRightInd w:val="0"/>
        <w:spacing w:after="0" w:line="240" w:lineRule="auto"/>
        <w:rPr>
          <w:rFonts w:ascii="Times New Roman" w:hAnsi="Times New Roman"/>
          <w:b/>
          <w:noProof/>
          <w:sz w:val="24"/>
          <w:szCs w:val="24"/>
          <w:lang w:val="ro-RO"/>
        </w:rPr>
      </w:pPr>
      <w:r w:rsidRPr="009025FC">
        <w:rPr>
          <w:rFonts w:ascii="Times New Roman" w:hAnsi="Times New Roman"/>
          <w:b/>
          <w:noProof/>
          <w:sz w:val="24"/>
          <w:szCs w:val="24"/>
          <w:lang w:val="ro-RO"/>
        </w:rPr>
        <w:t>În conformitate cu prevederile :</w:t>
      </w:r>
    </w:p>
    <w:p w14:paraId="2B58EFE7" w14:textId="548D15A3" w:rsidR="00036B0B" w:rsidRPr="009025FC" w:rsidRDefault="00876F12" w:rsidP="003F0BF8">
      <w:pPr>
        <w:pStyle w:val="FootnoteText"/>
        <w:numPr>
          <w:ilvl w:val="0"/>
          <w:numId w:val="12"/>
        </w:numPr>
        <w:tabs>
          <w:tab w:val="left" w:pos="851"/>
        </w:tabs>
        <w:rPr>
          <w:bCs/>
          <w:sz w:val="24"/>
          <w:szCs w:val="24"/>
          <w:lang w:val="ro-RO"/>
        </w:rPr>
      </w:pPr>
      <w:r w:rsidRPr="009025FC">
        <w:rPr>
          <w:bCs/>
          <w:sz w:val="24"/>
          <w:szCs w:val="24"/>
          <w:lang w:val="ro-RO"/>
        </w:rPr>
        <w:t xml:space="preserve">Ghidului solicitantului pentru proiectele etapizate, </w:t>
      </w:r>
      <w:r w:rsidR="0070393D" w:rsidRPr="009025FC">
        <w:rPr>
          <w:bCs/>
          <w:sz w:val="24"/>
          <w:szCs w:val="24"/>
          <w:lang w:val="ro-RO"/>
        </w:rPr>
        <w:t xml:space="preserve">aprobat prin Decizia nr. 3 din data de 26.04.2024 </w:t>
      </w:r>
      <w:r w:rsidRPr="009025FC">
        <w:rPr>
          <w:bCs/>
          <w:sz w:val="24"/>
          <w:szCs w:val="24"/>
          <w:lang w:val="ro-RO"/>
        </w:rPr>
        <w:t xml:space="preserve">emisă de </w:t>
      </w:r>
      <w:r w:rsidR="003D7D1D" w:rsidRPr="009025FC">
        <w:rPr>
          <w:bCs/>
          <w:sz w:val="24"/>
          <w:szCs w:val="24"/>
          <w:lang w:val="ro-RO"/>
        </w:rPr>
        <w:t>Agenți</w:t>
      </w:r>
      <w:r w:rsidRPr="009025FC">
        <w:rPr>
          <w:bCs/>
          <w:sz w:val="24"/>
          <w:szCs w:val="24"/>
          <w:lang w:val="ro-RO"/>
        </w:rPr>
        <w:t>a</w:t>
      </w:r>
      <w:r w:rsidR="003D7D1D" w:rsidRPr="009025FC">
        <w:rPr>
          <w:bCs/>
          <w:sz w:val="24"/>
          <w:szCs w:val="24"/>
          <w:lang w:val="ro-RO"/>
        </w:rPr>
        <w:t xml:space="preserve"> pentru Dezvoltare Regională Centru, în calitate de Autoritate de management pentru Programul Regiunea Centru 2021-2027</w:t>
      </w:r>
      <w:r w:rsidR="006911DD" w:rsidRPr="009025FC">
        <w:rPr>
          <w:bCs/>
          <w:sz w:val="24"/>
          <w:szCs w:val="24"/>
          <w:lang w:val="ro-RO"/>
        </w:rPr>
        <w:t xml:space="preserve">, </w:t>
      </w:r>
    </w:p>
    <w:p w14:paraId="2806D4D6" w14:textId="029E29E8" w:rsidR="009260FA" w:rsidRPr="009025FC" w:rsidRDefault="009260FA" w:rsidP="003F0BF8">
      <w:pPr>
        <w:pStyle w:val="FootnoteText"/>
        <w:numPr>
          <w:ilvl w:val="0"/>
          <w:numId w:val="12"/>
        </w:numPr>
        <w:tabs>
          <w:tab w:val="left" w:pos="851"/>
        </w:tabs>
        <w:rPr>
          <w:iCs/>
          <w:sz w:val="24"/>
          <w:szCs w:val="24"/>
          <w:lang w:val="ro-RO"/>
        </w:rPr>
      </w:pPr>
      <w:r w:rsidRPr="009025FC">
        <w:rPr>
          <w:bCs/>
          <w:sz w:val="24"/>
          <w:szCs w:val="24"/>
          <w:lang w:val="ro-RO"/>
        </w:rPr>
        <w:t>OUG 36 din 17 mai 2023 privind stabilirea cadrului general pentru închiderea programelor operaționale finan</w:t>
      </w:r>
      <w:r w:rsidR="009025FC">
        <w:rPr>
          <w:bCs/>
          <w:sz w:val="24"/>
          <w:szCs w:val="24"/>
          <w:lang w:val="ro-RO"/>
        </w:rPr>
        <w:t>ț</w:t>
      </w:r>
      <w:r w:rsidRPr="009025FC">
        <w:rPr>
          <w:bCs/>
          <w:sz w:val="24"/>
          <w:szCs w:val="24"/>
          <w:lang w:val="ro-RO"/>
        </w:rPr>
        <w:t>ate în perioada de programare 2014-2020, precum și metodologiile emise de Autoritatea de Management (AMPOR) pentru POR 2014-2021</w:t>
      </w:r>
    </w:p>
    <w:p w14:paraId="291FDC67" w14:textId="77777777" w:rsidR="009260FA" w:rsidRPr="009025FC" w:rsidRDefault="009260FA" w:rsidP="003F0BF8">
      <w:pPr>
        <w:pStyle w:val="FootnoteText"/>
        <w:numPr>
          <w:ilvl w:val="0"/>
          <w:numId w:val="12"/>
        </w:numPr>
        <w:tabs>
          <w:tab w:val="left" w:pos="851"/>
        </w:tabs>
        <w:rPr>
          <w:iCs/>
          <w:sz w:val="24"/>
          <w:szCs w:val="24"/>
          <w:lang w:val="ro-RO"/>
        </w:rPr>
      </w:pPr>
      <w:r w:rsidRPr="009025FC">
        <w:rPr>
          <w:bCs/>
          <w:sz w:val="24"/>
          <w:szCs w:val="24"/>
          <w:lang w:val="ro-RO"/>
        </w:rPr>
        <w:lastRenderedPageBreak/>
        <w:t>Instrucțiunea 206 din 24.10.2023 al AMPOR</w:t>
      </w:r>
    </w:p>
    <w:p w14:paraId="465719E8" w14:textId="77777777" w:rsidR="009260FA" w:rsidRPr="009025FC" w:rsidRDefault="009260FA" w:rsidP="003F0BF8">
      <w:pPr>
        <w:pStyle w:val="FootnoteText"/>
        <w:numPr>
          <w:ilvl w:val="0"/>
          <w:numId w:val="12"/>
        </w:numPr>
        <w:tabs>
          <w:tab w:val="left" w:pos="851"/>
        </w:tabs>
        <w:rPr>
          <w:iCs/>
          <w:sz w:val="24"/>
          <w:szCs w:val="24"/>
          <w:lang w:val="ro-RO"/>
        </w:rPr>
      </w:pPr>
      <w:r w:rsidRPr="009025FC">
        <w:rPr>
          <w:bCs/>
          <w:sz w:val="24"/>
          <w:szCs w:val="24"/>
          <w:lang w:val="ro-RO"/>
        </w:rPr>
        <w:t>Instrucțiunea 207 din 31.10.2023 al AMPOR</w:t>
      </w:r>
    </w:p>
    <w:p w14:paraId="1689C5DB" w14:textId="478EC4FD" w:rsidR="009260FA" w:rsidRPr="009025FC" w:rsidRDefault="009260FA" w:rsidP="003F0BF8">
      <w:pPr>
        <w:pStyle w:val="ListParagraph"/>
        <w:numPr>
          <w:ilvl w:val="0"/>
          <w:numId w:val="12"/>
        </w:numPr>
        <w:spacing w:after="0" w:line="240" w:lineRule="auto"/>
        <w:jc w:val="both"/>
        <w:rPr>
          <w:rFonts w:ascii="Times New Roman" w:hAnsi="Times New Roman"/>
          <w:sz w:val="24"/>
          <w:szCs w:val="24"/>
          <w:lang w:val="ro-RO"/>
        </w:rPr>
      </w:pPr>
      <w:r w:rsidRPr="009025FC">
        <w:rPr>
          <w:rFonts w:ascii="Times New Roman" w:hAnsi="Times New Roman"/>
          <w:bCs/>
          <w:iCs/>
          <w:sz w:val="24"/>
          <w:szCs w:val="24"/>
          <w:lang w:val="ro-RO"/>
        </w:rPr>
        <w:t>Legii nr. 24/2000 privind normele de tehnică legislativă pentru elaborarea actelor normative, republicată</w:t>
      </w:r>
      <w:r w:rsidR="00FA45DD">
        <w:rPr>
          <w:rFonts w:ascii="Times New Roman" w:hAnsi="Times New Roman"/>
          <w:bCs/>
          <w:iCs/>
          <w:sz w:val="24"/>
          <w:szCs w:val="24"/>
          <w:lang w:val="ro-RO"/>
        </w:rPr>
        <w:t>,</w:t>
      </w:r>
      <w:r w:rsidRPr="009025FC">
        <w:rPr>
          <w:rFonts w:ascii="Times New Roman" w:hAnsi="Times New Roman"/>
          <w:sz w:val="24"/>
          <w:szCs w:val="24"/>
          <w:lang w:val="ro-RO"/>
        </w:rPr>
        <w:t xml:space="preserve"> </w:t>
      </w:r>
    </w:p>
    <w:p w14:paraId="3E781D9A" w14:textId="77777777" w:rsidR="009260FA" w:rsidRPr="009025FC" w:rsidRDefault="009260FA" w:rsidP="003F0BF8">
      <w:pPr>
        <w:pStyle w:val="ListParagraph"/>
        <w:numPr>
          <w:ilvl w:val="0"/>
          <w:numId w:val="12"/>
        </w:numPr>
        <w:spacing w:after="0" w:line="240" w:lineRule="auto"/>
        <w:jc w:val="both"/>
        <w:rPr>
          <w:rFonts w:ascii="Times New Roman" w:hAnsi="Times New Roman"/>
          <w:sz w:val="24"/>
          <w:szCs w:val="24"/>
          <w:lang w:val="ro-RO"/>
        </w:rPr>
      </w:pPr>
      <w:r w:rsidRPr="009025FC">
        <w:rPr>
          <w:rFonts w:ascii="Times New Roman" w:hAnsi="Times New Roman"/>
          <w:sz w:val="24"/>
          <w:szCs w:val="24"/>
          <w:lang w:val="ro-RO"/>
        </w:rPr>
        <w:t xml:space="preserve">art. 129 alin.(1), alin. (2) lit. „b”, alin. (4) lit. „d”, art. 134 alin (4), art. 139 alin. (1) art.196, alin.(1), lit. „a” </w:t>
      </w:r>
      <w:proofErr w:type="spellStart"/>
      <w:r w:rsidRPr="009025FC">
        <w:rPr>
          <w:rFonts w:ascii="Times New Roman" w:hAnsi="Times New Roman"/>
          <w:sz w:val="24"/>
          <w:szCs w:val="24"/>
          <w:lang w:val="ro-RO"/>
        </w:rPr>
        <w:t>şi</w:t>
      </w:r>
      <w:proofErr w:type="spellEnd"/>
      <w:r w:rsidRPr="009025FC">
        <w:rPr>
          <w:rFonts w:ascii="Times New Roman" w:hAnsi="Times New Roman"/>
          <w:sz w:val="24"/>
          <w:szCs w:val="24"/>
          <w:lang w:val="ro-RO"/>
        </w:rPr>
        <w:t xml:space="preserve"> ale art. 243, alin. (1), lit. „a”  din OUG nr. 57/2019 privind Codul administrativ.</w:t>
      </w:r>
    </w:p>
    <w:bookmarkEnd w:id="0"/>
    <w:bookmarkEnd w:id="1"/>
    <w:p w14:paraId="2C50E351" w14:textId="77777777" w:rsidR="009260FA" w:rsidRPr="009025FC" w:rsidRDefault="009260FA" w:rsidP="009260FA">
      <w:pPr>
        <w:pBdr>
          <w:top w:val="nil"/>
          <w:left w:val="nil"/>
          <w:bottom w:val="nil"/>
          <w:right w:val="nil"/>
          <w:between w:val="nil"/>
        </w:pBdr>
        <w:spacing w:after="0"/>
        <w:ind w:firstLine="720"/>
        <w:jc w:val="center"/>
        <w:rPr>
          <w:rFonts w:ascii="Times New Roman" w:eastAsia="Times New Roman" w:hAnsi="Times New Roman"/>
          <w:b/>
          <w:bCs/>
          <w:noProof/>
          <w:color w:val="000000"/>
          <w:spacing w:val="-9"/>
          <w:sz w:val="24"/>
          <w:szCs w:val="24"/>
          <w:lang w:val="ro-RO"/>
        </w:rPr>
      </w:pPr>
      <w:r w:rsidRPr="009025FC">
        <w:rPr>
          <w:rFonts w:ascii="Times New Roman" w:eastAsia="Times New Roman" w:hAnsi="Times New Roman"/>
          <w:b/>
          <w:bCs/>
          <w:noProof/>
          <w:color w:val="000000"/>
          <w:spacing w:val="-9"/>
          <w:sz w:val="24"/>
          <w:szCs w:val="24"/>
          <w:lang w:val="ro-RO"/>
        </w:rPr>
        <w:t>H o t ă r ă ş t e :</w:t>
      </w:r>
    </w:p>
    <w:p w14:paraId="76BA5DEF" w14:textId="77777777" w:rsidR="004A1EBE" w:rsidRPr="009025FC" w:rsidRDefault="004A1EBE" w:rsidP="00876F12">
      <w:pPr>
        <w:pStyle w:val="Default"/>
        <w:jc w:val="center"/>
        <w:rPr>
          <w:rFonts w:ascii="Times New Roman" w:hAnsi="Times New Roman" w:cs="Times New Roman"/>
          <w:b/>
          <w:bCs/>
          <w:color w:val="auto"/>
        </w:rPr>
      </w:pPr>
    </w:p>
    <w:p w14:paraId="2292F7D8" w14:textId="4B2803B3" w:rsidR="004A1EBE" w:rsidRPr="009025FC" w:rsidRDefault="00B92D96" w:rsidP="00FA45DD">
      <w:pPr>
        <w:pStyle w:val="Default"/>
        <w:ind w:left="142"/>
        <w:jc w:val="both"/>
        <w:rPr>
          <w:rFonts w:ascii="Times New Roman" w:hAnsi="Times New Roman" w:cs="Times New Roman"/>
          <w:color w:val="auto"/>
        </w:rPr>
      </w:pPr>
      <w:r w:rsidRPr="00B92D96">
        <w:rPr>
          <w:rFonts w:ascii="Times New Roman" w:hAnsi="Times New Roman" w:cs="Times New Roman"/>
          <w:b/>
          <w:bCs/>
          <w:color w:val="auto"/>
        </w:rPr>
        <w:t>Art. I</w:t>
      </w:r>
      <w:r>
        <w:rPr>
          <w:rFonts w:ascii="Times New Roman" w:hAnsi="Times New Roman" w:cs="Times New Roman"/>
          <w:color w:val="auto"/>
        </w:rPr>
        <w:t xml:space="preserve"> </w:t>
      </w:r>
      <w:r w:rsidRPr="00B92D96">
        <w:rPr>
          <w:rFonts w:ascii="Times New Roman" w:hAnsi="Times New Roman" w:cs="Times New Roman"/>
          <w:color w:val="auto"/>
        </w:rPr>
        <w:t xml:space="preserve"> Se aprobă modificarea Art. 3 și Art. 4 </w:t>
      </w:r>
      <w:r w:rsidR="00FA45DD">
        <w:rPr>
          <w:rFonts w:ascii="Times New Roman" w:hAnsi="Times New Roman" w:cs="Times New Roman"/>
          <w:color w:val="auto"/>
        </w:rPr>
        <w:t>din</w:t>
      </w:r>
      <w:r w:rsidRPr="00B92D96">
        <w:rPr>
          <w:rFonts w:ascii="Times New Roman" w:hAnsi="Times New Roman" w:cs="Times New Roman"/>
          <w:color w:val="auto"/>
        </w:rPr>
        <w:t xml:space="preserve"> Hotărâr</w:t>
      </w:r>
      <w:r w:rsidR="00FA45DD">
        <w:rPr>
          <w:rFonts w:ascii="Times New Roman" w:hAnsi="Times New Roman" w:cs="Times New Roman"/>
          <w:color w:val="auto"/>
        </w:rPr>
        <w:t>ea</w:t>
      </w:r>
      <w:r w:rsidRPr="00B92D96">
        <w:rPr>
          <w:rFonts w:ascii="Times New Roman" w:hAnsi="Times New Roman" w:cs="Times New Roman"/>
          <w:color w:val="auto"/>
        </w:rPr>
        <w:t xml:space="preserve"> Consiliului Local nr. 135 din 30.05.2024 privind aprobarea depunerii proiectului „Reabilitare, consolidare și mansardare-Școala Gimnazială "Friedrich Schiller" din Municipiul Târgu Mureș” cod SMIS 325028  în vederea finanțării acestuia în cadrul Programului Regiunea Centru,</w:t>
      </w:r>
      <w:r>
        <w:rPr>
          <w:rFonts w:ascii="Times New Roman" w:hAnsi="Times New Roman" w:cs="Times New Roman"/>
          <w:color w:val="auto"/>
        </w:rPr>
        <w:t xml:space="preserve"> </w:t>
      </w:r>
      <w:r w:rsidRPr="00B92D96">
        <w:rPr>
          <w:rFonts w:ascii="Times New Roman" w:hAnsi="Times New Roman" w:cs="Times New Roman"/>
          <w:color w:val="auto"/>
        </w:rPr>
        <w:t>PRIORITATEA 6. O REGIUNE EDUCATA,</w:t>
      </w:r>
      <w:r>
        <w:rPr>
          <w:rFonts w:ascii="Times New Roman" w:hAnsi="Times New Roman" w:cs="Times New Roman"/>
          <w:color w:val="auto"/>
        </w:rPr>
        <w:t xml:space="preserve"> </w:t>
      </w:r>
      <w:r w:rsidRPr="00B92D96">
        <w:rPr>
          <w:rFonts w:ascii="Times New Roman" w:hAnsi="Times New Roman" w:cs="Times New Roman"/>
          <w:color w:val="auto"/>
        </w:rPr>
        <w:t>OS 4.2 Îmbunătățirea accesului egal la servicii de calitate și incluzive în educație, formare și învățarea pe tot parcursul vieții prin dezvoltarea infrastructurii accesibile, inclusiv prin promovarea rezilienței pentru educația și formarea la distanță și online,</w:t>
      </w:r>
      <w:r>
        <w:rPr>
          <w:rFonts w:ascii="Times New Roman" w:hAnsi="Times New Roman" w:cs="Times New Roman"/>
          <w:color w:val="auto"/>
        </w:rPr>
        <w:t xml:space="preserve"> </w:t>
      </w:r>
      <w:r w:rsidRPr="00B92D96">
        <w:rPr>
          <w:rFonts w:ascii="Times New Roman" w:hAnsi="Times New Roman" w:cs="Times New Roman"/>
          <w:color w:val="auto"/>
        </w:rPr>
        <w:t>Acțiunea 6.1 Creșterea gradului de participare la nivelul educației timpurii și învățământului obligatoriu, Intervenția 6.1.2 Învățământul primar și secundar,</w:t>
      </w:r>
      <w:r>
        <w:rPr>
          <w:rFonts w:ascii="Times New Roman" w:hAnsi="Times New Roman" w:cs="Times New Roman"/>
          <w:color w:val="auto"/>
        </w:rPr>
        <w:t xml:space="preserve"> </w:t>
      </w:r>
      <w:r w:rsidRPr="00B92D96">
        <w:rPr>
          <w:rFonts w:ascii="Times New Roman" w:hAnsi="Times New Roman" w:cs="Times New Roman"/>
          <w:color w:val="auto"/>
        </w:rPr>
        <w:t>în scopul implementării etapei a II-a și finalizării integrale a acestui proiect</w:t>
      </w:r>
      <w:r>
        <w:rPr>
          <w:rFonts w:ascii="Times New Roman" w:hAnsi="Times New Roman" w:cs="Times New Roman"/>
          <w:color w:val="auto"/>
        </w:rPr>
        <w:t>, după cum urmează</w:t>
      </w:r>
    </w:p>
    <w:p w14:paraId="2BB45230" w14:textId="5922CDD5" w:rsidR="00B92D96" w:rsidRPr="009025FC" w:rsidRDefault="00B92D96" w:rsidP="00FA45DD">
      <w:pPr>
        <w:autoSpaceDE w:val="0"/>
        <w:autoSpaceDN w:val="0"/>
        <w:adjustRightInd w:val="0"/>
        <w:spacing w:after="0" w:line="240" w:lineRule="auto"/>
        <w:ind w:firstLine="720"/>
        <w:jc w:val="both"/>
        <w:rPr>
          <w:rFonts w:ascii="Times New Roman" w:eastAsiaTheme="minorHAnsi" w:hAnsi="Times New Roman"/>
          <w:color w:val="000000"/>
          <w:sz w:val="24"/>
          <w:szCs w:val="24"/>
          <w:lang w:val="ro-RO"/>
          <w14:ligatures w14:val="standardContextual"/>
        </w:rPr>
      </w:pPr>
      <w:r>
        <w:rPr>
          <w:rFonts w:ascii="Times New Roman" w:eastAsiaTheme="minorHAnsi" w:hAnsi="Times New Roman"/>
          <w:b/>
          <w:bCs/>
          <w:color w:val="000000"/>
          <w:sz w:val="24"/>
          <w:szCs w:val="24"/>
          <w:lang w:val="ro-RO"/>
          <w14:ligatures w14:val="standardContextual"/>
        </w:rPr>
        <w:t xml:space="preserve">„ </w:t>
      </w:r>
      <w:proofErr w:type="spellStart"/>
      <w:r w:rsidR="004A1EBE" w:rsidRPr="009025FC">
        <w:rPr>
          <w:rFonts w:ascii="Times New Roman" w:eastAsiaTheme="minorHAnsi" w:hAnsi="Times New Roman"/>
          <w:b/>
          <w:bCs/>
          <w:color w:val="000000"/>
          <w:sz w:val="24"/>
          <w:szCs w:val="24"/>
          <w:lang w:val="ro-RO"/>
          <w14:ligatures w14:val="standardContextual"/>
        </w:rPr>
        <w:t>Art</w:t>
      </w:r>
      <w:proofErr w:type="spellEnd"/>
      <w:r w:rsidR="004A1EBE" w:rsidRPr="009025FC">
        <w:rPr>
          <w:rFonts w:ascii="Times New Roman" w:eastAsiaTheme="minorHAnsi" w:hAnsi="Times New Roman"/>
          <w:b/>
          <w:bCs/>
          <w:color w:val="000000"/>
          <w:sz w:val="24"/>
          <w:szCs w:val="24"/>
          <w:lang w:val="ro-RO"/>
          <w14:ligatures w14:val="standardContextual"/>
        </w:rPr>
        <w:t xml:space="preserve"> 3.</w:t>
      </w:r>
      <w:r w:rsidR="004A1EBE" w:rsidRPr="009025FC">
        <w:rPr>
          <w:rFonts w:ascii="Times New Roman" w:eastAsiaTheme="minorHAnsi" w:hAnsi="Times New Roman"/>
          <w:color w:val="000000"/>
          <w:sz w:val="24"/>
          <w:szCs w:val="24"/>
          <w:lang w:val="ro-RO"/>
          <w14:ligatures w14:val="standardContextual"/>
        </w:rPr>
        <w:t xml:space="preserve"> Se aprobă valoarea totală a proiectului prevăzut la </w:t>
      </w:r>
      <w:proofErr w:type="spellStart"/>
      <w:r w:rsidR="004A1EBE" w:rsidRPr="009025FC">
        <w:rPr>
          <w:rFonts w:ascii="Times New Roman" w:eastAsiaTheme="minorHAnsi" w:hAnsi="Times New Roman"/>
          <w:color w:val="000000"/>
          <w:sz w:val="24"/>
          <w:szCs w:val="24"/>
          <w:lang w:val="ro-RO"/>
          <w14:ligatures w14:val="standardContextual"/>
        </w:rPr>
        <w:t>art</w:t>
      </w:r>
      <w:proofErr w:type="spellEnd"/>
      <w:r w:rsidR="004A1EBE" w:rsidRPr="009025FC">
        <w:rPr>
          <w:rFonts w:ascii="Times New Roman" w:eastAsiaTheme="minorHAnsi" w:hAnsi="Times New Roman"/>
          <w:color w:val="000000"/>
          <w:sz w:val="24"/>
          <w:szCs w:val="24"/>
          <w:lang w:val="ro-RO"/>
          <w14:ligatures w14:val="standardContextual"/>
        </w:rPr>
        <w:t xml:space="preserve"> 1 în cuantum de </w:t>
      </w:r>
      <w:r w:rsidR="000061DA" w:rsidRPr="00BE75CB">
        <w:rPr>
          <w:rFonts w:ascii="Times New Roman" w:eastAsiaTheme="minorHAnsi" w:hAnsi="Times New Roman"/>
          <w:color w:val="000000"/>
          <w:sz w:val="24"/>
          <w:szCs w:val="24"/>
          <w:lang w:val="ro-RO"/>
          <w14:ligatures w14:val="standardContextual"/>
        </w:rPr>
        <w:t>9.757.550,23</w:t>
      </w:r>
      <w:r w:rsidR="000061DA">
        <w:rPr>
          <w:rFonts w:ascii="Times New Roman" w:eastAsiaTheme="minorHAnsi" w:hAnsi="Times New Roman"/>
          <w:color w:val="000000"/>
          <w:sz w:val="24"/>
          <w:szCs w:val="24"/>
          <w:lang w:val="ro-RO"/>
          <w14:ligatures w14:val="standardContextual"/>
        </w:rPr>
        <w:t xml:space="preserve"> </w:t>
      </w:r>
      <w:r w:rsidR="004A1EBE" w:rsidRPr="009025FC">
        <w:rPr>
          <w:rFonts w:ascii="Times New Roman" w:eastAsiaTheme="minorHAnsi" w:hAnsi="Times New Roman"/>
          <w:color w:val="000000"/>
          <w:sz w:val="24"/>
          <w:szCs w:val="24"/>
          <w:lang w:val="ro-RO"/>
          <w14:ligatures w14:val="standardContextual"/>
        </w:rPr>
        <w:t xml:space="preserve">lei (inclusiv TVA), necesară implementării etapei a II a proiectului </w:t>
      </w:r>
      <w:r w:rsidR="004A1EBE" w:rsidRPr="009025FC">
        <w:rPr>
          <w:rFonts w:ascii="Times New Roman" w:eastAsiaTheme="minorHAnsi" w:hAnsi="Times New Roman"/>
          <w:i/>
          <w:iCs/>
          <w:color w:val="000000"/>
          <w:sz w:val="24"/>
          <w:szCs w:val="24"/>
          <w:lang w:val="ro-RO"/>
          <w14:ligatures w14:val="standardContextual"/>
        </w:rPr>
        <w:t>„</w:t>
      </w:r>
      <w:r w:rsidR="004A1EBE" w:rsidRPr="009025FC">
        <w:rPr>
          <w:rFonts w:ascii="Times New Roman" w:eastAsiaTheme="minorHAnsi" w:hAnsi="Times New Roman"/>
          <w:b/>
          <w:bCs/>
          <w:i/>
          <w:iCs/>
          <w:color w:val="000000"/>
          <w:sz w:val="24"/>
          <w:szCs w:val="24"/>
          <w:lang w:val="ro-RO"/>
          <w14:ligatures w14:val="standardContextual"/>
        </w:rPr>
        <w:t>Reabilitare, consolidare și mansardare-Școala Gimnazială "Friedrich Schiller" din Municipiul Târgu Mureș</w:t>
      </w:r>
      <w:r w:rsidR="004A1EBE" w:rsidRPr="009025FC">
        <w:rPr>
          <w:rFonts w:ascii="Times New Roman" w:eastAsiaTheme="minorHAnsi" w:hAnsi="Times New Roman"/>
          <w:i/>
          <w:iCs/>
          <w:color w:val="000000"/>
          <w:sz w:val="24"/>
          <w:szCs w:val="24"/>
          <w:lang w:val="ro-RO"/>
          <w14:ligatures w14:val="standardContextual"/>
        </w:rPr>
        <w:t>,  cod SMIS 325028”</w:t>
      </w:r>
    </w:p>
    <w:p w14:paraId="26A12739" w14:textId="244838AD" w:rsidR="004A1EBE" w:rsidRPr="009025FC" w:rsidRDefault="004A1EBE" w:rsidP="004A1EBE">
      <w:pPr>
        <w:autoSpaceDE w:val="0"/>
        <w:autoSpaceDN w:val="0"/>
        <w:adjustRightInd w:val="0"/>
        <w:spacing w:after="0" w:line="240" w:lineRule="auto"/>
        <w:ind w:firstLine="720"/>
        <w:jc w:val="both"/>
        <w:rPr>
          <w:rFonts w:ascii="Times New Roman" w:eastAsiaTheme="minorHAnsi" w:hAnsi="Times New Roman"/>
          <w:color w:val="000000"/>
          <w:sz w:val="24"/>
          <w:szCs w:val="24"/>
          <w:lang w:val="ro-RO"/>
          <w14:ligatures w14:val="standardContextual"/>
        </w:rPr>
      </w:pPr>
      <w:proofErr w:type="spellStart"/>
      <w:r w:rsidRPr="009025FC">
        <w:rPr>
          <w:rFonts w:ascii="Times New Roman" w:eastAsiaTheme="minorHAnsi" w:hAnsi="Times New Roman"/>
          <w:b/>
          <w:bCs/>
          <w:color w:val="000000"/>
          <w:sz w:val="24"/>
          <w:szCs w:val="24"/>
          <w:lang w:val="ro-RO"/>
          <w14:ligatures w14:val="standardContextual"/>
        </w:rPr>
        <w:t>Art</w:t>
      </w:r>
      <w:proofErr w:type="spellEnd"/>
      <w:r w:rsidRPr="009025FC">
        <w:rPr>
          <w:rFonts w:ascii="Times New Roman" w:eastAsiaTheme="minorHAnsi" w:hAnsi="Times New Roman"/>
          <w:b/>
          <w:bCs/>
          <w:color w:val="000000"/>
          <w:sz w:val="24"/>
          <w:szCs w:val="24"/>
          <w:lang w:val="ro-RO"/>
          <w14:ligatures w14:val="standardContextual"/>
        </w:rPr>
        <w:t xml:space="preserve"> 4.</w:t>
      </w:r>
      <w:r w:rsidRPr="009025FC">
        <w:rPr>
          <w:rFonts w:ascii="Times New Roman" w:eastAsiaTheme="minorHAnsi" w:hAnsi="Times New Roman"/>
          <w:color w:val="000000"/>
          <w:sz w:val="24"/>
          <w:szCs w:val="24"/>
          <w:lang w:val="ro-RO"/>
          <w14:ligatures w14:val="standardContextual"/>
        </w:rPr>
        <w:t xml:space="preserve"> Se aprobă contribuția proprie în proiect a ben</w:t>
      </w:r>
      <w:r w:rsidR="009025FC">
        <w:rPr>
          <w:rFonts w:ascii="Times New Roman" w:eastAsiaTheme="minorHAnsi" w:hAnsi="Times New Roman"/>
          <w:color w:val="000000"/>
          <w:sz w:val="24"/>
          <w:szCs w:val="24"/>
          <w:lang w:val="ro-RO"/>
          <w14:ligatures w14:val="standardContextual"/>
        </w:rPr>
        <w:t>e</w:t>
      </w:r>
      <w:r w:rsidRPr="009025FC">
        <w:rPr>
          <w:rFonts w:ascii="Times New Roman" w:eastAsiaTheme="minorHAnsi" w:hAnsi="Times New Roman"/>
          <w:color w:val="000000"/>
          <w:sz w:val="24"/>
          <w:szCs w:val="24"/>
          <w:lang w:val="ro-RO"/>
          <w14:ligatures w14:val="standardContextual"/>
        </w:rPr>
        <w:t xml:space="preserve">ficiarului UAT Municipiul Târgu Mureș, reprezentând achitarea tuturor cheltuielilor neeligibile ale proiectului, cât și contribuția de 2% din valoarea eligibilă a proiectului, în cuantum de </w:t>
      </w:r>
      <w:r w:rsidR="000061DA" w:rsidRPr="000061DA">
        <w:rPr>
          <w:rFonts w:ascii="Times New Roman" w:eastAsiaTheme="minorHAnsi" w:hAnsi="Times New Roman"/>
          <w:color w:val="000000"/>
          <w:sz w:val="24"/>
          <w:szCs w:val="24"/>
          <w:lang w:val="ro-RO"/>
          <w14:ligatures w14:val="standardContextual"/>
        </w:rPr>
        <w:t xml:space="preserve">195.054,98 </w:t>
      </w:r>
      <w:r w:rsidRPr="009025FC">
        <w:rPr>
          <w:rFonts w:ascii="Times New Roman" w:eastAsiaTheme="minorHAnsi" w:hAnsi="Times New Roman"/>
          <w:color w:val="000000"/>
          <w:sz w:val="24"/>
          <w:szCs w:val="24"/>
          <w:lang w:val="ro-RO"/>
          <w14:ligatures w14:val="standardContextual"/>
        </w:rPr>
        <w:t xml:space="preserve">lei reprezentând cofinanțarea proiectului </w:t>
      </w:r>
      <w:r w:rsidRPr="009025FC">
        <w:rPr>
          <w:rFonts w:ascii="Times New Roman" w:eastAsiaTheme="minorHAnsi" w:hAnsi="Times New Roman"/>
          <w:i/>
          <w:iCs/>
          <w:color w:val="000000"/>
          <w:sz w:val="24"/>
          <w:szCs w:val="24"/>
          <w:lang w:val="ro-RO"/>
          <w14:ligatures w14:val="standardContextual"/>
        </w:rPr>
        <w:t>„</w:t>
      </w:r>
      <w:r w:rsidRPr="009025FC">
        <w:rPr>
          <w:rFonts w:ascii="Times New Roman" w:eastAsiaTheme="minorHAnsi" w:hAnsi="Times New Roman"/>
          <w:b/>
          <w:bCs/>
          <w:i/>
          <w:iCs/>
          <w:color w:val="000000"/>
          <w:sz w:val="24"/>
          <w:szCs w:val="24"/>
          <w:lang w:val="ro-RO"/>
          <w14:ligatures w14:val="standardContextual"/>
        </w:rPr>
        <w:t>Reabilitare, consolidare și mansardare-Școala Gimnazială "Friedrich Schiller" din Municipiul Târgu Mureș</w:t>
      </w:r>
      <w:r w:rsidRPr="009025FC">
        <w:rPr>
          <w:rFonts w:ascii="Times New Roman" w:eastAsiaTheme="minorHAnsi" w:hAnsi="Times New Roman"/>
          <w:i/>
          <w:iCs/>
          <w:color w:val="000000"/>
          <w:sz w:val="24"/>
          <w:szCs w:val="24"/>
          <w:lang w:val="ro-RO"/>
          <w14:ligatures w14:val="standardContextual"/>
        </w:rPr>
        <w:t>”, cod SMIS 325028,</w:t>
      </w:r>
      <w:r w:rsidRPr="009025FC">
        <w:rPr>
          <w:rFonts w:ascii="Times New Roman" w:eastAsiaTheme="minorHAnsi" w:hAnsi="Times New Roman"/>
          <w:color w:val="000000"/>
          <w:sz w:val="24"/>
          <w:szCs w:val="24"/>
          <w:lang w:val="ro-RO"/>
          <w14:ligatures w14:val="standardContextual"/>
        </w:rPr>
        <w:t xml:space="preserve"> </w:t>
      </w:r>
      <w:r w:rsidR="00B92D96" w:rsidRPr="00B92D96">
        <w:rPr>
          <w:rFonts w:ascii="Times New Roman" w:eastAsiaTheme="minorHAnsi" w:hAnsi="Times New Roman"/>
          <w:b/>
          <w:bCs/>
          <w:color w:val="000000"/>
          <w:sz w:val="24"/>
          <w:szCs w:val="24"/>
          <w:lang w:val="ro-RO"/>
          <w14:ligatures w14:val="standardContextual"/>
        </w:rPr>
        <w:t>”</w:t>
      </w:r>
    </w:p>
    <w:p w14:paraId="4E29FE71" w14:textId="77777777" w:rsidR="004A1EBE" w:rsidRDefault="004A1EBE" w:rsidP="004A1EBE">
      <w:pPr>
        <w:pStyle w:val="Default"/>
        <w:jc w:val="both"/>
        <w:rPr>
          <w:rFonts w:ascii="Times New Roman" w:hAnsi="Times New Roman" w:cs="Times New Roman"/>
          <w:color w:val="auto"/>
        </w:rPr>
      </w:pPr>
    </w:p>
    <w:p w14:paraId="088E11BE" w14:textId="02F2B866" w:rsidR="004A1EBE" w:rsidRPr="009025FC" w:rsidRDefault="004A1EBE" w:rsidP="004A1EBE">
      <w:pPr>
        <w:pStyle w:val="Default"/>
        <w:jc w:val="both"/>
        <w:rPr>
          <w:rFonts w:ascii="Times New Roman" w:hAnsi="Times New Roman" w:cs="Times New Roman"/>
          <w:color w:val="auto"/>
        </w:rPr>
      </w:pPr>
      <w:r w:rsidRPr="009025FC">
        <w:rPr>
          <w:rFonts w:ascii="Times New Roman" w:hAnsi="Times New Roman" w:cs="Times New Roman"/>
          <w:b/>
          <w:bCs/>
          <w:color w:val="auto"/>
        </w:rPr>
        <w:t xml:space="preserve">Art. </w:t>
      </w:r>
      <w:r w:rsidR="00B92D96">
        <w:rPr>
          <w:rFonts w:ascii="Times New Roman" w:hAnsi="Times New Roman" w:cs="Times New Roman"/>
          <w:b/>
          <w:bCs/>
          <w:color w:val="auto"/>
        </w:rPr>
        <w:t>II</w:t>
      </w:r>
      <w:r w:rsidRPr="009025FC">
        <w:rPr>
          <w:rFonts w:ascii="Times New Roman" w:hAnsi="Times New Roman" w:cs="Times New Roman"/>
          <w:b/>
          <w:bCs/>
          <w:color w:val="auto"/>
        </w:rPr>
        <w:t>.</w:t>
      </w:r>
      <w:r w:rsidRPr="009025FC">
        <w:rPr>
          <w:rFonts w:ascii="Times New Roman" w:hAnsi="Times New Roman" w:cs="Times New Roman"/>
          <w:color w:val="auto"/>
        </w:rPr>
        <w:t xml:space="preserve"> Restul prevederilor Hotărârii Consiliului Local nr. 135 din 30.05.2024 rămân neschimbate și în vigoare.</w:t>
      </w:r>
    </w:p>
    <w:p w14:paraId="0AE8D6CD" w14:textId="77777777" w:rsidR="004A1EBE" w:rsidRPr="009025FC" w:rsidRDefault="004A1EBE" w:rsidP="004A1EBE">
      <w:pPr>
        <w:pStyle w:val="Default"/>
        <w:jc w:val="both"/>
        <w:rPr>
          <w:rFonts w:ascii="Times New Roman" w:hAnsi="Times New Roman" w:cs="Times New Roman"/>
          <w:b/>
          <w:bCs/>
          <w:color w:val="auto"/>
        </w:rPr>
      </w:pPr>
    </w:p>
    <w:p w14:paraId="258E6572" w14:textId="5F7A5C1E" w:rsidR="004A1EBE" w:rsidRPr="009025FC" w:rsidRDefault="004A1EBE" w:rsidP="004A1EBE">
      <w:pPr>
        <w:pStyle w:val="Default"/>
        <w:jc w:val="both"/>
        <w:rPr>
          <w:rFonts w:ascii="Times New Roman" w:hAnsi="Times New Roman" w:cs="Times New Roman"/>
          <w:color w:val="auto"/>
        </w:rPr>
      </w:pPr>
      <w:r w:rsidRPr="009025FC">
        <w:rPr>
          <w:rFonts w:ascii="Times New Roman" w:hAnsi="Times New Roman" w:cs="Times New Roman"/>
          <w:b/>
          <w:bCs/>
          <w:color w:val="auto"/>
        </w:rPr>
        <w:t xml:space="preserve">Art. </w:t>
      </w:r>
      <w:r w:rsidR="00B92D96">
        <w:rPr>
          <w:rFonts w:ascii="Times New Roman" w:hAnsi="Times New Roman" w:cs="Times New Roman"/>
          <w:b/>
          <w:bCs/>
          <w:color w:val="auto"/>
        </w:rPr>
        <w:t>III</w:t>
      </w:r>
      <w:r w:rsidRPr="009025FC">
        <w:rPr>
          <w:rFonts w:ascii="Times New Roman" w:hAnsi="Times New Roman" w:cs="Times New Roman"/>
          <w:b/>
          <w:bCs/>
          <w:color w:val="auto"/>
        </w:rPr>
        <w:t>.</w:t>
      </w:r>
      <w:r w:rsidRPr="009025FC">
        <w:rPr>
          <w:rFonts w:ascii="Times New Roman" w:hAnsi="Times New Roman" w:cs="Times New Roman"/>
          <w:color w:val="auto"/>
        </w:rPr>
        <w:t xml:space="preserve"> Cu aducere spre îndeplinire a prezentei hotărâri se încredințează Executivul Municipiului Târgu Mureș, prin Direcția Economică, Direcția Proiecte cu Finan</w:t>
      </w:r>
      <w:r w:rsidR="009025FC">
        <w:rPr>
          <w:rFonts w:ascii="Times New Roman" w:hAnsi="Times New Roman" w:cs="Times New Roman"/>
          <w:color w:val="auto"/>
        </w:rPr>
        <w:t>ț</w:t>
      </w:r>
      <w:r w:rsidRPr="009025FC">
        <w:rPr>
          <w:rFonts w:ascii="Times New Roman" w:hAnsi="Times New Roman" w:cs="Times New Roman"/>
          <w:color w:val="auto"/>
        </w:rPr>
        <w:t xml:space="preserve">are Internațională, Resurse Umane, Relații cu publicul </w:t>
      </w:r>
      <w:proofErr w:type="spellStart"/>
      <w:r w:rsidRPr="009025FC">
        <w:rPr>
          <w:rFonts w:ascii="Times New Roman" w:hAnsi="Times New Roman" w:cs="Times New Roman"/>
          <w:color w:val="auto"/>
        </w:rPr>
        <w:t>şi</w:t>
      </w:r>
      <w:proofErr w:type="spellEnd"/>
      <w:r w:rsidRPr="009025FC">
        <w:rPr>
          <w:rFonts w:ascii="Times New Roman" w:hAnsi="Times New Roman" w:cs="Times New Roman"/>
          <w:color w:val="auto"/>
        </w:rPr>
        <w:t xml:space="preserve"> Logistică, Direcția Școli</w:t>
      </w:r>
    </w:p>
    <w:p w14:paraId="0E422E75" w14:textId="77777777" w:rsidR="004A1EBE" w:rsidRPr="009025FC" w:rsidRDefault="004A1EBE" w:rsidP="004A1EBE">
      <w:pPr>
        <w:pStyle w:val="Default"/>
        <w:jc w:val="both"/>
        <w:rPr>
          <w:rFonts w:ascii="Times New Roman" w:hAnsi="Times New Roman" w:cs="Times New Roman"/>
          <w:b/>
          <w:bCs/>
          <w:color w:val="auto"/>
        </w:rPr>
      </w:pPr>
    </w:p>
    <w:p w14:paraId="1DDFC548" w14:textId="1F68AC71" w:rsidR="004A1EBE" w:rsidRPr="009025FC" w:rsidRDefault="004A1EBE" w:rsidP="004A1EBE">
      <w:pPr>
        <w:pStyle w:val="Default"/>
        <w:jc w:val="both"/>
        <w:rPr>
          <w:rFonts w:ascii="Times New Roman" w:hAnsi="Times New Roman" w:cs="Times New Roman"/>
          <w:color w:val="auto"/>
        </w:rPr>
      </w:pPr>
      <w:r w:rsidRPr="009025FC">
        <w:rPr>
          <w:rFonts w:ascii="Times New Roman" w:hAnsi="Times New Roman" w:cs="Times New Roman"/>
          <w:b/>
          <w:bCs/>
          <w:color w:val="auto"/>
        </w:rPr>
        <w:t xml:space="preserve">Art. </w:t>
      </w:r>
      <w:r w:rsidR="00B92D96">
        <w:rPr>
          <w:rFonts w:ascii="Times New Roman" w:hAnsi="Times New Roman" w:cs="Times New Roman"/>
          <w:b/>
          <w:bCs/>
          <w:color w:val="auto"/>
        </w:rPr>
        <w:t>IV</w:t>
      </w:r>
      <w:r w:rsidRPr="009025FC">
        <w:rPr>
          <w:rFonts w:ascii="Times New Roman" w:hAnsi="Times New Roman" w:cs="Times New Roman"/>
          <w:b/>
          <w:bCs/>
          <w:color w:val="auto"/>
        </w:rPr>
        <w:t>.</w:t>
      </w:r>
      <w:r w:rsidRPr="009025FC">
        <w:rPr>
          <w:rFonts w:ascii="Times New Roman" w:hAnsi="Times New Roman" w:cs="Times New Roman"/>
          <w:color w:val="auto"/>
        </w:rPr>
        <w:t xml:space="preserve"> În conformitate cu prevederile art. 252, alin. 1, lit. c și ale art. 255 din O.U.G. nr. 57/2019 privind Codul Administrativ precum și ale art. 3, alin. 1 din Legea nr. 554/2004, privind contenciosul administrativ, prezenta Hotărâre se înaintează Prefectului Jude</w:t>
      </w:r>
      <w:r w:rsidR="009025FC">
        <w:rPr>
          <w:rFonts w:ascii="Times New Roman" w:hAnsi="Times New Roman" w:cs="Times New Roman"/>
          <w:color w:val="auto"/>
        </w:rPr>
        <w:t>ț</w:t>
      </w:r>
      <w:r w:rsidRPr="009025FC">
        <w:rPr>
          <w:rFonts w:ascii="Times New Roman" w:hAnsi="Times New Roman" w:cs="Times New Roman"/>
          <w:color w:val="auto"/>
        </w:rPr>
        <w:t>ului Mure</w:t>
      </w:r>
      <w:r w:rsidR="009025FC">
        <w:rPr>
          <w:rFonts w:ascii="Times New Roman" w:hAnsi="Times New Roman" w:cs="Times New Roman"/>
          <w:color w:val="auto"/>
        </w:rPr>
        <w:t>ș</w:t>
      </w:r>
      <w:r w:rsidRPr="009025FC">
        <w:rPr>
          <w:rFonts w:ascii="Times New Roman" w:hAnsi="Times New Roman" w:cs="Times New Roman"/>
          <w:color w:val="auto"/>
        </w:rPr>
        <w:t xml:space="preserve"> pentru exercitarea controlului de legalitate.</w:t>
      </w:r>
    </w:p>
    <w:p w14:paraId="5576B257" w14:textId="77777777" w:rsidR="004A1EBE" w:rsidRPr="009025FC" w:rsidRDefault="004A1EBE" w:rsidP="004A1EBE">
      <w:pPr>
        <w:widowControl w:val="0"/>
        <w:tabs>
          <w:tab w:val="left" w:pos="-720"/>
        </w:tabs>
        <w:suppressAutoHyphens/>
        <w:spacing w:after="0" w:line="240" w:lineRule="auto"/>
        <w:jc w:val="both"/>
        <w:rPr>
          <w:rFonts w:ascii="Times New Roman" w:eastAsia="Times New Roman" w:hAnsi="Times New Roman"/>
          <w:b/>
          <w:bCs/>
          <w:noProof/>
          <w:sz w:val="24"/>
          <w:szCs w:val="24"/>
          <w:lang w:val="ro-RO"/>
        </w:rPr>
      </w:pPr>
    </w:p>
    <w:p w14:paraId="2C6D129F" w14:textId="4DA8BD7E" w:rsidR="009260FA" w:rsidRPr="009025FC" w:rsidRDefault="009260FA" w:rsidP="004A1EBE">
      <w:pPr>
        <w:widowControl w:val="0"/>
        <w:tabs>
          <w:tab w:val="left" w:pos="-720"/>
        </w:tabs>
        <w:suppressAutoHyphens/>
        <w:spacing w:after="0" w:line="240" w:lineRule="auto"/>
        <w:jc w:val="both"/>
        <w:rPr>
          <w:rFonts w:ascii="Times New Roman" w:eastAsia="Times New Roman" w:hAnsi="Times New Roman"/>
          <w:noProof/>
          <w:sz w:val="24"/>
          <w:szCs w:val="24"/>
          <w:lang w:val="ro-RO"/>
        </w:rPr>
      </w:pPr>
      <w:r w:rsidRPr="009025FC">
        <w:rPr>
          <w:rFonts w:ascii="Times New Roman" w:eastAsia="Times New Roman" w:hAnsi="Times New Roman"/>
          <w:b/>
          <w:bCs/>
          <w:noProof/>
          <w:sz w:val="24"/>
          <w:szCs w:val="24"/>
          <w:lang w:val="ro-RO"/>
        </w:rPr>
        <w:t>Art.</w:t>
      </w:r>
      <w:r w:rsidR="005E512A">
        <w:rPr>
          <w:rFonts w:ascii="Times New Roman" w:eastAsia="Times New Roman" w:hAnsi="Times New Roman"/>
          <w:b/>
          <w:bCs/>
          <w:noProof/>
          <w:sz w:val="24"/>
          <w:szCs w:val="24"/>
          <w:lang w:val="ro-RO"/>
        </w:rPr>
        <w:t>V.</w:t>
      </w:r>
      <w:r w:rsidRPr="009025FC">
        <w:rPr>
          <w:rFonts w:ascii="Times New Roman" w:eastAsia="Times New Roman" w:hAnsi="Times New Roman"/>
          <w:noProof/>
          <w:sz w:val="24"/>
          <w:szCs w:val="24"/>
          <w:lang w:val="ro-RO"/>
        </w:rPr>
        <w:t xml:space="preserve"> Prezenta hotărâre se comunică:</w:t>
      </w:r>
    </w:p>
    <w:p w14:paraId="7146F3B6" w14:textId="4A007D5C" w:rsidR="005F3BE4" w:rsidRPr="009025FC" w:rsidRDefault="00036B0B" w:rsidP="004A1EBE">
      <w:pPr>
        <w:widowControl w:val="0"/>
        <w:tabs>
          <w:tab w:val="left" w:pos="-720"/>
        </w:tabs>
        <w:suppressAutoHyphens/>
        <w:spacing w:after="0" w:line="240" w:lineRule="auto"/>
        <w:ind w:firstLine="567"/>
        <w:jc w:val="both"/>
        <w:rPr>
          <w:rFonts w:ascii="Times New Roman" w:eastAsia="Times New Roman" w:hAnsi="Times New Roman"/>
          <w:noProof/>
          <w:sz w:val="24"/>
          <w:szCs w:val="24"/>
          <w:lang w:val="ro-RO"/>
        </w:rPr>
      </w:pPr>
      <w:r w:rsidRPr="009025FC">
        <w:rPr>
          <w:rFonts w:ascii="Times New Roman" w:eastAsia="Times New Roman" w:hAnsi="Times New Roman"/>
          <w:noProof/>
          <w:sz w:val="24"/>
          <w:szCs w:val="24"/>
          <w:lang w:val="ro-RO"/>
        </w:rPr>
        <w:tab/>
      </w:r>
      <w:r w:rsidR="009260FA" w:rsidRPr="009025FC">
        <w:rPr>
          <w:rFonts w:ascii="Times New Roman" w:eastAsia="Times New Roman" w:hAnsi="Times New Roman"/>
          <w:noProof/>
          <w:sz w:val="24"/>
          <w:szCs w:val="24"/>
          <w:lang w:val="ro-RO"/>
        </w:rPr>
        <w:t>- Direcției Proiecte cu Finanțare Internațională, Resurse Umane, Relații cu Publicul și Logistică</w:t>
      </w:r>
      <w:r w:rsidR="005F3BE4" w:rsidRPr="009025FC">
        <w:rPr>
          <w:rFonts w:ascii="Times New Roman" w:eastAsia="Times New Roman" w:hAnsi="Times New Roman"/>
          <w:noProof/>
          <w:sz w:val="24"/>
          <w:szCs w:val="24"/>
          <w:lang w:val="ro-RO"/>
        </w:rPr>
        <w:t>,</w:t>
      </w:r>
    </w:p>
    <w:p w14:paraId="3B156E87" w14:textId="0FD61029" w:rsidR="009260FA" w:rsidRPr="009025FC" w:rsidRDefault="009260FA" w:rsidP="004A1EBE">
      <w:pPr>
        <w:widowControl w:val="0"/>
        <w:tabs>
          <w:tab w:val="left" w:pos="-720"/>
        </w:tabs>
        <w:suppressAutoHyphens/>
        <w:spacing w:after="0" w:line="240" w:lineRule="auto"/>
        <w:jc w:val="both"/>
        <w:rPr>
          <w:rFonts w:ascii="Times New Roman" w:eastAsia="Times New Roman" w:hAnsi="Times New Roman"/>
          <w:noProof/>
          <w:sz w:val="24"/>
          <w:szCs w:val="24"/>
          <w:lang w:val="ro-RO"/>
        </w:rPr>
      </w:pPr>
      <w:r w:rsidRPr="009025FC">
        <w:rPr>
          <w:rFonts w:ascii="Times New Roman" w:eastAsia="Times New Roman" w:hAnsi="Times New Roman"/>
          <w:noProof/>
          <w:sz w:val="24"/>
          <w:szCs w:val="24"/>
          <w:lang w:val="ro-RO"/>
        </w:rPr>
        <w:t xml:space="preserve">         </w:t>
      </w:r>
      <w:r w:rsidR="00036B0B" w:rsidRPr="009025FC">
        <w:rPr>
          <w:rFonts w:ascii="Times New Roman" w:eastAsia="Times New Roman" w:hAnsi="Times New Roman"/>
          <w:noProof/>
          <w:sz w:val="24"/>
          <w:szCs w:val="24"/>
          <w:lang w:val="ro-RO"/>
        </w:rPr>
        <w:tab/>
      </w:r>
      <w:r w:rsidRPr="009025FC">
        <w:rPr>
          <w:rFonts w:ascii="Times New Roman" w:eastAsia="Times New Roman" w:hAnsi="Times New Roman"/>
          <w:noProof/>
          <w:sz w:val="24"/>
          <w:szCs w:val="24"/>
          <w:lang w:val="ro-RO"/>
        </w:rPr>
        <w:t>- Direcției Economice,</w:t>
      </w:r>
    </w:p>
    <w:p w14:paraId="043685D1" w14:textId="1566D4B5" w:rsidR="00036B0B" w:rsidRPr="00F0719D" w:rsidRDefault="00036B0B" w:rsidP="004A1EBE">
      <w:pPr>
        <w:pStyle w:val="FootnoteText"/>
        <w:rPr>
          <w:bCs/>
          <w:sz w:val="24"/>
          <w:szCs w:val="24"/>
        </w:rPr>
      </w:pPr>
      <w:r w:rsidRPr="009025FC">
        <w:rPr>
          <w:noProof/>
          <w:sz w:val="24"/>
          <w:szCs w:val="24"/>
          <w:lang w:val="ro-RO"/>
        </w:rPr>
        <w:tab/>
      </w:r>
      <w:r w:rsidR="009260FA" w:rsidRPr="009025FC">
        <w:rPr>
          <w:noProof/>
          <w:sz w:val="24"/>
          <w:szCs w:val="24"/>
          <w:lang w:val="ro-RO"/>
        </w:rPr>
        <w:t xml:space="preserve">- </w:t>
      </w:r>
      <w:r w:rsidR="00160210" w:rsidRPr="009025FC">
        <w:rPr>
          <w:bCs/>
          <w:sz w:val="24"/>
          <w:szCs w:val="24"/>
          <w:lang w:val="ro-RO"/>
        </w:rPr>
        <w:t>Direcți</w:t>
      </w:r>
      <w:r w:rsidR="00FB37BC" w:rsidRPr="009025FC">
        <w:rPr>
          <w:bCs/>
          <w:sz w:val="24"/>
          <w:szCs w:val="24"/>
          <w:lang w:val="ro-RO"/>
        </w:rPr>
        <w:t>ei</w:t>
      </w:r>
      <w:r w:rsidR="00160210" w:rsidRPr="009025FC">
        <w:rPr>
          <w:bCs/>
          <w:sz w:val="24"/>
          <w:szCs w:val="24"/>
          <w:lang w:val="ro-RO"/>
        </w:rPr>
        <w:t xml:space="preserve"> Școli</w:t>
      </w:r>
      <w:r w:rsidR="005F3BE4" w:rsidRPr="009025FC">
        <w:rPr>
          <w:bCs/>
          <w:sz w:val="24"/>
          <w:szCs w:val="24"/>
          <w:lang w:val="ro-RO"/>
        </w:rPr>
        <w:t>.</w:t>
      </w:r>
    </w:p>
    <w:p w14:paraId="733E0EFD" w14:textId="77777777" w:rsidR="009260FA" w:rsidRPr="009025FC" w:rsidRDefault="009260FA" w:rsidP="009260FA">
      <w:pPr>
        <w:spacing w:after="0" w:line="240" w:lineRule="auto"/>
        <w:jc w:val="center"/>
        <w:rPr>
          <w:rFonts w:ascii="Times New Roman" w:eastAsia="Times New Roman" w:hAnsi="Times New Roman"/>
          <w:b/>
          <w:noProof/>
          <w:color w:val="040408"/>
          <w:sz w:val="24"/>
          <w:szCs w:val="24"/>
          <w:lang w:val="ro-RO" w:eastAsia="ro-RO" w:bidi="he-IL"/>
        </w:rPr>
      </w:pPr>
    </w:p>
    <w:p w14:paraId="6F560FD1" w14:textId="77777777" w:rsidR="009260FA" w:rsidRPr="009025FC" w:rsidRDefault="009260FA" w:rsidP="009260FA">
      <w:pPr>
        <w:spacing w:after="0" w:line="240" w:lineRule="auto"/>
        <w:jc w:val="center"/>
        <w:rPr>
          <w:rFonts w:ascii="Times New Roman" w:eastAsia="Times New Roman" w:hAnsi="Times New Roman"/>
          <w:b/>
          <w:noProof/>
          <w:color w:val="040408"/>
          <w:sz w:val="24"/>
          <w:szCs w:val="24"/>
          <w:lang w:val="ro-RO" w:eastAsia="ro-RO" w:bidi="he-IL"/>
        </w:rPr>
      </w:pPr>
      <w:r w:rsidRPr="009025FC">
        <w:rPr>
          <w:rFonts w:ascii="Times New Roman" w:eastAsia="Times New Roman" w:hAnsi="Times New Roman"/>
          <w:b/>
          <w:noProof/>
          <w:color w:val="040408"/>
          <w:sz w:val="24"/>
          <w:szCs w:val="24"/>
          <w:lang w:val="ro-RO" w:eastAsia="ro-RO" w:bidi="he-IL"/>
        </w:rPr>
        <w:t xml:space="preserve">   Viză de legalitate</w:t>
      </w:r>
      <w:r w:rsidRPr="009025FC">
        <w:rPr>
          <w:rFonts w:ascii="Times New Roman" w:eastAsia="Times New Roman" w:hAnsi="Times New Roman"/>
          <w:b/>
          <w:bCs/>
          <w:noProof/>
          <w:color w:val="040408"/>
          <w:sz w:val="24"/>
          <w:szCs w:val="24"/>
          <w:lang w:val="ro-RO" w:eastAsia="ro-RO" w:bidi="he-IL"/>
        </w:rPr>
        <w:t>,</w:t>
      </w:r>
    </w:p>
    <w:p w14:paraId="53A9CAD2" w14:textId="77777777" w:rsidR="009260FA" w:rsidRPr="009025FC" w:rsidRDefault="009260FA" w:rsidP="009260FA">
      <w:pPr>
        <w:spacing w:after="0" w:line="240" w:lineRule="auto"/>
        <w:ind w:left="1440" w:firstLine="720"/>
        <w:rPr>
          <w:rFonts w:ascii="Times New Roman" w:eastAsia="Times New Roman" w:hAnsi="Times New Roman"/>
          <w:b/>
          <w:noProof/>
          <w:sz w:val="24"/>
          <w:szCs w:val="24"/>
          <w:lang w:val="ro-RO"/>
        </w:rPr>
      </w:pPr>
      <w:r w:rsidRPr="009025FC">
        <w:rPr>
          <w:rFonts w:ascii="Times New Roman" w:eastAsia="Times New Roman" w:hAnsi="Times New Roman"/>
          <w:b/>
          <w:noProof/>
          <w:sz w:val="24"/>
          <w:szCs w:val="24"/>
          <w:lang w:val="ro-RO"/>
        </w:rPr>
        <w:t xml:space="preserve">     Secretarul general al Municipiului Târgu Mureș</w:t>
      </w:r>
    </w:p>
    <w:p w14:paraId="33D6CAE8" w14:textId="77777777" w:rsidR="009260FA" w:rsidRPr="009025FC" w:rsidRDefault="009260FA" w:rsidP="009260FA">
      <w:pPr>
        <w:spacing w:after="0" w:line="240" w:lineRule="auto"/>
        <w:ind w:left="1440" w:firstLine="720"/>
        <w:rPr>
          <w:rFonts w:ascii="Times New Roman" w:hAnsi="Times New Roman"/>
          <w:b/>
          <w:bCs/>
          <w:sz w:val="24"/>
          <w:szCs w:val="24"/>
          <w:lang w:val="ro-RO"/>
        </w:rPr>
      </w:pPr>
      <w:r w:rsidRPr="009025FC">
        <w:rPr>
          <w:rFonts w:ascii="Times New Roman" w:eastAsia="Times New Roman" w:hAnsi="Times New Roman"/>
          <w:b/>
          <w:noProof/>
          <w:sz w:val="24"/>
          <w:szCs w:val="24"/>
          <w:lang w:val="ro-RO"/>
        </w:rPr>
        <w:t xml:space="preserve">                            </w:t>
      </w:r>
      <w:proofErr w:type="spellStart"/>
      <w:r w:rsidRPr="009025FC">
        <w:rPr>
          <w:rFonts w:ascii="Times New Roman" w:hAnsi="Times New Roman"/>
          <w:b/>
          <w:bCs/>
          <w:sz w:val="24"/>
          <w:szCs w:val="24"/>
          <w:lang w:val="ro-RO"/>
        </w:rPr>
        <w:t>Bordi</w:t>
      </w:r>
      <w:proofErr w:type="spellEnd"/>
      <w:r w:rsidRPr="009025FC">
        <w:rPr>
          <w:rFonts w:ascii="Times New Roman" w:hAnsi="Times New Roman"/>
          <w:b/>
          <w:bCs/>
          <w:sz w:val="24"/>
          <w:szCs w:val="24"/>
          <w:lang w:val="ro-RO"/>
        </w:rPr>
        <w:t xml:space="preserve"> </w:t>
      </w:r>
      <w:proofErr w:type="spellStart"/>
      <w:r w:rsidRPr="009025FC">
        <w:rPr>
          <w:rFonts w:ascii="Times New Roman" w:hAnsi="Times New Roman"/>
          <w:b/>
          <w:bCs/>
          <w:sz w:val="24"/>
          <w:szCs w:val="24"/>
          <w:lang w:val="ro-RO"/>
        </w:rPr>
        <w:t>Kinga</w:t>
      </w:r>
      <w:proofErr w:type="spellEnd"/>
    </w:p>
    <w:p w14:paraId="52330058" w14:textId="77777777" w:rsidR="009260FA" w:rsidRDefault="009260FA" w:rsidP="009260FA">
      <w:pPr>
        <w:spacing w:after="0" w:line="240" w:lineRule="auto"/>
        <w:ind w:left="1440" w:firstLine="720"/>
        <w:rPr>
          <w:rFonts w:ascii="Times New Roman" w:hAnsi="Times New Roman"/>
          <w:b/>
          <w:bCs/>
          <w:sz w:val="24"/>
          <w:szCs w:val="24"/>
          <w:lang w:val="ro-RO"/>
        </w:rPr>
      </w:pPr>
    </w:p>
    <w:p w14:paraId="1F8EED8B" w14:textId="77777777" w:rsidR="00B92D96" w:rsidRPr="009025FC" w:rsidRDefault="00B92D96" w:rsidP="009260FA">
      <w:pPr>
        <w:spacing w:after="0" w:line="240" w:lineRule="auto"/>
        <w:ind w:left="1440" w:firstLine="720"/>
        <w:rPr>
          <w:rFonts w:ascii="Times New Roman" w:hAnsi="Times New Roman"/>
          <w:b/>
          <w:bCs/>
          <w:sz w:val="24"/>
          <w:szCs w:val="24"/>
          <w:lang w:val="ro-RO"/>
        </w:rPr>
      </w:pPr>
    </w:p>
    <w:p w14:paraId="41EE4004" w14:textId="22D7AB86" w:rsidR="009260FA" w:rsidRPr="009025FC" w:rsidRDefault="009260FA" w:rsidP="004B6D9A">
      <w:pPr>
        <w:spacing w:after="0" w:line="240" w:lineRule="auto"/>
        <w:ind w:left="170" w:firstLine="720"/>
        <w:jc w:val="both"/>
        <w:rPr>
          <w:lang w:val="ro-RO"/>
        </w:rPr>
      </w:pPr>
      <w:r w:rsidRPr="009025FC">
        <w:rPr>
          <w:rFonts w:ascii="Times New Roman" w:eastAsia="Times New Roman" w:hAnsi="Times New Roman"/>
          <w:b/>
          <w:noProof/>
          <w:sz w:val="16"/>
          <w:szCs w:val="16"/>
          <w:lang w:val="ro-RO" w:eastAsia="ro-RO"/>
        </w:rPr>
        <w:t>*Actele administrative sunt hotărârile de Consiliu local care intră în vigoare şi produc efecte juridice după îndeplinirea condiţiilor prevăzute de art. 129, art. 139 din O.U.G. nr. 57/2019 privind Codul Administrativ</w:t>
      </w:r>
    </w:p>
    <w:sectPr w:rsidR="009260FA" w:rsidRPr="009025FC" w:rsidSect="00356D57">
      <w:pgSz w:w="11909" w:h="16834" w:code="9"/>
      <w:pgMar w:top="510" w:right="1361" w:bottom="907" w:left="1701" w:header="539" w:footer="2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4FB893" w14:textId="77777777" w:rsidR="00A31799" w:rsidRDefault="00A31799">
      <w:pPr>
        <w:spacing w:after="0" w:line="240" w:lineRule="auto"/>
      </w:pPr>
      <w:r>
        <w:separator/>
      </w:r>
    </w:p>
  </w:endnote>
  <w:endnote w:type="continuationSeparator" w:id="0">
    <w:p w14:paraId="4421CD85" w14:textId="77777777" w:rsidR="00A31799" w:rsidRDefault="00A31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37D89" w14:textId="77777777" w:rsidR="00AA5C51" w:rsidRDefault="00FA45DD">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2DEB7C" w14:textId="77777777" w:rsidR="00A31799" w:rsidRDefault="00A31799">
      <w:pPr>
        <w:spacing w:after="0" w:line="240" w:lineRule="auto"/>
      </w:pPr>
      <w:r>
        <w:separator/>
      </w:r>
    </w:p>
  </w:footnote>
  <w:footnote w:type="continuationSeparator" w:id="0">
    <w:p w14:paraId="0DCB4E0D" w14:textId="77777777" w:rsidR="00A31799" w:rsidRDefault="00A317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9D0CA" w14:textId="77777777" w:rsidR="00AA5C51" w:rsidRPr="00C878E2" w:rsidRDefault="00AA5C51"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C07C0"/>
    <w:multiLevelType w:val="hybridMultilevel"/>
    <w:tmpl w:val="88328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3545D"/>
    <w:multiLevelType w:val="hybridMultilevel"/>
    <w:tmpl w:val="B5ECBE4E"/>
    <w:lvl w:ilvl="0" w:tplc="65D86F1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9C61DC"/>
    <w:multiLevelType w:val="hybridMultilevel"/>
    <w:tmpl w:val="DC483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DD44F8"/>
    <w:multiLevelType w:val="hybridMultilevel"/>
    <w:tmpl w:val="E64E02E8"/>
    <w:lvl w:ilvl="0" w:tplc="04090001">
      <w:start w:val="1"/>
      <w:numFmt w:val="bullet"/>
      <w:lvlText w:val=""/>
      <w:lvlJc w:val="left"/>
      <w:pPr>
        <w:ind w:left="1321" w:hanging="360"/>
      </w:pPr>
      <w:rPr>
        <w:rFonts w:ascii="Symbol" w:hAnsi="Symbol" w:hint="default"/>
      </w:rPr>
    </w:lvl>
    <w:lvl w:ilvl="1" w:tplc="FFFFFFFF" w:tentative="1">
      <w:start w:val="1"/>
      <w:numFmt w:val="bullet"/>
      <w:lvlText w:val="o"/>
      <w:lvlJc w:val="left"/>
      <w:pPr>
        <w:ind w:left="2041" w:hanging="360"/>
      </w:pPr>
      <w:rPr>
        <w:rFonts w:ascii="Courier New" w:hAnsi="Courier New" w:cs="Courier New" w:hint="default"/>
      </w:rPr>
    </w:lvl>
    <w:lvl w:ilvl="2" w:tplc="FFFFFFFF" w:tentative="1">
      <w:start w:val="1"/>
      <w:numFmt w:val="bullet"/>
      <w:lvlText w:val=""/>
      <w:lvlJc w:val="left"/>
      <w:pPr>
        <w:ind w:left="2761" w:hanging="360"/>
      </w:pPr>
      <w:rPr>
        <w:rFonts w:ascii="Wingdings" w:hAnsi="Wingdings" w:hint="default"/>
      </w:rPr>
    </w:lvl>
    <w:lvl w:ilvl="3" w:tplc="FFFFFFFF" w:tentative="1">
      <w:start w:val="1"/>
      <w:numFmt w:val="bullet"/>
      <w:lvlText w:val=""/>
      <w:lvlJc w:val="left"/>
      <w:pPr>
        <w:ind w:left="3481" w:hanging="360"/>
      </w:pPr>
      <w:rPr>
        <w:rFonts w:ascii="Symbol" w:hAnsi="Symbol" w:hint="default"/>
      </w:rPr>
    </w:lvl>
    <w:lvl w:ilvl="4" w:tplc="FFFFFFFF" w:tentative="1">
      <w:start w:val="1"/>
      <w:numFmt w:val="bullet"/>
      <w:lvlText w:val="o"/>
      <w:lvlJc w:val="left"/>
      <w:pPr>
        <w:ind w:left="4201" w:hanging="360"/>
      </w:pPr>
      <w:rPr>
        <w:rFonts w:ascii="Courier New" w:hAnsi="Courier New" w:cs="Courier New" w:hint="default"/>
      </w:rPr>
    </w:lvl>
    <w:lvl w:ilvl="5" w:tplc="FFFFFFFF" w:tentative="1">
      <w:start w:val="1"/>
      <w:numFmt w:val="bullet"/>
      <w:lvlText w:val=""/>
      <w:lvlJc w:val="left"/>
      <w:pPr>
        <w:ind w:left="4921" w:hanging="360"/>
      </w:pPr>
      <w:rPr>
        <w:rFonts w:ascii="Wingdings" w:hAnsi="Wingdings" w:hint="default"/>
      </w:rPr>
    </w:lvl>
    <w:lvl w:ilvl="6" w:tplc="FFFFFFFF" w:tentative="1">
      <w:start w:val="1"/>
      <w:numFmt w:val="bullet"/>
      <w:lvlText w:val=""/>
      <w:lvlJc w:val="left"/>
      <w:pPr>
        <w:ind w:left="5641" w:hanging="360"/>
      </w:pPr>
      <w:rPr>
        <w:rFonts w:ascii="Symbol" w:hAnsi="Symbol" w:hint="default"/>
      </w:rPr>
    </w:lvl>
    <w:lvl w:ilvl="7" w:tplc="FFFFFFFF" w:tentative="1">
      <w:start w:val="1"/>
      <w:numFmt w:val="bullet"/>
      <w:lvlText w:val="o"/>
      <w:lvlJc w:val="left"/>
      <w:pPr>
        <w:ind w:left="6361" w:hanging="360"/>
      </w:pPr>
      <w:rPr>
        <w:rFonts w:ascii="Courier New" w:hAnsi="Courier New" w:cs="Courier New" w:hint="default"/>
      </w:rPr>
    </w:lvl>
    <w:lvl w:ilvl="8" w:tplc="FFFFFFFF" w:tentative="1">
      <w:start w:val="1"/>
      <w:numFmt w:val="bullet"/>
      <w:lvlText w:val=""/>
      <w:lvlJc w:val="left"/>
      <w:pPr>
        <w:ind w:left="7081" w:hanging="360"/>
      </w:pPr>
      <w:rPr>
        <w:rFonts w:ascii="Wingdings" w:hAnsi="Wingdings" w:hint="default"/>
      </w:rPr>
    </w:lvl>
  </w:abstractNum>
  <w:abstractNum w:abstractNumId="4" w15:restartNumberingAfterBreak="0">
    <w:nsid w:val="27297883"/>
    <w:multiLevelType w:val="hybridMultilevel"/>
    <w:tmpl w:val="1B7CC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B872AE"/>
    <w:multiLevelType w:val="hybridMultilevel"/>
    <w:tmpl w:val="91642A80"/>
    <w:lvl w:ilvl="0" w:tplc="141CCF82">
      <w:numFmt w:val="bullet"/>
      <w:lvlText w:val="-"/>
      <w:lvlJc w:val="left"/>
      <w:pPr>
        <w:ind w:left="720" w:hanging="360"/>
      </w:pPr>
      <w:rPr>
        <w:rFonts w:ascii="Arial Narrow" w:eastAsia="Calibri" w:hAnsi="Arial Narrow"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4F71DE"/>
    <w:multiLevelType w:val="hybridMultilevel"/>
    <w:tmpl w:val="F7E0CF9C"/>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47CB6A2C"/>
    <w:multiLevelType w:val="hybridMultilevel"/>
    <w:tmpl w:val="AD448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48684D"/>
    <w:multiLevelType w:val="hybridMultilevel"/>
    <w:tmpl w:val="511ACD72"/>
    <w:lvl w:ilvl="0" w:tplc="567439B6">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A237E8"/>
    <w:multiLevelType w:val="hybridMultilevel"/>
    <w:tmpl w:val="022CAF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67BC556B"/>
    <w:multiLevelType w:val="hybridMultilevel"/>
    <w:tmpl w:val="8A36D1FA"/>
    <w:lvl w:ilvl="0" w:tplc="3C04B4E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B33662"/>
    <w:multiLevelType w:val="hybridMultilevel"/>
    <w:tmpl w:val="05C4995A"/>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2" w15:restartNumberingAfterBreak="0">
    <w:nsid w:val="7DC8469C"/>
    <w:multiLevelType w:val="hybridMultilevel"/>
    <w:tmpl w:val="682823DE"/>
    <w:lvl w:ilvl="0" w:tplc="899A4AA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81242">
    <w:abstractNumId w:val="8"/>
  </w:num>
  <w:num w:numId="2" w16cid:durableId="127287359">
    <w:abstractNumId w:val="5"/>
  </w:num>
  <w:num w:numId="3" w16cid:durableId="925651979">
    <w:abstractNumId w:val="0"/>
  </w:num>
  <w:num w:numId="4" w16cid:durableId="1163551677">
    <w:abstractNumId w:val="6"/>
  </w:num>
  <w:num w:numId="5" w16cid:durableId="1181116925">
    <w:abstractNumId w:val="11"/>
  </w:num>
  <w:num w:numId="6" w16cid:durableId="1282877218">
    <w:abstractNumId w:val="3"/>
  </w:num>
  <w:num w:numId="7" w16cid:durableId="1014960272">
    <w:abstractNumId w:val="10"/>
  </w:num>
  <w:num w:numId="8" w16cid:durableId="2138916177">
    <w:abstractNumId w:val="12"/>
  </w:num>
  <w:num w:numId="9" w16cid:durableId="1181550150">
    <w:abstractNumId w:val="9"/>
  </w:num>
  <w:num w:numId="10" w16cid:durableId="957225986">
    <w:abstractNumId w:val="4"/>
  </w:num>
  <w:num w:numId="11" w16cid:durableId="1170104277">
    <w:abstractNumId w:val="7"/>
  </w:num>
  <w:num w:numId="12" w16cid:durableId="833029957">
    <w:abstractNumId w:val="2"/>
  </w:num>
  <w:num w:numId="13" w16cid:durableId="1704554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0FA"/>
    <w:rsid w:val="000061DA"/>
    <w:rsid w:val="00025352"/>
    <w:rsid w:val="00025F0B"/>
    <w:rsid w:val="00036B0B"/>
    <w:rsid w:val="000503D6"/>
    <w:rsid w:val="00055F63"/>
    <w:rsid w:val="00056DD4"/>
    <w:rsid w:val="000E6728"/>
    <w:rsid w:val="00106066"/>
    <w:rsid w:val="00122E6F"/>
    <w:rsid w:val="00137565"/>
    <w:rsid w:val="00140C8E"/>
    <w:rsid w:val="00160210"/>
    <w:rsid w:val="00160213"/>
    <w:rsid w:val="001A22F3"/>
    <w:rsid w:val="001B7BB4"/>
    <w:rsid w:val="001C5A05"/>
    <w:rsid w:val="001D66E1"/>
    <w:rsid w:val="001F3585"/>
    <w:rsid w:val="002225EE"/>
    <w:rsid w:val="0024413A"/>
    <w:rsid w:val="002619E9"/>
    <w:rsid w:val="002677D0"/>
    <w:rsid w:val="002A6253"/>
    <w:rsid w:val="00311F18"/>
    <w:rsid w:val="00332773"/>
    <w:rsid w:val="003778D5"/>
    <w:rsid w:val="003C29A9"/>
    <w:rsid w:val="003D3920"/>
    <w:rsid w:val="003D7D1D"/>
    <w:rsid w:val="003F0BF8"/>
    <w:rsid w:val="003F213A"/>
    <w:rsid w:val="00415958"/>
    <w:rsid w:val="004318F4"/>
    <w:rsid w:val="00435590"/>
    <w:rsid w:val="00454E0B"/>
    <w:rsid w:val="0046698A"/>
    <w:rsid w:val="004868FA"/>
    <w:rsid w:val="004A0177"/>
    <w:rsid w:val="004A1EBE"/>
    <w:rsid w:val="004A282E"/>
    <w:rsid w:val="004A60A5"/>
    <w:rsid w:val="004B6D9A"/>
    <w:rsid w:val="00506F91"/>
    <w:rsid w:val="0051379E"/>
    <w:rsid w:val="00540BE9"/>
    <w:rsid w:val="00543BD8"/>
    <w:rsid w:val="00545AA6"/>
    <w:rsid w:val="005545A3"/>
    <w:rsid w:val="005628B4"/>
    <w:rsid w:val="00574AA6"/>
    <w:rsid w:val="005913F6"/>
    <w:rsid w:val="005A09A5"/>
    <w:rsid w:val="005A4791"/>
    <w:rsid w:val="005C04E7"/>
    <w:rsid w:val="005D46BE"/>
    <w:rsid w:val="005E4CB0"/>
    <w:rsid w:val="005E512A"/>
    <w:rsid w:val="005F3BE4"/>
    <w:rsid w:val="00601362"/>
    <w:rsid w:val="00631D27"/>
    <w:rsid w:val="006363F6"/>
    <w:rsid w:val="00664788"/>
    <w:rsid w:val="006911DD"/>
    <w:rsid w:val="00702087"/>
    <w:rsid w:val="007035FB"/>
    <w:rsid w:val="0070393D"/>
    <w:rsid w:val="00716E38"/>
    <w:rsid w:val="00762DDE"/>
    <w:rsid w:val="0079708A"/>
    <w:rsid w:val="007C0A4A"/>
    <w:rsid w:val="007C4FE9"/>
    <w:rsid w:val="007D0907"/>
    <w:rsid w:val="007E5673"/>
    <w:rsid w:val="00876F12"/>
    <w:rsid w:val="00897D1B"/>
    <w:rsid w:val="008E001F"/>
    <w:rsid w:val="009025FC"/>
    <w:rsid w:val="00910C42"/>
    <w:rsid w:val="0091581C"/>
    <w:rsid w:val="00915EE7"/>
    <w:rsid w:val="00916A04"/>
    <w:rsid w:val="009260FA"/>
    <w:rsid w:val="00962469"/>
    <w:rsid w:val="009D07D7"/>
    <w:rsid w:val="009D621A"/>
    <w:rsid w:val="009F51AC"/>
    <w:rsid w:val="009F5AB0"/>
    <w:rsid w:val="00A31799"/>
    <w:rsid w:val="00A55FCE"/>
    <w:rsid w:val="00A5665E"/>
    <w:rsid w:val="00A6051D"/>
    <w:rsid w:val="00A675D0"/>
    <w:rsid w:val="00A71A70"/>
    <w:rsid w:val="00A77347"/>
    <w:rsid w:val="00A96A9B"/>
    <w:rsid w:val="00AA5C51"/>
    <w:rsid w:val="00AA5DAE"/>
    <w:rsid w:val="00AA7594"/>
    <w:rsid w:val="00AB64CD"/>
    <w:rsid w:val="00AD4DE6"/>
    <w:rsid w:val="00B163FD"/>
    <w:rsid w:val="00B71CA7"/>
    <w:rsid w:val="00B82921"/>
    <w:rsid w:val="00B92D96"/>
    <w:rsid w:val="00BB6220"/>
    <w:rsid w:val="00BB7379"/>
    <w:rsid w:val="00BE3241"/>
    <w:rsid w:val="00BE75CB"/>
    <w:rsid w:val="00C135E2"/>
    <w:rsid w:val="00C21B61"/>
    <w:rsid w:val="00C320F5"/>
    <w:rsid w:val="00C50556"/>
    <w:rsid w:val="00C52E10"/>
    <w:rsid w:val="00C75B37"/>
    <w:rsid w:val="00C76DEF"/>
    <w:rsid w:val="00CC4BBA"/>
    <w:rsid w:val="00CD2828"/>
    <w:rsid w:val="00D0150C"/>
    <w:rsid w:val="00D10F6A"/>
    <w:rsid w:val="00D400CB"/>
    <w:rsid w:val="00D6245D"/>
    <w:rsid w:val="00D77A1E"/>
    <w:rsid w:val="00D81E65"/>
    <w:rsid w:val="00DE1869"/>
    <w:rsid w:val="00E03AC1"/>
    <w:rsid w:val="00E22F1B"/>
    <w:rsid w:val="00E30977"/>
    <w:rsid w:val="00E614BB"/>
    <w:rsid w:val="00EA60CD"/>
    <w:rsid w:val="00EE64D8"/>
    <w:rsid w:val="00EE78EA"/>
    <w:rsid w:val="00F057B9"/>
    <w:rsid w:val="00F0719D"/>
    <w:rsid w:val="00F3688B"/>
    <w:rsid w:val="00F6792F"/>
    <w:rsid w:val="00F72CB6"/>
    <w:rsid w:val="00FA45DD"/>
    <w:rsid w:val="00FB37BC"/>
    <w:rsid w:val="00FE704D"/>
    <w:rsid w:val="00FF7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F04CA1"/>
  <w15:chartTrackingRefBased/>
  <w15:docId w15:val="{860BAEBB-F215-4281-9CD2-9360752A9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EBE"/>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9260FA"/>
    <w:pPr>
      <w:ind w:left="720"/>
      <w:contextualSpacing/>
    </w:p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qFormat/>
    <w:rsid w:val="009260FA"/>
    <w:rPr>
      <w:rFonts w:ascii="Calibri" w:eastAsia="Calibri" w:hAnsi="Calibri" w:cs="Times New Roman"/>
      <w:kern w:val="0"/>
      <w14:ligatures w14:val="none"/>
    </w:rPr>
  </w:style>
  <w:style w:type="paragraph" w:styleId="Header">
    <w:name w:val="header"/>
    <w:basedOn w:val="Normal"/>
    <w:link w:val="HeaderChar"/>
    <w:uiPriority w:val="99"/>
    <w:unhideWhenUsed/>
    <w:rsid w:val="009260FA"/>
    <w:pPr>
      <w:tabs>
        <w:tab w:val="center" w:pos="4703"/>
        <w:tab w:val="right" w:pos="9406"/>
      </w:tabs>
    </w:pPr>
    <w:rPr>
      <w:rFonts w:eastAsia="Times New Roman"/>
      <w:lang w:bidi="en-US"/>
    </w:rPr>
  </w:style>
  <w:style w:type="character" w:customStyle="1" w:styleId="HeaderChar">
    <w:name w:val="Header Char"/>
    <w:basedOn w:val="DefaultParagraphFont"/>
    <w:link w:val="Header"/>
    <w:uiPriority w:val="99"/>
    <w:rsid w:val="009260FA"/>
    <w:rPr>
      <w:rFonts w:ascii="Calibri" w:eastAsia="Times New Roman" w:hAnsi="Calibri" w:cs="Times New Roman"/>
      <w:kern w:val="0"/>
      <w:lang w:bidi="en-US"/>
      <w14:ligatures w14:val="none"/>
    </w:rPr>
  </w:style>
  <w:style w:type="paragraph" w:styleId="FootnoteText">
    <w:name w:val="footnote text"/>
    <w:basedOn w:val="Normal"/>
    <w:link w:val="FootnoteTextChar"/>
    <w:semiHidden/>
    <w:rsid w:val="009260FA"/>
    <w:pPr>
      <w:widowControl w:val="0"/>
      <w:tabs>
        <w:tab w:val="left" w:pos="-720"/>
      </w:tabs>
      <w:suppressAutoHyphens/>
      <w:spacing w:after="0" w:line="240" w:lineRule="auto"/>
      <w:jc w:val="both"/>
    </w:pPr>
    <w:rPr>
      <w:rFonts w:ascii="Times New Roman" w:eastAsia="Times New Roman" w:hAnsi="Times New Roman"/>
      <w:spacing w:val="-2"/>
      <w:sz w:val="20"/>
      <w:szCs w:val="20"/>
      <w:lang w:val="en-GB"/>
    </w:rPr>
  </w:style>
  <w:style w:type="character" w:customStyle="1" w:styleId="FootnoteTextChar">
    <w:name w:val="Footnote Text Char"/>
    <w:basedOn w:val="DefaultParagraphFont"/>
    <w:link w:val="FootnoteText"/>
    <w:semiHidden/>
    <w:rsid w:val="009260FA"/>
    <w:rPr>
      <w:rFonts w:ascii="Times New Roman" w:eastAsia="Times New Roman" w:hAnsi="Times New Roman" w:cs="Times New Roman"/>
      <w:spacing w:val="-2"/>
      <w:kern w:val="0"/>
      <w:sz w:val="20"/>
      <w:szCs w:val="20"/>
      <w:lang w:val="en-GB"/>
      <w14:ligatures w14:val="none"/>
    </w:rPr>
  </w:style>
  <w:style w:type="paragraph" w:styleId="NoSpacing">
    <w:name w:val="No Spacing"/>
    <w:uiPriority w:val="1"/>
    <w:qFormat/>
    <w:rsid w:val="009260FA"/>
    <w:pPr>
      <w:spacing w:after="0" w:line="240" w:lineRule="auto"/>
    </w:pPr>
    <w:rPr>
      <w:rFonts w:ascii="Times New Roman" w:eastAsia="Times New Roman" w:hAnsi="Times New Roman" w:cs="Times New Roman"/>
      <w:kern w:val="0"/>
      <w:sz w:val="24"/>
      <w:szCs w:val="24"/>
      <w:lang w:val="ro-RO" w:eastAsia="ro-RO"/>
      <w14:ligatures w14:val="none"/>
    </w:rPr>
  </w:style>
  <w:style w:type="table" w:styleId="TableGrid">
    <w:name w:val="Table Grid"/>
    <w:basedOn w:val="TableNormal"/>
    <w:uiPriority w:val="39"/>
    <w:rsid w:val="00636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35FB"/>
    <w:pPr>
      <w:autoSpaceDE w:val="0"/>
      <w:autoSpaceDN w:val="0"/>
      <w:adjustRightInd w:val="0"/>
      <w:spacing w:after="0" w:line="240" w:lineRule="auto"/>
    </w:pPr>
    <w:rPr>
      <w:rFonts w:ascii="Trebuchet MS" w:hAnsi="Trebuchet MS" w:cs="Trebuchet MS"/>
      <w:color w:val="000000"/>
      <w:kern w:val="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2221E-7959-4538-8194-CF2C14102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5</Pages>
  <Words>1864</Words>
  <Characters>10815</Characters>
  <Application>Microsoft Office Word</Application>
  <DocSecurity>0</DocSecurity>
  <Lines>90</Lines>
  <Paragraphs>25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HP</cp:lastModifiedBy>
  <cp:revision>63</cp:revision>
  <cp:lastPrinted>2024-06-20T09:30:00Z</cp:lastPrinted>
  <dcterms:created xsi:type="dcterms:W3CDTF">2024-05-21T10:46:00Z</dcterms:created>
  <dcterms:modified xsi:type="dcterms:W3CDTF">2024-06-20T09:30:00Z</dcterms:modified>
</cp:coreProperties>
</file>