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99403" w14:textId="0D9483E5" w:rsidR="00CC4F7D" w:rsidRPr="000A13F6" w:rsidRDefault="00CC4F7D" w:rsidP="00CC4F7D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24CE4" w:rsidRPr="000A13F6">
        <w:rPr>
          <w:rFonts w:ascii="Times New Roman" w:hAnsi="Times New Roman" w:cs="Times New Roman"/>
          <w:b/>
          <w:lang w:val="ro-RO"/>
        </w:rPr>
        <w:t xml:space="preserve">    </w:t>
      </w:r>
      <w:r w:rsidRPr="000A13F6">
        <w:rPr>
          <w:rFonts w:ascii="Times New Roman" w:hAnsi="Times New Roman" w:cs="Times New Roman"/>
          <w:b/>
          <w:lang w:val="ro-RO"/>
        </w:rPr>
        <w:t xml:space="preserve">    PROIECT</w:t>
      </w:r>
    </w:p>
    <w:p w14:paraId="77801858" w14:textId="038C24A3" w:rsidR="00CC4F7D" w:rsidRPr="000A13F6" w:rsidRDefault="00CC4F7D" w:rsidP="00CC4F7D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  <w:t xml:space="preserve"> </w:t>
      </w:r>
      <w:r w:rsidR="00824CE4" w:rsidRPr="000A13F6">
        <w:rPr>
          <w:rFonts w:ascii="Times New Roman" w:hAnsi="Times New Roman" w:cs="Times New Roman"/>
          <w:b/>
          <w:lang w:val="ro-RO"/>
        </w:rPr>
        <w:t xml:space="preserve">   </w:t>
      </w:r>
      <w:r w:rsidR="000B7E23" w:rsidRPr="000A13F6">
        <w:rPr>
          <w:rFonts w:ascii="Times New Roman" w:hAnsi="Times New Roman" w:cs="Times New Roman"/>
          <w:b/>
          <w:lang w:val="ro-RO"/>
        </w:rPr>
        <w:t xml:space="preserve">   </w:t>
      </w:r>
      <w:r w:rsidRPr="000A13F6">
        <w:rPr>
          <w:rFonts w:ascii="Times New Roman" w:hAnsi="Times New Roman" w:cs="Times New Roman"/>
          <w:b/>
          <w:lang w:val="ro-RO"/>
        </w:rPr>
        <w:t>(</w:t>
      </w:r>
      <w:r w:rsidRPr="000A13F6">
        <w:rPr>
          <w:rFonts w:ascii="Times New Roman" w:hAnsi="Times New Roman" w:cs="Times New Roman"/>
          <w:lang w:val="ro-RO"/>
        </w:rPr>
        <w:t>nu produce efecte juridice</w:t>
      </w:r>
      <w:r w:rsidRPr="000A13F6">
        <w:rPr>
          <w:rFonts w:ascii="Times New Roman" w:hAnsi="Times New Roman" w:cs="Times New Roman"/>
          <w:b/>
          <w:lang w:val="ro-RO"/>
        </w:rPr>
        <w:t>)*</w:t>
      </w:r>
    </w:p>
    <w:p w14:paraId="0832DF55" w14:textId="77777777" w:rsidR="00CC4F7D" w:rsidRPr="000A13F6" w:rsidRDefault="00CC4F7D" w:rsidP="00CC4F7D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0A13F6">
        <w:rPr>
          <w:rFonts w:ascii="Times New Roman" w:hAnsi="Times New Roman" w:cs="Times New Roman"/>
          <w:b/>
          <w:lang w:val="ro-RO"/>
        </w:rPr>
        <w:t>R O M Â N I A</w:t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  <w:r w:rsidRPr="000A13F6">
        <w:rPr>
          <w:rFonts w:ascii="Times New Roman" w:hAnsi="Times New Roman" w:cs="Times New Roman"/>
          <w:b/>
          <w:lang w:val="ro-RO"/>
        </w:rPr>
        <w:tab/>
      </w:r>
    </w:p>
    <w:p w14:paraId="22AE80FE" w14:textId="77777777" w:rsidR="00CC4F7D" w:rsidRPr="000A13F6" w:rsidRDefault="00CC4F7D" w:rsidP="00CC4F7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ro-RO"/>
        </w:rPr>
      </w:pPr>
      <w:r w:rsidRPr="000A13F6">
        <w:rPr>
          <w:rFonts w:ascii="Times New Roman" w:hAnsi="Times New Roman" w:cs="Times New Roman"/>
          <w:b/>
          <w:color w:val="000000"/>
          <w:lang w:val="ro-RO"/>
        </w:rPr>
        <w:t>JUDEŢUL MUREŞ</w:t>
      </w: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</w:p>
    <w:p w14:paraId="44271A1C" w14:textId="77777777" w:rsidR="00824CE4" w:rsidRPr="000A13F6" w:rsidRDefault="00CC4F7D" w:rsidP="00824CE4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color w:val="000000"/>
          <w:lang w:val="ro-RO"/>
        </w:rPr>
      </w:pPr>
      <w:r w:rsidRPr="000A13F6">
        <w:rPr>
          <w:rFonts w:ascii="Times New Roman" w:hAnsi="Times New Roman" w:cs="Times New Roman"/>
          <w:b/>
          <w:color w:val="000000"/>
          <w:lang w:val="ro-RO"/>
        </w:rPr>
        <w:t>CONSILIUL LOCAL</w:t>
      </w:r>
      <w:r w:rsidR="00824CE4" w:rsidRPr="000A13F6">
        <w:rPr>
          <w:rFonts w:ascii="Times New Roman" w:hAnsi="Times New Roman" w:cs="Times New Roman"/>
          <w:b/>
          <w:color w:val="000000"/>
          <w:lang w:val="ro-RO"/>
        </w:rPr>
        <w:t xml:space="preserve"> A</w:t>
      </w:r>
      <w:r w:rsidRPr="000A13F6">
        <w:rPr>
          <w:rFonts w:ascii="Times New Roman" w:hAnsi="Times New Roman" w:cs="Times New Roman"/>
          <w:b/>
          <w:color w:val="000000"/>
          <w:lang w:val="ro-RO"/>
        </w:rPr>
        <w:t>L MUNICIPIULUI TÂRGU MUREŞ</w:t>
      </w:r>
      <w:r w:rsidR="00856BE9" w:rsidRPr="000A13F6">
        <w:rPr>
          <w:rFonts w:ascii="Times New Roman" w:hAnsi="Times New Roman" w:cs="Times New Roman"/>
          <w:b/>
          <w:color w:val="000000"/>
          <w:lang w:val="ro-RO"/>
        </w:rPr>
        <w:t xml:space="preserve">                        </w:t>
      </w:r>
      <w:r w:rsidR="008D31A8" w:rsidRPr="000A13F6">
        <w:rPr>
          <w:rFonts w:ascii="Times New Roman" w:hAnsi="Times New Roman" w:cs="Times New Roman"/>
          <w:b/>
          <w:color w:val="000000"/>
          <w:lang w:val="ro-RO"/>
        </w:rPr>
        <w:t xml:space="preserve">                                   </w:t>
      </w:r>
      <w:r w:rsidR="00824CE4" w:rsidRPr="000A13F6">
        <w:rPr>
          <w:rFonts w:ascii="Times New Roman" w:hAnsi="Times New Roman" w:cs="Times New Roman"/>
          <w:b/>
          <w:color w:val="000000"/>
          <w:lang w:val="ro-RO"/>
        </w:rPr>
        <w:t xml:space="preserve"> </w:t>
      </w:r>
      <w:r w:rsidR="008D31A8" w:rsidRPr="000A13F6">
        <w:rPr>
          <w:rFonts w:ascii="Times New Roman" w:hAnsi="Times New Roman" w:cs="Times New Roman"/>
          <w:b/>
          <w:color w:val="000000"/>
          <w:lang w:val="ro-RO"/>
        </w:rPr>
        <w:t xml:space="preserve">  </w:t>
      </w:r>
      <w:r w:rsidR="00824CE4" w:rsidRPr="000A13F6">
        <w:rPr>
          <w:rFonts w:ascii="Times New Roman" w:hAnsi="Times New Roman" w:cs="Times New Roman"/>
          <w:b/>
          <w:color w:val="000000"/>
          <w:lang w:val="ro-RO"/>
        </w:rPr>
        <w:t xml:space="preserve">                                 </w:t>
      </w:r>
    </w:p>
    <w:p w14:paraId="6D31E06D" w14:textId="77777777" w:rsidR="00911F59" w:rsidRPr="000A13F6" w:rsidRDefault="00911F59" w:rsidP="00911F59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0A13F6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</w:t>
      </w:r>
    </w:p>
    <w:p w14:paraId="5043E121" w14:textId="08448444" w:rsidR="00911F59" w:rsidRPr="000A13F6" w:rsidRDefault="00911F59" w:rsidP="00911F59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0A13F6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0A13F6">
        <w:rPr>
          <w:rFonts w:ascii="Times New Roman" w:hAnsi="Times New Roman" w:cs="Times New Roman"/>
          <w:b/>
          <w:lang w:val="ro-RO"/>
        </w:rPr>
        <w:t xml:space="preserve">     </w:t>
      </w:r>
      <w:r w:rsidRPr="000A13F6">
        <w:rPr>
          <w:rFonts w:ascii="Times New Roman" w:hAnsi="Times New Roman" w:cs="Times New Roman"/>
          <w:b/>
          <w:lang w:val="ro-RO"/>
        </w:rPr>
        <w:t xml:space="preserve">     INIȚIATOR,  </w:t>
      </w:r>
    </w:p>
    <w:p w14:paraId="57209E55" w14:textId="5FECE5AE" w:rsidR="00911F59" w:rsidRPr="000A13F6" w:rsidRDefault="00911F59" w:rsidP="00911F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ro-RO"/>
        </w:rPr>
      </w:pP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  <w:r w:rsidR="000A13F6">
        <w:rPr>
          <w:rFonts w:ascii="Times New Roman" w:hAnsi="Times New Roman" w:cs="Times New Roman"/>
          <w:b/>
          <w:color w:val="000000"/>
          <w:lang w:val="ro-RO"/>
        </w:rPr>
        <w:t xml:space="preserve">                                                                                    </w:t>
      </w:r>
      <w:r w:rsidRPr="000A13F6">
        <w:rPr>
          <w:rFonts w:ascii="Times New Roman" w:hAnsi="Times New Roman" w:cs="Times New Roman"/>
          <w:b/>
          <w:color w:val="000000"/>
          <w:lang w:val="ro-RO"/>
        </w:rPr>
        <w:t>PRIMAR</w:t>
      </w:r>
    </w:p>
    <w:p w14:paraId="1966F993" w14:textId="77777777" w:rsidR="00911F59" w:rsidRPr="000A13F6" w:rsidRDefault="00911F59" w:rsidP="00911F5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ro-RO"/>
        </w:rPr>
      </w:pP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  <w:r w:rsidRPr="000A13F6">
        <w:rPr>
          <w:rFonts w:ascii="Times New Roman" w:hAnsi="Times New Roman" w:cs="Times New Roman"/>
          <w:b/>
          <w:color w:val="000000"/>
          <w:lang w:val="ro-RO"/>
        </w:rPr>
        <w:tab/>
      </w:r>
      <w:r w:rsidRPr="000A13F6">
        <w:rPr>
          <w:rFonts w:ascii="Times New Roman" w:hAnsi="Times New Roman" w:cs="Times New Roman"/>
          <w:b/>
          <w:color w:val="000000"/>
          <w:lang w:val="ro-RO"/>
        </w:rPr>
        <w:tab/>
        <w:t xml:space="preserve">                                                                                              Soós Zoltán</w:t>
      </w:r>
    </w:p>
    <w:p w14:paraId="4F0D5612" w14:textId="0280FEC8" w:rsidR="00911F59" w:rsidRDefault="00911F59" w:rsidP="00911F59">
      <w:pPr>
        <w:spacing w:after="0" w:line="240" w:lineRule="auto"/>
        <w:ind w:left="8222" w:hanging="5390"/>
        <w:contextualSpacing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</w:t>
      </w:r>
      <w:r w:rsidRPr="00911F59">
        <w:rPr>
          <w:rFonts w:ascii="Times New Roman" w:eastAsia="Calibri" w:hAnsi="Times New Roman" w:cs="Times New Roman"/>
          <w:b/>
          <w:sz w:val="24"/>
          <w:szCs w:val="24"/>
          <w:lang w:val="ro-RO"/>
        </w:rPr>
        <w:t>H O T Ă R Â R E A nr. _____</w:t>
      </w:r>
    </w:p>
    <w:p w14:paraId="462BF84C" w14:textId="77777777" w:rsidR="00911F59" w:rsidRPr="00911F59" w:rsidRDefault="00911F59" w:rsidP="00911F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11F5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din _____________________ 202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4</w:t>
      </w:r>
    </w:p>
    <w:p w14:paraId="18FBDC9D" w14:textId="77777777" w:rsidR="00911F59" w:rsidRPr="00911F59" w:rsidRDefault="00911F59" w:rsidP="00911F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911F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privind </w:t>
      </w:r>
      <w:bookmarkStart w:id="0" w:name="_Hlk170900851"/>
      <w:r w:rsidRPr="00911F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darea în folosință gratuită a 2 aparate DRUGTEST 5000 către </w:t>
      </w:r>
      <w:bookmarkStart w:id="1" w:name="_Hlk170898313"/>
      <w:r w:rsidRPr="00911F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Inspectoratul de Poliție Județean Mureș -Poliția Municipiului Târgu Mureș</w:t>
      </w:r>
      <w:r w:rsidRPr="00911F59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</w:t>
      </w:r>
      <w:bookmarkEnd w:id="0"/>
    </w:p>
    <w:bookmarkEnd w:id="1"/>
    <w:p w14:paraId="142A5DC8" w14:textId="77777777" w:rsidR="00911F59" w:rsidRPr="00911F59" w:rsidRDefault="00911F59" w:rsidP="00911F59">
      <w:pPr>
        <w:spacing w:after="0" w:line="240" w:lineRule="auto"/>
        <w:ind w:left="8222" w:hanging="5390"/>
        <w:contextualSpacing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5F1C9A7" w14:textId="77777777" w:rsidR="00911F59" w:rsidRPr="00911F59" w:rsidRDefault="00911F59" w:rsidP="00911F59">
      <w:pPr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ro-RO" w:eastAsia="ro-RO"/>
        </w:rPr>
      </w:pPr>
      <w:r w:rsidRPr="00911F59">
        <w:rPr>
          <w:rFonts w:ascii="Times New Roman" w:eastAsia="Calibri" w:hAnsi="Times New Roman" w:cs="Times New Roman"/>
          <w:b/>
          <w:i/>
          <w:sz w:val="24"/>
          <w:szCs w:val="24"/>
          <w:lang w:val="ro-RO" w:eastAsia="ro-RO"/>
        </w:rPr>
        <w:t xml:space="preserve">    Consiliul Local al Municipiului Târgu Mureș, întrunit în ședința ordinară de lucru,</w:t>
      </w:r>
    </w:p>
    <w:p w14:paraId="321ADD15" w14:textId="77777777" w:rsidR="00911F59" w:rsidRPr="00911F59" w:rsidRDefault="00911F59" w:rsidP="00911F59">
      <w:pPr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911F59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Având în vedere:</w:t>
      </w:r>
    </w:p>
    <w:p w14:paraId="4BA04A6A" w14:textId="29BAED1D" w:rsidR="00911F59" w:rsidRPr="00911F59" w:rsidRDefault="00911F59" w:rsidP="00911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11F5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a) Referatul de aprobare nr. 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____________</w:t>
      </w:r>
      <w:r w:rsidRPr="00911F5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din 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___________ </w:t>
      </w:r>
      <w:proofErr w:type="spellStart"/>
      <w:r w:rsidRPr="00911F5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iniţiat</w:t>
      </w:r>
      <w:proofErr w:type="spellEnd"/>
      <w:r w:rsidRPr="00911F5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de </w:t>
      </w:r>
      <w:bookmarkStart w:id="2" w:name="_Hlk68643266"/>
      <w:r w:rsidRPr="00911F5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Primarul Municipiului Târgu Mureș, dl. </w:t>
      </w:r>
      <w:r w:rsidRPr="00911F59">
        <w:rPr>
          <w:rFonts w:ascii="Times New Roman" w:eastAsia="Calibri" w:hAnsi="Times New Roman" w:cs="Times New Roman"/>
          <w:bCs/>
          <w:sz w:val="24"/>
          <w:szCs w:val="24"/>
        </w:rPr>
        <w:t>Soós Zoltán</w:t>
      </w:r>
      <w:r w:rsidRPr="00911F59">
        <w:rPr>
          <w:rFonts w:ascii="Times New Roman" w:eastAsia="Calibri" w:hAnsi="Times New Roman" w:cs="Times New Roman"/>
          <w:sz w:val="24"/>
          <w:szCs w:val="24"/>
        </w:rPr>
        <w:t xml:space="preserve">, prin </w:t>
      </w:r>
      <w:r w:rsidRPr="00911F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Direcția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Poliția Locală Târgu Mureș</w:t>
      </w:r>
      <w:r w:rsidRPr="00911F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privind </w:t>
      </w:r>
      <w:bookmarkEnd w:id="2"/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>darea în folosință gratuită a 2 aparate DRUGTEST 5000 către Inspectoratul de Poliție Județean Mureș-Poliția Municipiului Târgu Mureș</w:t>
      </w:r>
    </w:p>
    <w:p w14:paraId="5F53B1E7" w14:textId="7D21395B" w:rsidR="00911F59" w:rsidRPr="00911F59" w:rsidRDefault="00911F59" w:rsidP="00911F59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b)Raportul </w:t>
      </w:r>
      <w:r w:rsidR="0012309D">
        <w:rPr>
          <w:rFonts w:ascii="Times New Roman" w:eastAsia="Calibri" w:hAnsi="Times New Roman" w:cs="Times New Roman"/>
          <w:sz w:val="24"/>
          <w:szCs w:val="24"/>
          <w:lang w:val="ro-RO"/>
        </w:rPr>
        <w:t>Compartimentelor de specialitate,</w:t>
      </w: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înregistrat</w:t>
      </w:r>
      <w:r w:rsidR="0012309D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sub nr.</w:t>
      </w:r>
      <w:r w:rsidR="0012309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________________</w:t>
      </w:r>
    </w:p>
    <w:p w14:paraId="39948B37" w14:textId="77777777" w:rsidR="00911F59" w:rsidRPr="00911F59" w:rsidRDefault="00911F59" w:rsidP="00911F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911F59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În conformitate cu prevederile:</w:t>
      </w:r>
    </w:p>
    <w:p w14:paraId="12ADA043" w14:textId="4948149E" w:rsidR="00911F59" w:rsidRPr="00911F59" w:rsidRDefault="00911F59" w:rsidP="00911F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>art. 297 alin. (1) lit. d) și art. 349 – 352 din O.U.G. nr. 57/2019 privind Codul administrativ, cu modificările şi completările ulterioare</w:t>
      </w:r>
      <w:r w:rsidR="0012309D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</w:p>
    <w:p w14:paraId="29E9F7AB" w14:textId="3B423F86" w:rsidR="00911F59" w:rsidRPr="00911F59" w:rsidRDefault="00911F59" w:rsidP="00911F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>art. 874 din Legea nr. 287/2009 privind Codul civil, cu modificările şi completările ulterioare</w:t>
      </w:r>
      <w:r w:rsidR="0012309D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</w:p>
    <w:p w14:paraId="0FCF1FFC" w14:textId="4CBF6611" w:rsidR="00911F59" w:rsidRPr="00911F59" w:rsidRDefault="00911F59" w:rsidP="00911F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Legii nr. 273/2006 privind </w:t>
      </w:r>
      <w:proofErr w:type="spellStart"/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>finanţele</w:t>
      </w:r>
      <w:proofErr w:type="spellEnd"/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publice locale, cu modificările şi completările ulterioare</w:t>
      </w:r>
      <w:r w:rsidR="0012309D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</w:p>
    <w:p w14:paraId="180AB741" w14:textId="650149BC" w:rsidR="00911F59" w:rsidRPr="00911F59" w:rsidRDefault="00911F59" w:rsidP="00911F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>art. 7 alin</w:t>
      </w:r>
      <w:r w:rsidR="0012309D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(13) din Legea nr. 52/2003 privind</w:t>
      </w:r>
      <w:r w:rsidR="0012309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>transparența decizionala în administrația public</w:t>
      </w:r>
      <w:r w:rsidR="0012309D">
        <w:rPr>
          <w:rFonts w:ascii="Times New Roman" w:eastAsia="Calibri" w:hAnsi="Times New Roman" w:cs="Times New Roman"/>
          <w:sz w:val="24"/>
          <w:szCs w:val="24"/>
          <w:lang w:val="ro-RO"/>
        </w:rPr>
        <w:t>ă;</w:t>
      </w:r>
    </w:p>
    <w:p w14:paraId="19E3BBA2" w14:textId="77777777" w:rsidR="00911F59" w:rsidRPr="00911F59" w:rsidRDefault="00911F59" w:rsidP="00911F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</w:pPr>
      <w:r w:rsidRPr="00911F5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În temeiul:</w:t>
      </w:r>
    </w:p>
    <w:p w14:paraId="50A1F637" w14:textId="7B38EAB6" w:rsidR="00911F59" w:rsidRPr="00911F59" w:rsidRDefault="00911F59" w:rsidP="00911F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art. 129 alin. (1),  alin. (2) lit. d, alin. (7) </w:t>
      </w:r>
      <w:proofErr w:type="spellStart"/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>lit.</w:t>
      </w:r>
      <w:r w:rsidR="0012309D">
        <w:rPr>
          <w:rFonts w:ascii="Times New Roman" w:eastAsia="Calibri" w:hAnsi="Times New Roman" w:cs="Times New Roman"/>
          <w:sz w:val="24"/>
          <w:szCs w:val="24"/>
          <w:lang w:val="ro-RO"/>
        </w:rPr>
        <w:t>g</w:t>
      </w:r>
      <w:proofErr w:type="spellEnd"/>
      <w:r w:rsidR="0012309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>și alin.(14) și ale art. 139 alin. (1), art. 196 alin. (1) lit.a</w:t>
      </w:r>
      <w:r w:rsidRPr="00911F5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din OUG nr. 57/2019 privind Codul administrativ, cu modificările şi completările ulterioare,</w:t>
      </w:r>
    </w:p>
    <w:p w14:paraId="5F224D31" w14:textId="77777777" w:rsidR="00911F59" w:rsidRPr="00911F59" w:rsidRDefault="00911F59" w:rsidP="00911F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aps/>
          <w:sz w:val="24"/>
          <w:szCs w:val="24"/>
          <w:lang w:val="ro-RO" w:eastAsia="ro-RO"/>
        </w:rPr>
      </w:pPr>
      <w:r w:rsidRPr="00911F59">
        <w:rPr>
          <w:rFonts w:ascii="Times New Roman" w:eastAsia="Calibri" w:hAnsi="Times New Roman" w:cs="Times New Roman"/>
          <w:b/>
          <w:caps/>
          <w:sz w:val="24"/>
          <w:szCs w:val="24"/>
          <w:lang w:val="ro-RO" w:eastAsia="ro-RO"/>
        </w:rPr>
        <w:t>Hotărăște</w:t>
      </w:r>
      <w:r w:rsidRPr="00911F59">
        <w:rPr>
          <w:rFonts w:ascii="Times New Roman" w:eastAsia="Calibri" w:hAnsi="Times New Roman" w:cs="Times New Roman"/>
          <w:caps/>
          <w:sz w:val="24"/>
          <w:szCs w:val="24"/>
          <w:lang w:val="ro-RO" w:eastAsia="ro-RO"/>
        </w:rPr>
        <w:t>:</w:t>
      </w:r>
    </w:p>
    <w:p w14:paraId="41F82BB0" w14:textId="77777777" w:rsidR="00911F59" w:rsidRPr="00911F59" w:rsidRDefault="00911F59" w:rsidP="00911F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aps/>
          <w:sz w:val="24"/>
          <w:szCs w:val="24"/>
          <w:lang w:val="ro-RO" w:eastAsia="ro-RO"/>
        </w:rPr>
      </w:pPr>
    </w:p>
    <w:p w14:paraId="68B0E570" w14:textId="63860C4E" w:rsidR="00911F59" w:rsidRDefault="00F84E15" w:rsidP="00911F59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911F59" w:rsidRPr="00911F59">
        <w:rPr>
          <w:rFonts w:ascii="Times New Roman" w:eastAsia="Calibri" w:hAnsi="Times New Roman" w:cs="Times New Roman"/>
          <w:b/>
          <w:sz w:val="24"/>
          <w:szCs w:val="24"/>
          <w:lang w:val="ro-RO"/>
        </w:rPr>
        <w:t>Art.1.</w:t>
      </w:r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(1) </w:t>
      </w:r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Se </w:t>
      </w:r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aprobă </w:t>
      </w:r>
      <w:r w:rsid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darea în </w:t>
      </w:r>
      <w:proofErr w:type="spellStart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folosință</w:t>
      </w:r>
      <w:proofErr w:type="spellEnd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</w:t>
      </w:r>
      <w:proofErr w:type="spellStart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gratuită</w:t>
      </w:r>
      <w:proofErr w:type="spellEnd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a 2 </w:t>
      </w:r>
      <w:proofErr w:type="spellStart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aparate</w:t>
      </w:r>
      <w:proofErr w:type="spellEnd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DRUGTEST 5000 către </w:t>
      </w:r>
      <w:proofErr w:type="spellStart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Inspectoratul</w:t>
      </w:r>
      <w:proofErr w:type="spellEnd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de </w:t>
      </w:r>
      <w:proofErr w:type="spellStart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Poliție</w:t>
      </w:r>
      <w:proofErr w:type="spellEnd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</w:t>
      </w:r>
      <w:proofErr w:type="spellStart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Județean</w:t>
      </w:r>
      <w:proofErr w:type="spellEnd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</w:t>
      </w:r>
      <w:proofErr w:type="spellStart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Mureș</w:t>
      </w:r>
      <w:proofErr w:type="spellEnd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-</w:t>
      </w:r>
      <w:proofErr w:type="spellStart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Poliția</w:t>
      </w:r>
      <w:proofErr w:type="spellEnd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Municipiului Târgu </w:t>
      </w:r>
      <w:proofErr w:type="spellStart"/>
      <w:r w:rsidR="00911F59"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Mureș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.</w:t>
      </w:r>
    </w:p>
    <w:p w14:paraId="6D9FD8A1" w14:textId="60096371" w:rsidR="00F84E15" w:rsidRPr="00911F59" w:rsidRDefault="00F84E15" w:rsidP="00911F59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             (2)  Se aprobă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contractul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împrumut</w:t>
      </w:r>
      <w:proofErr w:type="spellEnd"/>
      <w:r w:rsidRPr="00F84E15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pentru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folosință</w:t>
      </w:r>
      <w:proofErr w:type="spellEnd"/>
      <w:r w:rsidRPr="00F84E15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gratuită</w:t>
      </w:r>
      <w:proofErr w:type="spellEnd"/>
      <w:r w:rsidRPr="00F84E15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comodat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mobiliar</w:t>
      </w:r>
      <w:proofErr w:type="spellEnd"/>
      <w:r w:rsidRPr="00F84E15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)</w:t>
      </w:r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încheiat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</w:t>
      </w:r>
      <w:r w:rsidR="000A13F6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î</w:t>
      </w:r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n</w:t>
      </w:r>
      <w:r w:rsidR="000A13F6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temeiul alin.</w:t>
      </w:r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(1)</w:t>
      </w:r>
      <w:r w:rsidR="000A13F6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conform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</w:t>
      </w:r>
      <w:r w:rsidR="000A13F6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nexei 1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care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face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parte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integrantă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din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prezenta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hotărâre.</w:t>
      </w:r>
    </w:p>
    <w:p w14:paraId="655EE61B" w14:textId="6F128C34" w:rsidR="00911F59" w:rsidRPr="00911F59" w:rsidRDefault="00911F59" w:rsidP="00911F59">
      <w:pPr>
        <w:spacing w:after="0" w:line="276" w:lineRule="auto"/>
        <w:ind w:left="80" w:right="60" w:firstLine="68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11F5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Art.2</w:t>
      </w: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>. Predarea, respectiv remiterea bun</w:t>
      </w:r>
      <w:r w:rsidR="00F84E15">
        <w:rPr>
          <w:rFonts w:ascii="Times New Roman" w:eastAsia="Calibri" w:hAnsi="Times New Roman" w:cs="Times New Roman"/>
          <w:sz w:val="24"/>
          <w:szCs w:val="24"/>
          <w:lang w:val="ro-RO"/>
        </w:rPr>
        <w:t>urilor</w:t>
      </w: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 va realiza pe bază de proces - verbal întocmit în termen de 2 zile lucrătoare de la semnarea contractului de împrumut </w:t>
      </w:r>
      <w:r w:rsidR="00322759">
        <w:rPr>
          <w:rFonts w:ascii="Times New Roman" w:eastAsia="Calibri" w:hAnsi="Times New Roman" w:cs="Times New Roman"/>
          <w:sz w:val="24"/>
          <w:szCs w:val="24"/>
          <w:lang w:val="ro-RO"/>
        </w:rPr>
        <w:t>pentru</w:t>
      </w: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>folosinţă</w:t>
      </w:r>
      <w:proofErr w:type="spellEnd"/>
      <w:r w:rsidR="003227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gratuită</w:t>
      </w:r>
      <w:r w:rsidR="000A13F6">
        <w:rPr>
          <w:rFonts w:ascii="Times New Roman" w:eastAsia="Calibri" w:hAnsi="Times New Roman" w:cs="Times New Roman"/>
          <w:sz w:val="24"/>
          <w:szCs w:val="24"/>
          <w:lang w:val="ro-RO"/>
        </w:rPr>
        <w:t>, conform m</w:t>
      </w: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>odelul</w:t>
      </w:r>
      <w:r w:rsidR="000A13F6">
        <w:rPr>
          <w:rFonts w:ascii="Times New Roman" w:eastAsia="Calibri" w:hAnsi="Times New Roman" w:cs="Times New Roman"/>
          <w:sz w:val="24"/>
          <w:szCs w:val="24"/>
          <w:lang w:val="ro-RO"/>
        </w:rPr>
        <w:t>ui</w:t>
      </w: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procesului – verbal prevăzut în Anexa nr.2, care face parte integrantă din prezenta hotărâre.</w:t>
      </w:r>
    </w:p>
    <w:p w14:paraId="04AE93A5" w14:textId="306722CF" w:rsidR="00911F59" w:rsidRPr="00911F59" w:rsidRDefault="00911F59" w:rsidP="00911F5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11F5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Art.3.</w:t>
      </w:r>
      <w:r w:rsidRPr="00911F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3F6">
        <w:rPr>
          <w:rFonts w:ascii="Times New Roman" w:eastAsia="Calibri" w:hAnsi="Times New Roman" w:cs="Times New Roman"/>
          <w:sz w:val="24"/>
          <w:szCs w:val="24"/>
        </w:rPr>
        <w:t>Cu ad</w:t>
      </w:r>
      <w:proofErr w:type="spellStart"/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>ucerea</w:t>
      </w:r>
      <w:proofErr w:type="spellEnd"/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îndeplinire se încredinţează </w:t>
      </w:r>
      <w:r w:rsidRPr="00911F59">
        <w:rPr>
          <w:rFonts w:ascii="Times New Roman" w:eastAsia="Times New Roman" w:hAnsi="Times New Roman" w:cs="Times New Roman"/>
          <w:sz w:val="24"/>
          <w:szCs w:val="24"/>
          <w:lang w:val="ro-RO"/>
        </w:rPr>
        <w:t>Direcția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Poliția Locală Târgu Mureș</w:t>
      </w:r>
      <w:r w:rsidR="000A13F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862E1C1" w14:textId="77777777" w:rsidR="00911F59" w:rsidRPr="00911F59" w:rsidRDefault="00911F59" w:rsidP="00911F5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11F5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Art.4.</w:t>
      </w:r>
      <w:r w:rsidRPr="00911F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conformitate cu prevederile art. 252 al.1 lit.c și art.255 din O.U.G. nr.57/2019 privind Codul administrativ şi art. 3, alin. 1 din Legea nr. 554/2004, legea contenciosului administrativ, prezenta hotărâre se înaintează Prefectului </w:t>
      </w:r>
      <w:proofErr w:type="spellStart"/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>Judeţului</w:t>
      </w:r>
      <w:proofErr w:type="spellEnd"/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Mureş, pentru exercitarea controlului de legalitate.</w:t>
      </w:r>
    </w:p>
    <w:p w14:paraId="447B8786" w14:textId="77777777" w:rsidR="00911F59" w:rsidRPr="00911F59" w:rsidRDefault="00911F59" w:rsidP="00911F59">
      <w:pPr>
        <w:spacing w:after="0" w:line="276" w:lineRule="auto"/>
        <w:ind w:right="6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11F5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Art.5.</w:t>
      </w:r>
      <w:r w:rsidRPr="00911F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911F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hotărâre se comunică: </w:t>
      </w:r>
    </w:p>
    <w:p w14:paraId="321D5114" w14:textId="64B9B849" w:rsidR="00ED711E" w:rsidRPr="000A13F6" w:rsidRDefault="00911F59" w:rsidP="00911F59">
      <w:pPr>
        <w:widowControl w:val="0"/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</w:pPr>
      <w:r w:rsidRPr="00911F59"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Direcției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Poliția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Locală Târgu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Mureș</w:t>
      </w:r>
      <w:proofErr w:type="spellEnd"/>
      <w:r w:rsidR="000A13F6">
        <w:rPr>
          <w:rFonts w:ascii="Times New Roman" w:eastAsia="Calibri" w:hAnsi="Times New Roman" w:cs="Times New Roman"/>
          <w:bCs/>
          <w:sz w:val="24"/>
          <w:szCs w:val="24"/>
          <w:lang w:val="hu-HU"/>
        </w:rPr>
        <w:t>,</w:t>
      </w:r>
    </w:p>
    <w:p w14:paraId="763EEB43" w14:textId="1E8B8C31" w:rsidR="000A13F6" w:rsidRDefault="000A13F6" w:rsidP="00911F59">
      <w:pPr>
        <w:widowControl w:val="0"/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Inspectoratului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Poliție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Județean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Mureș-Poliția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 xml:space="preserve"> Municipiului Târgu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Mureș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u-HU"/>
        </w:rPr>
        <w:t>.</w:t>
      </w:r>
    </w:p>
    <w:p w14:paraId="4086CE81" w14:textId="77777777" w:rsidR="000A13F6" w:rsidRDefault="000A13F6" w:rsidP="00CC4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</w:pPr>
    </w:p>
    <w:p w14:paraId="2A7848FD" w14:textId="157F8768" w:rsidR="00CC4F7D" w:rsidRPr="000306F5" w:rsidRDefault="0097085B" w:rsidP="00CC4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  <w:t>Viza e legalitate</w:t>
      </w:r>
      <w:r w:rsidR="00CC4F7D" w:rsidRPr="000306F5"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  <w:t>,</w:t>
      </w:r>
    </w:p>
    <w:p w14:paraId="6394D7BE" w14:textId="2482D766" w:rsidR="00CC4F7D" w:rsidRPr="000306F5" w:rsidRDefault="00CC4F7D" w:rsidP="00CC4F7D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</w:pPr>
      <w:r w:rsidRPr="000306F5"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  <w:t xml:space="preserve"> Secretar</w:t>
      </w:r>
      <w:r w:rsidR="000306F5"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  <w:t>ul</w:t>
      </w:r>
      <w:r w:rsidRPr="000306F5"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  <w:t xml:space="preserve">  </w:t>
      </w:r>
      <w:r w:rsidR="000306F5"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  <w:t>G</w:t>
      </w:r>
      <w:r w:rsidRPr="000306F5"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  <w:t>eneral al Municipiului Târgu Mureș,</w:t>
      </w:r>
    </w:p>
    <w:p w14:paraId="7F0E18B8" w14:textId="4BF8F2B1" w:rsidR="00E71231" w:rsidRPr="000306F5" w:rsidRDefault="000306F5" w:rsidP="000A1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Bordi Kinga</w:t>
      </w:r>
    </w:p>
    <w:p w14:paraId="620DDF3A" w14:textId="77777777" w:rsidR="000A13F6" w:rsidRDefault="000A13F6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41A9A26F" w14:textId="77777777" w:rsidR="000A13F6" w:rsidRDefault="000A13F6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0E5D1F0F" w14:textId="493998D9" w:rsidR="00CC4F7D" w:rsidRPr="000306F5" w:rsidRDefault="00CC4F7D" w:rsidP="00286E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06F5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</w:t>
      </w:r>
      <w:proofErr w:type="spellStart"/>
      <w:r w:rsidRPr="000306F5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condiţiilor</w:t>
      </w:r>
      <w:proofErr w:type="spellEnd"/>
      <w:r w:rsidRPr="000306F5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sectPr w:rsidR="00CC4F7D" w:rsidRPr="000306F5" w:rsidSect="000A13F6">
      <w:pgSz w:w="11906" w:h="16838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600C1" w14:textId="77777777" w:rsidR="00392125" w:rsidRDefault="00392125" w:rsidP="00F10AEE">
      <w:pPr>
        <w:spacing w:after="0" w:line="240" w:lineRule="auto"/>
      </w:pPr>
      <w:r>
        <w:separator/>
      </w:r>
    </w:p>
  </w:endnote>
  <w:endnote w:type="continuationSeparator" w:id="0">
    <w:p w14:paraId="0CB4E3BE" w14:textId="77777777" w:rsidR="00392125" w:rsidRDefault="00392125" w:rsidP="00F1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0E2E0" w14:textId="77777777" w:rsidR="00392125" w:rsidRDefault="00392125" w:rsidP="00F10AEE">
      <w:pPr>
        <w:spacing w:after="0" w:line="240" w:lineRule="auto"/>
      </w:pPr>
      <w:r>
        <w:separator/>
      </w:r>
    </w:p>
  </w:footnote>
  <w:footnote w:type="continuationSeparator" w:id="0">
    <w:p w14:paraId="64C0AA47" w14:textId="77777777" w:rsidR="00392125" w:rsidRDefault="00392125" w:rsidP="00F10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41682"/>
    <w:multiLevelType w:val="hybridMultilevel"/>
    <w:tmpl w:val="FDFE9886"/>
    <w:lvl w:ilvl="0" w:tplc="B70AA8C4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071099"/>
    <w:multiLevelType w:val="hybridMultilevel"/>
    <w:tmpl w:val="D20255D6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44A6729"/>
    <w:multiLevelType w:val="hybridMultilevel"/>
    <w:tmpl w:val="23B67D32"/>
    <w:lvl w:ilvl="0" w:tplc="844A8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C7762"/>
    <w:multiLevelType w:val="hybridMultilevel"/>
    <w:tmpl w:val="64BA9E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3ACB"/>
    <w:multiLevelType w:val="hybridMultilevel"/>
    <w:tmpl w:val="6922D68A"/>
    <w:lvl w:ilvl="0" w:tplc="8A7A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218">
    <w:abstractNumId w:val="1"/>
  </w:num>
  <w:num w:numId="2" w16cid:durableId="1588684772">
    <w:abstractNumId w:val="3"/>
  </w:num>
  <w:num w:numId="3" w16cid:durableId="1165630828">
    <w:abstractNumId w:val="2"/>
  </w:num>
  <w:num w:numId="4" w16cid:durableId="1455101222">
    <w:abstractNumId w:val="4"/>
  </w:num>
  <w:num w:numId="5" w16cid:durableId="159346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7D"/>
    <w:rsid w:val="00003E2E"/>
    <w:rsid w:val="00027D9C"/>
    <w:rsid w:val="000306F5"/>
    <w:rsid w:val="00036ADF"/>
    <w:rsid w:val="00066A39"/>
    <w:rsid w:val="00095880"/>
    <w:rsid w:val="000A13F6"/>
    <w:rsid w:val="000B7E23"/>
    <w:rsid w:val="000C4BC7"/>
    <w:rsid w:val="000C7AD8"/>
    <w:rsid w:val="000D415B"/>
    <w:rsid w:val="0010463F"/>
    <w:rsid w:val="00116AB2"/>
    <w:rsid w:val="0012309D"/>
    <w:rsid w:val="001251E6"/>
    <w:rsid w:val="00136944"/>
    <w:rsid w:val="001420E2"/>
    <w:rsid w:val="00150A33"/>
    <w:rsid w:val="001B5D45"/>
    <w:rsid w:val="001E2F74"/>
    <w:rsid w:val="001E4502"/>
    <w:rsid w:val="00204387"/>
    <w:rsid w:val="00236CFB"/>
    <w:rsid w:val="00246A9F"/>
    <w:rsid w:val="002810C4"/>
    <w:rsid w:val="00285A87"/>
    <w:rsid w:val="00286E4F"/>
    <w:rsid w:val="002E3E9E"/>
    <w:rsid w:val="002F740C"/>
    <w:rsid w:val="00322759"/>
    <w:rsid w:val="00356CEF"/>
    <w:rsid w:val="00375526"/>
    <w:rsid w:val="00392125"/>
    <w:rsid w:val="003C66C6"/>
    <w:rsid w:val="003D1ABC"/>
    <w:rsid w:val="003F4408"/>
    <w:rsid w:val="00404BEC"/>
    <w:rsid w:val="0048524D"/>
    <w:rsid w:val="004B3BB9"/>
    <w:rsid w:val="004D25FD"/>
    <w:rsid w:val="00527050"/>
    <w:rsid w:val="005306CF"/>
    <w:rsid w:val="005F5002"/>
    <w:rsid w:val="00650814"/>
    <w:rsid w:val="006733A2"/>
    <w:rsid w:val="00711F64"/>
    <w:rsid w:val="00723BFA"/>
    <w:rsid w:val="007C4C81"/>
    <w:rsid w:val="007D21B9"/>
    <w:rsid w:val="007E5505"/>
    <w:rsid w:val="007F0594"/>
    <w:rsid w:val="00824CE4"/>
    <w:rsid w:val="0083583C"/>
    <w:rsid w:val="00856BE9"/>
    <w:rsid w:val="008A3B79"/>
    <w:rsid w:val="008D31A8"/>
    <w:rsid w:val="00911F59"/>
    <w:rsid w:val="00920F63"/>
    <w:rsid w:val="009263D0"/>
    <w:rsid w:val="00932B6D"/>
    <w:rsid w:val="009358D5"/>
    <w:rsid w:val="00944832"/>
    <w:rsid w:val="0097085B"/>
    <w:rsid w:val="00A132AC"/>
    <w:rsid w:val="00A20D9A"/>
    <w:rsid w:val="00A252B8"/>
    <w:rsid w:val="00A546C5"/>
    <w:rsid w:val="00A60D0C"/>
    <w:rsid w:val="00A67B36"/>
    <w:rsid w:val="00A7766F"/>
    <w:rsid w:val="00A92A7C"/>
    <w:rsid w:val="00AA4A03"/>
    <w:rsid w:val="00AB3B75"/>
    <w:rsid w:val="00B00F7B"/>
    <w:rsid w:val="00B034E0"/>
    <w:rsid w:val="00B40D40"/>
    <w:rsid w:val="00B5334F"/>
    <w:rsid w:val="00B95C71"/>
    <w:rsid w:val="00BA0F98"/>
    <w:rsid w:val="00BA10F7"/>
    <w:rsid w:val="00BA446C"/>
    <w:rsid w:val="00BB442F"/>
    <w:rsid w:val="00BF69BE"/>
    <w:rsid w:val="00C1130C"/>
    <w:rsid w:val="00CA7EDF"/>
    <w:rsid w:val="00CC4F7D"/>
    <w:rsid w:val="00CD0453"/>
    <w:rsid w:val="00D166C5"/>
    <w:rsid w:val="00D25856"/>
    <w:rsid w:val="00D42DB5"/>
    <w:rsid w:val="00D5763F"/>
    <w:rsid w:val="00D832AF"/>
    <w:rsid w:val="00DA34E9"/>
    <w:rsid w:val="00DC2CA2"/>
    <w:rsid w:val="00E71231"/>
    <w:rsid w:val="00EB6620"/>
    <w:rsid w:val="00ED3276"/>
    <w:rsid w:val="00ED711E"/>
    <w:rsid w:val="00EE453C"/>
    <w:rsid w:val="00F10AEE"/>
    <w:rsid w:val="00F34CAA"/>
    <w:rsid w:val="00F3506C"/>
    <w:rsid w:val="00F84E15"/>
    <w:rsid w:val="00F87CA2"/>
    <w:rsid w:val="00FB02FE"/>
    <w:rsid w:val="00FC0090"/>
    <w:rsid w:val="00FE29A2"/>
    <w:rsid w:val="00FF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0298"/>
  <w15:docId w15:val="{ED354E21-2E09-458A-80AC-BA33F6D4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7D"/>
    <w:pPr>
      <w:ind w:left="720"/>
      <w:contextualSpacing/>
    </w:pPr>
  </w:style>
  <w:style w:type="paragraph" w:styleId="NoSpacing">
    <w:name w:val="No Spacing"/>
    <w:uiPriority w:val="1"/>
    <w:qFormat/>
    <w:rsid w:val="00CC4F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F1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AEE"/>
  </w:style>
  <w:style w:type="paragraph" w:styleId="Footer">
    <w:name w:val="footer"/>
    <w:basedOn w:val="Normal"/>
    <w:link w:val="FooterChar"/>
    <w:uiPriority w:val="99"/>
    <w:unhideWhenUsed/>
    <w:rsid w:val="00F1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1AFC-C025-421F-B353-17154FAC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6</cp:revision>
  <cp:lastPrinted>2023-04-19T09:25:00Z</cp:lastPrinted>
  <dcterms:created xsi:type="dcterms:W3CDTF">2024-07-03T09:01:00Z</dcterms:created>
  <dcterms:modified xsi:type="dcterms:W3CDTF">2024-07-15T06:36:00Z</dcterms:modified>
</cp:coreProperties>
</file>