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B65C8" w14:textId="77777777" w:rsidR="00CF1763" w:rsidRPr="00DE1014" w:rsidRDefault="00CF1763" w:rsidP="00CF1763">
      <w:pPr>
        <w:jc w:val="center"/>
        <w:rPr>
          <w:b/>
          <w:bCs/>
          <w:sz w:val="32"/>
          <w:szCs w:val="32"/>
        </w:rPr>
      </w:pPr>
      <w:r w:rsidRPr="00DE1014">
        <w:rPr>
          <w:b/>
          <w:bCs/>
          <w:sz w:val="32"/>
          <w:szCs w:val="32"/>
        </w:rPr>
        <w:t>TABEL</w:t>
      </w:r>
      <w:r>
        <w:rPr>
          <w:b/>
          <w:bCs/>
          <w:sz w:val="32"/>
          <w:szCs w:val="32"/>
        </w:rPr>
        <w:t xml:space="preserve"> </w:t>
      </w:r>
    </w:p>
    <w:p w14:paraId="3B5C8D03" w14:textId="5CDCCEFD" w:rsidR="00CF1763" w:rsidRDefault="00CF1763" w:rsidP="00CF1763">
      <w:pPr>
        <w:jc w:val="center"/>
      </w:pPr>
      <w:r>
        <w:t xml:space="preserve">privind </w:t>
      </w:r>
      <w:r w:rsidR="003A666B">
        <w:t xml:space="preserve">evaluarea proiectelor </w:t>
      </w:r>
      <w:r>
        <w:t>pentru finanțare nerambursabilă sport de performanță sem. II 2023</w:t>
      </w:r>
      <w:r w:rsidR="003A666B">
        <w:t xml:space="preserve"> după analizarea contestațiilor</w:t>
      </w:r>
    </w:p>
    <w:p w14:paraId="689A8062" w14:textId="77777777" w:rsidR="00CF1763" w:rsidRDefault="00CF1763" w:rsidP="00CF1763">
      <w:pPr>
        <w:jc w:val="right"/>
      </w:pPr>
    </w:p>
    <w:tbl>
      <w:tblPr>
        <w:tblW w:w="144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511"/>
        <w:gridCol w:w="5490"/>
        <w:gridCol w:w="1080"/>
        <w:gridCol w:w="1710"/>
        <w:gridCol w:w="2070"/>
      </w:tblGrid>
      <w:tr w:rsidR="000C5C0C" w14:paraId="6F1D6210" w14:textId="5840405D" w:rsidTr="000C5C0C">
        <w:trPr>
          <w:cantSplit/>
        </w:trPr>
        <w:tc>
          <w:tcPr>
            <w:tcW w:w="568" w:type="dxa"/>
          </w:tcPr>
          <w:p w14:paraId="0A3C16B5" w14:textId="77777777" w:rsidR="000C5C0C" w:rsidRDefault="000C5C0C" w:rsidP="001714AD">
            <w:pPr>
              <w:jc w:val="center"/>
              <w:rPr>
                <w:b/>
              </w:rPr>
            </w:pPr>
            <w:r>
              <w:rPr>
                <w:b/>
              </w:rPr>
              <w:t>Nr. crt</w:t>
            </w:r>
          </w:p>
        </w:tc>
        <w:tc>
          <w:tcPr>
            <w:tcW w:w="3511" w:type="dxa"/>
          </w:tcPr>
          <w:p w14:paraId="3E3FCED5" w14:textId="77777777" w:rsidR="000C5C0C" w:rsidRDefault="000C5C0C" w:rsidP="001714AD">
            <w:pPr>
              <w:jc w:val="center"/>
              <w:rPr>
                <w:b/>
              </w:rPr>
            </w:pPr>
            <w:r>
              <w:rPr>
                <w:b/>
              </w:rPr>
              <w:t>Solicitant</w:t>
            </w:r>
          </w:p>
        </w:tc>
        <w:tc>
          <w:tcPr>
            <w:tcW w:w="5490" w:type="dxa"/>
          </w:tcPr>
          <w:p w14:paraId="30EE9A3F" w14:textId="1F386F51" w:rsidR="000C5C0C" w:rsidRDefault="000C5C0C" w:rsidP="001714AD">
            <w:pPr>
              <w:jc w:val="center"/>
              <w:rPr>
                <w:b/>
              </w:rPr>
            </w:pPr>
            <w:r>
              <w:rPr>
                <w:b/>
              </w:rPr>
              <w:t>Denumirea proiectului</w:t>
            </w:r>
          </w:p>
        </w:tc>
        <w:tc>
          <w:tcPr>
            <w:tcW w:w="1080" w:type="dxa"/>
          </w:tcPr>
          <w:p w14:paraId="668C839D" w14:textId="77D2BC91" w:rsidR="000C5C0C" w:rsidRDefault="000C5C0C" w:rsidP="001714AD">
            <w:pPr>
              <w:jc w:val="center"/>
              <w:rPr>
                <w:b/>
              </w:rPr>
            </w:pPr>
            <w:r>
              <w:rPr>
                <w:b/>
              </w:rPr>
              <w:t>Punctaj obţinut</w:t>
            </w:r>
          </w:p>
        </w:tc>
        <w:tc>
          <w:tcPr>
            <w:tcW w:w="1710" w:type="dxa"/>
          </w:tcPr>
          <w:p w14:paraId="00699FA0" w14:textId="68C79FAF" w:rsidR="000C5C0C" w:rsidRDefault="000C5C0C" w:rsidP="001714AD">
            <w:pPr>
              <w:jc w:val="center"/>
              <w:rPr>
                <w:b/>
              </w:rPr>
            </w:pPr>
            <w:r>
              <w:rPr>
                <w:b/>
              </w:rPr>
              <w:t>Suma propusă</w:t>
            </w:r>
            <w:r w:rsidR="00B00420">
              <w:rPr>
                <w:b/>
              </w:rPr>
              <w:t xml:space="preserve"> (lei)</w:t>
            </w:r>
          </w:p>
        </w:tc>
        <w:tc>
          <w:tcPr>
            <w:tcW w:w="2070" w:type="dxa"/>
          </w:tcPr>
          <w:p w14:paraId="33F203DB" w14:textId="75B53486" w:rsidR="000C5C0C" w:rsidRDefault="000C5C0C" w:rsidP="001714AD">
            <w:pPr>
              <w:jc w:val="center"/>
              <w:rPr>
                <w:b/>
              </w:rPr>
            </w:pPr>
            <w:r>
              <w:rPr>
                <w:b/>
              </w:rPr>
              <w:t>Observaţii</w:t>
            </w:r>
          </w:p>
        </w:tc>
      </w:tr>
      <w:tr w:rsidR="000C5C0C" w14:paraId="5AEA81C4" w14:textId="62584C1C" w:rsidTr="000C5C0C">
        <w:trPr>
          <w:cantSplit/>
        </w:trPr>
        <w:tc>
          <w:tcPr>
            <w:tcW w:w="568" w:type="dxa"/>
          </w:tcPr>
          <w:p w14:paraId="1DA87CF4" w14:textId="77777777" w:rsidR="000C5C0C" w:rsidRDefault="000C5C0C" w:rsidP="001714AD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63CE6DDC" w14:textId="6B803777" w:rsidR="000C5C0C" w:rsidRDefault="000C5C0C" w:rsidP="001714AD">
            <w:pPr>
              <w:jc w:val="center"/>
            </w:pPr>
            <w:r>
              <w:t>ACS 1898</w:t>
            </w:r>
            <w:r w:rsidR="00424A78">
              <w:t xml:space="preserve"> – fotbal </w:t>
            </w:r>
          </w:p>
        </w:tc>
        <w:tc>
          <w:tcPr>
            <w:tcW w:w="5490" w:type="dxa"/>
          </w:tcPr>
          <w:p w14:paraId="01598D3B" w14:textId="04EDA2AF" w:rsidR="000C5C0C" w:rsidRDefault="00424A78" w:rsidP="001714A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CN (Liga a III-a), seniori și juniori</w:t>
            </w:r>
          </w:p>
        </w:tc>
        <w:tc>
          <w:tcPr>
            <w:tcW w:w="1080" w:type="dxa"/>
          </w:tcPr>
          <w:p w14:paraId="05691E5F" w14:textId="0A7EC4F0" w:rsidR="000C5C0C" w:rsidRDefault="000C5C0C" w:rsidP="001714AD">
            <w:pPr>
              <w:jc w:val="center"/>
            </w:pPr>
            <w:r>
              <w:t>70</w:t>
            </w:r>
          </w:p>
        </w:tc>
        <w:tc>
          <w:tcPr>
            <w:tcW w:w="1710" w:type="dxa"/>
          </w:tcPr>
          <w:p w14:paraId="20E3B6DA" w14:textId="358BC7EE" w:rsidR="000C5C0C" w:rsidRDefault="00716F76" w:rsidP="001714AD">
            <w:pPr>
              <w:jc w:val="center"/>
            </w:pPr>
            <w:r>
              <w:t>1.250.903</w:t>
            </w:r>
          </w:p>
        </w:tc>
        <w:tc>
          <w:tcPr>
            <w:tcW w:w="2070" w:type="dxa"/>
          </w:tcPr>
          <w:p w14:paraId="706CC2FC" w14:textId="77777777" w:rsidR="000C5C0C" w:rsidRDefault="000C5C0C" w:rsidP="001714AD">
            <w:pPr>
              <w:jc w:val="center"/>
            </w:pPr>
          </w:p>
        </w:tc>
      </w:tr>
      <w:tr w:rsidR="000C5C0C" w14:paraId="70667EFB" w14:textId="17811E35" w:rsidTr="000C5C0C">
        <w:trPr>
          <w:cantSplit/>
        </w:trPr>
        <w:tc>
          <w:tcPr>
            <w:tcW w:w="568" w:type="dxa"/>
          </w:tcPr>
          <w:p w14:paraId="71811B5C" w14:textId="77777777" w:rsidR="000C5C0C" w:rsidRDefault="000C5C0C" w:rsidP="001714AD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01038C7D" w14:textId="6E44BEE5" w:rsidR="000C5C0C" w:rsidRDefault="000C5C0C" w:rsidP="001714AD">
            <w:pPr>
              <w:jc w:val="center"/>
            </w:pPr>
            <w:r>
              <w:t>AFC Vulturii</w:t>
            </w:r>
            <w:r w:rsidR="00716F76">
              <w:t xml:space="preserve"> – fotbal </w:t>
            </w:r>
          </w:p>
        </w:tc>
        <w:tc>
          <w:tcPr>
            <w:tcW w:w="5490" w:type="dxa"/>
          </w:tcPr>
          <w:p w14:paraId="003158D4" w14:textId="41F09155" w:rsidR="000C5C0C" w:rsidRDefault="00716F76" w:rsidP="001714A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Pregătirea și participarea la competiții locale și naționale – fotbal copii</w:t>
            </w:r>
          </w:p>
        </w:tc>
        <w:tc>
          <w:tcPr>
            <w:tcW w:w="1080" w:type="dxa"/>
          </w:tcPr>
          <w:p w14:paraId="3012DD5C" w14:textId="3C55EBC7" w:rsidR="000C5C0C" w:rsidRDefault="000C5C0C" w:rsidP="001714AD">
            <w:pPr>
              <w:jc w:val="center"/>
            </w:pPr>
            <w:r>
              <w:t>47</w:t>
            </w:r>
          </w:p>
        </w:tc>
        <w:tc>
          <w:tcPr>
            <w:tcW w:w="1710" w:type="dxa"/>
          </w:tcPr>
          <w:p w14:paraId="20A4E15D" w14:textId="4B7FBBA1" w:rsidR="000C5C0C" w:rsidRDefault="00363645" w:rsidP="001714AD">
            <w:pPr>
              <w:jc w:val="center"/>
            </w:pPr>
            <w:r>
              <w:t>69.090</w:t>
            </w:r>
          </w:p>
        </w:tc>
        <w:tc>
          <w:tcPr>
            <w:tcW w:w="2070" w:type="dxa"/>
          </w:tcPr>
          <w:p w14:paraId="4F709704" w14:textId="77777777" w:rsidR="000C5C0C" w:rsidRDefault="000C5C0C" w:rsidP="001714AD">
            <w:pPr>
              <w:jc w:val="center"/>
            </w:pPr>
          </w:p>
        </w:tc>
      </w:tr>
      <w:tr w:rsidR="000C5C0C" w14:paraId="18BBBF8B" w14:textId="2D5E6466" w:rsidTr="000C5C0C">
        <w:trPr>
          <w:cantSplit/>
        </w:trPr>
        <w:tc>
          <w:tcPr>
            <w:tcW w:w="568" w:type="dxa"/>
          </w:tcPr>
          <w:p w14:paraId="272246FD" w14:textId="77777777" w:rsidR="000C5C0C" w:rsidRDefault="000C5C0C" w:rsidP="001714AD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690A2FA6" w14:textId="6D2D7885" w:rsidR="000C5C0C" w:rsidRDefault="000C5C0C" w:rsidP="001714AD">
            <w:pPr>
              <w:jc w:val="center"/>
            </w:pPr>
            <w:r>
              <w:t>ACS Taekwondo Revolution</w:t>
            </w:r>
            <w:r w:rsidR="00D562EF">
              <w:t xml:space="preserve"> – arte marțiale</w:t>
            </w:r>
          </w:p>
        </w:tc>
        <w:tc>
          <w:tcPr>
            <w:tcW w:w="5490" w:type="dxa"/>
          </w:tcPr>
          <w:p w14:paraId="46D2E80B" w14:textId="09525444" w:rsidR="000C5C0C" w:rsidRDefault="00807874" w:rsidP="001714A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Tabără internațională de pregătire ”</w:t>
            </w:r>
            <w:r w:rsidR="00D562EF">
              <w:rPr>
                <w:lang w:val="ro-RO"/>
              </w:rPr>
              <w:t>Taekwondo summer mountain camp</w:t>
            </w:r>
            <w:r>
              <w:rPr>
                <w:lang w:val="ro-RO"/>
              </w:rPr>
              <w:t>” la taekwondo</w:t>
            </w:r>
          </w:p>
        </w:tc>
        <w:tc>
          <w:tcPr>
            <w:tcW w:w="1080" w:type="dxa"/>
          </w:tcPr>
          <w:p w14:paraId="74D23052" w14:textId="4742FACC" w:rsidR="000C5C0C" w:rsidRDefault="000C5C0C" w:rsidP="001714AD">
            <w:pPr>
              <w:jc w:val="center"/>
            </w:pPr>
            <w:r>
              <w:t>79</w:t>
            </w:r>
          </w:p>
        </w:tc>
        <w:tc>
          <w:tcPr>
            <w:tcW w:w="1710" w:type="dxa"/>
          </w:tcPr>
          <w:p w14:paraId="3DA5B273" w14:textId="638EA675" w:rsidR="000C5C0C" w:rsidRDefault="00D562EF" w:rsidP="001714AD">
            <w:pPr>
              <w:jc w:val="center"/>
            </w:pPr>
            <w:r>
              <w:t>26.070</w:t>
            </w:r>
          </w:p>
        </w:tc>
        <w:tc>
          <w:tcPr>
            <w:tcW w:w="2070" w:type="dxa"/>
          </w:tcPr>
          <w:p w14:paraId="193E5EC5" w14:textId="77777777" w:rsidR="000C5C0C" w:rsidRDefault="000C5C0C" w:rsidP="001714AD">
            <w:pPr>
              <w:jc w:val="center"/>
            </w:pPr>
          </w:p>
        </w:tc>
      </w:tr>
      <w:tr w:rsidR="00807874" w14:paraId="13FD885E" w14:textId="08C66A83" w:rsidTr="000C5C0C">
        <w:trPr>
          <w:cantSplit/>
        </w:trPr>
        <w:tc>
          <w:tcPr>
            <w:tcW w:w="568" w:type="dxa"/>
          </w:tcPr>
          <w:p w14:paraId="75B00232" w14:textId="77777777" w:rsidR="00807874" w:rsidRDefault="00807874" w:rsidP="0080787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7C513C09" w14:textId="310D4D69" w:rsidR="00807874" w:rsidRDefault="00807874" w:rsidP="00807874">
            <w:pPr>
              <w:jc w:val="center"/>
            </w:pPr>
            <w:r>
              <w:t xml:space="preserve">ACS Taekwondo Revolution – arte marțiale </w:t>
            </w:r>
          </w:p>
        </w:tc>
        <w:tc>
          <w:tcPr>
            <w:tcW w:w="5490" w:type="dxa"/>
          </w:tcPr>
          <w:p w14:paraId="5379197C" w14:textId="0B94B8F0" w:rsidR="00807874" w:rsidRDefault="00807874" w:rsidP="008078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Tabără națională de pregătire ”Revolution summer mountain camp” la taekwondo</w:t>
            </w:r>
          </w:p>
        </w:tc>
        <w:tc>
          <w:tcPr>
            <w:tcW w:w="1080" w:type="dxa"/>
          </w:tcPr>
          <w:p w14:paraId="6BBE4ADC" w14:textId="5A3D0180" w:rsidR="00807874" w:rsidRDefault="00807874" w:rsidP="00807874">
            <w:pPr>
              <w:jc w:val="center"/>
            </w:pPr>
            <w:r>
              <w:t>71</w:t>
            </w:r>
          </w:p>
        </w:tc>
        <w:tc>
          <w:tcPr>
            <w:tcW w:w="1710" w:type="dxa"/>
          </w:tcPr>
          <w:p w14:paraId="26B54AA6" w14:textId="7909211E" w:rsidR="00807874" w:rsidRDefault="00BB2E29" w:rsidP="00807874">
            <w:pPr>
              <w:jc w:val="center"/>
            </w:pPr>
            <w:r>
              <w:t>30.530</w:t>
            </w:r>
          </w:p>
        </w:tc>
        <w:tc>
          <w:tcPr>
            <w:tcW w:w="2070" w:type="dxa"/>
          </w:tcPr>
          <w:p w14:paraId="3EF0C6E2" w14:textId="77777777" w:rsidR="00807874" w:rsidRDefault="00807874" w:rsidP="00807874">
            <w:pPr>
              <w:jc w:val="center"/>
            </w:pPr>
          </w:p>
        </w:tc>
      </w:tr>
      <w:tr w:rsidR="00807874" w14:paraId="18FD9BCA" w14:textId="360A94C8" w:rsidTr="000C5C0C">
        <w:trPr>
          <w:cantSplit/>
        </w:trPr>
        <w:tc>
          <w:tcPr>
            <w:tcW w:w="568" w:type="dxa"/>
          </w:tcPr>
          <w:p w14:paraId="00652B42" w14:textId="77777777" w:rsidR="00807874" w:rsidRDefault="00807874" w:rsidP="0080787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443943CA" w14:textId="32B164BE" w:rsidR="00807874" w:rsidRDefault="00807874" w:rsidP="00807874">
            <w:pPr>
              <w:jc w:val="center"/>
            </w:pPr>
            <w:r>
              <w:t xml:space="preserve">ACS MSE – fotbal </w:t>
            </w:r>
          </w:p>
        </w:tc>
        <w:tc>
          <w:tcPr>
            <w:tcW w:w="5490" w:type="dxa"/>
          </w:tcPr>
          <w:p w14:paraId="63EA7ACB" w14:textId="6D8D46E9" w:rsidR="00807874" w:rsidRDefault="00807874" w:rsidP="008078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Pregătirea și participarea la competiții – fotbal copii</w:t>
            </w:r>
          </w:p>
        </w:tc>
        <w:tc>
          <w:tcPr>
            <w:tcW w:w="1080" w:type="dxa"/>
          </w:tcPr>
          <w:p w14:paraId="19092A84" w14:textId="6F9C4537" w:rsidR="00807874" w:rsidRDefault="00807874" w:rsidP="00807874">
            <w:pPr>
              <w:jc w:val="center"/>
            </w:pPr>
            <w:r>
              <w:t>63</w:t>
            </w:r>
          </w:p>
        </w:tc>
        <w:tc>
          <w:tcPr>
            <w:tcW w:w="1710" w:type="dxa"/>
          </w:tcPr>
          <w:p w14:paraId="517F3ABF" w14:textId="60588275" w:rsidR="00807874" w:rsidRDefault="00807874" w:rsidP="00807874">
            <w:pPr>
              <w:jc w:val="center"/>
            </w:pPr>
            <w:r>
              <w:t>390.915</w:t>
            </w:r>
          </w:p>
        </w:tc>
        <w:tc>
          <w:tcPr>
            <w:tcW w:w="2070" w:type="dxa"/>
          </w:tcPr>
          <w:p w14:paraId="4EFA9DD6" w14:textId="77777777" w:rsidR="00807874" w:rsidRDefault="00807874" w:rsidP="00807874">
            <w:pPr>
              <w:jc w:val="center"/>
            </w:pPr>
          </w:p>
        </w:tc>
      </w:tr>
      <w:tr w:rsidR="00807874" w14:paraId="0854A54D" w14:textId="7F860B22" w:rsidTr="000C5C0C">
        <w:trPr>
          <w:cantSplit/>
        </w:trPr>
        <w:tc>
          <w:tcPr>
            <w:tcW w:w="568" w:type="dxa"/>
          </w:tcPr>
          <w:p w14:paraId="544E4529" w14:textId="77777777" w:rsidR="00807874" w:rsidRDefault="00807874" w:rsidP="0080787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59C01940" w14:textId="77777777" w:rsidR="00807874" w:rsidRDefault="00807874" w:rsidP="00807874">
            <w:pPr>
              <w:jc w:val="center"/>
            </w:pPr>
            <w:r>
              <w:t>ACS Dimas</w:t>
            </w:r>
          </w:p>
        </w:tc>
        <w:tc>
          <w:tcPr>
            <w:tcW w:w="5490" w:type="dxa"/>
          </w:tcPr>
          <w:p w14:paraId="3995808C" w14:textId="491F726B" w:rsidR="00807874" w:rsidRDefault="00807874" w:rsidP="008078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Pregătirea și participarea la competiții locale și naționale – judo</w:t>
            </w:r>
          </w:p>
        </w:tc>
        <w:tc>
          <w:tcPr>
            <w:tcW w:w="1080" w:type="dxa"/>
          </w:tcPr>
          <w:p w14:paraId="0A76F59A" w14:textId="59183867" w:rsidR="00807874" w:rsidRDefault="00807874" w:rsidP="00807874">
            <w:pPr>
              <w:jc w:val="center"/>
            </w:pPr>
            <w:r>
              <w:t>64</w:t>
            </w:r>
          </w:p>
        </w:tc>
        <w:tc>
          <w:tcPr>
            <w:tcW w:w="1710" w:type="dxa"/>
          </w:tcPr>
          <w:p w14:paraId="583BC72B" w14:textId="51C878A5" w:rsidR="00807874" w:rsidRDefault="00807874" w:rsidP="00807874">
            <w:pPr>
              <w:jc w:val="center"/>
            </w:pPr>
            <w:r>
              <w:t>31.360</w:t>
            </w:r>
          </w:p>
        </w:tc>
        <w:tc>
          <w:tcPr>
            <w:tcW w:w="2070" w:type="dxa"/>
          </w:tcPr>
          <w:p w14:paraId="546602DF" w14:textId="77777777" w:rsidR="00807874" w:rsidRDefault="00807874" w:rsidP="00807874">
            <w:pPr>
              <w:jc w:val="center"/>
            </w:pPr>
          </w:p>
        </w:tc>
      </w:tr>
      <w:tr w:rsidR="00807874" w14:paraId="7B139079" w14:textId="68891806" w:rsidTr="000C5C0C">
        <w:trPr>
          <w:cantSplit/>
        </w:trPr>
        <w:tc>
          <w:tcPr>
            <w:tcW w:w="568" w:type="dxa"/>
          </w:tcPr>
          <w:p w14:paraId="325624EF" w14:textId="77777777" w:rsidR="00807874" w:rsidRDefault="00807874" w:rsidP="0080787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2DD3B3E0" w14:textId="667810DA" w:rsidR="00807874" w:rsidRDefault="00807874" w:rsidP="00807874">
            <w:pPr>
              <w:jc w:val="center"/>
            </w:pPr>
            <w:r>
              <w:t xml:space="preserve">A.J. Minifotbal – minifotbal </w:t>
            </w:r>
          </w:p>
        </w:tc>
        <w:tc>
          <w:tcPr>
            <w:tcW w:w="5490" w:type="dxa"/>
          </w:tcPr>
          <w:p w14:paraId="2DA8640E" w14:textId="7B290C74" w:rsidR="00807874" w:rsidRDefault="00807874" w:rsidP="008078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Superliga de minifotbal</w:t>
            </w:r>
          </w:p>
        </w:tc>
        <w:tc>
          <w:tcPr>
            <w:tcW w:w="1080" w:type="dxa"/>
          </w:tcPr>
          <w:p w14:paraId="1CAB6060" w14:textId="1138B724" w:rsidR="00807874" w:rsidRDefault="00807874" w:rsidP="00807874">
            <w:pPr>
              <w:jc w:val="center"/>
            </w:pPr>
            <w:r>
              <w:t>40</w:t>
            </w:r>
          </w:p>
        </w:tc>
        <w:tc>
          <w:tcPr>
            <w:tcW w:w="1710" w:type="dxa"/>
          </w:tcPr>
          <w:p w14:paraId="526EADEF" w14:textId="278946F6" w:rsidR="00807874" w:rsidRDefault="00807874" w:rsidP="00807874">
            <w:pPr>
              <w:jc w:val="center"/>
            </w:pPr>
            <w:r>
              <w:t>30.720</w:t>
            </w:r>
          </w:p>
        </w:tc>
        <w:tc>
          <w:tcPr>
            <w:tcW w:w="2070" w:type="dxa"/>
          </w:tcPr>
          <w:p w14:paraId="6E6B9769" w14:textId="77777777" w:rsidR="00807874" w:rsidRDefault="00807874" w:rsidP="00807874">
            <w:pPr>
              <w:jc w:val="center"/>
            </w:pPr>
          </w:p>
        </w:tc>
      </w:tr>
      <w:tr w:rsidR="00807874" w14:paraId="69A441EB" w14:textId="309C934D" w:rsidTr="000C5C0C">
        <w:trPr>
          <w:cantSplit/>
        </w:trPr>
        <w:tc>
          <w:tcPr>
            <w:tcW w:w="568" w:type="dxa"/>
          </w:tcPr>
          <w:p w14:paraId="389A6C51" w14:textId="77777777" w:rsidR="00807874" w:rsidRDefault="00807874" w:rsidP="0080787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173A2ABB" w14:textId="3E406694" w:rsidR="00807874" w:rsidRDefault="00807874" w:rsidP="00807874">
            <w:pPr>
              <w:jc w:val="center"/>
            </w:pPr>
            <w:r>
              <w:t xml:space="preserve">CS Mureșul – kempo </w:t>
            </w:r>
          </w:p>
        </w:tc>
        <w:tc>
          <w:tcPr>
            <w:tcW w:w="5490" w:type="dxa"/>
          </w:tcPr>
          <w:p w14:paraId="2D861077" w14:textId="209DE051" w:rsidR="00807874" w:rsidRDefault="006A2D93" w:rsidP="008078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competiții interne de kempo</w:t>
            </w:r>
          </w:p>
        </w:tc>
        <w:tc>
          <w:tcPr>
            <w:tcW w:w="1080" w:type="dxa"/>
          </w:tcPr>
          <w:p w14:paraId="210E3318" w14:textId="2D0AC68F" w:rsidR="00807874" w:rsidRDefault="006A2D93" w:rsidP="00807874">
            <w:pPr>
              <w:jc w:val="center"/>
            </w:pPr>
            <w:r>
              <w:t>68</w:t>
            </w:r>
          </w:p>
        </w:tc>
        <w:tc>
          <w:tcPr>
            <w:tcW w:w="1710" w:type="dxa"/>
          </w:tcPr>
          <w:p w14:paraId="730A351B" w14:textId="3A706D4A" w:rsidR="00807874" w:rsidRDefault="006A2D93" w:rsidP="00807874">
            <w:pPr>
              <w:jc w:val="center"/>
            </w:pPr>
            <w:r>
              <w:t>8.312</w:t>
            </w:r>
          </w:p>
        </w:tc>
        <w:tc>
          <w:tcPr>
            <w:tcW w:w="2070" w:type="dxa"/>
          </w:tcPr>
          <w:p w14:paraId="01CBCA11" w14:textId="77777777" w:rsidR="00807874" w:rsidRDefault="00807874" w:rsidP="00807874">
            <w:pPr>
              <w:jc w:val="center"/>
            </w:pPr>
          </w:p>
        </w:tc>
      </w:tr>
      <w:tr w:rsidR="00807874" w14:paraId="57BF8E28" w14:textId="0213A088" w:rsidTr="000C5C0C">
        <w:trPr>
          <w:cantSplit/>
        </w:trPr>
        <w:tc>
          <w:tcPr>
            <w:tcW w:w="568" w:type="dxa"/>
          </w:tcPr>
          <w:p w14:paraId="5D81D0FA" w14:textId="77777777" w:rsidR="00807874" w:rsidRDefault="00807874" w:rsidP="0080787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583AE348" w14:textId="70BEE493" w:rsidR="00807874" w:rsidRDefault="00807874" w:rsidP="00807874">
            <w:pPr>
              <w:jc w:val="center"/>
            </w:pPr>
            <w:r>
              <w:t xml:space="preserve">CS Mureșul – natație </w:t>
            </w:r>
          </w:p>
        </w:tc>
        <w:tc>
          <w:tcPr>
            <w:tcW w:w="5490" w:type="dxa"/>
          </w:tcPr>
          <w:p w14:paraId="662E208A" w14:textId="5FB5CB75" w:rsidR="00807874" w:rsidRDefault="00807874" w:rsidP="008078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CN natație</w:t>
            </w:r>
          </w:p>
        </w:tc>
        <w:tc>
          <w:tcPr>
            <w:tcW w:w="1080" w:type="dxa"/>
          </w:tcPr>
          <w:p w14:paraId="5B67D08E" w14:textId="4B9B2400" w:rsidR="00807874" w:rsidRDefault="00807874" w:rsidP="00807874">
            <w:pPr>
              <w:jc w:val="center"/>
            </w:pPr>
            <w:r>
              <w:t>70</w:t>
            </w:r>
          </w:p>
        </w:tc>
        <w:tc>
          <w:tcPr>
            <w:tcW w:w="1710" w:type="dxa"/>
          </w:tcPr>
          <w:p w14:paraId="4AB33330" w14:textId="37AB69A9" w:rsidR="00807874" w:rsidRDefault="00807874" w:rsidP="00807874">
            <w:pPr>
              <w:jc w:val="center"/>
            </w:pPr>
            <w:r>
              <w:t>1.407</w:t>
            </w:r>
          </w:p>
        </w:tc>
        <w:tc>
          <w:tcPr>
            <w:tcW w:w="2070" w:type="dxa"/>
          </w:tcPr>
          <w:p w14:paraId="46023748" w14:textId="77777777" w:rsidR="00807874" w:rsidRDefault="00807874" w:rsidP="00807874">
            <w:pPr>
              <w:jc w:val="center"/>
            </w:pPr>
          </w:p>
        </w:tc>
      </w:tr>
      <w:tr w:rsidR="00807874" w14:paraId="5F4243BA" w14:textId="5E0FA6A2" w:rsidTr="000C5C0C">
        <w:trPr>
          <w:cantSplit/>
        </w:trPr>
        <w:tc>
          <w:tcPr>
            <w:tcW w:w="568" w:type="dxa"/>
          </w:tcPr>
          <w:p w14:paraId="6ABD7D94" w14:textId="77777777" w:rsidR="00807874" w:rsidRDefault="00807874" w:rsidP="0080787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028789EF" w14:textId="55053D86" w:rsidR="00807874" w:rsidRDefault="00807874" w:rsidP="00807874">
            <w:pPr>
              <w:jc w:val="center"/>
            </w:pPr>
            <w:r>
              <w:t xml:space="preserve">CS Mureșul – lupte </w:t>
            </w:r>
          </w:p>
        </w:tc>
        <w:tc>
          <w:tcPr>
            <w:tcW w:w="5490" w:type="dxa"/>
          </w:tcPr>
          <w:p w14:paraId="24C35045" w14:textId="22F284E9" w:rsidR="00807874" w:rsidRDefault="00807874" w:rsidP="008078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competiții interne și internaționale</w:t>
            </w:r>
          </w:p>
        </w:tc>
        <w:tc>
          <w:tcPr>
            <w:tcW w:w="1080" w:type="dxa"/>
          </w:tcPr>
          <w:p w14:paraId="21952799" w14:textId="76039A14" w:rsidR="00807874" w:rsidRDefault="00807874" w:rsidP="00807874">
            <w:pPr>
              <w:jc w:val="center"/>
            </w:pPr>
            <w:r>
              <w:t>72</w:t>
            </w:r>
          </w:p>
        </w:tc>
        <w:tc>
          <w:tcPr>
            <w:tcW w:w="1710" w:type="dxa"/>
          </w:tcPr>
          <w:p w14:paraId="65433B2E" w14:textId="7661D9EE" w:rsidR="00807874" w:rsidRDefault="00807874" w:rsidP="00807874">
            <w:pPr>
              <w:jc w:val="center"/>
            </w:pPr>
            <w:r>
              <w:t>15.821</w:t>
            </w:r>
          </w:p>
        </w:tc>
        <w:tc>
          <w:tcPr>
            <w:tcW w:w="2070" w:type="dxa"/>
          </w:tcPr>
          <w:p w14:paraId="1978731D" w14:textId="77777777" w:rsidR="00807874" w:rsidRDefault="00807874" w:rsidP="00807874">
            <w:pPr>
              <w:jc w:val="center"/>
            </w:pPr>
          </w:p>
        </w:tc>
      </w:tr>
      <w:tr w:rsidR="00807874" w14:paraId="41871642" w14:textId="3CE4E658" w:rsidTr="000C5C0C">
        <w:trPr>
          <w:cantSplit/>
        </w:trPr>
        <w:tc>
          <w:tcPr>
            <w:tcW w:w="568" w:type="dxa"/>
          </w:tcPr>
          <w:p w14:paraId="0C2D259E" w14:textId="77777777" w:rsidR="00807874" w:rsidRDefault="00807874" w:rsidP="0080787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3B08D938" w14:textId="29D50907" w:rsidR="00807874" w:rsidRDefault="00807874" w:rsidP="00807874">
            <w:pPr>
              <w:jc w:val="center"/>
            </w:pPr>
            <w:r>
              <w:rPr>
                <w:lang w:val="ro-RO"/>
              </w:rPr>
              <w:t xml:space="preserve">CS Mureșul – ciclism </w:t>
            </w:r>
          </w:p>
        </w:tc>
        <w:tc>
          <w:tcPr>
            <w:tcW w:w="5490" w:type="dxa"/>
          </w:tcPr>
          <w:p w14:paraId="5D82035F" w14:textId="56A7669B" w:rsidR="00807874" w:rsidRDefault="00BB2E29" w:rsidP="008078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competiții interne și internaționale</w:t>
            </w:r>
          </w:p>
        </w:tc>
        <w:tc>
          <w:tcPr>
            <w:tcW w:w="1080" w:type="dxa"/>
          </w:tcPr>
          <w:p w14:paraId="58738E99" w14:textId="6D6647D8" w:rsidR="00807874" w:rsidRDefault="00BB2E29" w:rsidP="00807874">
            <w:pPr>
              <w:jc w:val="center"/>
            </w:pPr>
            <w:r>
              <w:t>71</w:t>
            </w:r>
          </w:p>
        </w:tc>
        <w:tc>
          <w:tcPr>
            <w:tcW w:w="1710" w:type="dxa"/>
          </w:tcPr>
          <w:p w14:paraId="3C0C5E36" w14:textId="1768EF22" w:rsidR="00807874" w:rsidRDefault="00BB2E29" w:rsidP="00807874">
            <w:pPr>
              <w:jc w:val="center"/>
            </w:pPr>
            <w:r>
              <w:t>7.544</w:t>
            </w:r>
          </w:p>
        </w:tc>
        <w:tc>
          <w:tcPr>
            <w:tcW w:w="2070" w:type="dxa"/>
          </w:tcPr>
          <w:p w14:paraId="34658A66" w14:textId="77777777" w:rsidR="00807874" w:rsidRDefault="00807874" w:rsidP="00807874">
            <w:pPr>
              <w:jc w:val="center"/>
            </w:pPr>
          </w:p>
        </w:tc>
      </w:tr>
      <w:tr w:rsidR="00807874" w14:paraId="35102326" w14:textId="367B2905" w:rsidTr="000C5C0C">
        <w:trPr>
          <w:cantSplit/>
        </w:trPr>
        <w:tc>
          <w:tcPr>
            <w:tcW w:w="568" w:type="dxa"/>
          </w:tcPr>
          <w:p w14:paraId="766DB73E" w14:textId="77777777" w:rsidR="00807874" w:rsidRDefault="00807874" w:rsidP="0080787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6A1BBA7C" w14:textId="046FD668" w:rsidR="00807874" w:rsidRDefault="00807874" w:rsidP="008078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CS Mureșul – canotaj </w:t>
            </w:r>
          </w:p>
        </w:tc>
        <w:tc>
          <w:tcPr>
            <w:tcW w:w="5490" w:type="dxa"/>
          </w:tcPr>
          <w:p w14:paraId="44CE15B7" w14:textId="70AD0641" w:rsidR="00807874" w:rsidRDefault="00807874" w:rsidP="008078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CN canotaj</w:t>
            </w:r>
          </w:p>
        </w:tc>
        <w:tc>
          <w:tcPr>
            <w:tcW w:w="1080" w:type="dxa"/>
          </w:tcPr>
          <w:p w14:paraId="7EE59F7C" w14:textId="052E124D" w:rsidR="00807874" w:rsidRDefault="00807874" w:rsidP="00807874">
            <w:pPr>
              <w:jc w:val="center"/>
            </w:pPr>
            <w:r>
              <w:t>69</w:t>
            </w:r>
          </w:p>
        </w:tc>
        <w:tc>
          <w:tcPr>
            <w:tcW w:w="1710" w:type="dxa"/>
          </w:tcPr>
          <w:p w14:paraId="37683D9B" w14:textId="6842A446" w:rsidR="00807874" w:rsidRDefault="00807874" w:rsidP="00807874">
            <w:pPr>
              <w:jc w:val="center"/>
            </w:pPr>
            <w:r>
              <w:t>48.359</w:t>
            </w:r>
          </w:p>
        </w:tc>
        <w:tc>
          <w:tcPr>
            <w:tcW w:w="2070" w:type="dxa"/>
          </w:tcPr>
          <w:p w14:paraId="2DE186F9" w14:textId="77777777" w:rsidR="00807874" w:rsidRDefault="00807874" w:rsidP="00807874">
            <w:pPr>
              <w:jc w:val="center"/>
            </w:pPr>
          </w:p>
        </w:tc>
      </w:tr>
      <w:tr w:rsidR="00807874" w14:paraId="57298D37" w14:textId="4003D659" w:rsidTr="000C5C0C">
        <w:trPr>
          <w:cantSplit/>
        </w:trPr>
        <w:tc>
          <w:tcPr>
            <w:tcW w:w="568" w:type="dxa"/>
          </w:tcPr>
          <w:p w14:paraId="4721395A" w14:textId="77777777" w:rsidR="00807874" w:rsidRDefault="00807874" w:rsidP="0080787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60A215A6" w14:textId="3C92F180" w:rsidR="00807874" w:rsidRDefault="00807874" w:rsidP="008078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CS Mureșul – baschet </w:t>
            </w:r>
          </w:p>
        </w:tc>
        <w:tc>
          <w:tcPr>
            <w:tcW w:w="5490" w:type="dxa"/>
          </w:tcPr>
          <w:p w14:paraId="452566FB" w14:textId="56D0FD35" w:rsidR="00807874" w:rsidRDefault="00807874" w:rsidP="008078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CN baschet femini U16</w:t>
            </w:r>
          </w:p>
        </w:tc>
        <w:tc>
          <w:tcPr>
            <w:tcW w:w="1080" w:type="dxa"/>
          </w:tcPr>
          <w:p w14:paraId="6DF0314A" w14:textId="468CD05E" w:rsidR="00807874" w:rsidRDefault="00807874" w:rsidP="00807874">
            <w:pPr>
              <w:jc w:val="center"/>
            </w:pPr>
            <w:r>
              <w:t>59</w:t>
            </w:r>
          </w:p>
        </w:tc>
        <w:tc>
          <w:tcPr>
            <w:tcW w:w="1710" w:type="dxa"/>
          </w:tcPr>
          <w:p w14:paraId="21E4875C" w14:textId="78657AA4" w:rsidR="00807874" w:rsidRDefault="00807874" w:rsidP="00807874">
            <w:pPr>
              <w:jc w:val="center"/>
            </w:pPr>
            <w:r>
              <w:t>10.890</w:t>
            </w:r>
          </w:p>
        </w:tc>
        <w:tc>
          <w:tcPr>
            <w:tcW w:w="2070" w:type="dxa"/>
          </w:tcPr>
          <w:p w14:paraId="6E42F0A4" w14:textId="77777777" w:rsidR="00807874" w:rsidRDefault="00807874" w:rsidP="00807874">
            <w:pPr>
              <w:jc w:val="center"/>
            </w:pPr>
          </w:p>
        </w:tc>
      </w:tr>
      <w:tr w:rsidR="00807874" w14:paraId="248D07CC" w14:textId="1916BB64" w:rsidTr="000C5C0C">
        <w:trPr>
          <w:cantSplit/>
        </w:trPr>
        <w:tc>
          <w:tcPr>
            <w:tcW w:w="568" w:type="dxa"/>
          </w:tcPr>
          <w:p w14:paraId="701B6B0B" w14:textId="77777777" w:rsidR="00807874" w:rsidRDefault="00807874" w:rsidP="0080787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66E66CB2" w14:textId="2D173344" w:rsidR="00807874" w:rsidRDefault="00807874" w:rsidP="008078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CS Mureșul – Wushu </w:t>
            </w:r>
          </w:p>
        </w:tc>
        <w:tc>
          <w:tcPr>
            <w:tcW w:w="5490" w:type="dxa"/>
          </w:tcPr>
          <w:p w14:paraId="30E4D17D" w14:textId="43299952" w:rsidR="00807874" w:rsidRDefault="00807874" w:rsidP="008078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competiții interne și internaționale</w:t>
            </w:r>
          </w:p>
        </w:tc>
        <w:tc>
          <w:tcPr>
            <w:tcW w:w="1080" w:type="dxa"/>
          </w:tcPr>
          <w:p w14:paraId="394BE531" w14:textId="757A1FF3" w:rsidR="00807874" w:rsidRDefault="00807874" w:rsidP="00807874">
            <w:pPr>
              <w:jc w:val="center"/>
            </w:pPr>
            <w:r>
              <w:t>83</w:t>
            </w:r>
          </w:p>
        </w:tc>
        <w:tc>
          <w:tcPr>
            <w:tcW w:w="1710" w:type="dxa"/>
          </w:tcPr>
          <w:p w14:paraId="6BA142D0" w14:textId="41E9D8A9" w:rsidR="00807874" w:rsidRDefault="00807874" w:rsidP="00807874">
            <w:pPr>
              <w:jc w:val="center"/>
            </w:pPr>
            <w:r>
              <w:t>42.833</w:t>
            </w:r>
          </w:p>
        </w:tc>
        <w:tc>
          <w:tcPr>
            <w:tcW w:w="2070" w:type="dxa"/>
          </w:tcPr>
          <w:p w14:paraId="181FAFE4" w14:textId="77777777" w:rsidR="00807874" w:rsidRDefault="00807874" w:rsidP="00807874">
            <w:pPr>
              <w:jc w:val="center"/>
            </w:pPr>
          </w:p>
        </w:tc>
      </w:tr>
      <w:tr w:rsidR="00807874" w14:paraId="205A59DA" w14:textId="12AB7906" w:rsidTr="000C5C0C">
        <w:trPr>
          <w:cantSplit/>
        </w:trPr>
        <w:tc>
          <w:tcPr>
            <w:tcW w:w="568" w:type="dxa"/>
          </w:tcPr>
          <w:p w14:paraId="5170D5AE" w14:textId="77777777" w:rsidR="00807874" w:rsidRDefault="00807874" w:rsidP="0080787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70C2535E" w14:textId="6A84DE5F" w:rsidR="00807874" w:rsidRDefault="00807874" w:rsidP="008078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CS Mureșul – patinaj </w:t>
            </w:r>
          </w:p>
        </w:tc>
        <w:tc>
          <w:tcPr>
            <w:tcW w:w="5490" w:type="dxa"/>
          </w:tcPr>
          <w:p w14:paraId="6A053136" w14:textId="7E28B24B" w:rsidR="00807874" w:rsidRDefault="00807874" w:rsidP="008078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competiții interne și internaționale</w:t>
            </w:r>
          </w:p>
        </w:tc>
        <w:tc>
          <w:tcPr>
            <w:tcW w:w="1080" w:type="dxa"/>
          </w:tcPr>
          <w:p w14:paraId="519C9169" w14:textId="56704EBA" w:rsidR="00807874" w:rsidRDefault="00807874" w:rsidP="00807874">
            <w:pPr>
              <w:jc w:val="center"/>
            </w:pPr>
            <w:r>
              <w:t>64</w:t>
            </w:r>
          </w:p>
        </w:tc>
        <w:tc>
          <w:tcPr>
            <w:tcW w:w="1710" w:type="dxa"/>
          </w:tcPr>
          <w:p w14:paraId="640EA199" w14:textId="6EC39062" w:rsidR="00807874" w:rsidRDefault="00807874" w:rsidP="00807874">
            <w:pPr>
              <w:jc w:val="center"/>
            </w:pPr>
            <w:r>
              <w:t>18.478</w:t>
            </w:r>
          </w:p>
        </w:tc>
        <w:tc>
          <w:tcPr>
            <w:tcW w:w="2070" w:type="dxa"/>
          </w:tcPr>
          <w:p w14:paraId="574EA1B0" w14:textId="77777777" w:rsidR="00807874" w:rsidRDefault="00807874" w:rsidP="00807874">
            <w:pPr>
              <w:jc w:val="center"/>
            </w:pPr>
          </w:p>
        </w:tc>
      </w:tr>
      <w:tr w:rsidR="00807874" w14:paraId="700DDAD7" w14:textId="43C649AA" w:rsidTr="000C5C0C">
        <w:trPr>
          <w:cantSplit/>
        </w:trPr>
        <w:tc>
          <w:tcPr>
            <w:tcW w:w="568" w:type="dxa"/>
          </w:tcPr>
          <w:p w14:paraId="7241A07D" w14:textId="77777777" w:rsidR="00807874" w:rsidRDefault="00807874" w:rsidP="0080787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5AB6E20E" w14:textId="4AD07AF3" w:rsidR="00807874" w:rsidRDefault="00807874" w:rsidP="008078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CS Electromureș – popice </w:t>
            </w:r>
          </w:p>
        </w:tc>
        <w:tc>
          <w:tcPr>
            <w:tcW w:w="5490" w:type="dxa"/>
          </w:tcPr>
          <w:p w14:paraId="350B1CA9" w14:textId="4A60B524" w:rsidR="00807874" w:rsidRDefault="00807874" w:rsidP="008078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competiții interne și internaționale popice masculin și feminin</w:t>
            </w:r>
          </w:p>
        </w:tc>
        <w:tc>
          <w:tcPr>
            <w:tcW w:w="1080" w:type="dxa"/>
          </w:tcPr>
          <w:p w14:paraId="75BC3792" w14:textId="6F551245" w:rsidR="00807874" w:rsidRDefault="00807874" w:rsidP="00807874">
            <w:pPr>
              <w:jc w:val="center"/>
            </w:pPr>
            <w:r>
              <w:t>65</w:t>
            </w:r>
          </w:p>
        </w:tc>
        <w:tc>
          <w:tcPr>
            <w:tcW w:w="1710" w:type="dxa"/>
          </w:tcPr>
          <w:p w14:paraId="1C9DE2AD" w14:textId="681D52DD" w:rsidR="00807874" w:rsidRDefault="00807874" w:rsidP="00807874">
            <w:pPr>
              <w:jc w:val="center"/>
            </w:pPr>
            <w:r>
              <w:t>96.850</w:t>
            </w:r>
          </w:p>
        </w:tc>
        <w:tc>
          <w:tcPr>
            <w:tcW w:w="2070" w:type="dxa"/>
          </w:tcPr>
          <w:p w14:paraId="2904E663" w14:textId="77777777" w:rsidR="00807874" w:rsidRDefault="00807874" w:rsidP="00807874">
            <w:pPr>
              <w:jc w:val="center"/>
            </w:pPr>
          </w:p>
        </w:tc>
      </w:tr>
      <w:tr w:rsidR="00807874" w14:paraId="1D3B8EE2" w14:textId="3C071F75" w:rsidTr="000C5C0C">
        <w:trPr>
          <w:cantSplit/>
        </w:trPr>
        <w:tc>
          <w:tcPr>
            <w:tcW w:w="568" w:type="dxa"/>
          </w:tcPr>
          <w:p w14:paraId="5E915BB2" w14:textId="77777777" w:rsidR="00807874" w:rsidRDefault="00807874" w:rsidP="0080787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0977A398" w14:textId="3300659B" w:rsidR="00807874" w:rsidRDefault="00807874" w:rsidP="00807874">
            <w:pPr>
              <w:jc w:val="center"/>
            </w:pPr>
            <w:r>
              <w:t>CS Ronin – arte marțiale</w:t>
            </w:r>
          </w:p>
        </w:tc>
        <w:tc>
          <w:tcPr>
            <w:tcW w:w="5490" w:type="dxa"/>
          </w:tcPr>
          <w:p w14:paraId="4DCBAF39" w14:textId="11804D54" w:rsidR="00807874" w:rsidRDefault="00807874" w:rsidP="008078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competiții internaționale de copii și juniori la Ju jitsu</w:t>
            </w:r>
          </w:p>
        </w:tc>
        <w:tc>
          <w:tcPr>
            <w:tcW w:w="1080" w:type="dxa"/>
          </w:tcPr>
          <w:p w14:paraId="13DD3903" w14:textId="65991871" w:rsidR="00807874" w:rsidRDefault="00807874" w:rsidP="00807874">
            <w:pPr>
              <w:jc w:val="center"/>
            </w:pPr>
            <w:r>
              <w:t>82</w:t>
            </w:r>
          </w:p>
        </w:tc>
        <w:tc>
          <w:tcPr>
            <w:tcW w:w="1710" w:type="dxa"/>
          </w:tcPr>
          <w:p w14:paraId="7CA33BD7" w14:textId="74C43EFE" w:rsidR="00807874" w:rsidRDefault="00807874" w:rsidP="00807874">
            <w:pPr>
              <w:jc w:val="center"/>
            </w:pPr>
            <w:r>
              <w:t>72.492</w:t>
            </w:r>
          </w:p>
        </w:tc>
        <w:tc>
          <w:tcPr>
            <w:tcW w:w="2070" w:type="dxa"/>
          </w:tcPr>
          <w:p w14:paraId="784EADE2" w14:textId="77777777" w:rsidR="00807874" w:rsidRDefault="00807874" w:rsidP="00807874">
            <w:pPr>
              <w:jc w:val="center"/>
            </w:pPr>
          </w:p>
        </w:tc>
      </w:tr>
      <w:tr w:rsidR="00807874" w14:paraId="25F3AFF1" w14:textId="7D71A3E5" w:rsidTr="000C5C0C">
        <w:trPr>
          <w:cantSplit/>
        </w:trPr>
        <w:tc>
          <w:tcPr>
            <w:tcW w:w="568" w:type="dxa"/>
          </w:tcPr>
          <w:p w14:paraId="10E53D9C" w14:textId="77777777" w:rsidR="00807874" w:rsidRDefault="00807874" w:rsidP="0080787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4579446A" w14:textId="527CDAEA" w:rsidR="00807874" w:rsidRDefault="00807874" w:rsidP="00807874">
            <w:pPr>
              <w:jc w:val="center"/>
            </w:pPr>
            <w:r>
              <w:t xml:space="preserve">CS Ronin arte marțiale </w:t>
            </w:r>
          </w:p>
        </w:tc>
        <w:tc>
          <w:tcPr>
            <w:tcW w:w="5490" w:type="dxa"/>
          </w:tcPr>
          <w:p w14:paraId="58427FEE" w14:textId="615C350D" w:rsidR="00807874" w:rsidRDefault="00807874" w:rsidP="008078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Participarea la cantonamente de pregătire ju jitsu</w:t>
            </w:r>
          </w:p>
        </w:tc>
        <w:tc>
          <w:tcPr>
            <w:tcW w:w="1080" w:type="dxa"/>
          </w:tcPr>
          <w:p w14:paraId="582B5AA1" w14:textId="47D68CE3" w:rsidR="00807874" w:rsidRDefault="00807874" w:rsidP="00807874">
            <w:pPr>
              <w:jc w:val="center"/>
            </w:pPr>
            <w:r>
              <w:t>76</w:t>
            </w:r>
          </w:p>
        </w:tc>
        <w:tc>
          <w:tcPr>
            <w:tcW w:w="1710" w:type="dxa"/>
          </w:tcPr>
          <w:p w14:paraId="5C14D31C" w14:textId="7865FA58" w:rsidR="00807874" w:rsidRDefault="00807874" w:rsidP="00807874">
            <w:pPr>
              <w:jc w:val="center"/>
            </w:pPr>
            <w:r>
              <w:t>38.002</w:t>
            </w:r>
          </w:p>
        </w:tc>
        <w:tc>
          <w:tcPr>
            <w:tcW w:w="2070" w:type="dxa"/>
          </w:tcPr>
          <w:p w14:paraId="0BA97E82" w14:textId="77777777" w:rsidR="00807874" w:rsidRDefault="00807874" w:rsidP="00807874">
            <w:pPr>
              <w:jc w:val="center"/>
            </w:pPr>
          </w:p>
        </w:tc>
      </w:tr>
      <w:tr w:rsidR="00807874" w14:paraId="120741DA" w14:textId="0066ED83" w:rsidTr="000C5C0C">
        <w:trPr>
          <w:cantSplit/>
        </w:trPr>
        <w:tc>
          <w:tcPr>
            <w:tcW w:w="568" w:type="dxa"/>
          </w:tcPr>
          <w:p w14:paraId="10B17111" w14:textId="77777777" w:rsidR="00807874" w:rsidRDefault="00807874" w:rsidP="0080787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024B5BB7" w14:textId="77777777" w:rsidR="00807874" w:rsidRDefault="00807874" w:rsidP="00807874">
            <w:pPr>
              <w:jc w:val="center"/>
            </w:pPr>
            <w:r>
              <w:t>CS H2O Team – polo pe apă</w:t>
            </w:r>
          </w:p>
        </w:tc>
        <w:tc>
          <w:tcPr>
            <w:tcW w:w="5490" w:type="dxa"/>
          </w:tcPr>
          <w:p w14:paraId="200A3A59" w14:textId="504AF9E7" w:rsidR="00807874" w:rsidRDefault="00AB5409" w:rsidP="008078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competiții interne de polo pe apă</w:t>
            </w:r>
          </w:p>
        </w:tc>
        <w:tc>
          <w:tcPr>
            <w:tcW w:w="1080" w:type="dxa"/>
          </w:tcPr>
          <w:p w14:paraId="550910BB" w14:textId="72E8239A" w:rsidR="00807874" w:rsidRDefault="00AB5409" w:rsidP="00807874">
            <w:pPr>
              <w:jc w:val="center"/>
            </w:pPr>
            <w:r>
              <w:t>61</w:t>
            </w:r>
          </w:p>
        </w:tc>
        <w:tc>
          <w:tcPr>
            <w:tcW w:w="1710" w:type="dxa"/>
          </w:tcPr>
          <w:p w14:paraId="609A143D" w14:textId="7C30D608" w:rsidR="00807874" w:rsidRDefault="00AB5409" w:rsidP="00807874">
            <w:pPr>
              <w:jc w:val="center"/>
            </w:pPr>
            <w:r>
              <w:t>45.686</w:t>
            </w:r>
          </w:p>
        </w:tc>
        <w:tc>
          <w:tcPr>
            <w:tcW w:w="2070" w:type="dxa"/>
          </w:tcPr>
          <w:p w14:paraId="07B27B7B" w14:textId="5445C298" w:rsidR="00807874" w:rsidRDefault="00807874" w:rsidP="00807874">
            <w:pPr>
              <w:jc w:val="center"/>
            </w:pPr>
          </w:p>
        </w:tc>
      </w:tr>
      <w:tr w:rsidR="00807874" w14:paraId="25917AD5" w14:textId="6537DCB3" w:rsidTr="000C5C0C">
        <w:trPr>
          <w:cantSplit/>
        </w:trPr>
        <w:tc>
          <w:tcPr>
            <w:tcW w:w="568" w:type="dxa"/>
          </w:tcPr>
          <w:p w14:paraId="3B760BEE" w14:textId="77777777" w:rsidR="00807874" w:rsidRDefault="00807874" w:rsidP="0080787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3AB48B18" w14:textId="77777777" w:rsidR="00807874" w:rsidRDefault="00807874" w:rsidP="00807874">
            <w:pPr>
              <w:jc w:val="center"/>
            </w:pPr>
            <w:r>
              <w:t xml:space="preserve">CS H2O Team – natație </w:t>
            </w:r>
          </w:p>
        </w:tc>
        <w:tc>
          <w:tcPr>
            <w:tcW w:w="5490" w:type="dxa"/>
          </w:tcPr>
          <w:p w14:paraId="3B48E532" w14:textId="694873A8" w:rsidR="00807874" w:rsidRDefault="00807874" w:rsidP="008078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competiții interne și internaționale</w:t>
            </w:r>
          </w:p>
        </w:tc>
        <w:tc>
          <w:tcPr>
            <w:tcW w:w="1080" w:type="dxa"/>
          </w:tcPr>
          <w:p w14:paraId="7163D592" w14:textId="0CE7ABC5" w:rsidR="00807874" w:rsidRDefault="00807874" w:rsidP="00807874">
            <w:pPr>
              <w:jc w:val="center"/>
            </w:pPr>
            <w:r>
              <w:t>66</w:t>
            </w:r>
          </w:p>
        </w:tc>
        <w:tc>
          <w:tcPr>
            <w:tcW w:w="1710" w:type="dxa"/>
          </w:tcPr>
          <w:p w14:paraId="7BC73D8E" w14:textId="1D9D35E4" w:rsidR="00807874" w:rsidRDefault="00807874" w:rsidP="00807874">
            <w:pPr>
              <w:jc w:val="center"/>
            </w:pPr>
            <w:r>
              <w:t>77.623</w:t>
            </w:r>
          </w:p>
        </w:tc>
        <w:tc>
          <w:tcPr>
            <w:tcW w:w="2070" w:type="dxa"/>
          </w:tcPr>
          <w:p w14:paraId="2B1A9E07" w14:textId="77777777" w:rsidR="00807874" w:rsidRDefault="00807874" w:rsidP="00807874">
            <w:pPr>
              <w:jc w:val="center"/>
            </w:pPr>
          </w:p>
        </w:tc>
      </w:tr>
      <w:tr w:rsidR="00807874" w14:paraId="7D97194B" w14:textId="372D4963" w:rsidTr="000C5C0C">
        <w:trPr>
          <w:cantSplit/>
        </w:trPr>
        <w:tc>
          <w:tcPr>
            <w:tcW w:w="568" w:type="dxa"/>
          </w:tcPr>
          <w:p w14:paraId="5921F5CC" w14:textId="77777777" w:rsidR="00807874" w:rsidRDefault="00807874" w:rsidP="0080787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06DF8AB3" w14:textId="7B790ED6" w:rsidR="00807874" w:rsidRDefault="00807874" w:rsidP="00807874">
            <w:pPr>
              <w:jc w:val="center"/>
            </w:pPr>
            <w:r>
              <w:t xml:space="preserve">CS Mobility Plus – triatlon </w:t>
            </w:r>
          </w:p>
        </w:tc>
        <w:tc>
          <w:tcPr>
            <w:tcW w:w="5490" w:type="dxa"/>
          </w:tcPr>
          <w:p w14:paraId="48D8A49B" w14:textId="339E1313" w:rsidR="00807874" w:rsidRDefault="00807874" w:rsidP="008078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competiții interne și internaționale de triatlon, maraton ciclism și înot</w:t>
            </w:r>
          </w:p>
        </w:tc>
        <w:tc>
          <w:tcPr>
            <w:tcW w:w="1080" w:type="dxa"/>
          </w:tcPr>
          <w:p w14:paraId="4821D4FF" w14:textId="2EB56D19" w:rsidR="00807874" w:rsidRDefault="00807874" w:rsidP="00807874">
            <w:pPr>
              <w:jc w:val="center"/>
            </w:pPr>
            <w:r>
              <w:t>64</w:t>
            </w:r>
          </w:p>
        </w:tc>
        <w:tc>
          <w:tcPr>
            <w:tcW w:w="1710" w:type="dxa"/>
          </w:tcPr>
          <w:p w14:paraId="54F607D3" w14:textId="36315DB9" w:rsidR="00807874" w:rsidRDefault="00807874" w:rsidP="00807874">
            <w:pPr>
              <w:jc w:val="center"/>
            </w:pPr>
            <w:r>
              <w:t>12.000</w:t>
            </w:r>
          </w:p>
        </w:tc>
        <w:tc>
          <w:tcPr>
            <w:tcW w:w="2070" w:type="dxa"/>
          </w:tcPr>
          <w:p w14:paraId="5F652272" w14:textId="77777777" w:rsidR="00807874" w:rsidRDefault="00807874" w:rsidP="00807874">
            <w:pPr>
              <w:jc w:val="center"/>
            </w:pPr>
          </w:p>
        </w:tc>
      </w:tr>
      <w:tr w:rsidR="00807874" w14:paraId="7A723DFC" w14:textId="45E75431" w:rsidTr="000C5C0C">
        <w:trPr>
          <w:cantSplit/>
        </w:trPr>
        <w:tc>
          <w:tcPr>
            <w:tcW w:w="568" w:type="dxa"/>
          </w:tcPr>
          <w:p w14:paraId="28B244D0" w14:textId="77777777" w:rsidR="00807874" w:rsidRDefault="00807874" w:rsidP="0080787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5A06AF0F" w14:textId="1CE145E7" w:rsidR="00807874" w:rsidRDefault="00807874" w:rsidP="00807874">
            <w:pPr>
              <w:jc w:val="center"/>
            </w:pPr>
            <w:r>
              <w:t>ACS Ladies – fotbal feminin</w:t>
            </w:r>
          </w:p>
        </w:tc>
        <w:tc>
          <w:tcPr>
            <w:tcW w:w="5490" w:type="dxa"/>
          </w:tcPr>
          <w:p w14:paraId="4D76C7F0" w14:textId="4FFF1423" w:rsidR="00807874" w:rsidRDefault="00807874" w:rsidP="008078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și participare la Liga a I-a – feminin </w:t>
            </w:r>
          </w:p>
        </w:tc>
        <w:tc>
          <w:tcPr>
            <w:tcW w:w="1080" w:type="dxa"/>
          </w:tcPr>
          <w:p w14:paraId="58088A89" w14:textId="01272B55" w:rsidR="00807874" w:rsidRDefault="00807874" w:rsidP="00807874">
            <w:pPr>
              <w:jc w:val="center"/>
            </w:pPr>
            <w:r>
              <w:t>65</w:t>
            </w:r>
          </w:p>
        </w:tc>
        <w:tc>
          <w:tcPr>
            <w:tcW w:w="1710" w:type="dxa"/>
          </w:tcPr>
          <w:p w14:paraId="499F2C45" w14:textId="63D3AC3A" w:rsidR="00807874" w:rsidRDefault="00807874" w:rsidP="00807874">
            <w:pPr>
              <w:jc w:val="center"/>
            </w:pPr>
            <w:r>
              <w:t>94.033</w:t>
            </w:r>
          </w:p>
        </w:tc>
        <w:tc>
          <w:tcPr>
            <w:tcW w:w="2070" w:type="dxa"/>
          </w:tcPr>
          <w:p w14:paraId="5695C167" w14:textId="77777777" w:rsidR="00807874" w:rsidRDefault="00807874" w:rsidP="00807874">
            <w:pPr>
              <w:jc w:val="center"/>
            </w:pPr>
          </w:p>
        </w:tc>
      </w:tr>
      <w:tr w:rsidR="00807874" w14:paraId="234AF803" w14:textId="4A2971F2" w:rsidTr="000C5C0C">
        <w:trPr>
          <w:cantSplit/>
        </w:trPr>
        <w:tc>
          <w:tcPr>
            <w:tcW w:w="568" w:type="dxa"/>
          </w:tcPr>
          <w:p w14:paraId="0BC0F478" w14:textId="77777777" w:rsidR="00807874" w:rsidRDefault="00807874" w:rsidP="0080787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046F6641" w14:textId="3FA961A6" w:rsidR="00807874" w:rsidRDefault="00807874" w:rsidP="00807874">
            <w:pPr>
              <w:jc w:val="center"/>
            </w:pPr>
            <w:r>
              <w:t xml:space="preserve">ACS Atletic – fotbal </w:t>
            </w:r>
          </w:p>
        </w:tc>
        <w:tc>
          <w:tcPr>
            <w:tcW w:w="5490" w:type="dxa"/>
          </w:tcPr>
          <w:p w14:paraId="40B28A1B" w14:textId="46A228F7" w:rsidR="00807874" w:rsidRDefault="00807874" w:rsidP="008078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Liga a IV-a Elite</w:t>
            </w:r>
          </w:p>
        </w:tc>
        <w:tc>
          <w:tcPr>
            <w:tcW w:w="1080" w:type="dxa"/>
          </w:tcPr>
          <w:p w14:paraId="4F998E50" w14:textId="7928362C" w:rsidR="00807874" w:rsidRDefault="00807874" w:rsidP="00807874">
            <w:pPr>
              <w:jc w:val="center"/>
            </w:pPr>
            <w:r>
              <w:t>58</w:t>
            </w:r>
          </w:p>
        </w:tc>
        <w:tc>
          <w:tcPr>
            <w:tcW w:w="1710" w:type="dxa"/>
          </w:tcPr>
          <w:p w14:paraId="27EBFCB8" w14:textId="7C4DEBF4" w:rsidR="00807874" w:rsidRDefault="00807874" w:rsidP="00807874">
            <w:pPr>
              <w:jc w:val="center"/>
            </w:pPr>
            <w:r>
              <w:t>123.376</w:t>
            </w:r>
          </w:p>
        </w:tc>
        <w:tc>
          <w:tcPr>
            <w:tcW w:w="2070" w:type="dxa"/>
          </w:tcPr>
          <w:p w14:paraId="33052F7A" w14:textId="77777777" w:rsidR="00807874" w:rsidRDefault="00807874" w:rsidP="00807874">
            <w:pPr>
              <w:jc w:val="center"/>
            </w:pPr>
          </w:p>
        </w:tc>
      </w:tr>
      <w:tr w:rsidR="00807874" w14:paraId="3338ACAD" w14:textId="68FB17A3" w:rsidTr="000C5C0C">
        <w:trPr>
          <w:cantSplit/>
        </w:trPr>
        <w:tc>
          <w:tcPr>
            <w:tcW w:w="568" w:type="dxa"/>
          </w:tcPr>
          <w:p w14:paraId="0E19446A" w14:textId="77777777" w:rsidR="00807874" w:rsidRDefault="00807874" w:rsidP="0080787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7A624842" w14:textId="63FAF71F" w:rsidR="00807874" w:rsidRDefault="00807874" w:rsidP="00807874">
            <w:pPr>
              <w:jc w:val="center"/>
            </w:pPr>
            <w:r>
              <w:t xml:space="preserve">SC Lucky Dragons – baschet </w:t>
            </w:r>
          </w:p>
        </w:tc>
        <w:tc>
          <w:tcPr>
            <w:tcW w:w="5490" w:type="dxa"/>
          </w:tcPr>
          <w:p w14:paraId="277AFD32" w14:textId="67C40E4A" w:rsidR="00807874" w:rsidRDefault="00807874" w:rsidP="008078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Cantonament internațional de pregătire</w:t>
            </w:r>
          </w:p>
        </w:tc>
        <w:tc>
          <w:tcPr>
            <w:tcW w:w="1080" w:type="dxa"/>
          </w:tcPr>
          <w:p w14:paraId="75762806" w14:textId="20192AA8" w:rsidR="00807874" w:rsidRDefault="00807874" w:rsidP="00807874">
            <w:pPr>
              <w:jc w:val="center"/>
            </w:pPr>
            <w:r>
              <w:t>77</w:t>
            </w:r>
          </w:p>
        </w:tc>
        <w:tc>
          <w:tcPr>
            <w:tcW w:w="1710" w:type="dxa"/>
          </w:tcPr>
          <w:p w14:paraId="2013D0A9" w14:textId="5C14C5F8" w:rsidR="00807874" w:rsidRDefault="00807874" w:rsidP="00807874">
            <w:pPr>
              <w:jc w:val="center"/>
            </w:pPr>
            <w:r>
              <w:t>65.461</w:t>
            </w:r>
          </w:p>
        </w:tc>
        <w:tc>
          <w:tcPr>
            <w:tcW w:w="2070" w:type="dxa"/>
          </w:tcPr>
          <w:p w14:paraId="03C6AA86" w14:textId="77777777" w:rsidR="00807874" w:rsidRDefault="00807874" w:rsidP="00807874">
            <w:pPr>
              <w:jc w:val="center"/>
            </w:pPr>
          </w:p>
        </w:tc>
      </w:tr>
      <w:tr w:rsidR="00807874" w14:paraId="78546FBA" w14:textId="77889624" w:rsidTr="000C5C0C">
        <w:trPr>
          <w:cantSplit/>
        </w:trPr>
        <w:tc>
          <w:tcPr>
            <w:tcW w:w="568" w:type="dxa"/>
          </w:tcPr>
          <w:p w14:paraId="2045350D" w14:textId="77777777" w:rsidR="00807874" w:rsidRDefault="00807874" w:rsidP="0080787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1A110326" w14:textId="77777777" w:rsidR="00807874" w:rsidRDefault="00807874" w:rsidP="00807874">
            <w:pPr>
              <w:jc w:val="center"/>
            </w:pPr>
            <w:r>
              <w:t>SC Lucky Dragons - CN</w:t>
            </w:r>
          </w:p>
        </w:tc>
        <w:tc>
          <w:tcPr>
            <w:tcW w:w="5490" w:type="dxa"/>
          </w:tcPr>
          <w:p w14:paraId="19B290F7" w14:textId="1690A09A" w:rsidR="00807874" w:rsidRDefault="00807874" w:rsidP="008078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competiții interne și internaționale juniori baschet</w:t>
            </w:r>
          </w:p>
        </w:tc>
        <w:tc>
          <w:tcPr>
            <w:tcW w:w="1080" w:type="dxa"/>
          </w:tcPr>
          <w:p w14:paraId="496BFBDF" w14:textId="0511CC10" w:rsidR="00807874" w:rsidRDefault="00807874" w:rsidP="00807874">
            <w:pPr>
              <w:jc w:val="center"/>
            </w:pPr>
            <w:r>
              <w:t>75</w:t>
            </w:r>
          </w:p>
        </w:tc>
        <w:tc>
          <w:tcPr>
            <w:tcW w:w="1710" w:type="dxa"/>
          </w:tcPr>
          <w:p w14:paraId="7D77CF30" w14:textId="08585983" w:rsidR="00807874" w:rsidRDefault="00807874" w:rsidP="00807874">
            <w:pPr>
              <w:jc w:val="center"/>
            </w:pPr>
            <w:r>
              <w:t>63</w:t>
            </w:r>
            <w:r w:rsidR="007C7BCB">
              <w:t>.</w:t>
            </w:r>
            <w:r>
              <w:t>749</w:t>
            </w:r>
          </w:p>
        </w:tc>
        <w:tc>
          <w:tcPr>
            <w:tcW w:w="2070" w:type="dxa"/>
          </w:tcPr>
          <w:p w14:paraId="4DF4DD83" w14:textId="77777777" w:rsidR="00807874" w:rsidRDefault="00807874" w:rsidP="00807874">
            <w:pPr>
              <w:jc w:val="center"/>
            </w:pPr>
          </w:p>
        </w:tc>
      </w:tr>
      <w:tr w:rsidR="00807874" w14:paraId="04E5B6E0" w14:textId="45E2BCF0" w:rsidTr="000C5C0C">
        <w:trPr>
          <w:cantSplit/>
        </w:trPr>
        <w:tc>
          <w:tcPr>
            <w:tcW w:w="568" w:type="dxa"/>
          </w:tcPr>
          <w:p w14:paraId="5A4F262F" w14:textId="77777777" w:rsidR="00807874" w:rsidRDefault="00807874" w:rsidP="0080787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2978BD68" w14:textId="2F571DF0" w:rsidR="00807874" w:rsidRDefault="00807874" w:rsidP="00807874">
            <w:pPr>
              <w:jc w:val="center"/>
            </w:pPr>
            <w:r>
              <w:t xml:space="preserve">CS Arena – handbal </w:t>
            </w:r>
          </w:p>
        </w:tc>
        <w:tc>
          <w:tcPr>
            <w:tcW w:w="5490" w:type="dxa"/>
          </w:tcPr>
          <w:p w14:paraId="1806FA94" w14:textId="714E40A8" w:rsidR="00807874" w:rsidRDefault="00807874" w:rsidP="008078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competiții interne și internaționale handbal junioare</w:t>
            </w:r>
          </w:p>
        </w:tc>
        <w:tc>
          <w:tcPr>
            <w:tcW w:w="1080" w:type="dxa"/>
          </w:tcPr>
          <w:p w14:paraId="7E674A21" w14:textId="57514ABA" w:rsidR="00807874" w:rsidRDefault="00807874" w:rsidP="00807874">
            <w:pPr>
              <w:jc w:val="center"/>
            </w:pPr>
            <w:r>
              <w:t>66</w:t>
            </w:r>
          </w:p>
        </w:tc>
        <w:tc>
          <w:tcPr>
            <w:tcW w:w="1710" w:type="dxa"/>
          </w:tcPr>
          <w:p w14:paraId="0276068B" w14:textId="123C3478" w:rsidR="00807874" w:rsidRDefault="00807874" w:rsidP="00807874">
            <w:pPr>
              <w:jc w:val="center"/>
            </w:pPr>
            <w:r>
              <w:t>156.121</w:t>
            </w:r>
          </w:p>
        </w:tc>
        <w:tc>
          <w:tcPr>
            <w:tcW w:w="2070" w:type="dxa"/>
          </w:tcPr>
          <w:p w14:paraId="26770E91" w14:textId="77777777" w:rsidR="00807874" w:rsidRDefault="00807874" w:rsidP="00807874">
            <w:pPr>
              <w:jc w:val="center"/>
            </w:pPr>
          </w:p>
        </w:tc>
      </w:tr>
      <w:tr w:rsidR="00807874" w14:paraId="431E17B8" w14:textId="4076A02D" w:rsidTr="000C5C0C">
        <w:trPr>
          <w:cantSplit/>
        </w:trPr>
        <w:tc>
          <w:tcPr>
            <w:tcW w:w="568" w:type="dxa"/>
          </w:tcPr>
          <w:p w14:paraId="7BA56193" w14:textId="77777777" w:rsidR="00807874" w:rsidRDefault="00807874" w:rsidP="0080787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129D5010" w14:textId="5887086C" w:rsidR="00807874" w:rsidRDefault="00807874" w:rsidP="00807874">
            <w:pPr>
              <w:jc w:val="center"/>
            </w:pPr>
            <w:r>
              <w:t xml:space="preserve">CS Arena – handbal </w:t>
            </w:r>
          </w:p>
        </w:tc>
        <w:tc>
          <w:tcPr>
            <w:tcW w:w="5490" w:type="dxa"/>
          </w:tcPr>
          <w:p w14:paraId="38153055" w14:textId="68AA0DB0" w:rsidR="00807874" w:rsidRDefault="00807874" w:rsidP="008078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competiții interne și internaționale handbal senioare</w:t>
            </w:r>
          </w:p>
        </w:tc>
        <w:tc>
          <w:tcPr>
            <w:tcW w:w="1080" w:type="dxa"/>
          </w:tcPr>
          <w:p w14:paraId="4F042735" w14:textId="15B7CA1B" w:rsidR="00807874" w:rsidRDefault="00807874" w:rsidP="00807874">
            <w:pPr>
              <w:jc w:val="center"/>
            </w:pPr>
            <w:r>
              <w:t>65</w:t>
            </w:r>
          </w:p>
        </w:tc>
        <w:tc>
          <w:tcPr>
            <w:tcW w:w="1710" w:type="dxa"/>
          </w:tcPr>
          <w:p w14:paraId="1A86DECD" w14:textId="5583F8C1" w:rsidR="00807874" w:rsidRDefault="00807874" w:rsidP="00807874">
            <w:pPr>
              <w:jc w:val="center"/>
            </w:pPr>
            <w:r>
              <w:t>498.468</w:t>
            </w:r>
          </w:p>
        </w:tc>
        <w:tc>
          <w:tcPr>
            <w:tcW w:w="2070" w:type="dxa"/>
          </w:tcPr>
          <w:p w14:paraId="21EBAD79" w14:textId="77777777" w:rsidR="00807874" w:rsidRDefault="00807874" w:rsidP="00807874">
            <w:pPr>
              <w:jc w:val="center"/>
            </w:pPr>
          </w:p>
        </w:tc>
      </w:tr>
      <w:tr w:rsidR="00807874" w14:paraId="4EE9988B" w14:textId="5F9C878A" w:rsidTr="000C5C0C">
        <w:trPr>
          <w:cantSplit/>
        </w:trPr>
        <w:tc>
          <w:tcPr>
            <w:tcW w:w="568" w:type="dxa"/>
          </w:tcPr>
          <w:p w14:paraId="646C613E" w14:textId="77777777" w:rsidR="00807874" w:rsidRDefault="00807874" w:rsidP="0080787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2CDB6FD3" w14:textId="6F83B5B6" w:rsidR="00807874" w:rsidRDefault="00807874" w:rsidP="00807874">
            <w:pPr>
              <w:jc w:val="center"/>
            </w:pPr>
            <w:r>
              <w:t>ACS Pegasus</w:t>
            </w:r>
            <w:r w:rsidR="00BB2E29">
              <w:t xml:space="preserve"> – handbal</w:t>
            </w:r>
          </w:p>
        </w:tc>
        <w:tc>
          <w:tcPr>
            <w:tcW w:w="5490" w:type="dxa"/>
          </w:tcPr>
          <w:p w14:paraId="795DC57E" w14:textId="3B31433A" w:rsidR="00807874" w:rsidRDefault="006A2D93" w:rsidP="008078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</w:t>
            </w:r>
            <w:r w:rsidR="00BB2E29">
              <w:rPr>
                <w:lang w:val="ro-RO"/>
              </w:rPr>
              <w:t xml:space="preserve">articipare la </w:t>
            </w:r>
            <w:r>
              <w:rPr>
                <w:lang w:val="ro-RO"/>
              </w:rPr>
              <w:t xml:space="preserve">cantonamente </w:t>
            </w:r>
            <w:r w:rsidR="00BB2E29">
              <w:rPr>
                <w:lang w:val="ro-RO"/>
              </w:rPr>
              <w:t>interne și internaționale de juniori</w:t>
            </w:r>
          </w:p>
        </w:tc>
        <w:tc>
          <w:tcPr>
            <w:tcW w:w="1080" w:type="dxa"/>
          </w:tcPr>
          <w:p w14:paraId="17DE3FDC" w14:textId="43C0ACF7" w:rsidR="00807874" w:rsidRDefault="00BB2E29" w:rsidP="00807874">
            <w:pPr>
              <w:jc w:val="center"/>
            </w:pPr>
            <w:r>
              <w:t>66</w:t>
            </w:r>
          </w:p>
        </w:tc>
        <w:tc>
          <w:tcPr>
            <w:tcW w:w="1710" w:type="dxa"/>
          </w:tcPr>
          <w:p w14:paraId="3BD0A8D4" w14:textId="07C765B1" w:rsidR="00807874" w:rsidRDefault="00BB2E29" w:rsidP="00807874">
            <w:pPr>
              <w:jc w:val="center"/>
            </w:pPr>
            <w:r>
              <w:t>127.956</w:t>
            </w:r>
          </w:p>
        </w:tc>
        <w:tc>
          <w:tcPr>
            <w:tcW w:w="2070" w:type="dxa"/>
          </w:tcPr>
          <w:p w14:paraId="1308B01F" w14:textId="77777777" w:rsidR="00807874" w:rsidRDefault="00807874" w:rsidP="00807874">
            <w:pPr>
              <w:jc w:val="center"/>
            </w:pPr>
          </w:p>
        </w:tc>
      </w:tr>
      <w:tr w:rsidR="00807874" w14:paraId="0CABF87A" w14:textId="4F5959D2" w:rsidTr="000C5C0C">
        <w:trPr>
          <w:cantSplit/>
        </w:trPr>
        <w:tc>
          <w:tcPr>
            <w:tcW w:w="568" w:type="dxa"/>
          </w:tcPr>
          <w:p w14:paraId="728DE9EE" w14:textId="77777777" w:rsidR="00807874" w:rsidRDefault="00807874" w:rsidP="0080787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49543CB5" w14:textId="3AD47120" w:rsidR="00807874" w:rsidRDefault="00807874" w:rsidP="00807874">
            <w:pPr>
              <w:jc w:val="center"/>
            </w:pPr>
            <w:r>
              <w:t>CS Gladius</w:t>
            </w:r>
            <w:r w:rsidR="006A2D93">
              <w:t xml:space="preserve"> – baschet </w:t>
            </w:r>
          </w:p>
        </w:tc>
        <w:tc>
          <w:tcPr>
            <w:tcW w:w="5490" w:type="dxa"/>
          </w:tcPr>
          <w:p w14:paraId="3FA9BF4D" w14:textId="075AF4FE" w:rsidR="00807874" w:rsidRDefault="006A2D93" w:rsidP="008078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și participare la </w:t>
            </w:r>
            <w:r w:rsidR="00C14796">
              <w:rPr>
                <w:lang w:val="ro-RO"/>
              </w:rPr>
              <w:t>cantonamente</w:t>
            </w:r>
            <w:r>
              <w:rPr>
                <w:lang w:val="ro-RO"/>
              </w:rPr>
              <w:t xml:space="preserve"> internaționale</w:t>
            </w:r>
          </w:p>
        </w:tc>
        <w:tc>
          <w:tcPr>
            <w:tcW w:w="1080" w:type="dxa"/>
          </w:tcPr>
          <w:p w14:paraId="172898EF" w14:textId="6633D16B" w:rsidR="00807874" w:rsidRDefault="006A2D93" w:rsidP="00807874">
            <w:pPr>
              <w:jc w:val="center"/>
            </w:pPr>
            <w:r>
              <w:t>77</w:t>
            </w:r>
          </w:p>
        </w:tc>
        <w:tc>
          <w:tcPr>
            <w:tcW w:w="1710" w:type="dxa"/>
          </w:tcPr>
          <w:p w14:paraId="7AAAFCAA" w14:textId="0260E599" w:rsidR="00807874" w:rsidRDefault="00C14796" w:rsidP="00807874">
            <w:pPr>
              <w:jc w:val="center"/>
            </w:pPr>
            <w:r>
              <w:t>26.237</w:t>
            </w:r>
          </w:p>
        </w:tc>
        <w:tc>
          <w:tcPr>
            <w:tcW w:w="2070" w:type="dxa"/>
          </w:tcPr>
          <w:p w14:paraId="31D7AED9" w14:textId="77777777" w:rsidR="00807874" w:rsidRDefault="00807874" w:rsidP="00807874">
            <w:pPr>
              <w:jc w:val="center"/>
            </w:pPr>
          </w:p>
        </w:tc>
      </w:tr>
      <w:tr w:rsidR="00807874" w14:paraId="10FE62A6" w14:textId="3A5B8157" w:rsidTr="000C5C0C">
        <w:trPr>
          <w:cantSplit/>
        </w:trPr>
        <w:tc>
          <w:tcPr>
            <w:tcW w:w="568" w:type="dxa"/>
          </w:tcPr>
          <w:p w14:paraId="3C681765" w14:textId="77777777" w:rsidR="00807874" w:rsidRDefault="00807874" w:rsidP="0080787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00564494" w14:textId="19244C78" w:rsidR="00807874" w:rsidRDefault="00807874" w:rsidP="00807874">
            <w:pPr>
              <w:jc w:val="center"/>
            </w:pPr>
            <w:r>
              <w:t>CS Gladius</w:t>
            </w:r>
            <w:r w:rsidR="00C14796">
              <w:t xml:space="preserve"> – baschet </w:t>
            </w:r>
          </w:p>
        </w:tc>
        <w:tc>
          <w:tcPr>
            <w:tcW w:w="5490" w:type="dxa"/>
          </w:tcPr>
          <w:p w14:paraId="08918ECD" w14:textId="2380DB0F" w:rsidR="00807874" w:rsidRDefault="00C14796" w:rsidP="008078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și participare la tabăra de pregătire ”Summer League Camp” </w:t>
            </w:r>
          </w:p>
        </w:tc>
        <w:tc>
          <w:tcPr>
            <w:tcW w:w="1080" w:type="dxa"/>
          </w:tcPr>
          <w:p w14:paraId="3FAF58E7" w14:textId="11C94BB7" w:rsidR="00807874" w:rsidRDefault="00C14796" w:rsidP="00807874">
            <w:pPr>
              <w:jc w:val="center"/>
            </w:pPr>
            <w:r>
              <w:t>78</w:t>
            </w:r>
          </w:p>
        </w:tc>
        <w:tc>
          <w:tcPr>
            <w:tcW w:w="1710" w:type="dxa"/>
          </w:tcPr>
          <w:p w14:paraId="35F84867" w14:textId="1FB92C67" w:rsidR="00807874" w:rsidRDefault="00C14796" w:rsidP="00807874">
            <w:pPr>
              <w:jc w:val="center"/>
            </w:pPr>
            <w:r>
              <w:t>47.598</w:t>
            </w:r>
          </w:p>
        </w:tc>
        <w:tc>
          <w:tcPr>
            <w:tcW w:w="2070" w:type="dxa"/>
          </w:tcPr>
          <w:p w14:paraId="637DBD85" w14:textId="77777777" w:rsidR="00807874" w:rsidRDefault="00807874" w:rsidP="00807874">
            <w:pPr>
              <w:jc w:val="center"/>
            </w:pPr>
          </w:p>
        </w:tc>
      </w:tr>
      <w:tr w:rsidR="00807874" w14:paraId="7E40468A" w14:textId="72B2D5CC" w:rsidTr="000C5C0C">
        <w:trPr>
          <w:cantSplit/>
        </w:trPr>
        <w:tc>
          <w:tcPr>
            <w:tcW w:w="568" w:type="dxa"/>
          </w:tcPr>
          <w:p w14:paraId="3BBC6F9B" w14:textId="77777777" w:rsidR="00807874" w:rsidRDefault="00807874" w:rsidP="0080787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47126CC4" w14:textId="77777777" w:rsidR="00807874" w:rsidRDefault="00807874" w:rsidP="00807874">
            <w:pPr>
              <w:jc w:val="center"/>
            </w:pPr>
            <w:r>
              <w:t>CS Universitar - culturism</w:t>
            </w:r>
          </w:p>
        </w:tc>
        <w:tc>
          <w:tcPr>
            <w:tcW w:w="5490" w:type="dxa"/>
          </w:tcPr>
          <w:p w14:paraId="28E384C7" w14:textId="78773DA0" w:rsidR="00807874" w:rsidRDefault="00807874" w:rsidP="008078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Cupa României-culturism și fitness</w:t>
            </w:r>
          </w:p>
        </w:tc>
        <w:tc>
          <w:tcPr>
            <w:tcW w:w="1080" w:type="dxa"/>
          </w:tcPr>
          <w:p w14:paraId="1E5AA7A7" w14:textId="0E3A0ED5" w:rsidR="00807874" w:rsidRDefault="00807874" w:rsidP="00807874">
            <w:pPr>
              <w:jc w:val="center"/>
            </w:pPr>
            <w:r>
              <w:t>79</w:t>
            </w:r>
          </w:p>
        </w:tc>
        <w:tc>
          <w:tcPr>
            <w:tcW w:w="1710" w:type="dxa"/>
          </w:tcPr>
          <w:p w14:paraId="24EEF52B" w14:textId="08016C11" w:rsidR="00807874" w:rsidRDefault="00807874" w:rsidP="00807874">
            <w:pPr>
              <w:jc w:val="center"/>
            </w:pPr>
            <w:r>
              <w:t>43.504</w:t>
            </w:r>
          </w:p>
        </w:tc>
        <w:tc>
          <w:tcPr>
            <w:tcW w:w="2070" w:type="dxa"/>
          </w:tcPr>
          <w:p w14:paraId="51C0E05B" w14:textId="77777777" w:rsidR="00807874" w:rsidRDefault="00807874" w:rsidP="00807874">
            <w:pPr>
              <w:jc w:val="center"/>
            </w:pPr>
          </w:p>
        </w:tc>
      </w:tr>
      <w:tr w:rsidR="00807874" w14:paraId="5D50870B" w14:textId="6F6BD69A" w:rsidTr="000C5C0C">
        <w:trPr>
          <w:cantSplit/>
        </w:trPr>
        <w:tc>
          <w:tcPr>
            <w:tcW w:w="568" w:type="dxa"/>
          </w:tcPr>
          <w:p w14:paraId="02DF06C3" w14:textId="77777777" w:rsidR="00807874" w:rsidRDefault="00807874" w:rsidP="0080787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4113063C" w14:textId="6D56CC4F" w:rsidR="00807874" w:rsidRDefault="00807874" w:rsidP="00807874">
            <w:pPr>
              <w:jc w:val="center"/>
            </w:pPr>
            <w:r>
              <w:t>CS Universitar – ciclism</w:t>
            </w:r>
          </w:p>
        </w:tc>
        <w:tc>
          <w:tcPr>
            <w:tcW w:w="5490" w:type="dxa"/>
          </w:tcPr>
          <w:p w14:paraId="11E309C3" w14:textId="448A7BF0" w:rsidR="00807874" w:rsidRDefault="00807874" w:rsidP="008078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competiții interne și internaționale-mountain bike</w:t>
            </w:r>
          </w:p>
        </w:tc>
        <w:tc>
          <w:tcPr>
            <w:tcW w:w="1080" w:type="dxa"/>
          </w:tcPr>
          <w:p w14:paraId="6C795282" w14:textId="6457C81C" w:rsidR="00807874" w:rsidRDefault="00807874" w:rsidP="00807874">
            <w:pPr>
              <w:jc w:val="center"/>
            </w:pPr>
            <w:r>
              <w:t>85</w:t>
            </w:r>
          </w:p>
        </w:tc>
        <w:tc>
          <w:tcPr>
            <w:tcW w:w="1710" w:type="dxa"/>
          </w:tcPr>
          <w:p w14:paraId="40E2F151" w14:textId="47A85899" w:rsidR="00807874" w:rsidRDefault="00807874" w:rsidP="00807874">
            <w:pPr>
              <w:jc w:val="center"/>
            </w:pPr>
            <w:r>
              <w:t>122.386</w:t>
            </w:r>
          </w:p>
        </w:tc>
        <w:tc>
          <w:tcPr>
            <w:tcW w:w="2070" w:type="dxa"/>
          </w:tcPr>
          <w:p w14:paraId="1714C018" w14:textId="77777777" w:rsidR="00807874" w:rsidRDefault="00807874" w:rsidP="00807874">
            <w:pPr>
              <w:jc w:val="center"/>
            </w:pPr>
          </w:p>
        </w:tc>
      </w:tr>
      <w:tr w:rsidR="00807874" w14:paraId="593105B2" w14:textId="121A0CCC" w:rsidTr="000C5C0C">
        <w:trPr>
          <w:cantSplit/>
        </w:trPr>
        <w:tc>
          <w:tcPr>
            <w:tcW w:w="568" w:type="dxa"/>
          </w:tcPr>
          <w:p w14:paraId="755989EF" w14:textId="77777777" w:rsidR="00807874" w:rsidRDefault="00807874" w:rsidP="0080787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070D86F8" w14:textId="77777777" w:rsidR="00807874" w:rsidRDefault="00807874" w:rsidP="00807874">
            <w:pPr>
              <w:jc w:val="center"/>
            </w:pPr>
            <w:r>
              <w:t>CS Universitar -volei</w:t>
            </w:r>
          </w:p>
        </w:tc>
        <w:tc>
          <w:tcPr>
            <w:tcW w:w="5490" w:type="dxa"/>
          </w:tcPr>
          <w:p w14:paraId="2CFF965C" w14:textId="5512CAB2" w:rsidR="00807874" w:rsidRDefault="00807874" w:rsidP="008078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CN volei-senioare</w:t>
            </w:r>
          </w:p>
        </w:tc>
        <w:tc>
          <w:tcPr>
            <w:tcW w:w="1080" w:type="dxa"/>
          </w:tcPr>
          <w:p w14:paraId="30E67681" w14:textId="16A4C5FF" w:rsidR="00807874" w:rsidRDefault="00807874" w:rsidP="00807874">
            <w:pPr>
              <w:jc w:val="center"/>
            </w:pPr>
            <w:r>
              <w:t>51</w:t>
            </w:r>
          </w:p>
        </w:tc>
        <w:tc>
          <w:tcPr>
            <w:tcW w:w="1710" w:type="dxa"/>
          </w:tcPr>
          <w:p w14:paraId="53D62407" w14:textId="0145935E" w:rsidR="00807874" w:rsidRDefault="00807874" w:rsidP="00807874">
            <w:pPr>
              <w:jc w:val="center"/>
            </w:pPr>
            <w:r>
              <w:t>399.007</w:t>
            </w:r>
          </w:p>
        </w:tc>
        <w:tc>
          <w:tcPr>
            <w:tcW w:w="2070" w:type="dxa"/>
          </w:tcPr>
          <w:p w14:paraId="0C69AACE" w14:textId="77777777" w:rsidR="00807874" w:rsidRDefault="00807874" w:rsidP="00807874">
            <w:pPr>
              <w:jc w:val="center"/>
            </w:pPr>
          </w:p>
        </w:tc>
      </w:tr>
      <w:tr w:rsidR="00807874" w14:paraId="21F8779B" w14:textId="4CCA5942" w:rsidTr="000C5C0C">
        <w:trPr>
          <w:cantSplit/>
        </w:trPr>
        <w:tc>
          <w:tcPr>
            <w:tcW w:w="568" w:type="dxa"/>
          </w:tcPr>
          <w:p w14:paraId="48B45FBF" w14:textId="77777777" w:rsidR="00807874" w:rsidRDefault="00807874" w:rsidP="0080787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4AC9F34F" w14:textId="13A11BBB" w:rsidR="00807874" w:rsidRDefault="00807874" w:rsidP="00807874">
            <w:pPr>
              <w:jc w:val="center"/>
            </w:pPr>
            <w:r>
              <w:t>CS Universitar – baschet</w:t>
            </w:r>
          </w:p>
        </w:tc>
        <w:tc>
          <w:tcPr>
            <w:tcW w:w="5490" w:type="dxa"/>
          </w:tcPr>
          <w:p w14:paraId="4087FE22" w14:textId="357FABCA" w:rsidR="00807874" w:rsidRDefault="00807874" w:rsidP="008078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Campionat baschet masculin 3x3 outdoor</w:t>
            </w:r>
          </w:p>
        </w:tc>
        <w:tc>
          <w:tcPr>
            <w:tcW w:w="1080" w:type="dxa"/>
          </w:tcPr>
          <w:p w14:paraId="505E4B54" w14:textId="4A4C89B9" w:rsidR="00807874" w:rsidRDefault="00807874" w:rsidP="00807874">
            <w:pPr>
              <w:jc w:val="center"/>
            </w:pPr>
            <w:r>
              <w:t>66</w:t>
            </w:r>
          </w:p>
        </w:tc>
        <w:tc>
          <w:tcPr>
            <w:tcW w:w="1710" w:type="dxa"/>
          </w:tcPr>
          <w:p w14:paraId="7177F4D5" w14:textId="285742F8" w:rsidR="00807874" w:rsidRDefault="00807874" w:rsidP="00807874">
            <w:pPr>
              <w:jc w:val="center"/>
            </w:pPr>
            <w:r>
              <w:t>33.632</w:t>
            </w:r>
          </w:p>
        </w:tc>
        <w:tc>
          <w:tcPr>
            <w:tcW w:w="2070" w:type="dxa"/>
          </w:tcPr>
          <w:p w14:paraId="09CF0A34" w14:textId="77777777" w:rsidR="00807874" w:rsidRDefault="00807874" w:rsidP="00807874">
            <w:pPr>
              <w:jc w:val="center"/>
            </w:pPr>
          </w:p>
        </w:tc>
      </w:tr>
      <w:tr w:rsidR="00807874" w14:paraId="514036C0" w14:textId="66C71C78" w:rsidTr="000C5C0C">
        <w:trPr>
          <w:cantSplit/>
        </w:trPr>
        <w:tc>
          <w:tcPr>
            <w:tcW w:w="568" w:type="dxa"/>
          </w:tcPr>
          <w:p w14:paraId="54114242" w14:textId="77777777" w:rsidR="00807874" w:rsidRDefault="00807874" w:rsidP="0080787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3527CCB9" w14:textId="77777777" w:rsidR="00807874" w:rsidRDefault="00807874" w:rsidP="00807874">
            <w:pPr>
              <w:jc w:val="center"/>
            </w:pPr>
            <w:r>
              <w:t>CS Universitar - spadă</w:t>
            </w:r>
          </w:p>
        </w:tc>
        <w:tc>
          <w:tcPr>
            <w:tcW w:w="5490" w:type="dxa"/>
          </w:tcPr>
          <w:p w14:paraId="52E59A84" w14:textId="15A347D8" w:rsidR="00807874" w:rsidRDefault="00807874" w:rsidP="008078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Cupa României-spadă</w:t>
            </w:r>
          </w:p>
        </w:tc>
        <w:tc>
          <w:tcPr>
            <w:tcW w:w="1080" w:type="dxa"/>
          </w:tcPr>
          <w:p w14:paraId="6970C46C" w14:textId="754C5FFC" w:rsidR="00807874" w:rsidRDefault="00807874" w:rsidP="00807874">
            <w:pPr>
              <w:jc w:val="center"/>
            </w:pPr>
            <w:r>
              <w:t>75</w:t>
            </w:r>
          </w:p>
        </w:tc>
        <w:tc>
          <w:tcPr>
            <w:tcW w:w="1710" w:type="dxa"/>
          </w:tcPr>
          <w:p w14:paraId="269F8864" w14:textId="27A2BE29" w:rsidR="00807874" w:rsidRDefault="00807874" w:rsidP="00807874">
            <w:pPr>
              <w:jc w:val="center"/>
            </w:pPr>
            <w:r>
              <w:t>27.721</w:t>
            </w:r>
          </w:p>
        </w:tc>
        <w:tc>
          <w:tcPr>
            <w:tcW w:w="2070" w:type="dxa"/>
          </w:tcPr>
          <w:p w14:paraId="7F9C0E8B" w14:textId="77777777" w:rsidR="00807874" w:rsidRDefault="00807874" w:rsidP="00807874">
            <w:pPr>
              <w:jc w:val="center"/>
            </w:pPr>
          </w:p>
        </w:tc>
      </w:tr>
      <w:tr w:rsidR="00807874" w14:paraId="21F2073A" w14:textId="20E6DA5E" w:rsidTr="000C5C0C">
        <w:trPr>
          <w:cantSplit/>
        </w:trPr>
        <w:tc>
          <w:tcPr>
            <w:tcW w:w="568" w:type="dxa"/>
          </w:tcPr>
          <w:p w14:paraId="27813619" w14:textId="77777777" w:rsidR="00807874" w:rsidRDefault="00807874" w:rsidP="0080787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23052876" w14:textId="2A3535C2" w:rsidR="00807874" w:rsidRDefault="00807874" w:rsidP="00807874">
            <w:pPr>
              <w:jc w:val="center"/>
            </w:pPr>
            <w:r>
              <w:t>CS Tiger Budo – arte marțiale</w:t>
            </w:r>
          </w:p>
        </w:tc>
        <w:tc>
          <w:tcPr>
            <w:tcW w:w="5490" w:type="dxa"/>
          </w:tcPr>
          <w:p w14:paraId="17EE065E" w14:textId="57149D0B" w:rsidR="00807874" w:rsidRDefault="00807874" w:rsidP="008078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Participare la stagii și competiții naționale și internaționale</w:t>
            </w:r>
          </w:p>
        </w:tc>
        <w:tc>
          <w:tcPr>
            <w:tcW w:w="1080" w:type="dxa"/>
          </w:tcPr>
          <w:p w14:paraId="0DFE47BC" w14:textId="0E0B4853" w:rsidR="00807874" w:rsidRDefault="00807874" w:rsidP="00807874">
            <w:pPr>
              <w:jc w:val="center"/>
            </w:pPr>
            <w:r>
              <w:t>83</w:t>
            </w:r>
          </w:p>
        </w:tc>
        <w:tc>
          <w:tcPr>
            <w:tcW w:w="1710" w:type="dxa"/>
          </w:tcPr>
          <w:p w14:paraId="48D4ACB2" w14:textId="28AF0449" w:rsidR="00807874" w:rsidRDefault="00807874" w:rsidP="00807874">
            <w:pPr>
              <w:jc w:val="center"/>
            </w:pPr>
            <w:r>
              <w:t>102.916</w:t>
            </w:r>
          </w:p>
        </w:tc>
        <w:tc>
          <w:tcPr>
            <w:tcW w:w="2070" w:type="dxa"/>
          </w:tcPr>
          <w:p w14:paraId="535402F7" w14:textId="77777777" w:rsidR="00807874" w:rsidRDefault="00807874" w:rsidP="00807874">
            <w:pPr>
              <w:jc w:val="center"/>
            </w:pPr>
          </w:p>
        </w:tc>
      </w:tr>
      <w:tr w:rsidR="00807874" w14:paraId="7ED14464" w14:textId="5902AE1F" w:rsidTr="000C5C0C">
        <w:trPr>
          <w:cantSplit/>
        </w:trPr>
        <w:tc>
          <w:tcPr>
            <w:tcW w:w="568" w:type="dxa"/>
          </w:tcPr>
          <w:p w14:paraId="5D0BF863" w14:textId="77777777" w:rsidR="00807874" w:rsidRDefault="00807874" w:rsidP="0080787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2F44D046" w14:textId="77777777" w:rsidR="00807874" w:rsidRDefault="00807874" w:rsidP="00807874">
            <w:pPr>
              <w:jc w:val="center"/>
            </w:pPr>
            <w:r>
              <w:t>CS Partizan</w:t>
            </w:r>
          </w:p>
        </w:tc>
        <w:tc>
          <w:tcPr>
            <w:tcW w:w="5490" w:type="dxa"/>
          </w:tcPr>
          <w:p w14:paraId="7DF6CCE4" w14:textId="0C330AF2" w:rsidR="00807874" w:rsidRDefault="00807874" w:rsidP="008078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CN copii și juniori</w:t>
            </w:r>
          </w:p>
        </w:tc>
        <w:tc>
          <w:tcPr>
            <w:tcW w:w="1080" w:type="dxa"/>
          </w:tcPr>
          <w:p w14:paraId="3D7879B6" w14:textId="61E262B4" w:rsidR="00807874" w:rsidRDefault="00807874" w:rsidP="00807874">
            <w:pPr>
              <w:jc w:val="center"/>
            </w:pPr>
            <w:r>
              <w:t>69</w:t>
            </w:r>
          </w:p>
        </w:tc>
        <w:tc>
          <w:tcPr>
            <w:tcW w:w="1710" w:type="dxa"/>
          </w:tcPr>
          <w:p w14:paraId="1078A150" w14:textId="5976FF35" w:rsidR="00807874" w:rsidRDefault="00807874" w:rsidP="00807874">
            <w:pPr>
              <w:jc w:val="center"/>
            </w:pPr>
            <w:r>
              <w:t>40.086</w:t>
            </w:r>
          </w:p>
        </w:tc>
        <w:tc>
          <w:tcPr>
            <w:tcW w:w="2070" w:type="dxa"/>
          </w:tcPr>
          <w:p w14:paraId="56DEC6C8" w14:textId="77777777" w:rsidR="00807874" w:rsidRDefault="00807874" w:rsidP="00807874">
            <w:pPr>
              <w:jc w:val="center"/>
            </w:pPr>
          </w:p>
        </w:tc>
      </w:tr>
      <w:tr w:rsidR="00807874" w14:paraId="3A31F07B" w14:textId="3B7CD999" w:rsidTr="000C5C0C">
        <w:trPr>
          <w:cantSplit/>
        </w:trPr>
        <w:tc>
          <w:tcPr>
            <w:tcW w:w="568" w:type="dxa"/>
          </w:tcPr>
          <w:p w14:paraId="3D399CDD" w14:textId="77777777" w:rsidR="00807874" w:rsidRDefault="00807874" w:rsidP="0080787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66439523" w14:textId="2DA7EEA6" w:rsidR="00807874" w:rsidRDefault="00807874" w:rsidP="00807874">
            <w:pPr>
              <w:jc w:val="center"/>
            </w:pPr>
            <w:r>
              <w:t xml:space="preserve">CS Mureș Fly – parapantă </w:t>
            </w:r>
          </w:p>
        </w:tc>
        <w:tc>
          <w:tcPr>
            <w:tcW w:w="5490" w:type="dxa"/>
          </w:tcPr>
          <w:p w14:paraId="49BD4B29" w14:textId="43636596" w:rsidR="00807874" w:rsidRDefault="00807874" w:rsidP="008078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și participare la competiția internațională4-way indoor skydiving – parapantă </w:t>
            </w:r>
          </w:p>
        </w:tc>
        <w:tc>
          <w:tcPr>
            <w:tcW w:w="1080" w:type="dxa"/>
          </w:tcPr>
          <w:p w14:paraId="6681ECBF" w14:textId="44F18954" w:rsidR="00807874" w:rsidRDefault="00807874" w:rsidP="00807874">
            <w:pPr>
              <w:jc w:val="center"/>
            </w:pPr>
            <w:r>
              <w:t>67</w:t>
            </w:r>
          </w:p>
        </w:tc>
        <w:tc>
          <w:tcPr>
            <w:tcW w:w="1710" w:type="dxa"/>
          </w:tcPr>
          <w:p w14:paraId="545E2157" w14:textId="7E531DC4" w:rsidR="00807874" w:rsidRDefault="00807874" w:rsidP="00807874">
            <w:pPr>
              <w:jc w:val="center"/>
            </w:pPr>
            <w:r>
              <w:t>25.500</w:t>
            </w:r>
          </w:p>
        </w:tc>
        <w:tc>
          <w:tcPr>
            <w:tcW w:w="2070" w:type="dxa"/>
          </w:tcPr>
          <w:p w14:paraId="3FB48E7C" w14:textId="77777777" w:rsidR="00807874" w:rsidRDefault="00807874" w:rsidP="00807874">
            <w:pPr>
              <w:jc w:val="center"/>
            </w:pPr>
          </w:p>
        </w:tc>
      </w:tr>
      <w:tr w:rsidR="00807874" w14:paraId="501334DB" w14:textId="0CCB04F7" w:rsidTr="000C5C0C">
        <w:trPr>
          <w:cantSplit/>
        </w:trPr>
        <w:tc>
          <w:tcPr>
            <w:tcW w:w="568" w:type="dxa"/>
          </w:tcPr>
          <w:p w14:paraId="28E36B69" w14:textId="77777777" w:rsidR="00807874" w:rsidRDefault="00807874" w:rsidP="0080787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379C74FC" w14:textId="7A09B378" w:rsidR="00807874" w:rsidRDefault="00807874" w:rsidP="00807874">
            <w:pPr>
              <w:jc w:val="center"/>
            </w:pPr>
            <w:r>
              <w:t xml:space="preserve">CS Sky Zone – aeronautică </w:t>
            </w:r>
          </w:p>
        </w:tc>
        <w:tc>
          <w:tcPr>
            <w:tcW w:w="5490" w:type="dxa"/>
          </w:tcPr>
          <w:p w14:paraId="0840B939" w14:textId="74CE80EB" w:rsidR="00807874" w:rsidRDefault="00807874" w:rsidP="008078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și participare la competiția internațională4-way indoor skydiving – aeronautică </w:t>
            </w:r>
          </w:p>
        </w:tc>
        <w:tc>
          <w:tcPr>
            <w:tcW w:w="1080" w:type="dxa"/>
          </w:tcPr>
          <w:p w14:paraId="1FF85A1A" w14:textId="012E319D" w:rsidR="00807874" w:rsidRDefault="00807874" w:rsidP="00807874">
            <w:pPr>
              <w:jc w:val="center"/>
            </w:pPr>
            <w:r>
              <w:t>67</w:t>
            </w:r>
          </w:p>
        </w:tc>
        <w:tc>
          <w:tcPr>
            <w:tcW w:w="1710" w:type="dxa"/>
          </w:tcPr>
          <w:p w14:paraId="3E65524D" w14:textId="1EC88E87" w:rsidR="00807874" w:rsidRDefault="00807874" w:rsidP="00807874">
            <w:pPr>
              <w:jc w:val="center"/>
            </w:pPr>
            <w:r>
              <w:t>28.810</w:t>
            </w:r>
          </w:p>
        </w:tc>
        <w:tc>
          <w:tcPr>
            <w:tcW w:w="2070" w:type="dxa"/>
          </w:tcPr>
          <w:p w14:paraId="638A2A01" w14:textId="77777777" w:rsidR="00807874" w:rsidRDefault="00807874" w:rsidP="00807874">
            <w:pPr>
              <w:jc w:val="center"/>
            </w:pPr>
          </w:p>
        </w:tc>
      </w:tr>
      <w:tr w:rsidR="00807874" w14:paraId="15F6A9B6" w14:textId="48A2B291" w:rsidTr="000C5C0C">
        <w:trPr>
          <w:cantSplit/>
        </w:trPr>
        <w:tc>
          <w:tcPr>
            <w:tcW w:w="568" w:type="dxa"/>
          </w:tcPr>
          <w:p w14:paraId="28465845" w14:textId="77777777" w:rsidR="00807874" w:rsidRDefault="00807874" w:rsidP="0080787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2DB51ABF" w14:textId="62F37C02" w:rsidR="00807874" w:rsidRDefault="00807874" w:rsidP="00807874">
            <w:pPr>
              <w:jc w:val="center"/>
            </w:pPr>
            <w:r>
              <w:t>CS Gombos Martial Arts – fotbal-tenis</w:t>
            </w:r>
          </w:p>
        </w:tc>
        <w:tc>
          <w:tcPr>
            <w:tcW w:w="5490" w:type="dxa"/>
          </w:tcPr>
          <w:p w14:paraId="17CFD666" w14:textId="226734E2" w:rsidR="00807874" w:rsidRDefault="00807874" w:rsidP="008078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CN-Cupa României Boromir – fotbal-tenis</w:t>
            </w:r>
          </w:p>
        </w:tc>
        <w:tc>
          <w:tcPr>
            <w:tcW w:w="1080" w:type="dxa"/>
          </w:tcPr>
          <w:p w14:paraId="544CF267" w14:textId="0EDCBFB5" w:rsidR="00807874" w:rsidRDefault="00807874" w:rsidP="00807874">
            <w:pPr>
              <w:jc w:val="center"/>
            </w:pPr>
            <w:r>
              <w:t>65</w:t>
            </w:r>
          </w:p>
        </w:tc>
        <w:tc>
          <w:tcPr>
            <w:tcW w:w="1710" w:type="dxa"/>
          </w:tcPr>
          <w:p w14:paraId="7A4DCE77" w14:textId="585C1C97" w:rsidR="00807874" w:rsidRDefault="00807874" w:rsidP="00807874">
            <w:pPr>
              <w:jc w:val="center"/>
            </w:pPr>
            <w:r>
              <w:t>14.625</w:t>
            </w:r>
          </w:p>
        </w:tc>
        <w:tc>
          <w:tcPr>
            <w:tcW w:w="2070" w:type="dxa"/>
          </w:tcPr>
          <w:p w14:paraId="24A94DF4" w14:textId="77777777" w:rsidR="00807874" w:rsidRDefault="00807874" w:rsidP="00807874">
            <w:pPr>
              <w:jc w:val="center"/>
            </w:pPr>
          </w:p>
        </w:tc>
      </w:tr>
      <w:tr w:rsidR="00807874" w14:paraId="391097E2" w14:textId="0E2044FD" w:rsidTr="000C5C0C">
        <w:trPr>
          <w:cantSplit/>
        </w:trPr>
        <w:tc>
          <w:tcPr>
            <w:tcW w:w="568" w:type="dxa"/>
          </w:tcPr>
          <w:p w14:paraId="32D975F9" w14:textId="77777777" w:rsidR="00807874" w:rsidRDefault="00807874" w:rsidP="0080787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5B8F968A" w14:textId="646E35B6" w:rsidR="00807874" w:rsidRDefault="00807874" w:rsidP="00807874">
            <w:pPr>
              <w:jc w:val="center"/>
            </w:pPr>
            <w:r>
              <w:t xml:space="preserve">FC ASA – fotbal </w:t>
            </w:r>
          </w:p>
        </w:tc>
        <w:tc>
          <w:tcPr>
            <w:tcW w:w="5490" w:type="dxa"/>
          </w:tcPr>
          <w:p w14:paraId="2E8F181B" w14:textId="0A1D9AF6" w:rsidR="00807874" w:rsidRDefault="00807874" w:rsidP="008078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competiții naționale de fotbal</w:t>
            </w:r>
          </w:p>
        </w:tc>
        <w:tc>
          <w:tcPr>
            <w:tcW w:w="1080" w:type="dxa"/>
          </w:tcPr>
          <w:p w14:paraId="351BF314" w14:textId="45B336D4" w:rsidR="00807874" w:rsidRDefault="00807874" w:rsidP="00807874">
            <w:pPr>
              <w:jc w:val="center"/>
            </w:pPr>
            <w:r>
              <w:t>63</w:t>
            </w:r>
          </w:p>
        </w:tc>
        <w:tc>
          <w:tcPr>
            <w:tcW w:w="1710" w:type="dxa"/>
          </w:tcPr>
          <w:p w14:paraId="062AF549" w14:textId="5C17B3D8" w:rsidR="00807874" w:rsidRDefault="00807874" w:rsidP="00807874">
            <w:pPr>
              <w:jc w:val="center"/>
            </w:pPr>
            <w:r>
              <w:t>195.635</w:t>
            </w:r>
          </w:p>
        </w:tc>
        <w:tc>
          <w:tcPr>
            <w:tcW w:w="2070" w:type="dxa"/>
          </w:tcPr>
          <w:p w14:paraId="07034BFF" w14:textId="73991EF6" w:rsidR="00807874" w:rsidRDefault="00807874" w:rsidP="00807874">
            <w:pPr>
              <w:jc w:val="center"/>
            </w:pPr>
          </w:p>
        </w:tc>
      </w:tr>
      <w:tr w:rsidR="00807874" w14:paraId="68B93FCD" w14:textId="5BF59BEF" w:rsidTr="000C5C0C">
        <w:trPr>
          <w:cantSplit/>
        </w:trPr>
        <w:tc>
          <w:tcPr>
            <w:tcW w:w="568" w:type="dxa"/>
          </w:tcPr>
          <w:p w14:paraId="072A85FF" w14:textId="77777777" w:rsidR="00807874" w:rsidRDefault="00807874" w:rsidP="0080787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05632C6E" w14:textId="328725CC" w:rsidR="00807874" w:rsidRDefault="00807874" w:rsidP="00807874">
            <w:pPr>
              <w:jc w:val="center"/>
            </w:pPr>
            <w:r>
              <w:t>BC Sirius – baschet</w:t>
            </w:r>
          </w:p>
        </w:tc>
        <w:tc>
          <w:tcPr>
            <w:tcW w:w="5490" w:type="dxa"/>
          </w:tcPr>
          <w:p w14:paraId="48AC328E" w14:textId="79675F02" w:rsidR="00807874" w:rsidRDefault="00807874" w:rsidP="008078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CN junioare</w:t>
            </w:r>
          </w:p>
        </w:tc>
        <w:tc>
          <w:tcPr>
            <w:tcW w:w="1080" w:type="dxa"/>
          </w:tcPr>
          <w:p w14:paraId="30E73842" w14:textId="6DCBFF52" w:rsidR="00807874" w:rsidRDefault="00807874" w:rsidP="00807874">
            <w:pPr>
              <w:jc w:val="center"/>
            </w:pPr>
            <w:r>
              <w:t>73</w:t>
            </w:r>
          </w:p>
        </w:tc>
        <w:tc>
          <w:tcPr>
            <w:tcW w:w="1710" w:type="dxa"/>
          </w:tcPr>
          <w:p w14:paraId="560DC130" w14:textId="70093659" w:rsidR="00807874" w:rsidRDefault="00807874" w:rsidP="00807874">
            <w:pPr>
              <w:jc w:val="center"/>
            </w:pPr>
            <w:r>
              <w:t>41.727</w:t>
            </w:r>
          </w:p>
        </w:tc>
        <w:tc>
          <w:tcPr>
            <w:tcW w:w="2070" w:type="dxa"/>
          </w:tcPr>
          <w:p w14:paraId="786C02F4" w14:textId="77777777" w:rsidR="00807874" w:rsidRDefault="00807874" w:rsidP="00807874">
            <w:pPr>
              <w:jc w:val="center"/>
            </w:pPr>
          </w:p>
        </w:tc>
      </w:tr>
      <w:tr w:rsidR="00807874" w14:paraId="0D5E6C35" w14:textId="62BA3064" w:rsidTr="000C5C0C">
        <w:trPr>
          <w:cantSplit/>
        </w:trPr>
        <w:tc>
          <w:tcPr>
            <w:tcW w:w="568" w:type="dxa"/>
          </w:tcPr>
          <w:p w14:paraId="25D194DC" w14:textId="77777777" w:rsidR="00807874" w:rsidRDefault="00807874" w:rsidP="0080787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74487949" w14:textId="024840A3" w:rsidR="00807874" w:rsidRDefault="00807874" w:rsidP="00807874">
            <w:pPr>
              <w:jc w:val="center"/>
            </w:pPr>
            <w:r>
              <w:t xml:space="preserve">CS Helios – darts </w:t>
            </w:r>
          </w:p>
        </w:tc>
        <w:tc>
          <w:tcPr>
            <w:tcW w:w="5490" w:type="dxa"/>
          </w:tcPr>
          <w:p w14:paraId="1B61DCA8" w14:textId="163140D5" w:rsidR="00807874" w:rsidRDefault="00807874" w:rsidP="008078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competiții interne și internaționale</w:t>
            </w:r>
          </w:p>
        </w:tc>
        <w:tc>
          <w:tcPr>
            <w:tcW w:w="1080" w:type="dxa"/>
          </w:tcPr>
          <w:p w14:paraId="34402605" w14:textId="460EE460" w:rsidR="00807874" w:rsidRDefault="00807874" w:rsidP="00807874">
            <w:pPr>
              <w:jc w:val="center"/>
            </w:pPr>
            <w:r>
              <w:t>67</w:t>
            </w:r>
          </w:p>
        </w:tc>
        <w:tc>
          <w:tcPr>
            <w:tcW w:w="1710" w:type="dxa"/>
          </w:tcPr>
          <w:p w14:paraId="2EE11E91" w14:textId="2A76A380" w:rsidR="00807874" w:rsidRDefault="00807874" w:rsidP="00807874">
            <w:pPr>
              <w:jc w:val="center"/>
            </w:pPr>
            <w:r>
              <w:t>26.934</w:t>
            </w:r>
          </w:p>
        </w:tc>
        <w:tc>
          <w:tcPr>
            <w:tcW w:w="2070" w:type="dxa"/>
          </w:tcPr>
          <w:p w14:paraId="1BDF5FF2" w14:textId="77777777" w:rsidR="00807874" w:rsidRDefault="00807874" w:rsidP="00807874">
            <w:pPr>
              <w:jc w:val="center"/>
            </w:pPr>
          </w:p>
        </w:tc>
      </w:tr>
      <w:tr w:rsidR="00807874" w14:paraId="053643DF" w14:textId="637084CE" w:rsidTr="000C5C0C">
        <w:trPr>
          <w:cantSplit/>
        </w:trPr>
        <w:tc>
          <w:tcPr>
            <w:tcW w:w="568" w:type="dxa"/>
          </w:tcPr>
          <w:p w14:paraId="7A69E453" w14:textId="77777777" w:rsidR="00807874" w:rsidRDefault="00807874" w:rsidP="0080787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4B693166" w14:textId="77777777" w:rsidR="00807874" w:rsidRDefault="00807874" w:rsidP="00807874">
            <w:pPr>
              <w:jc w:val="center"/>
            </w:pPr>
            <w:r>
              <w:t>CS Torpi – bech volley</w:t>
            </w:r>
          </w:p>
        </w:tc>
        <w:tc>
          <w:tcPr>
            <w:tcW w:w="5490" w:type="dxa"/>
          </w:tcPr>
          <w:p w14:paraId="1D98E99A" w14:textId="0B1E7B02" w:rsidR="00807874" w:rsidRDefault="00807874" w:rsidP="008078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Organizare turneu de beach volley</w:t>
            </w:r>
          </w:p>
        </w:tc>
        <w:tc>
          <w:tcPr>
            <w:tcW w:w="1080" w:type="dxa"/>
          </w:tcPr>
          <w:p w14:paraId="31327E74" w14:textId="445C0CD1" w:rsidR="00807874" w:rsidRDefault="00807874" w:rsidP="00807874">
            <w:pPr>
              <w:jc w:val="center"/>
            </w:pPr>
            <w:r>
              <w:t>62</w:t>
            </w:r>
          </w:p>
        </w:tc>
        <w:tc>
          <w:tcPr>
            <w:tcW w:w="1710" w:type="dxa"/>
          </w:tcPr>
          <w:p w14:paraId="0D0EA0AA" w14:textId="026500D7" w:rsidR="00807874" w:rsidRDefault="00807874" w:rsidP="00807874">
            <w:pPr>
              <w:jc w:val="center"/>
            </w:pPr>
            <w:r>
              <w:t>10.493</w:t>
            </w:r>
          </w:p>
        </w:tc>
        <w:tc>
          <w:tcPr>
            <w:tcW w:w="2070" w:type="dxa"/>
          </w:tcPr>
          <w:p w14:paraId="6EA3AE05" w14:textId="77777777" w:rsidR="00807874" w:rsidRDefault="00807874" w:rsidP="00807874">
            <w:pPr>
              <w:jc w:val="center"/>
            </w:pPr>
          </w:p>
        </w:tc>
      </w:tr>
      <w:tr w:rsidR="00807874" w14:paraId="457F79AB" w14:textId="1857F832" w:rsidTr="000C5C0C">
        <w:trPr>
          <w:cantSplit/>
        </w:trPr>
        <w:tc>
          <w:tcPr>
            <w:tcW w:w="568" w:type="dxa"/>
          </w:tcPr>
          <w:p w14:paraId="0DD678A3" w14:textId="77777777" w:rsidR="00807874" w:rsidRDefault="00807874" w:rsidP="0080787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77DEC8A6" w14:textId="77777777" w:rsidR="00807874" w:rsidRDefault="00807874" w:rsidP="00807874">
            <w:pPr>
              <w:jc w:val="center"/>
            </w:pPr>
            <w:r>
              <w:t xml:space="preserve">CS Torpi – atletism </w:t>
            </w:r>
          </w:p>
        </w:tc>
        <w:tc>
          <w:tcPr>
            <w:tcW w:w="5490" w:type="dxa"/>
          </w:tcPr>
          <w:p w14:paraId="38C4746D" w14:textId="414693A6" w:rsidR="00807874" w:rsidRDefault="00807874" w:rsidP="008078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competiții interne și internaționale</w:t>
            </w:r>
          </w:p>
        </w:tc>
        <w:tc>
          <w:tcPr>
            <w:tcW w:w="1080" w:type="dxa"/>
          </w:tcPr>
          <w:p w14:paraId="598CC385" w14:textId="1A6494E1" w:rsidR="00807874" w:rsidRDefault="00807874" w:rsidP="00807874">
            <w:pPr>
              <w:jc w:val="center"/>
            </w:pPr>
            <w:r>
              <w:t>73</w:t>
            </w:r>
          </w:p>
        </w:tc>
        <w:tc>
          <w:tcPr>
            <w:tcW w:w="1710" w:type="dxa"/>
          </w:tcPr>
          <w:p w14:paraId="1FDEE838" w14:textId="0E91D982" w:rsidR="00807874" w:rsidRDefault="00807874" w:rsidP="00807874">
            <w:pPr>
              <w:jc w:val="center"/>
            </w:pPr>
            <w:r>
              <w:t>18.334</w:t>
            </w:r>
          </w:p>
        </w:tc>
        <w:tc>
          <w:tcPr>
            <w:tcW w:w="2070" w:type="dxa"/>
          </w:tcPr>
          <w:p w14:paraId="01D94BBE" w14:textId="77777777" w:rsidR="00807874" w:rsidRDefault="00807874" w:rsidP="00807874">
            <w:pPr>
              <w:jc w:val="center"/>
            </w:pPr>
          </w:p>
        </w:tc>
      </w:tr>
      <w:tr w:rsidR="00807874" w14:paraId="5F6E7864" w14:textId="5F78A879" w:rsidTr="000C5C0C">
        <w:trPr>
          <w:cantSplit/>
        </w:trPr>
        <w:tc>
          <w:tcPr>
            <w:tcW w:w="568" w:type="dxa"/>
          </w:tcPr>
          <w:p w14:paraId="4EF43E1A" w14:textId="77777777" w:rsidR="00807874" w:rsidRDefault="00807874" w:rsidP="0080787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0AFF4AFC" w14:textId="77777777" w:rsidR="00807874" w:rsidRDefault="00807874" w:rsidP="00807874">
            <w:pPr>
              <w:jc w:val="center"/>
            </w:pPr>
            <w:r>
              <w:t>CS Torpi – înot sincron</w:t>
            </w:r>
          </w:p>
        </w:tc>
        <w:tc>
          <w:tcPr>
            <w:tcW w:w="5490" w:type="dxa"/>
          </w:tcPr>
          <w:p w14:paraId="7EEC495C" w14:textId="1328BCCA" w:rsidR="00807874" w:rsidRDefault="00807874" w:rsidP="008078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competiții interne și internaționale</w:t>
            </w:r>
          </w:p>
        </w:tc>
        <w:tc>
          <w:tcPr>
            <w:tcW w:w="1080" w:type="dxa"/>
          </w:tcPr>
          <w:p w14:paraId="38809AB3" w14:textId="485D3CA1" w:rsidR="00807874" w:rsidRDefault="00807874" w:rsidP="00807874">
            <w:pPr>
              <w:jc w:val="center"/>
            </w:pPr>
            <w:r>
              <w:t>85</w:t>
            </w:r>
          </w:p>
        </w:tc>
        <w:tc>
          <w:tcPr>
            <w:tcW w:w="1710" w:type="dxa"/>
          </w:tcPr>
          <w:p w14:paraId="0FD0FC5F" w14:textId="067E95D4" w:rsidR="00807874" w:rsidRDefault="00807874" w:rsidP="00807874">
            <w:pPr>
              <w:jc w:val="center"/>
            </w:pPr>
            <w:r>
              <w:t>58.862</w:t>
            </w:r>
          </w:p>
        </w:tc>
        <w:tc>
          <w:tcPr>
            <w:tcW w:w="2070" w:type="dxa"/>
          </w:tcPr>
          <w:p w14:paraId="32E41435" w14:textId="77777777" w:rsidR="00807874" w:rsidRDefault="00807874" w:rsidP="00807874">
            <w:pPr>
              <w:jc w:val="center"/>
            </w:pPr>
          </w:p>
        </w:tc>
      </w:tr>
      <w:tr w:rsidR="00807874" w14:paraId="4940DA56" w14:textId="72E7FE75" w:rsidTr="000C5C0C">
        <w:trPr>
          <w:cantSplit/>
        </w:trPr>
        <w:tc>
          <w:tcPr>
            <w:tcW w:w="568" w:type="dxa"/>
          </w:tcPr>
          <w:p w14:paraId="2C0D70CB" w14:textId="77777777" w:rsidR="00807874" w:rsidRDefault="00807874" w:rsidP="0080787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1AACD4C5" w14:textId="77777777" w:rsidR="00807874" w:rsidRDefault="00807874" w:rsidP="00807874">
            <w:pPr>
              <w:jc w:val="center"/>
            </w:pPr>
            <w:r>
              <w:t>CS Torpi – Teqball</w:t>
            </w:r>
          </w:p>
        </w:tc>
        <w:tc>
          <w:tcPr>
            <w:tcW w:w="5490" w:type="dxa"/>
          </w:tcPr>
          <w:p w14:paraId="736B45CE" w14:textId="1495E162" w:rsidR="00807874" w:rsidRDefault="00807874" w:rsidP="008078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competiții interne și internaționale</w:t>
            </w:r>
          </w:p>
        </w:tc>
        <w:tc>
          <w:tcPr>
            <w:tcW w:w="1080" w:type="dxa"/>
          </w:tcPr>
          <w:p w14:paraId="11B071FA" w14:textId="3BEBD5EA" w:rsidR="00807874" w:rsidRDefault="00807874" w:rsidP="00807874">
            <w:pPr>
              <w:jc w:val="center"/>
            </w:pPr>
            <w:r>
              <w:t>69</w:t>
            </w:r>
          </w:p>
        </w:tc>
        <w:tc>
          <w:tcPr>
            <w:tcW w:w="1710" w:type="dxa"/>
          </w:tcPr>
          <w:p w14:paraId="251C499D" w14:textId="5A29DDA4" w:rsidR="00807874" w:rsidRDefault="00807874" w:rsidP="00807874">
            <w:pPr>
              <w:jc w:val="center"/>
            </w:pPr>
            <w:r>
              <w:t>28.814</w:t>
            </w:r>
          </w:p>
        </w:tc>
        <w:tc>
          <w:tcPr>
            <w:tcW w:w="2070" w:type="dxa"/>
          </w:tcPr>
          <w:p w14:paraId="4919BA1A" w14:textId="77777777" w:rsidR="00807874" w:rsidRDefault="00807874" w:rsidP="00807874">
            <w:pPr>
              <w:jc w:val="center"/>
            </w:pPr>
          </w:p>
        </w:tc>
      </w:tr>
      <w:tr w:rsidR="00807874" w14:paraId="281A69B7" w14:textId="7B054AFD" w:rsidTr="000C5C0C">
        <w:trPr>
          <w:cantSplit/>
        </w:trPr>
        <w:tc>
          <w:tcPr>
            <w:tcW w:w="568" w:type="dxa"/>
          </w:tcPr>
          <w:p w14:paraId="5804E7F6" w14:textId="77777777" w:rsidR="00807874" w:rsidRDefault="00807874" w:rsidP="0080787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4F43B696" w14:textId="77777777" w:rsidR="00807874" w:rsidRDefault="00807874" w:rsidP="00807874">
            <w:pPr>
              <w:jc w:val="center"/>
            </w:pPr>
            <w:r>
              <w:t xml:space="preserve">CS Torpi – tenis </w:t>
            </w:r>
          </w:p>
        </w:tc>
        <w:tc>
          <w:tcPr>
            <w:tcW w:w="5490" w:type="dxa"/>
          </w:tcPr>
          <w:p w14:paraId="73C079BF" w14:textId="31EE8AD4" w:rsidR="00807874" w:rsidRDefault="00807874" w:rsidP="008078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turnee de tenis</w:t>
            </w:r>
          </w:p>
        </w:tc>
        <w:tc>
          <w:tcPr>
            <w:tcW w:w="1080" w:type="dxa"/>
          </w:tcPr>
          <w:p w14:paraId="66C7D628" w14:textId="617A3B49" w:rsidR="00807874" w:rsidRDefault="00807874" w:rsidP="00807874">
            <w:pPr>
              <w:jc w:val="center"/>
            </w:pPr>
            <w:r>
              <w:t>61</w:t>
            </w:r>
          </w:p>
        </w:tc>
        <w:tc>
          <w:tcPr>
            <w:tcW w:w="1710" w:type="dxa"/>
          </w:tcPr>
          <w:p w14:paraId="7A0B8C83" w14:textId="05433C83" w:rsidR="00807874" w:rsidRDefault="00807874" w:rsidP="00807874">
            <w:pPr>
              <w:jc w:val="center"/>
            </w:pPr>
            <w:r>
              <w:t>7.076</w:t>
            </w:r>
          </w:p>
        </w:tc>
        <w:tc>
          <w:tcPr>
            <w:tcW w:w="2070" w:type="dxa"/>
          </w:tcPr>
          <w:p w14:paraId="151ABA0F" w14:textId="77777777" w:rsidR="00807874" w:rsidRDefault="00807874" w:rsidP="00807874">
            <w:pPr>
              <w:jc w:val="center"/>
            </w:pPr>
          </w:p>
        </w:tc>
      </w:tr>
      <w:tr w:rsidR="00807874" w14:paraId="1B394433" w14:textId="3D608586" w:rsidTr="000C5C0C">
        <w:trPr>
          <w:cantSplit/>
        </w:trPr>
        <w:tc>
          <w:tcPr>
            <w:tcW w:w="568" w:type="dxa"/>
          </w:tcPr>
          <w:p w14:paraId="18564928" w14:textId="77777777" w:rsidR="00807874" w:rsidRDefault="00807874" w:rsidP="0080787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4141356F" w14:textId="77777777" w:rsidR="00807874" w:rsidRDefault="00807874" w:rsidP="00807874">
            <w:pPr>
              <w:jc w:val="center"/>
            </w:pPr>
            <w:r>
              <w:t xml:space="preserve">CS Torpi – volei </w:t>
            </w:r>
          </w:p>
        </w:tc>
        <w:tc>
          <w:tcPr>
            <w:tcW w:w="5490" w:type="dxa"/>
          </w:tcPr>
          <w:p w14:paraId="7DABBC1C" w14:textId="09704B8D" w:rsidR="00807874" w:rsidRDefault="00807874" w:rsidP="008078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competiții interne și internaționale de volei</w:t>
            </w:r>
          </w:p>
        </w:tc>
        <w:tc>
          <w:tcPr>
            <w:tcW w:w="1080" w:type="dxa"/>
          </w:tcPr>
          <w:p w14:paraId="2491F90C" w14:textId="29415216" w:rsidR="00807874" w:rsidRDefault="00807874" w:rsidP="00807874">
            <w:pPr>
              <w:jc w:val="center"/>
            </w:pPr>
            <w:r>
              <w:t>71</w:t>
            </w:r>
          </w:p>
        </w:tc>
        <w:tc>
          <w:tcPr>
            <w:tcW w:w="1710" w:type="dxa"/>
          </w:tcPr>
          <w:p w14:paraId="2019DCD3" w14:textId="211CAB10" w:rsidR="00807874" w:rsidRDefault="00807874" w:rsidP="00807874">
            <w:pPr>
              <w:jc w:val="center"/>
            </w:pPr>
            <w:r>
              <w:t>64.930</w:t>
            </w:r>
          </w:p>
        </w:tc>
        <w:tc>
          <w:tcPr>
            <w:tcW w:w="2070" w:type="dxa"/>
          </w:tcPr>
          <w:p w14:paraId="3AEF48BC" w14:textId="77777777" w:rsidR="00807874" w:rsidRDefault="00807874" w:rsidP="00807874">
            <w:pPr>
              <w:jc w:val="center"/>
            </w:pPr>
          </w:p>
        </w:tc>
      </w:tr>
      <w:tr w:rsidR="00807874" w14:paraId="3820EA9E" w14:textId="08C63316" w:rsidTr="000C5C0C">
        <w:trPr>
          <w:cantSplit/>
        </w:trPr>
        <w:tc>
          <w:tcPr>
            <w:tcW w:w="568" w:type="dxa"/>
          </w:tcPr>
          <w:p w14:paraId="7EFA1F2E" w14:textId="77777777" w:rsidR="00807874" w:rsidRDefault="00807874" w:rsidP="0080787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5C8B32ED" w14:textId="468B1D33" w:rsidR="00807874" w:rsidRDefault="00807874" w:rsidP="00807874">
            <w:pPr>
              <w:jc w:val="center"/>
            </w:pPr>
            <w:r>
              <w:t xml:space="preserve">CS Ringbox – box </w:t>
            </w:r>
          </w:p>
        </w:tc>
        <w:tc>
          <w:tcPr>
            <w:tcW w:w="5490" w:type="dxa"/>
          </w:tcPr>
          <w:p w14:paraId="632D9AD1" w14:textId="1602408F" w:rsidR="00807874" w:rsidRDefault="00807874" w:rsidP="008078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Participare la Competiții naționale șiminternaționale</w:t>
            </w:r>
          </w:p>
        </w:tc>
        <w:tc>
          <w:tcPr>
            <w:tcW w:w="1080" w:type="dxa"/>
          </w:tcPr>
          <w:p w14:paraId="5940C177" w14:textId="3579431E" w:rsidR="00807874" w:rsidRDefault="00807874" w:rsidP="00807874">
            <w:pPr>
              <w:jc w:val="center"/>
            </w:pPr>
            <w:r>
              <w:t>73</w:t>
            </w:r>
          </w:p>
        </w:tc>
        <w:tc>
          <w:tcPr>
            <w:tcW w:w="1710" w:type="dxa"/>
          </w:tcPr>
          <w:p w14:paraId="6685DA9F" w14:textId="0594E9F5" w:rsidR="00807874" w:rsidRDefault="00807874" w:rsidP="00807874">
            <w:pPr>
              <w:jc w:val="center"/>
            </w:pPr>
            <w:r>
              <w:t>63.375</w:t>
            </w:r>
          </w:p>
        </w:tc>
        <w:tc>
          <w:tcPr>
            <w:tcW w:w="2070" w:type="dxa"/>
          </w:tcPr>
          <w:p w14:paraId="36A27DDA" w14:textId="77777777" w:rsidR="00807874" w:rsidRDefault="00807874" w:rsidP="00807874">
            <w:pPr>
              <w:jc w:val="center"/>
            </w:pPr>
          </w:p>
        </w:tc>
      </w:tr>
      <w:tr w:rsidR="00807874" w14:paraId="574348A1" w14:textId="12C2EA24" w:rsidTr="000C5C0C">
        <w:trPr>
          <w:cantSplit/>
        </w:trPr>
        <w:tc>
          <w:tcPr>
            <w:tcW w:w="568" w:type="dxa"/>
          </w:tcPr>
          <w:p w14:paraId="61D5759B" w14:textId="77777777" w:rsidR="00807874" w:rsidRDefault="00807874" w:rsidP="0080787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550D9CB7" w14:textId="77777777" w:rsidR="00807874" w:rsidRDefault="00807874" w:rsidP="00807874">
            <w:pPr>
              <w:jc w:val="center"/>
            </w:pPr>
            <w:r>
              <w:t>CS Body Builders Lacta</w:t>
            </w:r>
          </w:p>
        </w:tc>
        <w:tc>
          <w:tcPr>
            <w:tcW w:w="5490" w:type="dxa"/>
          </w:tcPr>
          <w:p w14:paraId="0641F76B" w14:textId="6D43599E" w:rsidR="00807874" w:rsidRDefault="00807874" w:rsidP="008078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și participare la competiții interne și internaționale</w:t>
            </w:r>
          </w:p>
        </w:tc>
        <w:tc>
          <w:tcPr>
            <w:tcW w:w="1080" w:type="dxa"/>
          </w:tcPr>
          <w:p w14:paraId="64C89D1B" w14:textId="49F6E56A" w:rsidR="00807874" w:rsidRDefault="00807874" w:rsidP="00807874">
            <w:pPr>
              <w:jc w:val="center"/>
            </w:pPr>
            <w:r>
              <w:t>79</w:t>
            </w:r>
          </w:p>
        </w:tc>
        <w:tc>
          <w:tcPr>
            <w:tcW w:w="1710" w:type="dxa"/>
          </w:tcPr>
          <w:p w14:paraId="2AA356BD" w14:textId="2BCAA557" w:rsidR="00807874" w:rsidRDefault="00807874" w:rsidP="00807874">
            <w:pPr>
              <w:jc w:val="center"/>
            </w:pPr>
            <w:r>
              <w:t>15.800</w:t>
            </w:r>
          </w:p>
        </w:tc>
        <w:tc>
          <w:tcPr>
            <w:tcW w:w="2070" w:type="dxa"/>
          </w:tcPr>
          <w:p w14:paraId="5A9D27AA" w14:textId="77777777" w:rsidR="00807874" w:rsidRDefault="00807874" w:rsidP="00807874">
            <w:pPr>
              <w:jc w:val="center"/>
            </w:pPr>
          </w:p>
        </w:tc>
      </w:tr>
      <w:tr w:rsidR="00807874" w14:paraId="33C7024F" w14:textId="5A0794A0" w:rsidTr="000C5C0C">
        <w:trPr>
          <w:cantSplit/>
        </w:trPr>
        <w:tc>
          <w:tcPr>
            <w:tcW w:w="568" w:type="dxa"/>
          </w:tcPr>
          <w:p w14:paraId="4B463CA0" w14:textId="77777777" w:rsidR="00807874" w:rsidRDefault="00807874" w:rsidP="00807874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6090B4CB" w14:textId="63317418" w:rsidR="00807874" w:rsidRDefault="00807874" w:rsidP="00807874">
            <w:pPr>
              <w:jc w:val="center"/>
            </w:pPr>
            <w:r>
              <w:t xml:space="preserve">ACS Fair Play – fotbal </w:t>
            </w:r>
          </w:p>
        </w:tc>
        <w:tc>
          <w:tcPr>
            <w:tcW w:w="5490" w:type="dxa"/>
          </w:tcPr>
          <w:p w14:paraId="2A74B474" w14:textId="6D11729C" w:rsidR="00807874" w:rsidRDefault="00807874" w:rsidP="008078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Participare la turnee de pregătire juniori</w:t>
            </w:r>
          </w:p>
        </w:tc>
        <w:tc>
          <w:tcPr>
            <w:tcW w:w="1080" w:type="dxa"/>
          </w:tcPr>
          <w:p w14:paraId="550ECCD1" w14:textId="1FCC0208" w:rsidR="00807874" w:rsidRDefault="00807874" w:rsidP="00807874">
            <w:pPr>
              <w:jc w:val="center"/>
            </w:pPr>
            <w:r>
              <w:t>46</w:t>
            </w:r>
          </w:p>
        </w:tc>
        <w:tc>
          <w:tcPr>
            <w:tcW w:w="1710" w:type="dxa"/>
          </w:tcPr>
          <w:p w14:paraId="08A818AB" w14:textId="71AA4AFB" w:rsidR="00807874" w:rsidRDefault="00807874" w:rsidP="00807874">
            <w:pPr>
              <w:jc w:val="center"/>
            </w:pPr>
            <w:r>
              <w:t>37.332</w:t>
            </w:r>
          </w:p>
        </w:tc>
        <w:tc>
          <w:tcPr>
            <w:tcW w:w="2070" w:type="dxa"/>
          </w:tcPr>
          <w:p w14:paraId="6FDD9F3B" w14:textId="26C5213E" w:rsidR="00807874" w:rsidRDefault="00807874" w:rsidP="00807874">
            <w:pPr>
              <w:jc w:val="center"/>
            </w:pPr>
          </w:p>
        </w:tc>
      </w:tr>
      <w:tr w:rsidR="004F17FD" w14:paraId="686FDA09" w14:textId="77777777" w:rsidTr="000C5C0C">
        <w:trPr>
          <w:cantSplit/>
        </w:trPr>
        <w:tc>
          <w:tcPr>
            <w:tcW w:w="568" w:type="dxa"/>
          </w:tcPr>
          <w:p w14:paraId="1F273FD0" w14:textId="77777777" w:rsidR="004F17FD" w:rsidRDefault="004F17FD" w:rsidP="004F17FD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511" w:type="dxa"/>
          </w:tcPr>
          <w:p w14:paraId="3FC7C556" w14:textId="0D352F81" w:rsidR="004F17FD" w:rsidRDefault="004F17FD" w:rsidP="004F17FD">
            <w:pPr>
              <w:jc w:val="center"/>
            </w:pPr>
            <w:r>
              <w:t xml:space="preserve">As. All Star Athletic – minifotbal </w:t>
            </w:r>
          </w:p>
        </w:tc>
        <w:tc>
          <w:tcPr>
            <w:tcW w:w="5490" w:type="dxa"/>
          </w:tcPr>
          <w:p w14:paraId="6DEA459D" w14:textId="4C6C1F76" w:rsidR="004F17FD" w:rsidRDefault="004F17FD" w:rsidP="004F17F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Participare la Campionatul de minifotbal ”Transilvania 2023”</w:t>
            </w:r>
          </w:p>
        </w:tc>
        <w:tc>
          <w:tcPr>
            <w:tcW w:w="1080" w:type="dxa"/>
          </w:tcPr>
          <w:p w14:paraId="4F7D7BEA" w14:textId="6AFFC329" w:rsidR="004F17FD" w:rsidRDefault="004F17FD" w:rsidP="004F17FD">
            <w:pPr>
              <w:jc w:val="center"/>
            </w:pPr>
            <w:r>
              <w:t>0</w:t>
            </w:r>
          </w:p>
        </w:tc>
        <w:tc>
          <w:tcPr>
            <w:tcW w:w="1710" w:type="dxa"/>
          </w:tcPr>
          <w:p w14:paraId="1C079ECB" w14:textId="70EEFF2B" w:rsidR="004F17FD" w:rsidRDefault="004F17FD" w:rsidP="004F17FD">
            <w:pPr>
              <w:jc w:val="center"/>
            </w:pPr>
            <w:r>
              <w:t>Respins</w:t>
            </w:r>
          </w:p>
        </w:tc>
        <w:tc>
          <w:tcPr>
            <w:tcW w:w="2070" w:type="dxa"/>
          </w:tcPr>
          <w:p w14:paraId="6B63A2F7" w14:textId="1BBFF774" w:rsidR="004F17FD" w:rsidRDefault="004F17FD" w:rsidP="004F17FD">
            <w:pPr>
              <w:jc w:val="center"/>
            </w:pPr>
            <w:r>
              <w:t>Contribuția proprie sub 20%</w:t>
            </w:r>
          </w:p>
        </w:tc>
      </w:tr>
      <w:tr w:rsidR="00B00420" w:rsidRPr="00B00420" w14:paraId="38562908" w14:textId="77777777" w:rsidTr="003C7E46">
        <w:trPr>
          <w:cantSplit/>
        </w:trPr>
        <w:tc>
          <w:tcPr>
            <w:tcW w:w="10649" w:type="dxa"/>
            <w:gridSpan w:val="4"/>
          </w:tcPr>
          <w:p w14:paraId="7348CBFE" w14:textId="70248D81" w:rsidR="00B00420" w:rsidRPr="00B00420" w:rsidRDefault="00B00420" w:rsidP="00B00420">
            <w:pPr>
              <w:jc w:val="right"/>
              <w:rPr>
                <w:b/>
                <w:bCs/>
              </w:rPr>
            </w:pPr>
            <w:r w:rsidRPr="00B00420">
              <w:rPr>
                <w:b/>
                <w:bCs/>
              </w:rPr>
              <w:t>TOTAL</w:t>
            </w:r>
          </w:p>
        </w:tc>
        <w:tc>
          <w:tcPr>
            <w:tcW w:w="1710" w:type="dxa"/>
          </w:tcPr>
          <w:p w14:paraId="4AC6CD14" w14:textId="7AB481CE" w:rsidR="00B00420" w:rsidRPr="00B00420" w:rsidRDefault="00B00420" w:rsidP="004F17FD">
            <w:pPr>
              <w:jc w:val="center"/>
              <w:rPr>
                <w:b/>
                <w:bCs/>
              </w:rPr>
            </w:pPr>
            <w:r w:rsidRPr="00B00420">
              <w:rPr>
                <w:b/>
                <w:bCs/>
              </w:rPr>
              <w:fldChar w:fldCharType="begin"/>
            </w:r>
            <w:r w:rsidRPr="00B00420">
              <w:rPr>
                <w:b/>
                <w:bCs/>
              </w:rPr>
              <w:instrText xml:space="preserve"> =SUM(ABOVE) </w:instrText>
            </w:r>
            <w:r w:rsidRPr="00B00420">
              <w:rPr>
                <w:b/>
                <w:bCs/>
              </w:rPr>
              <w:fldChar w:fldCharType="separate"/>
            </w:r>
            <w:r w:rsidRPr="00B00420">
              <w:rPr>
                <w:b/>
                <w:bCs/>
                <w:noProof/>
              </w:rPr>
              <w:t>4.936.383</w:t>
            </w:r>
            <w:r w:rsidRPr="00B00420">
              <w:rPr>
                <w:b/>
                <w:bCs/>
              </w:rPr>
              <w:fldChar w:fldCharType="end"/>
            </w:r>
          </w:p>
        </w:tc>
        <w:tc>
          <w:tcPr>
            <w:tcW w:w="2070" w:type="dxa"/>
          </w:tcPr>
          <w:p w14:paraId="47B65135" w14:textId="77777777" w:rsidR="00B00420" w:rsidRPr="00B00420" w:rsidRDefault="00B00420" w:rsidP="004F17FD">
            <w:pPr>
              <w:jc w:val="center"/>
              <w:rPr>
                <w:b/>
                <w:bCs/>
              </w:rPr>
            </w:pPr>
          </w:p>
        </w:tc>
      </w:tr>
    </w:tbl>
    <w:p w14:paraId="05228B97" w14:textId="77777777" w:rsidR="00CF1763" w:rsidRDefault="00CF1763" w:rsidP="00CF1763">
      <w:pPr>
        <w:jc w:val="center"/>
      </w:pPr>
    </w:p>
    <w:p w14:paraId="7DAE60E6" w14:textId="77777777" w:rsidR="00AE0757" w:rsidRPr="00AC5505" w:rsidRDefault="00AE0757" w:rsidP="00AE0757">
      <w:pPr>
        <w:jc w:val="both"/>
        <w:rPr>
          <w:szCs w:val="24"/>
        </w:rPr>
      </w:pPr>
    </w:p>
    <w:p w14:paraId="25C85F07" w14:textId="50125AFF" w:rsidR="00AE0757" w:rsidRPr="00AC5505" w:rsidRDefault="00AE0757" w:rsidP="00AE0757">
      <w:pPr>
        <w:spacing w:line="276" w:lineRule="auto"/>
        <w:jc w:val="both"/>
        <w:rPr>
          <w:szCs w:val="24"/>
        </w:rPr>
      </w:pPr>
      <w:bookmarkStart w:id="0" w:name="_Hlk137389940"/>
      <w:r w:rsidRPr="00AC5505">
        <w:rPr>
          <w:szCs w:val="24"/>
          <w:lang w:val="hu-HU"/>
        </w:rPr>
        <w:t xml:space="preserve">Soós </w:t>
      </w:r>
      <w:r w:rsidRPr="00AC5505">
        <w:rPr>
          <w:b/>
          <w:bCs/>
          <w:szCs w:val="24"/>
        </w:rPr>
        <w:t xml:space="preserve"> </w:t>
      </w:r>
      <w:r w:rsidRPr="00AC5505">
        <w:rPr>
          <w:szCs w:val="24"/>
        </w:rPr>
        <w:t xml:space="preserve">Zoltán- Primar    ______________                                                             </w:t>
      </w:r>
      <w:r>
        <w:rPr>
          <w:szCs w:val="24"/>
        </w:rPr>
        <w:tab/>
      </w:r>
      <w:r>
        <w:rPr>
          <w:szCs w:val="24"/>
        </w:rPr>
        <w:tab/>
      </w:r>
      <w:r w:rsidRPr="00AC5505">
        <w:rPr>
          <w:szCs w:val="24"/>
        </w:rPr>
        <w:t>Kelemen Atilla-Márton -Consilier local       _____________</w:t>
      </w:r>
    </w:p>
    <w:p w14:paraId="12F2529B" w14:textId="77777777" w:rsidR="00AE0757" w:rsidRPr="00AC5505" w:rsidRDefault="00AE0757" w:rsidP="00AE0757">
      <w:pPr>
        <w:spacing w:line="276" w:lineRule="auto"/>
        <w:jc w:val="both"/>
        <w:rPr>
          <w:szCs w:val="24"/>
        </w:rPr>
      </w:pPr>
      <w:r w:rsidRPr="00AC5505">
        <w:rPr>
          <w:szCs w:val="24"/>
        </w:rPr>
        <w:t xml:space="preserve">                     </w:t>
      </w:r>
    </w:p>
    <w:p w14:paraId="7557CD96" w14:textId="10E3C354" w:rsidR="00AE0757" w:rsidRPr="00AC5505" w:rsidRDefault="00AE0757" w:rsidP="00AE0757">
      <w:pPr>
        <w:spacing w:line="276" w:lineRule="auto"/>
        <w:jc w:val="both"/>
        <w:rPr>
          <w:szCs w:val="24"/>
        </w:rPr>
      </w:pPr>
      <w:r w:rsidRPr="00AC5505">
        <w:rPr>
          <w:szCs w:val="24"/>
        </w:rPr>
        <w:t>Tamási Zsolt-József-Consilier local</w:t>
      </w:r>
      <w:r>
        <w:rPr>
          <w:szCs w:val="24"/>
        </w:rPr>
        <w:t xml:space="preserve">   </w:t>
      </w:r>
      <w:r w:rsidRPr="00AC5505">
        <w:rPr>
          <w:szCs w:val="24"/>
        </w:rPr>
        <w:t xml:space="preserve">_____________ </w:t>
      </w:r>
      <w:r>
        <w:rPr>
          <w:szCs w:val="24"/>
        </w:rPr>
        <w:t xml:space="preserve"> </w:t>
      </w:r>
      <w:r w:rsidRPr="00AC5505">
        <w:rPr>
          <w:szCs w:val="24"/>
        </w:rPr>
        <w:t xml:space="preserve">                                                     </w:t>
      </w:r>
      <w:r>
        <w:rPr>
          <w:szCs w:val="24"/>
        </w:rPr>
        <w:t xml:space="preserve"> </w:t>
      </w:r>
      <w:r w:rsidRPr="00AC5505">
        <w:rPr>
          <w:szCs w:val="24"/>
        </w:rPr>
        <w:t>Papuc Sergiu-Vasile- Consilier local            _____________</w:t>
      </w:r>
    </w:p>
    <w:p w14:paraId="4476E60F" w14:textId="77777777" w:rsidR="00AE0757" w:rsidRPr="00AC5505" w:rsidRDefault="00AE0757" w:rsidP="00AE0757">
      <w:pPr>
        <w:spacing w:line="276" w:lineRule="auto"/>
        <w:jc w:val="both"/>
        <w:rPr>
          <w:szCs w:val="24"/>
        </w:rPr>
      </w:pPr>
    </w:p>
    <w:p w14:paraId="20649CF3" w14:textId="0ABECCD8" w:rsidR="00AE0757" w:rsidRPr="00AC5505" w:rsidRDefault="00AE0757" w:rsidP="00AE0757">
      <w:pPr>
        <w:spacing w:line="276" w:lineRule="auto"/>
        <w:jc w:val="both"/>
        <w:rPr>
          <w:szCs w:val="24"/>
        </w:rPr>
      </w:pPr>
      <w:r w:rsidRPr="00AC5505">
        <w:rPr>
          <w:szCs w:val="24"/>
        </w:rPr>
        <w:t xml:space="preserve">Berecki Sándor </w:t>
      </w:r>
      <w:r>
        <w:rPr>
          <w:szCs w:val="24"/>
        </w:rPr>
        <w:t xml:space="preserve">– </w:t>
      </w:r>
      <w:r w:rsidRPr="00AC5505">
        <w:rPr>
          <w:szCs w:val="24"/>
        </w:rPr>
        <w:t xml:space="preserve">Consilier local     ______________                                                                 </w:t>
      </w:r>
      <w:r>
        <w:rPr>
          <w:szCs w:val="24"/>
        </w:rPr>
        <w:t xml:space="preserve"> </w:t>
      </w:r>
      <w:r w:rsidRPr="00AC5505">
        <w:rPr>
          <w:szCs w:val="24"/>
        </w:rPr>
        <w:t xml:space="preserve"> Crăciun Florin-Director Dir</w:t>
      </w:r>
      <w:r>
        <w:rPr>
          <w:szCs w:val="24"/>
        </w:rPr>
        <w:t>.</w:t>
      </w:r>
      <w:r w:rsidRPr="00AC5505">
        <w:rPr>
          <w:szCs w:val="24"/>
        </w:rPr>
        <w:t xml:space="preserve"> economic</w:t>
      </w:r>
      <w:r>
        <w:rPr>
          <w:szCs w:val="24"/>
        </w:rPr>
        <w:t>ă</w:t>
      </w:r>
      <w:r w:rsidRPr="00AC5505">
        <w:rPr>
          <w:szCs w:val="24"/>
        </w:rPr>
        <w:t xml:space="preserve">          _____________</w:t>
      </w:r>
    </w:p>
    <w:p w14:paraId="4EE5E567" w14:textId="77777777" w:rsidR="00AE0757" w:rsidRPr="00AC5505" w:rsidRDefault="00AE0757" w:rsidP="00AE0757">
      <w:pPr>
        <w:spacing w:line="276" w:lineRule="auto"/>
        <w:jc w:val="both"/>
        <w:rPr>
          <w:szCs w:val="24"/>
        </w:rPr>
      </w:pPr>
    </w:p>
    <w:p w14:paraId="649E7310" w14:textId="5345294A" w:rsidR="00AE0757" w:rsidRPr="00AC5505" w:rsidRDefault="00AE0757" w:rsidP="00AE0757">
      <w:pPr>
        <w:spacing w:line="276" w:lineRule="auto"/>
        <w:jc w:val="both"/>
        <w:rPr>
          <w:szCs w:val="24"/>
        </w:rPr>
      </w:pPr>
      <w:r w:rsidRPr="00AC5505">
        <w:rPr>
          <w:szCs w:val="24"/>
        </w:rPr>
        <w:t>Voicu Bogdan – Costin  -Consilier local  _____________                                                          Blaga Zătreanu- Cosmin-Dir</w:t>
      </w:r>
      <w:r>
        <w:rPr>
          <w:szCs w:val="24"/>
        </w:rPr>
        <w:t>. Adj.</w:t>
      </w:r>
      <w:r w:rsidRPr="00AC5505">
        <w:rPr>
          <w:szCs w:val="24"/>
        </w:rPr>
        <w:t xml:space="preserve"> DASCPC</w:t>
      </w:r>
      <w:r>
        <w:rPr>
          <w:szCs w:val="24"/>
        </w:rPr>
        <w:t xml:space="preserve"> </w:t>
      </w:r>
      <w:r w:rsidRPr="00AC5505">
        <w:rPr>
          <w:szCs w:val="24"/>
        </w:rPr>
        <w:t>_____________</w:t>
      </w:r>
    </w:p>
    <w:p w14:paraId="2DB11411" w14:textId="77777777" w:rsidR="00AE0757" w:rsidRPr="00AC5505" w:rsidRDefault="00AE0757" w:rsidP="00AE0757">
      <w:pPr>
        <w:spacing w:line="276" w:lineRule="auto"/>
        <w:jc w:val="both"/>
        <w:rPr>
          <w:szCs w:val="24"/>
        </w:rPr>
      </w:pPr>
    </w:p>
    <w:p w14:paraId="7D5B8F30" w14:textId="0CBC10CA" w:rsidR="00AE0757" w:rsidRPr="00AC5505" w:rsidRDefault="00AE0757" w:rsidP="00AE0757">
      <w:pPr>
        <w:spacing w:line="276" w:lineRule="auto"/>
        <w:jc w:val="both"/>
        <w:rPr>
          <w:szCs w:val="24"/>
        </w:rPr>
      </w:pPr>
      <w:r w:rsidRPr="00AC5505">
        <w:rPr>
          <w:szCs w:val="24"/>
        </w:rPr>
        <w:t>Jakab István Attila – Consilier local    _____________                                                              Marina Ciugudean-Șef serviciu</w:t>
      </w:r>
      <w:r>
        <w:rPr>
          <w:szCs w:val="24"/>
        </w:rPr>
        <w:t xml:space="preserve"> </w:t>
      </w:r>
      <w:r w:rsidRPr="00AC5505">
        <w:rPr>
          <w:szCs w:val="24"/>
        </w:rPr>
        <w:t>SACSTL     ______________</w:t>
      </w:r>
    </w:p>
    <w:p w14:paraId="3C911B6D" w14:textId="77777777" w:rsidR="00AE0757" w:rsidRPr="00AC5505" w:rsidRDefault="00AE0757" w:rsidP="00AE0757">
      <w:pPr>
        <w:spacing w:line="276" w:lineRule="auto"/>
        <w:jc w:val="both"/>
        <w:rPr>
          <w:szCs w:val="24"/>
        </w:rPr>
      </w:pPr>
    </w:p>
    <w:p w14:paraId="25D5E929" w14:textId="439F1497" w:rsidR="00AE0757" w:rsidRPr="00AC5505" w:rsidRDefault="00AE0757" w:rsidP="00AE0757">
      <w:pPr>
        <w:spacing w:line="276" w:lineRule="auto"/>
        <w:jc w:val="both"/>
        <w:rPr>
          <w:szCs w:val="24"/>
        </w:rPr>
      </w:pPr>
      <w:r w:rsidRPr="00AC5505">
        <w:rPr>
          <w:szCs w:val="24"/>
        </w:rPr>
        <w:t>Mureșan Adrian – Consiler local   _____________</w:t>
      </w:r>
    </w:p>
    <w:bookmarkEnd w:id="0"/>
    <w:p w14:paraId="1F2B082A" w14:textId="77777777" w:rsidR="00AE0757" w:rsidRDefault="00AE0757" w:rsidP="00AE0757">
      <w:pPr>
        <w:jc w:val="both"/>
      </w:pPr>
    </w:p>
    <w:p w14:paraId="79C4DCD6" w14:textId="77777777" w:rsidR="00AE0757" w:rsidRDefault="00AE0757" w:rsidP="00CF1763">
      <w:pPr>
        <w:jc w:val="center"/>
      </w:pPr>
    </w:p>
    <w:sectPr w:rsidR="00AE0757" w:rsidSect="00CF1763">
      <w:pgSz w:w="15840" w:h="12240" w:orient="landscape"/>
      <w:pgMar w:top="1411" w:right="720" w:bottom="360" w:left="720" w:header="706" w:footer="706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90E3A"/>
    <w:multiLevelType w:val="hybridMultilevel"/>
    <w:tmpl w:val="DC182910"/>
    <w:lvl w:ilvl="0" w:tplc="FFFFFFFF">
      <w:start w:val="1"/>
      <w:numFmt w:val="decimal"/>
      <w:lvlText w:val="%1."/>
      <w:lvlJc w:val="right"/>
      <w:pPr>
        <w:ind w:left="10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17936"/>
    <w:multiLevelType w:val="hybridMultilevel"/>
    <w:tmpl w:val="DC182910"/>
    <w:lvl w:ilvl="0" w:tplc="A3D80740">
      <w:start w:val="1"/>
      <w:numFmt w:val="decimal"/>
      <w:lvlText w:val="%1."/>
      <w:lvlJc w:val="righ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768464">
    <w:abstractNumId w:val="1"/>
  </w:num>
  <w:num w:numId="2" w16cid:durableId="200219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763"/>
    <w:rsid w:val="00025AC0"/>
    <w:rsid w:val="00067358"/>
    <w:rsid w:val="000A7D85"/>
    <w:rsid w:val="000C5C0C"/>
    <w:rsid w:val="000C7218"/>
    <w:rsid w:val="00114467"/>
    <w:rsid w:val="001714AD"/>
    <w:rsid w:val="002D7CD6"/>
    <w:rsid w:val="0032180C"/>
    <w:rsid w:val="00363645"/>
    <w:rsid w:val="00363ACD"/>
    <w:rsid w:val="003A666B"/>
    <w:rsid w:val="003F1A10"/>
    <w:rsid w:val="00424A78"/>
    <w:rsid w:val="00465B48"/>
    <w:rsid w:val="004A48E7"/>
    <w:rsid w:val="004F17FD"/>
    <w:rsid w:val="00507D35"/>
    <w:rsid w:val="005B2D4C"/>
    <w:rsid w:val="006A2D93"/>
    <w:rsid w:val="006C06FB"/>
    <w:rsid w:val="006D7E80"/>
    <w:rsid w:val="00716F76"/>
    <w:rsid w:val="00773629"/>
    <w:rsid w:val="007C7BCB"/>
    <w:rsid w:val="00807874"/>
    <w:rsid w:val="009D55CD"/>
    <w:rsid w:val="00A41785"/>
    <w:rsid w:val="00AB5409"/>
    <w:rsid w:val="00AE0757"/>
    <w:rsid w:val="00B00420"/>
    <w:rsid w:val="00B551CA"/>
    <w:rsid w:val="00B769F5"/>
    <w:rsid w:val="00B934E5"/>
    <w:rsid w:val="00BB2E29"/>
    <w:rsid w:val="00C14796"/>
    <w:rsid w:val="00C67268"/>
    <w:rsid w:val="00C71EF7"/>
    <w:rsid w:val="00C823B0"/>
    <w:rsid w:val="00CB4CEC"/>
    <w:rsid w:val="00CF1763"/>
    <w:rsid w:val="00CF273A"/>
    <w:rsid w:val="00D27F8A"/>
    <w:rsid w:val="00D562EF"/>
    <w:rsid w:val="00D75084"/>
    <w:rsid w:val="00DB5FE2"/>
    <w:rsid w:val="00EC4867"/>
    <w:rsid w:val="00EE0105"/>
    <w:rsid w:val="00F10061"/>
    <w:rsid w:val="00F4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3756A"/>
  <w15:chartTrackingRefBased/>
  <w15:docId w15:val="{9CD70B78-270D-45DA-8D80-95514518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763"/>
    <w:rPr>
      <w:rFonts w:eastAsia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951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Virgil</cp:lastModifiedBy>
  <cp:revision>4</cp:revision>
  <dcterms:created xsi:type="dcterms:W3CDTF">2023-06-09T08:48:00Z</dcterms:created>
  <dcterms:modified xsi:type="dcterms:W3CDTF">2023-06-22T09:35:00Z</dcterms:modified>
</cp:coreProperties>
</file>