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499" w:rsidRDefault="00946499" w:rsidP="00F61635">
      <w:pPr>
        <w:pStyle w:val="Bodytext20"/>
        <w:shd w:val="clear" w:color="auto" w:fill="auto"/>
        <w:spacing w:before="0" w:line="360" w:lineRule="auto"/>
        <w:ind w:firstLine="0"/>
        <w:rPr>
          <w:b/>
          <w:sz w:val="40"/>
          <w:szCs w:val="40"/>
        </w:rPr>
      </w:pPr>
    </w:p>
    <w:p w:rsidR="00946499" w:rsidRDefault="00946499" w:rsidP="00946499">
      <w:pPr>
        <w:spacing w:line="360" w:lineRule="auto"/>
        <w:jc w:val="right"/>
        <w:rPr>
          <w:rFonts w:ascii="Times New Roman" w:eastAsia="Times New Roman" w:hAnsi="Times New Roman" w:cs="Times New Roman"/>
          <w:color w:val="auto"/>
          <w:lang w:val="ro-RO" w:eastAsia="x-none" w:bidi="ar-SA"/>
        </w:rPr>
      </w:pPr>
      <w:r w:rsidRPr="00946499">
        <w:rPr>
          <w:rFonts w:ascii="Times New Roman" w:eastAsia="Times New Roman" w:hAnsi="Times New Roman" w:cs="Times New Roman"/>
          <w:color w:val="auto"/>
          <w:lang w:val="x-none" w:eastAsia="x-none" w:bidi="ar-SA"/>
        </w:rPr>
        <w:t xml:space="preserve">Anexa </w:t>
      </w:r>
      <w:r>
        <w:rPr>
          <w:rFonts w:ascii="Times New Roman" w:eastAsia="Times New Roman" w:hAnsi="Times New Roman" w:cs="Times New Roman"/>
          <w:color w:val="auto"/>
          <w:lang w:val="ro-RO" w:eastAsia="x-none" w:bidi="ar-SA"/>
        </w:rPr>
        <w:t xml:space="preserve">2 </w:t>
      </w:r>
      <w:r w:rsidRPr="00946499">
        <w:rPr>
          <w:rFonts w:ascii="Times New Roman" w:eastAsia="Times New Roman" w:hAnsi="Times New Roman" w:cs="Times New Roman"/>
          <w:color w:val="auto"/>
          <w:lang w:val="x-none" w:eastAsia="x-none" w:bidi="ar-SA"/>
        </w:rPr>
        <w:t xml:space="preserve"> </w:t>
      </w:r>
    </w:p>
    <w:p w:rsidR="00B37FB9" w:rsidRPr="00946499" w:rsidRDefault="00B37FB9" w:rsidP="00946499">
      <w:pPr>
        <w:spacing w:line="360" w:lineRule="auto"/>
        <w:jc w:val="right"/>
        <w:rPr>
          <w:rFonts w:ascii="Times New Roman" w:eastAsia="Times New Roman" w:hAnsi="Times New Roman" w:cs="Times New Roman"/>
          <w:color w:val="auto"/>
          <w:lang w:val="ro-RO" w:eastAsia="x-none" w:bidi="ar-SA"/>
        </w:rPr>
      </w:pPr>
    </w:p>
    <w:p w:rsidR="00946499" w:rsidRPr="00946499" w:rsidRDefault="00946499" w:rsidP="00946499">
      <w:pPr>
        <w:widowControl/>
        <w:suppressAutoHyphens/>
        <w:ind w:left="432" w:right="-993"/>
        <w:jc w:val="center"/>
        <w:rPr>
          <w:rFonts w:ascii="Times New Roman" w:eastAsia="Times New Roman" w:hAnsi="Times New Roman" w:cs="Times New Roman"/>
          <w:b/>
          <w:color w:val="auto"/>
          <w:spacing w:val="32"/>
          <w:lang w:eastAsia="ar-SA" w:bidi="ar-SA"/>
        </w:rPr>
      </w:pPr>
    </w:p>
    <w:p w:rsidR="00946499" w:rsidRPr="00946499" w:rsidRDefault="00946499" w:rsidP="00946499">
      <w:pPr>
        <w:widowControl/>
        <w:suppressAutoHyphens/>
        <w:ind w:left="432" w:right="288"/>
        <w:jc w:val="center"/>
        <w:rPr>
          <w:rFonts w:ascii="Times New Roman" w:eastAsia="Times New Roman" w:hAnsi="Times New Roman" w:cs="Times New Roman"/>
          <w:b/>
          <w:color w:val="auto"/>
          <w:spacing w:val="32"/>
          <w:lang w:eastAsia="ar-SA" w:bidi="ar-SA"/>
        </w:rPr>
      </w:pPr>
      <w:r>
        <w:rPr>
          <w:rFonts w:ascii="Times New Roman" w:eastAsia="Times New Roman" w:hAnsi="Times New Roman" w:cs="Times New Roman"/>
          <w:noProof/>
          <w:color w:val="auto"/>
          <w:lang w:val="ro-RO" w:eastAsia="ro-RO" w:bidi="ar-SA"/>
        </w:rPr>
        <w:drawing>
          <wp:anchor distT="0" distB="0" distL="114300" distR="114300" simplePos="0" relativeHeight="251659264" behindDoc="1" locked="0" layoutInCell="0" allowOverlap="1">
            <wp:simplePos x="0" y="0"/>
            <wp:positionH relativeFrom="column">
              <wp:posOffset>-166370</wp:posOffset>
            </wp:positionH>
            <wp:positionV relativeFrom="paragraph">
              <wp:posOffset>-34290</wp:posOffset>
            </wp:positionV>
            <wp:extent cx="749300" cy="1107440"/>
            <wp:effectExtent l="0" t="0" r="0" b="0"/>
            <wp:wrapNone/>
            <wp:docPr id="1" name="Picture 1" descr="Stem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9300" cy="1107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6499">
        <w:rPr>
          <w:rFonts w:ascii="Times New Roman" w:eastAsia="Times New Roman" w:hAnsi="Times New Roman" w:cs="Times New Roman"/>
          <w:b/>
          <w:color w:val="auto"/>
          <w:spacing w:val="32"/>
          <w:lang w:eastAsia="ar-SA" w:bidi="ar-SA"/>
        </w:rPr>
        <w:t>ROMÂNIA</w:t>
      </w:r>
    </w:p>
    <w:p w:rsidR="00946499" w:rsidRPr="00946499" w:rsidRDefault="00946499" w:rsidP="00946499">
      <w:pPr>
        <w:widowControl/>
        <w:suppressAutoHyphens/>
        <w:ind w:left="432" w:right="288"/>
        <w:jc w:val="center"/>
        <w:rPr>
          <w:rFonts w:ascii="Times New Roman" w:eastAsia="Times New Roman" w:hAnsi="Times New Roman" w:cs="Times New Roman"/>
          <w:b/>
          <w:color w:val="auto"/>
          <w:spacing w:val="32"/>
          <w:lang w:eastAsia="ar-SA" w:bidi="ar-SA"/>
        </w:rPr>
      </w:pPr>
      <w:r w:rsidRPr="00946499">
        <w:rPr>
          <w:rFonts w:ascii="Times New Roman" w:eastAsia="Times New Roman" w:hAnsi="Times New Roman" w:cs="Times New Roman"/>
          <w:b/>
          <w:color w:val="auto"/>
          <w:spacing w:val="32"/>
          <w:lang w:eastAsia="ar-SA" w:bidi="ar-SA"/>
        </w:rPr>
        <w:t>JUDEŢUL MUREŞ</w:t>
      </w:r>
    </w:p>
    <w:p w:rsidR="00946499" w:rsidRPr="00946499" w:rsidRDefault="00946499" w:rsidP="00946499">
      <w:pPr>
        <w:widowControl/>
        <w:suppressAutoHyphens/>
        <w:ind w:left="432" w:right="288"/>
        <w:jc w:val="center"/>
        <w:rPr>
          <w:rFonts w:ascii="Times New Roman" w:eastAsia="Times New Roman" w:hAnsi="Times New Roman" w:cs="Times New Roman"/>
          <w:b/>
          <w:color w:val="auto"/>
          <w:spacing w:val="32"/>
          <w:lang w:eastAsia="ar-SA" w:bidi="ar-SA"/>
        </w:rPr>
      </w:pPr>
      <w:proofErr w:type="spellStart"/>
      <w:r w:rsidRPr="00946499">
        <w:rPr>
          <w:rFonts w:ascii="Times New Roman" w:eastAsia="Times New Roman" w:hAnsi="Times New Roman" w:cs="Times New Roman"/>
          <w:b/>
          <w:color w:val="auto"/>
          <w:spacing w:val="32"/>
          <w:lang w:eastAsia="ar-SA" w:bidi="ar-SA"/>
        </w:rPr>
        <w:t>Primăria</w:t>
      </w:r>
      <w:proofErr w:type="spellEnd"/>
      <w:r w:rsidRPr="00946499">
        <w:rPr>
          <w:rFonts w:ascii="Times New Roman" w:eastAsia="Times New Roman" w:hAnsi="Times New Roman" w:cs="Times New Roman"/>
          <w:b/>
          <w:color w:val="auto"/>
          <w:spacing w:val="32"/>
          <w:lang w:eastAsia="ar-SA" w:bidi="ar-SA"/>
        </w:rPr>
        <w:t xml:space="preserve"> </w:t>
      </w:r>
      <w:proofErr w:type="spellStart"/>
      <w:r w:rsidRPr="00946499">
        <w:rPr>
          <w:rFonts w:ascii="Times New Roman" w:eastAsia="Times New Roman" w:hAnsi="Times New Roman" w:cs="Times New Roman"/>
          <w:b/>
          <w:color w:val="auto"/>
          <w:spacing w:val="32"/>
          <w:lang w:eastAsia="ar-SA" w:bidi="ar-SA"/>
        </w:rPr>
        <w:t>Municipiului</w:t>
      </w:r>
      <w:proofErr w:type="spellEnd"/>
      <w:r w:rsidRPr="00946499">
        <w:rPr>
          <w:rFonts w:ascii="Times New Roman" w:eastAsia="Times New Roman" w:hAnsi="Times New Roman" w:cs="Times New Roman"/>
          <w:b/>
          <w:color w:val="auto"/>
          <w:spacing w:val="32"/>
          <w:lang w:eastAsia="ar-SA" w:bidi="ar-SA"/>
        </w:rPr>
        <w:t xml:space="preserve"> </w:t>
      </w:r>
      <w:proofErr w:type="spellStart"/>
      <w:r w:rsidRPr="00946499">
        <w:rPr>
          <w:rFonts w:ascii="Times New Roman" w:eastAsia="Times New Roman" w:hAnsi="Times New Roman" w:cs="Times New Roman"/>
          <w:b/>
          <w:color w:val="auto"/>
          <w:spacing w:val="32"/>
          <w:lang w:eastAsia="ar-SA" w:bidi="ar-SA"/>
        </w:rPr>
        <w:t>Târgu</w:t>
      </w:r>
      <w:proofErr w:type="spellEnd"/>
      <w:r w:rsidRPr="00946499">
        <w:rPr>
          <w:rFonts w:ascii="Times New Roman" w:eastAsia="Times New Roman" w:hAnsi="Times New Roman" w:cs="Times New Roman"/>
          <w:b/>
          <w:color w:val="auto"/>
          <w:spacing w:val="32"/>
          <w:lang w:eastAsia="ar-SA" w:bidi="ar-SA"/>
        </w:rPr>
        <w:t xml:space="preserve"> </w:t>
      </w:r>
      <w:proofErr w:type="spellStart"/>
      <w:r w:rsidRPr="00946499">
        <w:rPr>
          <w:rFonts w:ascii="Times New Roman" w:eastAsia="Times New Roman" w:hAnsi="Times New Roman" w:cs="Times New Roman"/>
          <w:b/>
          <w:color w:val="auto"/>
          <w:spacing w:val="32"/>
          <w:lang w:eastAsia="ar-SA" w:bidi="ar-SA"/>
        </w:rPr>
        <w:t>Mureş</w:t>
      </w:r>
      <w:proofErr w:type="spellEnd"/>
    </w:p>
    <w:p w:rsidR="00946499" w:rsidRPr="00946499" w:rsidRDefault="00946499" w:rsidP="00946499">
      <w:pPr>
        <w:widowControl/>
        <w:suppressAutoHyphens/>
        <w:ind w:left="432" w:right="288"/>
        <w:jc w:val="center"/>
        <w:rPr>
          <w:rFonts w:ascii="Times New Roman" w:eastAsia="Times New Roman" w:hAnsi="Times New Roman" w:cs="Times New Roman"/>
          <w:color w:val="auto"/>
          <w:spacing w:val="32"/>
          <w:lang w:eastAsia="ar-SA" w:bidi="ar-SA"/>
        </w:rPr>
      </w:pPr>
      <w:r w:rsidRPr="00946499">
        <w:rPr>
          <w:rFonts w:ascii="Times New Roman" w:eastAsia="Times New Roman" w:hAnsi="Times New Roman" w:cs="Times New Roman"/>
          <w:spacing w:val="32"/>
          <w:lang w:eastAsia="ar-SA" w:bidi="ar-SA"/>
        </w:rPr>
        <w:pict>
          <v:rect id="_x0000_i1025" style="width:342.9pt;height:.05pt;flip:y" o:hrpct="756" o:hralign="center" o:hrstd="t" o:hr="t" fillcolor="#aca899" stroked="f"/>
        </w:pict>
      </w:r>
    </w:p>
    <w:p w:rsidR="00946499" w:rsidRPr="00946499" w:rsidRDefault="00946499" w:rsidP="00946499">
      <w:pPr>
        <w:widowControl/>
        <w:suppressAutoHyphens/>
        <w:ind w:left="432" w:right="288"/>
        <w:jc w:val="center"/>
        <w:rPr>
          <w:rFonts w:ascii="Times New Roman" w:eastAsia="Times New Roman" w:hAnsi="Times New Roman" w:cs="Times New Roman"/>
          <w:color w:val="auto"/>
          <w:lang w:eastAsia="ar-SA" w:bidi="ar-SA"/>
        </w:rPr>
      </w:pPr>
      <w:proofErr w:type="spellStart"/>
      <w:proofErr w:type="gramStart"/>
      <w:r w:rsidRPr="00946499">
        <w:rPr>
          <w:rFonts w:ascii="Times New Roman" w:eastAsia="Times New Roman" w:hAnsi="Times New Roman" w:cs="Times New Roman"/>
          <w:color w:val="auto"/>
          <w:lang w:eastAsia="ar-SA" w:bidi="ar-SA"/>
        </w:rPr>
        <w:t>Piaţa</w:t>
      </w:r>
      <w:proofErr w:type="spellEnd"/>
      <w:r w:rsidRPr="00946499">
        <w:rPr>
          <w:rFonts w:ascii="Times New Roman" w:eastAsia="Times New Roman" w:hAnsi="Times New Roman" w:cs="Times New Roman"/>
          <w:color w:val="auto"/>
          <w:lang w:eastAsia="ar-SA" w:bidi="ar-SA"/>
        </w:rPr>
        <w:t xml:space="preserve"> </w:t>
      </w:r>
      <w:proofErr w:type="spellStart"/>
      <w:r w:rsidRPr="00946499">
        <w:rPr>
          <w:rFonts w:ascii="Times New Roman" w:eastAsia="Times New Roman" w:hAnsi="Times New Roman" w:cs="Times New Roman"/>
          <w:color w:val="auto"/>
          <w:lang w:eastAsia="ar-SA" w:bidi="ar-SA"/>
        </w:rPr>
        <w:t>Victoriei</w:t>
      </w:r>
      <w:proofErr w:type="spellEnd"/>
      <w:r w:rsidRPr="00946499">
        <w:rPr>
          <w:rFonts w:ascii="Times New Roman" w:eastAsia="Times New Roman" w:hAnsi="Times New Roman" w:cs="Times New Roman"/>
          <w:color w:val="auto"/>
          <w:lang w:eastAsia="ar-SA" w:bidi="ar-SA"/>
        </w:rPr>
        <w:t xml:space="preserve"> </w:t>
      </w:r>
      <w:proofErr w:type="spellStart"/>
      <w:r w:rsidRPr="00946499">
        <w:rPr>
          <w:rFonts w:ascii="Times New Roman" w:eastAsia="Times New Roman" w:hAnsi="Times New Roman" w:cs="Times New Roman"/>
          <w:color w:val="auto"/>
          <w:lang w:eastAsia="ar-SA" w:bidi="ar-SA"/>
        </w:rPr>
        <w:t>nr</w:t>
      </w:r>
      <w:proofErr w:type="spellEnd"/>
      <w:r w:rsidRPr="00946499">
        <w:rPr>
          <w:rFonts w:ascii="Times New Roman" w:eastAsia="Times New Roman" w:hAnsi="Times New Roman" w:cs="Times New Roman"/>
          <w:color w:val="auto"/>
          <w:lang w:eastAsia="ar-SA" w:bidi="ar-SA"/>
        </w:rPr>
        <w:t>.</w:t>
      </w:r>
      <w:proofErr w:type="gramEnd"/>
      <w:r w:rsidRPr="00946499">
        <w:rPr>
          <w:rFonts w:ascii="Times New Roman" w:eastAsia="Times New Roman" w:hAnsi="Times New Roman" w:cs="Times New Roman"/>
          <w:color w:val="auto"/>
          <w:lang w:eastAsia="ar-SA" w:bidi="ar-SA"/>
        </w:rPr>
        <w:t xml:space="preserve"> 3 </w:t>
      </w:r>
      <w:proofErr w:type="spellStart"/>
      <w:r w:rsidRPr="00946499">
        <w:rPr>
          <w:rFonts w:ascii="Times New Roman" w:eastAsia="Times New Roman" w:hAnsi="Times New Roman" w:cs="Times New Roman"/>
          <w:color w:val="auto"/>
          <w:lang w:eastAsia="ar-SA" w:bidi="ar-SA"/>
        </w:rPr>
        <w:t>Târgu</w:t>
      </w:r>
      <w:proofErr w:type="spellEnd"/>
      <w:r w:rsidRPr="00946499">
        <w:rPr>
          <w:rFonts w:ascii="Times New Roman" w:eastAsia="Times New Roman" w:hAnsi="Times New Roman" w:cs="Times New Roman"/>
          <w:color w:val="auto"/>
          <w:lang w:eastAsia="ar-SA" w:bidi="ar-SA"/>
        </w:rPr>
        <w:t xml:space="preserve"> </w:t>
      </w:r>
      <w:proofErr w:type="spellStart"/>
      <w:r w:rsidRPr="00946499">
        <w:rPr>
          <w:rFonts w:ascii="Times New Roman" w:eastAsia="Times New Roman" w:hAnsi="Times New Roman" w:cs="Times New Roman"/>
          <w:color w:val="auto"/>
          <w:lang w:eastAsia="ar-SA" w:bidi="ar-SA"/>
        </w:rPr>
        <w:t>Mureş</w:t>
      </w:r>
      <w:proofErr w:type="spellEnd"/>
      <w:r w:rsidRPr="00946499">
        <w:rPr>
          <w:rFonts w:ascii="Times New Roman" w:eastAsia="Times New Roman" w:hAnsi="Times New Roman" w:cs="Times New Roman"/>
          <w:color w:val="auto"/>
          <w:lang w:eastAsia="ar-SA" w:bidi="ar-SA"/>
        </w:rPr>
        <w:t xml:space="preserve">, </w:t>
      </w:r>
      <w:proofErr w:type="spellStart"/>
      <w:r w:rsidRPr="00946499">
        <w:rPr>
          <w:rFonts w:ascii="Times New Roman" w:eastAsia="Times New Roman" w:hAnsi="Times New Roman" w:cs="Times New Roman"/>
          <w:color w:val="auto"/>
          <w:lang w:eastAsia="ar-SA" w:bidi="ar-SA"/>
        </w:rPr>
        <w:t>România</w:t>
      </w:r>
      <w:proofErr w:type="spellEnd"/>
    </w:p>
    <w:p w:rsidR="00946499" w:rsidRPr="00946499" w:rsidRDefault="00946499" w:rsidP="00946499">
      <w:pPr>
        <w:widowControl/>
        <w:suppressAutoHyphens/>
        <w:ind w:left="432" w:right="288"/>
        <w:jc w:val="center"/>
        <w:rPr>
          <w:rFonts w:ascii="Times New Roman" w:eastAsia="Times New Roman" w:hAnsi="Times New Roman" w:cs="Times New Roman"/>
          <w:color w:val="auto"/>
          <w:lang w:eastAsia="ar-SA" w:bidi="ar-SA"/>
        </w:rPr>
      </w:pPr>
      <w:r w:rsidRPr="00946499">
        <w:rPr>
          <w:rFonts w:ascii="Times New Roman" w:eastAsia="Times New Roman" w:hAnsi="Times New Roman" w:cs="Times New Roman"/>
          <w:color w:val="auto"/>
          <w:lang w:eastAsia="ar-SA" w:bidi="ar-SA"/>
        </w:rPr>
        <w:t>Tel. 0040265 268 330 Fax 0040265 266963</w:t>
      </w:r>
    </w:p>
    <w:p w:rsidR="00946499" w:rsidRPr="00946499" w:rsidRDefault="00946499" w:rsidP="00946499">
      <w:pPr>
        <w:widowControl/>
        <w:suppressAutoHyphens/>
        <w:rPr>
          <w:rFonts w:ascii="Times New Roman" w:eastAsia="Times New Roman" w:hAnsi="Times New Roman" w:cs="Times New Roman"/>
          <w:b/>
          <w:bCs/>
          <w:color w:val="auto"/>
          <w:lang w:eastAsia="ar-SA" w:bidi="ar-SA"/>
        </w:rPr>
      </w:pPr>
    </w:p>
    <w:p w:rsidR="00946499" w:rsidRDefault="00946499" w:rsidP="00946499">
      <w:pPr>
        <w:widowControl/>
        <w:suppressAutoHyphens/>
        <w:ind w:left="170"/>
        <w:jc w:val="center"/>
        <w:rPr>
          <w:rFonts w:ascii="Times New Roman" w:eastAsia="Times New Roman" w:hAnsi="Times New Roman" w:cs="Times New Roman"/>
          <w:b/>
          <w:bCs/>
          <w:color w:val="auto"/>
          <w:lang w:eastAsia="ar-SA" w:bidi="ar-SA"/>
        </w:rPr>
      </w:pPr>
    </w:p>
    <w:p w:rsidR="00B37FB9" w:rsidRPr="00946499" w:rsidRDefault="00B37FB9" w:rsidP="00946499">
      <w:pPr>
        <w:widowControl/>
        <w:suppressAutoHyphens/>
        <w:ind w:left="170"/>
        <w:jc w:val="center"/>
        <w:rPr>
          <w:rFonts w:ascii="Times New Roman" w:eastAsia="Times New Roman" w:hAnsi="Times New Roman" w:cs="Times New Roman"/>
          <w:b/>
          <w:bCs/>
          <w:color w:val="auto"/>
          <w:lang w:eastAsia="ar-SA" w:bidi="ar-SA"/>
        </w:rPr>
      </w:pPr>
    </w:p>
    <w:p w:rsidR="00946499" w:rsidRPr="00946499" w:rsidRDefault="00946499" w:rsidP="00946499">
      <w:pPr>
        <w:widowControl/>
        <w:suppressAutoHyphens/>
        <w:ind w:left="170"/>
        <w:jc w:val="center"/>
        <w:rPr>
          <w:rFonts w:ascii="Times New Roman" w:eastAsia="Times New Roman" w:hAnsi="Times New Roman" w:cs="Times New Roman"/>
          <w:b/>
          <w:bCs/>
          <w:color w:val="auto"/>
          <w:lang w:eastAsia="ar-SA" w:bidi="ar-SA"/>
        </w:rPr>
      </w:pPr>
      <w:proofErr w:type="gramStart"/>
      <w:r w:rsidRPr="00946499">
        <w:rPr>
          <w:rFonts w:ascii="Times New Roman" w:eastAsia="Times New Roman" w:hAnsi="Times New Roman" w:cs="Times New Roman"/>
          <w:b/>
          <w:bCs/>
          <w:color w:val="auto"/>
          <w:lang w:eastAsia="ar-SA" w:bidi="ar-SA"/>
        </w:rPr>
        <w:t xml:space="preserve">ACT ADIŢIONAL </w:t>
      </w:r>
      <w:proofErr w:type="spellStart"/>
      <w:r w:rsidRPr="00946499">
        <w:rPr>
          <w:rFonts w:ascii="Times New Roman" w:eastAsia="Times New Roman" w:hAnsi="Times New Roman" w:cs="Times New Roman"/>
          <w:b/>
          <w:bCs/>
          <w:color w:val="auto"/>
          <w:lang w:eastAsia="ar-SA" w:bidi="ar-SA"/>
        </w:rPr>
        <w:t>Nr</w:t>
      </w:r>
      <w:proofErr w:type="spellEnd"/>
      <w:r w:rsidRPr="00946499">
        <w:rPr>
          <w:rFonts w:ascii="Times New Roman" w:eastAsia="Times New Roman" w:hAnsi="Times New Roman" w:cs="Times New Roman"/>
          <w:b/>
          <w:bCs/>
          <w:color w:val="auto"/>
          <w:lang w:eastAsia="ar-SA" w:bidi="ar-SA"/>
        </w:rPr>
        <w:t>.</w:t>
      </w:r>
      <w:proofErr w:type="gramEnd"/>
      <w:r w:rsidRPr="00946499">
        <w:rPr>
          <w:rFonts w:ascii="Times New Roman" w:eastAsia="Times New Roman" w:hAnsi="Times New Roman" w:cs="Times New Roman"/>
          <w:b/>
          <w:bCs/>
          <w:color w:val="auto"/>
          <w:lang w:eastAsia="ar-SA" w:bidi="ar-SA"/>
        </w:rPr>
        <w:t xml:space="preserve">  ____</w:t>
      </w:r>
    </w:p>
    <w:p w:rsidR="00946499" w:rsidRDefault="00946499" w:rsidP="00946499">
      <w:pPr>
        <w:widowControl/>
        <w:suppressAutoHyphens/>
        <w:ind w:left="170"/>
        <w:jc w:val="center"/>
        <w:rPr>
          <w:rFonts w:ascii="Times New Roman" w:eastAsia="Times New Roman" w:hAnsi="Times New Roman" w:cs="Times New Roman"/>
          <w:b/>
          <w:bCs/>
          <w:color w:val="auto"/>
          <w:lang w:eastAsia="ar-SA" w:bidi="ar-SA"/>
        </w:rPr>
      </w:pPr>
    </w:p>
    <w:p w:rsidR="00B37FB9" w:rsidRPr="00946499" w:rsidRDefault="00B37FB9" w:rsidP="00946499">
      <w:pPr>
        <w:widowControl/>
        <w:suppressAutoHyphens/>
        <w:ind w:left="170"/>
        <w:jc w:val="center"/>
        <w:rPr>
          <w:rFonts w:ascii="Times New Roman" w:eastAsia="Times New Roman" w:hAnsi="Times New Roman" w:cs="Times New Roman"/>
          <w:b/>
          <w:bCs/>
          <w:color w:val="auto"/>
          <w:lang w:eastAsia="ar-SA" w:bidi="ar-SA"/>
        </w:rPr>
      </w:pPr>
    </w:p>
    <w:p w:rsidR="00946499" w:rsidRPr="00946499" w:rsidRDefault="00946499" w:rsidP="00946499">
      <w:pPr>
        <w:ind w:left="170"/>
        <w:jc w:val="center"/>
        <w:rPr>
          <w:rFonts w:ascii="Times New Roman" w:eastAsia="Times New Roman" w:hAnsi="Times New Roman" w:cs="Times New Roman"/>
          <w:b/>
          <w:bCs/>
          <w:color w:val="auto"/>
          <w:lang w:val="x-none" w:eastAsia="x-none" w:bidi="ar-SA"/>
        </w:rPr>
      </w:pPr>
      <w:r w:rsidRPr="00946499">
        <w:rPr>
          <w:rFonts w:ascii="Times New Roman" w:eastAsia="Times New Roman" w:hAnsi="Times New Roman" w:cs="Times New Roman"/>
          <w:b/>
          <w:bCs/>
          <w:color w:val="auto"/>
          <w:lang w:val="x-none" w:eastAsia="x-none" w:bidi="ar-SA"/>
        </w:rPr>
        <w:t>LA CONTRACTUL DE DELEGARE A GESTIUNII SERVICIULUI DE</w:t>
      </w:r>
      <w:r w:rsidRPr="00946499">
        <w:rPr>
          <w:rFonts w:ascii="Times New Roman" w:eastAsia="Times New Roman" w:hAnsi="Times New Roman" w:cs="Times New Roman"/>
          <w:b/>
          <w:bCs/>
          <w:color w:val="auto"/>
          <w:lang w:val="x-none" w:eastAsia="x-none" w:bidi="ar-SA"/>
        </w:rPr>
        <w:br/>
        <w:t>TRANSPORT PUBLIC LOCAL DE PERSOANE CU A</w:t>
      </w:r>
      <w:r w:rsidRPr="00946499">
        <w:rPr>
          <w:rFonts w:ascii="Times New Roman" w:eastAsia="Times New Roman" w:hAnsi="Times New Roman" w:cs="Times New Roman"/>
          <w:b/>
          <w:bCs/>
          <w:color w:val="auto"/>
          <w:lang w:val="ro-RO" w:eastAsia="x-none" w:bidi="ar-SA"/>
        </w:rPr>
        <w:t>U</w:t>
      </w:r>
      <w:r w:rsidRPr="00946499">
        <w:rPr>
          <w:rFonts w:ascii="Times New Roman" w:eastAsia="Times New Roman" w:hAnsi="Times New Roman" w:cs="Times New Roman"/>
          <w:b/>
          <w:bCs/>
          <w:color w:val="auto"/>
          <w:lang w:val="x-none" w:eastAsia="x-none" w:bidi="ar-SA"/>
        </w:rPr>
        <w:t>T</w:t>
      </w:r>
      <w:r w:rsidRPr="00946499">
        <w:rPr>
          <w:rFonts w:ascii="Times New Roman" w:eastAsia="Times New Roman" w:hAnsi="Times New Roman" w:cs="Times New Roman"/>
          <w:b/>
          <w:bCs/>
          <w:color w:val="auto"/>
          <w:lang w:val="ro-RO" w:eastAsia="x-none" w:bidi="ar-SA"/>
        </w:rPr>
        <w:t>O</w:t>
      </w:r>
      <w:r w:rsidRPr="00946499">
        <w:rPr>
          <w:rFonts w:ascii="Times New Roman" w:eastAsia="Times New Roman" w:hAnsi="Times New Roman" w:cs="Times New Roman"/>
          <w:b/>
          <w:bCs/>
          <w:color w:val="auto"/>
          <w:lang w:val="x-none" w:eastAsia="x-none" w:bidi="ar-SA"/>
        </w:rPr>
        <w:t>BUZE, EFECTUAT PRIN CURSE REGULATE IN MUNICIPIUL T</w:t>
      </w:r>
      <w:r w:rsidRPr="00946499">
        <w:rPr>
          <w:rFonts w:ascii="Times New Roman" w:eastAsia="Times New Roman" w:hAnsi="Times New Roman" w:cs="Times New Roman"/>
          <w:b/>
          <w:bCs/>
          <w:color w:val="auto"/>
          <w:lang w:val="ro-RO" w:eastAsia="x-none" w:bidi="ar-SA"/>
        </w:rPr>
        <w:t>Â</w:t>
      </w:r>
      <w:r w:rsidRPr="00946499">
        <w:rPr>
          <w:rFonts w:ascii="Times New Roman" w:eastAsia="Times New Roman" w:hAnsi="Times New Roman" w:cs="Times New Roman"/>
          <w:b/>
          <w:bCs/>
          <w:color w:val="auto"/>
          <w:lang w:val="x-none" w:eastAsia="x-none" w:bidi="ar-SA"/>
        </w:rPr>
        <w:t>RGU MURES</w:t>
      </w:r>
    </w:p>
    <w:p w:rsidR="00946499" w:rsidRPr="00946499" w:rsidRDefault="00946499" w:rsidP="00946499">
      <w:pPr>
        <w:ind w:left="170"/>
        <w:jc w:val="center"/>
        <w:rPr>
          <w:rFonts w:ascii="Times New Roman" w:eastAsia="Times New Roman" w:hAnsi="Times New Roman" w:cs="Times New Roman"/>
          <w:b/>
          <w:bCs/>
          <w:color w:val="auto"/>
          <w:lang w:val="x-none" w:eastAsia="x-none" w:bidi="ar-SA"/>
        </w:rPr>
      </w:pPr>
      <w:r w:rsidRPr="00946499">
        <w:rPr>
          <w:rFonts w:ascii="Times New Roman" w:eastAsia="Times New Roman" w:hAnsi="Times New Roman" w:cs="Times New Roman"/>
          <w:b/>
          <w:bCs/>
          <w:color w:val="auto"/>
          <w:lang w:val="x-none" w:eastAsia="x-none" w:bidi="ar-SA"/>
        </w:rPr>
        <w:t>Nr. 75.072 / 29.11.2019</w:t>
      </w:r>
    </w:p>
    <w:p w:rsidR="00946499" w:rsidRPr="00946499" w:rsidRDefault="00946499" w:rsidP="00946499">
      <w:pPr>
        <w:widowControl/>
        <w:suppressAutoHyphens/>
        <w:rPr>
          <w:rFonts w:ascii="Times New Roman" w:eastAsia="Times New Roman" w:hAnsi="Times New Roman" w:cs="Times New Roman"/>
          <w:b/>
          <w:color w:val="auto"/>
          <w:lang w:eastAsia="ar-SA" w:bidi="ar-SA"/>
        </w:rPr>
      </w:pPr>
    </w:p>
    <w:p w:rsidR="00946499" w:rsidRPr="00946499" w:rsidRDefault="00946499" w:rsidP="00946499">
      <w:pPr>
        <w:widowControl/>
        <w:suppressAutoHyphens/>
        <w:ind w:left="-550" w:firstLine="720"/>
        <w:jc w:val="both"/>
        <w:rPr>
          <w:rFonts w:ascii="Times New Roman" w:eastAsia="Times New Roman" w:hAnsi="Times New Roman" w:cs="Times New Roman"/>
          <w:b/>
          <w:color w:val="auto"/>
          <w:lang w:eastAsia="ar-SA" w:bidi="ar-SA"/>
        </w:rPr>
      </w:pPr>
      <w:r w:rsidRPr="00946499">
        <w:rPr>
          <w:rFonts w:ascii="Times New Roman" w:eastAsia="Times New Roman" w:hAnsi="Times New Roman" w:cs="Times New Roman"/>
          <w:b/>
          <w:color w:val="auto"/>
          <w:lang w:eastAsia="ar-SA" w:bidi="ar-SA"/>
        </w:rPr>
        <w:t>I. PĂRŢILE CONTRACTANTE:</w:t>
      </w:r>
    </w:p>
    <w:p w:rsidR="00946499" w:rsidRPr="00946499" w:rsidRDefault="00946499" w:rsidP="00B37FB9">
      <w:pPr>
        <w:widowControl/>
        <w:suppressAutoHyphens/>
        <w:spacing w:line="360" w:lineRule="auto"/>
        <w:ind w:left="170"/>
        <w:jc w:val="both"/>
        <w:rPr>
          <w:rFonts w:ascii="Times New Roman" w:eastAsia="Times New Roman" w:hAnsi="Times New Roman" w:cs="Times New Roman"/>
          <w:b/>
          <w:color w:val="auto"/>
          <w:lang w:eastAsia="ar-SA" w:bidi="ar-SA"/>
        </w:rPr>
      </w:pPr>
    </w:p>
    <w:p w:rsidR="00946499" w:rsidRDefault="00946499" w:rsidP="00B37FB9">
      <w:pPr>
        <w:spacing w:line="360" w:lineRule="auto"/>
        <w:ind w:left="170"/>
        <w:jc w:val="both"/>
        <w:rPr>
          <w:rFonts w:ascii="Times New Roman" w:eastAsia="Times New Roman" w:hAnsi="Times New Roman" w:cs="Times New Roman"/>
          <w:color w:val="auto"/>
          <w:lang w:val="ro-RO" w:eastAsia="x-none" w:bidi="ar-SA"/>
        </w:rPr>
      </w:pPr>
      <w:r w:rsidRPr="00946499">
        <w:rPr>
          <w:rFonts w:ascii="Times New Roman" w:eastAsia="Times New Roman" w:hAnsi="Times New Roman" w:cs="Times New Roman"/>
          <w:color w:val="auto"/>
          <w:lang w:val="x-none" w:eastAsia="x-none" w:bidi="ar-SA"/>
        </w:rPr>
        <w:t>(1) Municipiul Târgu Mureș, persoană juridică, cu sediul în</w:t>
      </w:r>
      <w:r w:rsidRPr="00946499">
        <w:rPr>
          <w:rFonts w:ascii="Times New Roman" w:eastAsia="Times New Roman" w:hAnsi="Times New Roman" w:cs="Times New Roman"/>
          <w:color w:val="auto"/>
          <w:lang w:val="ro-RO" w:eastAsia="x-none" w:bidi="ar-SA"/>
        </w:rPr>
        <w:t xml:space="preserve"> Piața Victoriei, nr 3, Târgu Mureș</w:t>
      </w:r>
      <w:r w:rsidRPr="00946499">
        <w:rPr>
          <w:rFonts w:ascii="Times New Roman" w:eastAsia="Times New Roman" w:hAnsi="Times New Roman" w:cs="Times New Roman"/>
          <w:color w:val="auto"/>
          <w:lang w:val="x-none" w:eastAsia="x-none" w:bidi="ar-SA"/>
        </w:rPr>
        <w:t xml:space="preserve">, având cod fiscal nr. </w:t>
      </w:r>
      <w:r w:rsidRPr="00946499">
        <w:rPr>
          <w:rFonts w:ascii="Times New Roman" w:eastAsia="Times New Roman" w:hAnsi="Times New Roman" w:cs="Times New Roman"/>
          <w:color w:val="auto"/>
          <w:lang w:val="ro-RO" w:eastAsia="x-none" w:bidi="ar-SA"/>
        </w:rPr>
        <w:t>4322823</w:t>
      </w:r>
      <w:r w:rsidRPr="00946499">
        <w:rPr>
          <w:rFonts w:ascii="Times New Roman" w:eastAsia="Times New Roman" w:hAnsi="Times New Roman" w:cs="Times New Roman"/>
          <w:color w:val="auto"/>
          <w:lang w:val="x-none" w:eastAsia="x-none" w:bidi="ar-SA"/>
        </w:rPr>
        <w:t xml:space="preserve">, cont nr RO19TREZ247621A300530XXXX, deschis la Trezoreria Târgu Mureș, reprezentat prin </w:t>
      </w:r>
      <w:r w:rsidRPr="00946499">
        <w:rPr>
          <w:rFonts w:ascii="Times New Roman" w:eastAsia="Times New Roman" w:hAnsi="Times New Roman" w:cs="Times New Roman"/>
          <w:b/>
          <w:bCs/>
          <w:color w:val="auto"/>
          <w:lang w:val="x-none" w:eastAsia="x-none" w:bidi="ar-SA"/>
        </w:rPr>
        <w:t>SOÓS ZOLTÁN</w:t>
      </w:r>
      <w:r w:rsidRPr="00946499">
        <w:rPr>
          <w:rFonts w:ascii="Times New Roman" w:eastAsia="Times New Roman" w:hAnsi="Times New Roman" w:cs="Times New Roman"/>
          <w:color w:val="auto"/>
          <w:lang w:val="x-none" w:eastAsia="x-none" w:bidi="ar-SA"/>
        </w:rPr>
        <w:t xml:space="preserve">, având funcția de </w:t>
      </w:r>
      <w:r w:rsidRPr="00946499">
        <w:rPr>
          <w:rFonts w:ascii="Times New Roman" w:eastAsia="Times New Roman" w:hAnsi="Times New Roman" w:cs="Times New Roman"/>
          <w:b/>
          <w:bCs/>
          <w:color w:val="auto"/>
          <w:lang w:val="x-none" w:eastAsia="x-none" w:bidi="ar-SA"/>
        </w:rPr>
        <w:t>Primar</w:t>
      </w:r>
      <w:r w:rsidRPr="00946499">
        <w:rPr>
          <w:rFonts w:ascii="Times New Roman" w:eastAsia="Times New Roman" w:hAnsi="Times New Roman" w:cs="Times New Roman"/>
          <w:color w:val="auto"/>
          <w:lang w:val="x-none" w:eastAsia="x-none" w:bidi="ar-SA"/>
        </w:rPr>
        <w:t>, în calitate de delegatar, pe de o parte, denumit în continuare Autoritatea Contractantă;</w:t>
      </w:r>
    </w:p>
    <w:p w:rsidR="00B37FB9" w:rsidRPr="00946499" w:rsidRDefault="00B37FB9" w:rsidP="00B37FB9">
      <w:pPr>
        <w:ind w:left="170"/>
        <w:jc w:val="both"/>
        <w:rPr>
          <w:rFonts w:ascii="Times New Roman" w:eastAsia="Times New Roman" w:hAnsi="Times New Roman" w:cs="Times New Roman"/>
          <w:color w:val="auto"/>
          <w:lang w:val="ro-RO" w:eastAsia="x-none" w:bidi="ar-SA"/>
        </w:rPr>
      </w:pPr>
    </w:p>
    <w:p w:rsidR="00946499" w:rsidRDefault="00946499" w:rsidP="00B37FB9">
      <w:pPr>
        <w:widowControl/>
        <w:suppressAutoHyphens/>
        <w:ind w:left="170"/>
        <w:jc w:val="both"/>
        <w:rPr>
          <w:rFonts w:ascii="Times New Roman" w:eastAsia="Times New Roman" w:hAnsi="Times New Roman" w:cs="Times New Roman"/>
          <w:b/>
          <w:color w:val="auto"/>
          <w:lang w:eastAsia="ar-SA" w:bidi="ar-SA"/>
        </w:rPr>
      </w:pPr>
      <w:proofErr w:type="spellStart"/>
      <w:proofErr w:type="gramStart"/>
      <w:r w:rsidRPr="00946499">
        <w:rPr>
          <w:rFonts w:ascii="Times New Roman" w:eastAsia="Times New Roman" w:hAnsi="Times New Roman" w:cs="Times New Roman"/>
          <w:b/>
          <w:color w:val="auto"/>
          <w:lang w:eastAsia="ar-SA" w:bidi="ar-SA"/>
        </w:rPr>
        <w:t>şi</w:t>
      </w:r>
      <w:proofErr w:type="spellEnd"/>
      <w:proofErr w:type="gramEnd"/>
    </w:p>
    <w:p w:rsidR="00B37FB9" w:rsidRPr="00946499" w:rsidRDefault="00B37FB9" w:rsidP="00B37FB9">
      <w:pPr>
        <w:widowControl/>
        <w:suppressAutoHyphens/>
        <w:ind w:left="170"/>
        <w:jc w:val="both"/>
        <w:rPr>
          <w:rFonts w:ascii="Times New Roman" w:eastAsia="Times New Roman" w:hAnsi="Times New Roman" w:cs="Times New Roman"/>
          <w:b/>
          <w:color w:val="auto"/>
          <w:lang w:eastAsia="ar-SA" w:bidi="ar-SA"/>
        </w:rPr>
      </w:pPr>
    </w:p>
    <w:p w:rsidR="00946499" w:rsidRPr="00946499" w:rsidRDefault="00946499" w:rsidP="00B37FB9">
      <w:pPr>
        <w:tabs>
          <w:tab w:val="left" w:pos="566"/>
        </w:tabs>
        <w:spacing w:line="360" w:lineRule="auto"/>
        <w:ind w:left="170"/>
        <w:jc w:val="both"/>
        <w:rPr>
          <w:rFonts w:ascii="Times New Roman" w:eastAsia="Times New Roman" w:hAnsi="Times New Roman" w:cs="Times New Roman"/>
          <w:color w:val="auto"/>
          <w:lang w:val="ro-RO" w:eastAsia="x-none" w:bidi="ar-SA"/>
        </w:rPr>
      </w:pPr>
      <w:r w:rsidRPr="00946499">
        <w:rPr>
          <w:rFonts w:ascii="Times New Roman" w:eastAsia="Times New Roman" w:hAnsi="Times New Roman" w:cs="Times New Roman"/>
          <w:color w:val="auto"/>
          <w:lang w:val="x-none" w:eastAsia="x-none" w:bidi="ar-SA"/>
        </w:rPr>
        <w:t xml:space="preserve">(2) Operatorul de transport </w:t>
      </w:r>
      <w:r w:rsidRPr="00946499">
        <w:rPr>
          <w:rFonts w:ascii="Times New Roman" w:eastAsia="Times New Roman" w:hAnsi="Times New Roman" w:cs="Times New Roman"/>
          <w:color w:val="auto"/>
          <w:lang w:val="ro-RO" w:eastAsia="x-none" w:bidi="ar-SA"/>
        </w:rPr>
        <w:t xml:space="preserve">SC </w:t>
      </w:r>
      <w:r w:rsidRPr="00946499">
        <w:rPr>
          <w:rFonts w:ascii="Times New Roman" w:eastAsia="Times New Roman" w:hAnsi="Times New Roman" w:cs="Times New Roman"/>
          <w:color w:val="auto"/>
          <w:lang w:val="x-none" w:eastAsia="x-none" w:bidi="ar-SA"/>
        </w:rPr>
        <w:t xml:space="preserve">Transport Local SA, cu sediul în </w:t>
      </w:r>
      <w:proofErr w:type="spellStart"/>
      <w:r w:rsidRPr="00946499">
        <w:rPr>
          <w:rFonts w:ascii="Times New Roman" w:eastAsia="Times New Roman" w:hAnsi="Times New Roman" w:cs="Times New Roman"/>
          <w:color w:val="auto"/>
          <w:lang w:val="x-none" w:eastAsia="x-none" w:bidi="ar-SA"/>
        </w:rPr>
        <w:t>str</w:t>
      </w:r>
      <w:proofErr w:type="spellEnd"/>
      <w:r w:rsidRPr="00946499">
        <w:rPr>
          <w:rFonts w:ascii="Times New Roman" w:eastAsia="Times New Roman" w:hAnsi="Times New Roman" w:cs="Times New Roman"/>
          <w:color w:val="auto"/>
          <w:lang w:val="x-none" w:eastAsia="x-none" w:bidi="ar-SA"/>
        </w:rPr>
        <w:t xml:space="preserve"> Bega, nr 2, Târgu Mureș, înregistrat sub nr. J26/828/1995 la Registrul comerțului de pe lângă Tribunalul Mureș, având contul RO06 TREZ 4765 070X XX00 3807 deschis la Trezoreria Târgu Mureș, codul unic de înregistrare RO1219301, reprezentat legal prin </w:t>
      </w:r>
      <w:proofErr w:type="spellStart"/>
      <w:r w:rsidRPr="00946499">
        <w:rPr>
          <w:rFonts w:ascii="Times New Roman" w:eastAsia="Times New Roman" w:hAnsi="Times New Roman" w:cs="Times New Roman"/>
          <w:b/>
          <w:color w:val="auto"/>
          <w:lang w:val="x-none" w:eastAsia="x-none" w:bidi="ar-SA"/>
        </w:rPr>
        <w:t>Tatár</w:t>
      </w:r>
      <w:proofErr w:type="spellEnd"/>
      <w:r w:rsidRPr="00946499">
        <w:rPr>
          <w:rFonts w:ascii="Times New Roman" w:eastAsia="Times New Roman" w:hAnsi="Times New Roman" w:cs="Times New Roman"/>
          <w:b/>
          <w:color w:val="auto"/>
          <w:lang w:val="x-none" w:eastAsia="x-none" w:bidi="ar-SA"/>
        </w:rPr>
        <w:t xml:space="preserve"> Béla</w:t>
      </w:r>
      <w:r w:rsidRPr="00946499">
        <w:rPr>
          <w:rFonts w:ascii="Times New Roman" w:eastAsia="Times New Roman" w:hAnsi="Times New Roman" w:cs="Times New Roman"/>
          <w:color w:val="auto"/>
          <w:lang w:val="x-none" w:eastAsia="x-none" w:bidi="ar-SA"/>
        </w:rPr>
        <w:t xml:space="preserve">, având funcția de </w:t>
      </w:r>
      <w:r w:rsidRPr="00946499">
        <w:rPr>
          <w:rFonts w:ascii="Times New Roman" w:eastAsia="Times New Roman" w:hAnsi="Times New Roman" w:cs="Times New Roman"/>
          <w:b/>
          <w:bCs/>
          <w:color w:val="auto"/>
          <w:lang w:val="x-none" w:eastAsia="x-none" w:bidi="ar-SA"/>
        </w:rPr>
        <w:t>Director General</w:t>
      </w:r>
      <w:r w:rsidRPr="00946499">
        <w:rPr>
          <w:rFonts w:ascii="Times New Roman" w:eastAsia="Times New Roman" w:hAnsi="Times New Roman" w:cs="Times New Roman"/>
          <w:color w:val="auto"/>
          <w:lang w:val="x-none" w:eastAsia="x-none" w:bidi="ar-SA"/>
        </w:rPr>
        <w:t>, în calitate de delegant, denumit în continuare Operatorul, pe de altă parte,</w:t>
      </w:r>
    </w:p>
    <w:p w:rsidR="00946499" w:rsidRPr="00946499" w:rsidRDefault="00946499" w:rsidP="00B37FB9">
      <w:pPr>
        <w:spacing w:line="360" w:lineRule="auto"/>
        <w:ind w:left="170"/>
        <w:jc w:val="both"/>
        <w:rPr>
          <w:rFonts w:ascii="Times New Roman" w:eastAsia="Times New Roman" w:hAnsi="Times New Roman" w:cs="Times New Roman"/>
          <w:color w:val="auto"/>
          <w:lang w:val="x-none" w:eastAsia="x-none" w:bidi="ar-SA"/>
        </w:rPr>
      </w:pPr>
      <w:r w:rsidRPr="00946499">
        <w:rPr>
          <w:rFonts w:ascii="Times New Roman" w:eastAsia="Times New Roman" w:hAnsi="Times New Roman" w:cs="Times New Roman"/>
          <w:color w:val="auto"/>
          <w:lang w:val="x-none" w:eastAsia="x-none" w:bidi="ar-SA"/>
        </w:rPr>
        <w:t>În baza art. 12.1.1 și art. 21.1 din</w:t>
      </w:r>
      <w:r w:rsidRPr="00946499">
        <w:rPr>
          <w:rFonts w:ascii="Times New Roman" w:eastAsia="Times New Roman" w:hAnsi="Times New Roman" w:cs="Times New Roman"/>
          <w:b/>
          <w:bCs/>
          <w:color w:val="auto"/>
          <w:lang w:val="x-none" w:eastAsia="x-none" w:bidi="ar-SA"/>
        </w:rPr>
        <w:t xml:space="preserve"> </w:t>
      </w:r>
      <w:r w:rsidRPr="00946499">
        <w:rPr>
          <w:rFonts w:ascii="Times New Roman" w:eastAsia="Times New Roman" w:hAnsi="Times New Roman" w:cs="Times New Roman"/>
          <w:color w:val="auto"/>
          <w:lang w:val="x-none" w:eastAsia="x-none" w:bidi="ar-SA"/>
        </w:rPr>
        <w:t xml:space="preserve">Contractul de delegare a gestiunii serviciului de transport public local de persoane cu autobuze, efectuat prin curse regulate în Municipiul Târgu Mureș nr. 75072 / 29.11.2019, precum și a art. 1 din HCLM nr. …………………….. </w:t>
      </w:r>
      <w:r w:rsidRPr="00946499">
        <w:rPr>
          <w:rFonts w:ascii="Times New Roman" w:eastAsia="Times New Roman" w:hAnsi="Times New Roman" w:cs="Times New Roman"/>
          <w:bCs/>
          <w:i/>
          <w:color w:val="auto"/>
          <w:lang w:val="ro-RO" w:eastAsia="x-none" w:bidi="ar-SA"/>
        </w:rPr>
        <w:t>privind punerea la dispoziția operatorului delegat S.C. Transport Local S.A. a unor racorduri electrice pentru stații de încărcare autobuze electrice și încheierea unui act adițional la Contractul de delegare a gestiunii nr. 75072/29.11.2019</w:t>
      </w:r>
      <w:r w:rsidRPr="00946499">
        <w:rPr>
          <w:rFonts w:ascii="Times New Roman" w:eastAsia="Times New Roman" w:hAnsi="Times New Roman" w:cs="Times New Roman"/>
          <w:bCs/>
          <w:color w:val="auto"/>
          <w:sz w:val="20"/>
          <w:szCs w:val="20"/>
          <w:lang w:val="ro-RO" w:eastAsia="x-none" w:bidi="ar-SA"/>
        </w:rPr>
        <w:t xml:space="preserve"> </w:t>
      </w:r>
      <w:r w:rsidRPr="00946499">
        <w:rPr>
          <w:rFonts w:ascii="Times New Roman" w:eastAsia="Times New Roman" w:hAnsi="Times New Roman" w:cs="Times New Roman"/>
          <w:b/>
          <w:bCs/>
          <w:color w:val="auto"/>
          <w:lang w:val="x-none" w:eastAsia="x-none" w:bidi="ar-SA"/>
        </w:rPr>
        <w:t>au convenit completarea unor prevederi contractuale după cum urmează:</w:t>
      </w:r>
    </w:p>
    <w:p w:rsidR="00946499" w:rsidRDefault="00946499" w:rsidP="00946499">
      <w:pPr>
        <w:widowControl/>
        <w:suppressAutoHyphens/>
        <w:jc w:val="both"/>
        <w:rPr>
          <w:rFonts w:ascii="Times New Roman" w:eastAsia="Times New Roman" w:hAnsi="Times New Roman" w:cs="Times New Roman"/>
          <w:color w:val="auto"/>
          <w:lang w:eastAsia="ar-SA" w:bidi="ar-SA"/>
        </w:rPr>
      </w:pPr>
    </w:p>
    <w:p w:rsidR="00B37FB9" w:rsidRPr="00946499" w:rsidRDefault="00B37FB9" w:rsidP="00B37FB9">
      <w:pPr>
        <w:widowControl/>
        <w:suppressAutoHyphens/>
        <w:jc w:val="both"/>
        <w:rPr>
          <w:rFonts w:ascii="Times New Roman" w:eastAsia="Times New Roman" w:hAnsi="Times New Roman" w:cs="Times New Roman"/>
          <w:color w:val="auto"/>
          <w:lang w:eastAsia="ar-SA" w:bidi="ar-SA"/>
        </w:rPr>
      </w:pPr>
    </w:p>
    <w:p w:rsidR="00B37FB9" w:rsidRPr="0060568C" w:rsidRDefault="00946499" w:rsidP="0060568C">
      <w:pPr>
        <w:widowControl/>
        <w:numPr>
          <w:ilvl w:val="0"/>
          <w:numId w:val="1"/>
        </w:numPr>
        <w:suppressAutoHyphens/>
        <w:jc w:val="both"/>
        <w:rPr>
          <w:rFonts w:ascii="Times New Roman" w:eastAsia="Times New Roman" w:hAnsi="Times New Roman" w:cs="Times New Roman"/>
          <w:color w:val="auto"/>
          <w:lang w:val="ro-RO" w:eastAsia="ro-RO" w:bidi="ar-SA"/>
        </w:rPr>
      </w:pPr>
      <w:r w:rsidRPr="00946499">
        <w:rPr>
          <w:rFonts w:ascii="Times New Roman" w:eastAsia="Times New Roman" w:hAnsi="Times New Roman" w:cs="Times New Roman"/>
          <w:color w:val="auto"/>
          <w:lang w:val="ro-RO" w:eastAsia="ro-RO" w:bidi="ar-SA"/>
        </w:rPr>
        <w:t xml:space="preserve">La Anexa nr.4.1 a Contractului de delegare, intitulată </w:t>
      </w:r>
      <w:r w:rsidRPr="00946499">
        <w:rPr>
          <w:rFonts w:ascii="Times New Roman" w:eastAsia="Times New Roman" w:hAnsi="Times New Roman" w:cs="Times New Roman"/>
          <w:i/>
          <w:color w:val="auto"/>
          <w:lang w:val="ro-RO" w:eastAsia="ro-RO" w:bidi="ar-SA"/>
        </w:rPr>
        <w:t>”Bunuri de retur”</w:t>
      </w:r>
      <w:r w:rsidRPr="00946499">
        <w:rPr>
          <w:rFonts w:ascii="Times New Roman" w:eastAsia="Times New Roman" w:hAnsi="Times New Roman" w:cs="Times New Roman"/>
          <w:color w:val="auto"/>
          <w:lang w:val="ro-RO" w:eastAsia="ro-RO" w:bidi="ar-SA"/>
        </w:rPr>
        <w:t>, lista mijloacelor fixe se completează cu bunurile menționate la Anexa 1 a HCLM cu nr................................................, după cum urmează:</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683"/>
        <w:gridCol w:w="1062"/>
        <w:gridCol w:w="1596"/>
        <w:gridCol w:w="832"/>
        <w:gridCol w:w="1361"/>
        <w:gridCol w:w="1788"/>
      </w:tblGrid>
      <w:tr w:rsidR="00946499" w:rsidRPr="007408F3" w:rsidTr="00D522FD">
        <w:trPr>
          <w:trHeight w:val="701"/>
        </w:trPr>
        <w:tc>
          <w:tcPr>
            <w:tcW w:w="567" w:type="dxa"/>
            <w:shd w:val="clear" w:color="auto" w:fill="auto"/>
            <w:hideMark/>
          </w:tcPr>
          <w:p w:rsidR="00946499" w:rsidRPr="007408F3" w:rsidRDefault="00946499" w:rsidP="00D522FD">
            <w:pPr>
              <w:pStyle w:val="Bodytext20"/>
              <w:shd w:val="clear" w:color="auto" w:fill="auto"/>
              <w:spacing w:before="0" w:line="360" w:lineRule="auto"/>
              <w:ind w:firstLine="0"/>
              <w:jc w:val="left"/>
              <w:rPr>
                <w:sz w:val="24"/>
                <w:szCs w:val="24"/>
                <w:lang w:bidi="en-US"/>
              </w:rPr>
            </w:pPr>
            <w:r w:rsidRPr="007408F3">
              <w:rPr>
                <w:sz w:val="24"/>
                <w:szCs w:val="24"/>
                <w:lang w:bidi="en-US"/>
              </w:rPr>
              <w:t xml:space="preserve">Nr </w:t>
            </w:r>
            <w:proofErr w:type="spellStart"/>
            <w:r w:rsidRPr="007408F3">
              <w:rPr>
                <w:sz w:val="24"/>
                <w:szCs w:val="24"/>
                <w:lang w:bidi="en-US"/>
              </w:rPr>
              <w:t>crt</w:t>
            </w:r>
            <w:proofErr w:type="spellEnd"/>
          </w:p>
        </w:tc>
        <w:tc>
          <w:tcPr>
            <w:tcW w:w="2683" w:type="dxa"/>
            <w:shd w:val="clear" w:color="auto" w:fill="auto"/>
            <w:hideMark/>
          </w:tcPr>
          <w:p w:rsidR="00946499" w:rsidRPr="007408F3" w:rsidRDefault="00946499" w:rsidP="00D522FD">
            <w:pPr>
              <w:pStyle w:val="Bodytext20"/>
              <w:shd w:val="clear" w:color="auto" w:fill="auto"/>
              <w:spacing w:before="0" w:line="360" w:lineRule="auto"/>
              <w:ind w:firstLine="0"/>
              <w:jc w:val="left"/>
              <w:rPr>
                <w:sz w:val="24"/>
                <w:szCs w:val="24"/>
                <w:lang w:bidi="en-US"/>
              </w:rPr>
            </w:pPr>
            <w:r w:rsidRPr="007408F3">
              <w:rPr>
                <w:sz w:val="24"/>
                <w:szCs w:val="24"/>
                <w:lang w:bidi="en-US"/>
              </w:rPr>
              <w:t>Denumire</w:t>
            </w:r>
          </w:p>
          <w:p w:rsidR="00946499" w:rsidRPr="007408F3" w:rsidRDefault="00946499" w:rsidP="00D522FD">
            <w:pPr>
              <w:pStyle w:val="Bodytext20"/>
              <w:shd w:val="clear" w:color="auto" w:fill="auto"/>
              <w:spacing w:before="0" w:line="360" w:lineRule="auto"/>
              <w:ind w:firstLine="0"/>
              <w:jc w:val="left"/>
              <w:rPr>
                <w:sz w:val="24"/>
                <w:szCs w:val="24"/>
                <w:lang w:bidi="en-US"/>
              </w:rPr>
            </w:pPr>
            <w:r w:rsidRPr="007408F3">
              <w:rPr>
                <w:sz w:val="24"/>
                <w:szCs w:val="24"/>
                <w:lang w:bidi="en-US"/>
              </w:rPr>
              <w:t>(Lista mijloace fixe dom public şi privat)</w:t>
            </w:r>
          </w:p>
        </w:tc>
        <w:tc>
          <w:tcPr>
            <w:tcW w:w="1062" w:type="dxa"/>
            <w:shd w:val="clear" w:color="auto" w:fill="auto"/>
            <w:hideMark/>
          </w:tcPr>
          <w:p w:rsidR="00946499" w:rsidRPr="007408F3" w:rsidRDefault="00946499" w:rsidP="00D522FD">
            <w:pPr>
              <w:pStyle w:val="Bodytext20"/>
              <w:shd w:val="clear" w:color="auto" w:fill="auto"/>
              <w:spacing w:before="0" w:line="360" w:lineRule="auto"/>
              <w:ind w:firstLine="0"/>
              <w:jc w:val="center"/>
              <w:rPr>
                <w:sz w:val="24"/>
                <w:szCs w:val="24"/>
                <w:lang w:bidi="en-US"/>
              </w:rPr>
            </w:pPr>
            <w:proofErr w:type="spellStart"/>
            <w:r w:rsidRPr="007408F3">
              <w:rPr>
                <w:sz w:val="24"/>
                <w:szCs w:val="24"/>
                <w:lang w:bidi="en-US"/>
              </w:rPr>
              <w:t>Numar</w:t>
            </w:r>
            <w:proofErr w:type="spellEnd"/>
            <w:r w:rsidRPr="007408F3">
              <w:rPr>
                <w:sz w:val="24"/>
                <w:szCs w:val="24"/>
                <w:lang w:bidi="en-US"/>
              </w:rPr>
              <w:t xml:space="preserve"> inventar</w:t>
            </w:r>
          </w:p>
        </w:tc>
        <w:tc>
          <w:tcPr>
            <w:tcW w:w="1596" w:type="dxa"/>
            <w:shd w:val="clear" w:color="auto" w:fill="auto"/>
            <w:hideMark/>
          </w:tcPr>
          <w:p w:rsidR="00946499" w:rsidRPr="007408F3" w:rsidRDefault="00946499" w:rsidP="00D522FD">
            <w:pPr>
              <w:pStyle w:val="Bodytext20"/>
              <w:shd w:val="clear" w:color="auto" w:fill="auto"/>
              <w:spacing w:before="0" w:line="360" w:lineRule="auto"/>
              <w:ind w:firstLine="0"/>
              <w:jc w:val="center"/>
              <w:rPr>
                <w:sz w:val="24"/>
                <w:szCs w:val="24"/>
                <w:lang w:bidi="en-US"/>
              </w:rPr>
            </w:pPr>
            <w:r w:rsidRPr="007408F3">
              <w:rPr>
                <w:sz w:val="24"/>
                <w:szCs w:val="24"/>
                <w:lang w:bidi="en-US"/>
              </w:rPr>
              <w:t>Valoare lei</w:t>
            </w:r>
          </w:p>
        </w:tc>
        <w:tc>
          <w:tcPr>
            <w:tcW w:w="832" w:type="dxa"/>
            <w:shd w:val="clear" w:color="auto" w:fill="auto"/>
            <w:hideMark/>
          </w:tcPr>
          <w:p w:rsidR="00946499" w:rsidRPr="007408F3" w:rsidRDefault="00946499" w:rsidP="00D522FD">
            <w:pPr>
              <w:pStyle w:val="Bodytext20"/>
              <w:shd w:val="clear" w:color="auto" w:fill="auto"/>
              <w:spacing w:before="0" w:line="360" w:lineRule="auto"/>
              <w:ind w:firstLine="0"/>
              <w:jc w:val="center"/>
              <w:rPr>
                <w:sz w:val="24"/>
                <w:szCs w:val="24"/>
                <w:lang w:bidi="en-US"/>
              </w:rPr>
            </w:pPr>
            <w:r w:rsidRPr="007408F3">
              <w:rPr>
                <w:sz w:val="24"/>
                <w:szCs w:val="24"/>
                <w:lang w:bidi="en-US"/>
              </w:rPr>
              <w:t>Grupa</w:t>
            </w:r>
          </w:p>
        </w:tc>
        <w:tc>
          <w:tcPr>
            <w:tcW w:w="1361" w:type="dxa"/>
            <w:shd w:val="clear" w:color="auto" w:fill="auto"/>
            <w:hideMark/>
          </w:tcPr>
          <w:p w:rsidR="00946499" w:rsidRPr="007408F3" w:rsidRDefault="00946499" w:rsidP="00D522FD">
            <w:pPr>
              <w:pStyle w:val="Bodytext20"/>
              <w:shd w:val="clear" w:color="auto" w:fill="auto"/>
              <w:spacing w:before="0" w:line="360" w:lineRule="auto"/>
              <w:ind w:firstLine="0"/>
              <w:jc w:val="center"/>
              <w:rPr>
                <w:sz w:val="24"/>
                <w:szCs w:val="24"/>
                <w:lang w:bidi="en-US"/>
              </w:rPr>
            </w:pPr>
            <w:r w:rsidRPr="007408F3">
              <w:rPr>
                <w:sz w:val="24"/>
                <w:szCs w:val="24"/>
                <w:lang w:bidi="en-US"/>
              </w:rPr>
              <w:t>Valoare lei amortizată</w:t>
            </w:r>
          </w:p>
        </w:tc>
        <w:tc>
          <w:tcPr>
            <w:tcW w:w="1788" w:type="dxa"/>
            <w:shd w:val="clear" w:color="auto" w:fill="auto"/>
            <w:hideMark/>
          </w:tcPr>
          <w:p w:rsidR="00946499" w:rsidRPr="007408F3" w:rsidRDefault="00946499" w:rsidP="00D522FD">
            <w:pPr>
              <w:pStyle w:val="Bodytext20"/>
              <w:shd w:val="clear" w:color="auto" w:fill="auto"/>
              <w:spacing w:before="0" w:line="360" w:lineRule="auto"/>
              <w:ind w:firstLine="0"/>
              <w:jc w:val="center"/>
              <w:rPr>
                <w:sz w:val="24"/>
                <w:szCs w:val="24"/>
                <w:lang w:bidi="en-US"/>
              </w:rPr>
            </w:pPr>
            <w:r w:rsidRPr="007408F3">
              <w:rPr>
                <w:sz w:val="24"/>
                <w:szCs w:val="24"/>
                <w:lang w:bidi="en-US"/>
              </w:rPr>
              <w:t xml:space="preserve">Valoare lei </w:t>
            </w:r>
            <w:proofErr w:type="spellStart"/>
            <w:r w:rsidRPr="007408F3">
              <w:rPr>
                <w:sz w:val="24"/>
                <w:szCs w:val="24"/>
                <w:lang w:bidi="en-US"/>
              </w:rPr>
              <w:t>ramasa</w:t>
            </w:r>
            <w:proofErr w:type="spellEnd"/>
            <w:r w:rsidRPr="007408F3">
              <w:rPr>
                <w:sz w:val="24"/>
                <w:szCs w:val="24"/>
                <w:lang w:bidi="en-US"/>
              </w:rPr>
              <w:t xml:space="preserve"> </w:t>
            </w:r>
          </w:p>
        </w:tc>
      </w:tr>
      <w:tr w:rsidR="00946499" w:rsidRPr="007408F3" w:rsidTr="00D522FD">
        <w:trPr>
          <w:trHeight w:val="70"/>
        </w:trPr>
        <w:tc>
          <w:tcPr>
            <w:tcW w:w="567" w:type="dxa"/>
            <w:shd w:val="clear" w:color="auto" w:fill="auto"/>
            <w:hideMark/>
          </w:tcPr>
          <w:p w:rsidR="00946499" w:rsidRPr="007408F3" w:rsidRDefault="00946499" w:rsidP="00D522FD">
            <w:pPr>
              <w:jc w:val="center"/>
              <w:rPr>
                <w:rFonts w:ascii="Times New Roman" w:hAnsi="Times New Roman" w:cs="Times New Roman"/>
                <w:color w:val="auto"/>
              </w:rPr>
            </w:pPr>
            <w:r w:rsidRPr="007408F3">
              <w:rPr>
                <w:rFonts w:ascii="Times New Roman" w:hAnsi="Times New Roman" w:cs="Times New Roman"/>
                <w:color w:val="auto"/>
              </w:rPr>
              <w:t>1</w:t>
            </w:r>
          </w:p>
        </w:tc>
        <w:tc>
          <w:tcPr>
            <w:tcW w:w="2683" w:type="dxa"/>
            <w:shd w:val="clear" w:color="auto" w:fill="auto"/>
            <w:hideMark/>
          </w:tcPr>
          <w:p w:rsidR="00946499" w:rsidRPr="007408F3" w:rsidRDefault="00946499" w:rsidP="00D522FD">
            <w:pPr>
              <w:rPr>
                <w:rFonts w:ascii="Times New Roman" w:hAnsi="Times New Roman" w:cs="Times New Roman"/>
                <w:color w:val="auto"/>
              </w:rPr>
            </w:pPr>
            <w:proofErr w:type="spellStart"/>
            <w:proofErr w:type="gramStart"/>
            <w:r>
              <w:rPr>
                <w:rFonts w:ascii="Times New Roman" w:hAnsi="Times New Roman" w:cs="Times New Roman"/>
                <w:color w:val="auto"/>
              </w:rPr>
              <w:t>Racord</w:t>
            </w:r>
            <w:proofErr w:type="spellEnd"/>
            <w:r>
              <w:rPr>
                <w:rFonts w:ascii="Times New Roman" w:hAnsi="Times New Roman" w:cs="Times New Roman"/>
                <w:color w:val="auto"/>
              </w:rPr>
              <w:t xml:space="preserve">  electric</w:t>
            </w:r>
            <w:proofErr w:type="gramEnd"/>
            <w:r>
              <w:rPr>
                <w:rFonts w:ascii="Times New Roman" w:hAnsi="Times New Roman" w:cs="Times New Roman"/>
                <w:color w:val="auto"/>
              </w:rPr>
              <w:t>-</w:t>
            </w:r>
            <w:proofErr w:type="spellStart"/>
            <w:r>
              <w:rPr>
                <w:rFonts w:ascii="Times New Roman" w:hAnsi="Times New Roman" w:cs="Times New Roman"/>
                <w:color w:val="auto"/>
              </w:rPr>
              <w:t>Instalație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pentru</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stație</w:t>
            </w:r>
            <w:proofErr w:type="spellEnd"/>
            <w:r>
              <w:rPr>
                <w:rFonts w:ascii="Times New Roman" w:hAnsi="Times New Roman" w:cs="Times New Roman"/>
                <w:color w:val="auto"/>
              </w:rPr>
              <w:t xml:space="preserve"> de </w:t>
            </w:r>
            <w:proofErr w:type="spellStart"/>
            <w:r>
              <w:rPr>
                <w:rFonts w:ascii="Times New Roman" w:hAnsi="Times New Roman" w:cs="Times New Roman"/>
                <w:color w:val="auto"/>
              </w:rPr>
              <w:t>încărcare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autobuz</w:t>
            </w:r>
            <w:proofErr w:type="spellEnd"/>
            <w:r>
              <w:rPr>
                <w:rFonts w:ascii="Times New Roman" w:hAnsi="Times New Roman" w:cs="Times New Roman"/>
                <w:color w:val="auto"/>
              </w:rPr>
              <w:t xml:space="preserve"> electric </w:t>
            </w:r>
            <w:proofErr w:type="spellStart"/>
            <w:r>
              <w:rPr>
                <w:rFonts w:ascii="Times New Roman" w:hAnsi="Times New Roman" w:cs="Times New Roman"/>
                <w:color w:val="auto"/>
              </w:rPr>
              <w:t>Capăt</w:t>
            </w:r>
            <w:proofErr w:type="spellEnd"/>
            <w:r>
              <w:rPr>
                <w:rFonts w:ascii="Times New Roman" w:hAnsi="Times New Roman" w:cs="Times New Roman"/>
                <w:color w:val="auto"/>
              </w:rPr>
              <w:t xml:space="preserve"> de </w:t>
            </w:r>
            <w:proofErr w:type="spellStart"/>
            <w:r>
              <w:rPr>
                <w:rFonts w:ascii="Times New Roman" w:hAnsi="Times New Roman" w:cs="Times New Roman"/>
                <w:color w:val="auto"/>
              </w:rPr>
              <w:t>linie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Azomureș</w:t>
            </w:r>
            <w:proofErr w:type="spellEnd"/>
            <w:r>
              <w:rPr>
                <w:rFonts w:ascii="Times New Roman" w:hAnsi="Times New Roman" w:cs="Times New Roman"/>
                <w:color w:val="auto"/>
              </w:rPr>
              <w:t xml:space="preserve"> str. </w:t>
            </w:r>
            <w:proofErr w:type="spellStart"/>
            <w:r>
              <w:rPr>
                <w:rFonts w:ascii="Times New Roman" w:hAnsi="Times New Roman" w:cs="Times New Roman"/>
                <w:color w:val="auto"/>
              </w:rPr>
              <w:t>Gh</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Doja</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nr</w:t>
            </w:r>
            <w:proofErr w:type="spellEnd"/>
            <w:r>
              <w:rPr>
                <w:rFonts w:ascii="Times New Roman" w:hAnsi="Times New Roman" w:cs="Times New Roman"/>
                <w:color w:val="auto"/>
              </w:rPr>
              <w:t>. 300</w:t>
            </w:r>
          </w:p>
        </w:tc>
        <w:tc>
          <w:tcPr>
            <w:tcW w:w="1062" w:type="dxa"/>
            <w:shd w:val="clear" w:color="auto" w:fill="auto"/>
            <w:hideMark/>
          </w:tcPr>
          <w:p w:rsidR="00946499" w:rsidRPr="007408F3" w:rsidRDefault="00946499" w:rsidP="00D522FD">
            <w:pPr>
              <w:jc w:val="center"/>
              <w:rPr>
                <w:rFonts w:ascii="Times New Roman" w:hAnsi="Times New Roman" w:cs="Times New Roman"/>
                <w:color w:val="auto"/>
              </w:rPr>
            </w:pPr>
            <w:r>
              <w:rPr>
                <w:rFonts w:ascii="Times New Roman" w:hAnsi="Times New Roman" w:cs="Times New Roman"/>
                <w:color w:val="auto"/>
              </w:rPr>
              <w:t>1905</w:t>
            </w:r>
          </w:p>
        </w:tc>
        <w:tc>
          <w:tcPr>
            <w:tcW w:w="1596" w:type="dxa"/>
            <w:shd w:val="clear" w:color="auto" w:fill="auto"/>
            <w:hideMark/>
          </w:tcPr>
          <w:p w:rsidR="00946499" w:rsidRPr="007408F3" w:rsidRDefault="00946499" w:rsidP="00D522FD">
            <w:pPr>
              <w:jc w:val="center"/>
              <w:rPr>
                <w:rFonts w:ascii="Times New Roman" w:hAnsi="Times New Roman" w:cs="Times New Roman"/>
                <w:color w:val="auto"/>
              </w:rPr>
            </w:pPr>
            <w:r>
              <w:rPr>
                <w:rFonts w:ascii="Times New Roman" w:hAnsi="Times New Roman" w:cs="Times New Roman"/>
                <w:color w:val="auto"/>
              </w:rPr>
              <w:t>530.229,64</w:t>
            </w:r>
          </w:p>
        </w:tc>
        <w:tc>
          <w:tcPr>
            <w:tcW w:w="832" w:type="dxa"/>
            <w:shd w:val="clear" w:color="auto" w:fill="auto"/>
            <w:hideMark/>
          </w:tcPr>
          <w:p w:rsidR="00946499" w:rsidRPr="007408F3" w:rsidRDefault="00946499" w:rsidP="00D522FD">
            <w:pPr>
              <w:jc w:val="center"/>
              <w:rPr>
                <w:rFonts w:ascii="Times New Roman" w:hAnsi="Times New Roman" w:cs="Times New Roman"/>
                <w:color w:val="auto"/>
              </w:rPr>
            </w:pPr>
          </w:p>
        </w:tc>
        <w:tc>
          <w:tcPr>
            <w:tcW w:w="1361" w:type="dxa"/>
            <w:shd w:val="clear" w:color="auto" w:fill="auto"/>
            <w:hideMark/>
          </w:tcPr>
          <w:p w:rsidR="00946499" w:rsidRPr="007408F3" w:rsidRDefault="00946499" w:rsidP="00D522FD">
            <w:pPr>
              <w:jc w:val="center"/>
              <w:rPr>
                <w:rFonts w:ascii="Times New Roman" w:hAnsi="Times New Roman" w:cs="Times New Roman"/>
                <w:color w:val="auto"/>
              </w:rPr>
            </w:pPr>
            <w:r>
              <w:rPr>
                <w:rFonts w:ascii="Times New Roman" w:hAnsi="Times New Roman" w:cs="Times New Roman"/>
                <w:color w:val="auto"/>
              </w:rPr>
              <w:t>-</w:t>
            </w:r>
          </w:p>
        </w:tc>
        <w:tc>
          <w:tcPr>
            <w:tcW w:w="1788" w:type="dxa"/>
            <w:shd w:val="clear" w:color="auto" w:fill="auto"/>
            <w:hideMark/>
          </w:tcPr>
          <w:p w:rsidR="00946499" w:rsidRPr="007408F3" w:rsidRDefault="00946499" w:rsidP="00D522FD">
            <w:pPr>
              <w:jc w:val="center"/>
              <w:rPr>
                <w:rFonts w:ascii="Times New Roman" w:hAnsi="Times New Roman" w:cs="Times New Roman"/>
                <w:color w:val="auto"/>
              </w:rPr>
            </w:pPr>
            <w:r>
              <w:rPr>
                <w:rFonts w:ascii="Times New Roman" w:hAnsi="Times New Roman" w:cs="Times New Roman"/>
                <w:color w:val="auto"/>
              </w:rPr>
              <w:t>530.229,64</w:t>
            </w:r>
          </w:p>
        </w:tc>
      </w:tr>
      <w:tr w:rsidR="00946499" w:rsidRPr="007408F3" w:rsidTr="00D522FD">
        <w:trPr>
          <w:trHeight w:val="70"/>
        </w:trPr>
        <w:tc>
          <w:tcPr>
            <w:tcW w:w="567" w:type="dxa"/>
            <w:shd w:val="clear" w:color="auto" w:fill="auto"/>
            <w:hideMark/>
          </w:tcPr>
          <w:p w:rsidR="00946499" w:rsidRPr="007408F3" w:rsidRDefault="00946499" w:rsidP="00D522FD">
            <w:pPr>
              <w:jc w:val="center"/>
              <w:rPr>
                <w:rFonts w:ascii="Times New Roman" w:hAnsi="Times New Roman" w:cs="Times New Roman"/>
                <w:color w:val="auto"/>
              </w:rPr>
            </w:pPr>
            <w:r w:rsidRPr="007408F3">
              <w:rPr>
                <w:rFonts w:ascii="Times New Roman" w:hAnsi="Times New Roman" w:cs="Times New Roman"/>
                <w:color w:val="auto"/>
              </w:rPr>
              <w:t>2</w:t>
            </w:r>
          </w:p>
        </w:tc>
        <w:tc>
          <w:tcPr>
            <w:tcW w:w="2683" w:type="dxa"/>
            <w:shd w:val="clear" w:color="auto" w:fill="auto"/>
            <w:hideMark/>
          </w:tcPr>
          <w:p w:rsidR="00946499" w:rsidRPr="007408F3" w:rsidRDefault="00946499" w:rsidP="00D522FD">
            <w:pPr>
              <w:rPr>
                <w:rFonts w:ascii="Times New Roman" w:hAnsi="Times New Roman" w:cs="Times New Roman"/>
                <w:color w:val="auto"/>
              </w:rPr>
            </w:pPr>
            <w:proofErr w:type="spellStart"/>
            <w:r>
              <w:rPr>
                <w:rFonts w:ascii="Times New Roman" w:hAnsi="Times New Roman" w:cs="Times New Roman"/>
                <w:color w:val="auto"/>
              </w:rPr>
              <w:t>Racord</w:t>
            </w:r>
            <w:proofErr w:type="spellEnd"/>
            <w:r>
              <w:rPr>
                <w:rFonts w:ascii="Times New Roman" w:hAnsi="Times New Roman" w:cs="Times New Roman"/>
                <w:color w:val="auto"/>
              </w:rPr>
              <w:t xml:space="preserve">  electric-</w:t>
            </w:r>
            <w:proofErr w:type="spellStart"/>
            <w:r>
              <w:rPr>
                <w:rFonts w:ascii="Times New Roman" w:hAnsi="Times New Roman" w:cs="Times New Roman"/>
                <w:color w:val="auto"/>
              </w:rPr>
              <w:t>Instalație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pentru</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stație</w:t>
            </w:r>
            <w:proofErr w:type="spellEnd"/>
            <w:r>
              <w:rPr>
                <w:rFonts w:ascii="Times New Roman" w:hAnsi="Times New Roman" w:cs="Times New Roman"/>
                <w:color w:val="auto"/>
              </w:rPr>
              <w:t xml:space="preserve"> de </w:t>
            </w:r>
            <w:proofErr w:type="spellStart"/>
            <w:r>
              <w:rPr>
                <w:rFonts w:ascii="Times New Roman" w:hAnsi="Times New Roman" w:cs="Times New Roman"/>
                <w:color w:val="auto"/>
              </w:rPr>
              <w:t>încărcare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autobuz</w:t>
            </w:r>
            <w:proofErr w:type="spellEnd"/>
            <w:r>
              <w:rPr>
                <w:rFonts w:ascii="Times New Roman" w:hAnsi="Times New Roman" w:cs="Times New Roman"/>
                <w:color w:val="auto"/>
              </w:rPr>
              <w:t xml:space="preserve"> electric </w:t>
            </w:r>
            <w:proofErr w:type="spellStart"/>
            <w:r>
              <w:rPr>
                <w:rFonts w:ascii="Times New Roman" w:hAnsi="Times New Roman" w:cs="Times New Roman"/>
                <w:color w:val="auto"/>
              </w:rPr>
              <w:t>Capăt</w:t>
            </w:r>
            <w:proofErr w:type="spellEnd"/>
            <w:r>
              <w:rPr>
                <w:rFonts w:ascii="Times New Roman" w:hAnsi="Times New Roman" w:cs="Times New Roman"/>
                <w:color w:val="auto"/>
              </w:rPr>
              <w:t xml:space="preserve"> de </w:t>
            </w:r>
            <w:proofErr w:type="spellStart"/>
            <w:r>
              <w:rPr>
                <w:rFonts w:ascii="Times New Roman" w:hAnsi="Times New Roman" w:cs="Times New Roman"/>
                <w:color w:val="auto"/>
              </w:rPr>
              <w:t>linie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Livezeni</w:t>
            </w:r>
            <w:proofErr w:type="spellEnd"/>
          </w:p>
        </w:tc>
        <w:tc>
          <w:tcPr>
            <w:tcW w:w="1062" w:type="dxa"/>
            <w:shd w:val="clear" w:color="auto" w:fill="auto"/>
            <w:hideMark/>
          </w:tcPr>
          <w:p w:rsidR="00946499" w:rsidRPr="007408F3" w:rsidRDefault="00946499" w:rsidP="00D522FD">
            <w:pPr>
              <w:jc w:val="center"/>
              <w:rPr>
                <w:rFonts w:ascii="Times New Roman" w:hAnsi="Times New Roman" w:cs="Times New Roman"/>
                <w:color w:val="auto"/>
              </w:rPr>
            </w:pPr>
            <w:r>
              <w:rPr>
                <w:rFonts w:ascii="Times New Roman" w:hAnsi="Times New Roman" w:cs="Times New Roman"/>
                <w:color w:val="auto"/>
              </w:rPr>
              <w:t>1906</w:t>
            </w:r>
          </w:p>
        </w:tc>
        <w:tc>
          <w:tcPr>
            <w:tcW w:w="1596" w:type="dxa"/>
            <w:shd w:val="clear" w:color="auto" w:fill="auto"/>
            <w:hideMark/>
          </w:tcPr>
          <w:p w:rsidR="00946499" w:rsidRPr="007408F3" w:rsidRDefault="00946499" w:rsidP="00D522FD">
            <w:pPr>
              <w:jc w:val="center"/>
              <w:rPr>
                <w:rFonts w:ascii="Times New Roman" w:hAnsi="Times New Roman" w:cs="Times New Roman"/>
                <w:color w:val="auto"/>
              </w:rPr>
            </w:pPr>
            <w:r>
              <w:rPr>
                <w:rFonts w:ascii="Times New Roman" w:hAnsi="Times New Roman" w:cs="Times New Roman"/>
                <w:color w:val="auto"/>
              </w:rPr>
              <w:t>560.465,62</w:t>
            </w:r>
          </w:p>
        </w:tc>
        <w:tc>
          <w:tcPr>
            <w:tcW w:w="832" w:type="dxa"/>
            <w:shd w:val="clear" w:color="auto" w:fill="auto"/>
            <w:hideMark/>
          </w:tcPr>
          <w:p w:rsidR="00946499" w:rsidRPr="007408F3" w:rsidRDefault="00946499" w:rsidP="00D522FD">
            <w:pPr>
              <w:jc w:val="center"/>
              <w:rPr>
                <w:rFonts w:ascii="Times New Roman" w:hAnsi="Times New Roman" w:cs="Times New Roman"/>
                <w:color w:val="auto"/>
              </w:rPr>
            </w:pPr>
          </w:p>
        </w:tc>
        <w:tc>
          <w:tcPr>
            <w:tcW w:w="1361" w:type="dxa"/>
            <w:shd w:val="clear" w:color="auto" w:fill="auto"/>
            <w:hideMark/>
          </w:tcPr>
          <w:p w:rsidR="00946499" w:rsidRPr="007408F3" w:rsidRDefault="00946499" w:rsidP="00D522FD">
            <w:pPr>
              <w:jc w:val="center"/>
              <w:rPr>
                <w:rFonts w:ascii="Times New Roman" w:hAnsi="Times New Roman" w:cs="Times New Roman"/>
                <w:color w:val="auto"/>
              </w:rPr>
            </w:pPr>
            <w:r>
              <w:rPr>
                <w:rFonts w:ascii="Times New Roman" w:hAnsi="Times New Roman" w:cs="Times New Roman"/>
                <w:color w:val="auto"/>
              </w:rPr>
              <w:t>-</w:t>
            </w:r>
          </w:p>
        </w:tc>
        <w:tc>
          <w:tcPr>
            <w:tcW w:w="1788" w:type="dxa"/>
            <w:shd w:val="clear" w:color="auto" w:fill="auto"/>
            <w:hideMark/>
          </w:tcPr>
          <w:p w:rsidR="00946499" w:rsidRPr="007408F3" w:rsidRDefault="00946499" w:rsidP="00D522FD">
            <w:pPr>
              <w:jc w:val="center"/>
              <w:rPr>
                <w:rFonts w:ascii="Times New Roman" w:hAnsi="Times New Roman" w:cs="Times New Roman"/>
                <w:color w:val="auto"/>
              </w:rPr>
            </w:pPr>
            <w:r>
              <w:rPr>
                <w:rFonts w:ascii="Times New Roman" w:hAnsi="Times New Roman" w:cs="Times New Roman"/>
                <w:color w:val="auto"/>
              </w:rPr>
              <w:t>560.465,62</w:t>
            </w:r>
          </w:p>
        </w:tc>
      </w:tr>
      <w:tr w:rsidR="00946499" w:rsidRPr="007408F3" w:rsidTr="00D522FD">
        <w:trPr>
          <w:trHeight w:val="70"/>
        </w:trPr>
        <w:tc>
          <w:tcPr>
            <w:tcW w:w="567" w:type="dxa"/>
            <w:shd w:val="clear" w:color="auto" w:fill="auto"/>
          </w:tcPr>
          <w:p w:rsidR="00946499" w:rsidRPr="007408F3" w:rsidRDefault="00946499" w:rsidP="00D522FD">
            <w:pPr>
              <w:jc w:val="center"/>
              <w:rPr>
                <w:rFonts w:ascii="Times New Roman" w:hAnsi="Times New Roman" w:cs="Times New Roman"/>
                <w:color w:val="auto"/>
              </w:rPr>
            </w:pPr>
            <w:r w:rsidRPr="007408F3">
              <w:rPr>
                <w:rFonts w:ascii="Times New Roman" w:hAnsi="Times New Roman" w:cs="Times New Roman"/>
                <w:color w:val="auto"/>
              </w:rPr>
              <w:t>3</w:t>
            </w:r>
          </w:p>
        </w:tc>
        <w:tc>
          <w:tcPr>
            <w:tcW w:w="2683" w:type="dxa"/>
            <w:shd w:val="clear" w:color="auto" w:fill="auto"/>
          </w:tcPr>
          <w:p w:rsidR="00946499" w:rsidRPr="007408F3" w:rsidRDefault="00946499" w:rsidP="00D522FD">
            <w:pPr>
              <w:rPr>
                <w:rFonts w:ascii="Times New Roman" w:hAnsi="Times New Roman" w:cs="Times New Roman"/>
                <w:color w:val="auto"/>
              </w:rPr>
            </w:pPr>
            <w:proofErr w:type="spellStart"/>
            <w:r>
              <w:rPr>
                <w:rFonts w:ascii="Times New Roman" w:hAnsi="Times New Roman" w:cs="Times New Roman"/>
                <w:color w:val="auto"/>
              </w:rPr>
              <w:t>Racord</w:t>
            </w:r>
            <w:proofErr w:type="spellEnd"/>
            <w:r>
              <w:rPr>
                <w:rFonts w:ascii="Times New Roman" w:hAnsi="Times New Roman" w:cs="Times New Roman"/>
                <w:color w:val="auto"/>
              </w:rPr>
              <w:t xml:space="preserve">  electric-</w:t>
            </w:r>
            <w:proofErr w:type="spellStart"/>
            <w:r>
              <w:rPr>
                <w:rFonts w:ascii="Times New Roman" w:hAnsi="Times New Roman" w:cs="Times New Roman"/>
                <w:color w:val="auto"/>
              </w:rPr>
              <w:t>Instalație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pentru</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stație</w:t>
            </w:r>
            <w:proofErr w:type="spellEnd"/>
            <w:r>
              <w:rPr>
                <w:rFonts w:ascii="Times New Roman" w:hAnsi="Times New Roman" w:cs="Times New Roman"/>
                <w:color w:val="auto"/>
              </w:rPr>
              <w:t xml:space="preserve"> de </w:t>
            </w:r>
            <w:proofErr w:type="spellStart"/>
            <w:r>
              <w:rPr>
                <w:rFonts w:ascii="Times New Roman" w:hAnsi="Times New Roman" w:cs="Times New Roman"/>
                <w:color w:val="auto"/>
              </w:rPr>
              <w:t>încărcare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autobuz</w:t>
            </w:r>
            <w:proofErr w:type="spellEnd"/>
            <w:r>
              <w:rPr>
                <w:rFonts w:ascii="Times New Roman" w:hAnsi="Times New Roman" w:cs="Times New Roman"/>
                <w:color w:val="auto"/>
              </w:rPr>
              <w:t xml:space="preserve"> electric </w:t>
            </w:r>
            <w:proofErr w:type="spellStart"/>
            <w:r>
              <w:rPr>
                <w:rFonts w:ascii="Times New Roman" w:hAnsi="Times New Roman" w:cs="Times New Roman"/>
                <w:color w:val="auto"/>
              </w:rPr>
              <w:t>Capăt</w:t>
            </w:r>
            <w:proofErr w:type="spellEnd"/>
            <w:r>
              <w:rPr>
                <w:rFonts w:ascii="Times New Roman" w:hAnsi="Times New Roman" w:cs="Times New Roman"/>
                <w:color w:val="auto"/>
              </w:rPr>
              <w:t xml:space="preserve"> de </w:t>
            </w:r>
            <w:proofErr w:type="spellStart"/>
            <w:r>
              <w:rPr>
                <w:rFonts w:ascii="Times New Roman" w:hAnsi="Times New Roman" w:cs="Times New Roman"/>
                <w:color w:val="auto"/>
              </w:rPr>
              <w:t>linie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Unirii</w:t>
            </w:r>
            <w:proofErr w:type="spellEnd"/>
            <w:r>
              <w:rPr>
                <w:rFonts w:ascii="Times New Roman" w:hAnsi="Times New Roman" w:cs="Times New Roman"/>
                <w:color w:val="auto"/>
              </w:rPr>
              <w:t xml:space="preserve"> str. </w:t>
            </w:r>
            <w:proofErr w:type="spellStart"/>
            <w:r>
              <w:rPr>
                <w:rFonts w:ascii="Times New Roman" w:hAnsi="Times New Roman" w:cs="Times New Roman"/>
                <w:color w:val="auto"/>
              </w:rPr>
              <w:t>Plopilor</w:t>
            </w:r>
            <w:proofErr w:type="spellEnd"/>
          </w:p>
        </w:tc>
        <w:tc>
          <w:tcPr>
            <w:tcW w:w="1062" w:type="dxa"/>
            <w:shd w:val="clear" w:color="auto" w:fill="auto"/>
          </w:tcPr>
          <w:p w:rsidR="00946499" w:rsidRPr="007408F3" w:rsidRDefault="00946499" w:rsidP="00D522FD">
            <w:pPr>
              <w:jc w:val="center"/>
              <w:rPr>
                <w:rFonts w:ascii="Times New Roman" w:hAnsi="Times New Roman" w:cs="Times New Roman"/>
                <w:color w:val="auto"/>
              </w:rPr>
            </w:pPr>
            <w:r>
              <w:rPr>
                <w:rFonts w:ascii="Times New Roman" w:hAnsi="Times New Roman" w:cs="Times New Roman"/>
                <w:color w:val="auto"/>
              </w:rPr>
              <w:t>1907</w:t>
            </w:r>
          </w:p>
        </w:tc>
        <w:tc>
          <w:tcPr>
            <w:tcW w:w="1596" w:type="dxa"/>
            <w:shd w:val="clear" w:color="auto" w:fill="auto"/>
          </w:tcPr>
          <w:p w:rsidR="00946499" w:rsidRPr="007408F3" w:rsidRDefault="00946499" w:rsidP="00D522FD">
            <w:pPr>
              <w:jc w:val="center"/>
              <w:rPr>
                <w:rFonts w:ascii="Times New Roman" w:hAnsi="Times New Roman" w:cs="Times New Roman"/>
                <w:color w:val="auto"/>
              </w:rPr>
            </w:pPr>
            <w:r>
              <w:rPr>
                <w:rFonts w:ascii="Times New Roman" w:hAnsi="Times New Roman" w:cs="Times New Roman"/>
                <w:color w:val="auto"/>
              </w:rPr>
              <w:t>484.929,21</w:t>
            </w:r>
          </w:p>
        </w:tc>
        <w:tc>
          <w:tcPr>
            <w:tcW w:w="832" w:type="dxa"/>
            <w:shd w:val="clear" w:color="auto" w:fill="auto"/>
          </w:tcPr>
          <w:p w:rsidR="00946499" w:rsidRPr="007408F3" w:rsidRDefault="00946499" w:rsidP="00D522FD">
            <w:pPr>
              <w:jc w:val="center"/>
              <w:rPr>
                <w:rFonts w:ascii="Times New Roman" w:hAnsi="Times New Roman" w:cs="Times New Roman"/>
                <w:color w:val="auto"/>
              </w:rPr>
            </w:pPr>
          </w:p>
        </w:tc>
        <w:tc>
          <w:tcPr>
            <w:tcW w:w="1361" w:type="dxa"/>
            <w:shd w:val="clear" w:color="auto" w:fill="auto"/>
          </w:tcPr>
          <w:p w:rsidR="00946499" w:rsidRPr="007408F3" w:rsidRDefault="00946499" w:rsidP="00D522FD">
            <w:pPr>
              <w:jc w:val="center"/>
              <w:rPr>
                <w:rFonts w:ascii="Times New Roman" w:hAnsi="Times New Roman" w:cs="Times New Roman"/>
                <w:color w:val="auto"/>
              </w:rPr>
            </w:pPr>
            <w:r>
              <w:rPr>
                <w:rFonts w:ascii="Times New Roman" w:hAnsi="Times New Roman" w:cs="Times New Roman"/>
                <w:color w:val="auto"/>
              </w:rPr>
              <w:t>-</w:t>
            </w:r>
          </w:p>
        </w:tc>
        <w:tc>
          <w:tcPr>
            <w:tcW w:w="1788" w:type="dxa"/>
            <w:shd w:val="clear" w:color="auto" w:fill="auto"/>
          </w:tcPr>
          <w:p w:rsidR="00946499" w:rsidRPr="007408F3" w:rsidRDefault="00946499" w:rsidP="00D522FD">
            <w:pPr>
              <w:jc w:val="center"/>
              <w:rPr>
                <w:rFonts w:ascii="Times New Roman" w:hAnsi="Times New Roman" w:cs="Times New Roman"/>
                <w:color w:val="auto"/>
              </w:rPr>
            </w:pPr>
            <w:r>
              <w:rPr>
                <w:rFonts w:ascii="Times New Roman" w:hAnsi="Times New Roman" w:cs="Times New Roman"/>
                <w:color w:val="auto"/>
              </w:rPr>
              <w:t>484.929,21</w:t>
            </w:r>
          </w:p>
        </w:tc>
      </w:tr>
      <w:tr w:rsidR="00946499" w:rsidRPr="007408F3" w:rsidTr="00D522FD">
        <w:trPr>
          <w:trHeight w:val="70"/>
        </w:trPr>
        <w:tc>
          <w:tcPr>
            <w:tcW w:w="567" w:type="dxa"/>
            <w:shd w:val="clear" w:color="auto" w:fill="auto"/>
          </w:tcPr>
          <w:p w:rsidR="00946499" w:rsidRPr="007408F3" w:rsidRDefault="00946499" w:rsidP="00D522FD">
            <w:pPr>
              <w:jc w:val="center"/>
              <w:rPr>
                <w:rFonts w:ascii="Times New Roman" w:hAnsi="Times New Roman" w:cs="Times New Roman"/>
                <w:color w:val="auto"/>
              </w:rPr>
            </w:pPr>
            <w:r w:rsidRPr="007408F3">
              <w:rPr>
                <w:rFonts w:ascii="Times New Roman" w:hAnsi="Times New Roman" w:cs="Times New Roman"/>
                <w:color w:val="auto"/>
              </w:rPr>
              <w:t>4</w:t>
            </w:r>
          </w:p>
        </w:tc>
        <w:tc>
          <w:tcPr>
            <w:tcW w:w="2683" w:type="dxa"/>
            <w:shd w:val="clear" w:color="auto" w:fill="auto"/>
          </w:tcPr>
          <w:p w:rsidR="00946499" w:rsidRPr="007408F3" w:rsidRDefault="00946499" w:rsidP="00D522FD">
            <w:pPr>
              <w:rPr>
                <w:rFonts w:ascii="Times New Roman" w:hAnsi="Times New Roman" w:cs="Times New Roman"/>
                <w:color w:val="auto"/>
              </w:rPr>
            </w:pPr>
            <w:proofErr w:type="spellStart"/>
            <w:r>
              <w:rPr>
                <w:rFonts w:ascii="Times New Roman" w:hAnsi="Times New Roman" w:cs="Times New Roman"/>
                <w:color w:val="auto"/>
              </w:rPr>
              <w:t>Racord</w:t>
            </w:r>
            <w:proofErr w:type="spellEnd"/>
            <w:r>
              <w:rPr>
                <w:rFonts w:ascii="Times New Roman" w:hAnsi="Times New Roman" w:cs="Times New Roman"/>
                <w:color w:val="auto"/>
              </w:rPr>
              <w:t xml:space="preserve">  electric-</w:t>
            </w:r>
            <w:proofErr w:type="spellStart"/>
            <w:r>
              <w:rPr>
                <w:rFonts w:ascii="Times New Roman" w:hAnsi="Times New Roman" w:cs="Times New Roman"/>
                <w:color w:val="auto"/>
              </w:rPr>
              <w:t>Instalație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pentru</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stație</w:t>
            </w:r>
            <w:proofErr w:type="spellEnd"/>
            <w:r>
              <w:rPr>
                <w:rFonts w:ascii="Times New Roman" w:hAnsi="Times New Roman" w:cs="Times New Roman"/>
                <w:color w:val="auto"/>
              </w:rPr>
              <w:t xml:space="preserve"> de </w:t>
            </w:r>
            <w:proofErr w:type="spellStart"/>
            <w:r>
              <w:rPr>
                <w:rFonts w:ascii="Times New Roman" w:hAnsi="Times New Roman" w:cs="Times New Roman"/>
                <w:color w:val="auto"/>
              </w:rPr>
              <w:t>încărcare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autobuz</w:t>
            </w:r>
            <w:proofErr w:type="spellEnd"/>
            <w:r>
              <w:rPr>
                <w:rFonts w:ascii="Times New Roman" w:hAnsi="Times New Roman" w:cs="Times New Roman"/>
                <w:color w:val="auto"/>
              </w:rPr>
              <w:t xml:space="preserve"> electric </w:t>
            </w:r>
            <w:proofErr w:type="spellStart"/>
            <w:r>
              <w:rPr>
                <w:rFonts w:ascii="Times New Roman" w:hAnsi="Times New Roman" w:cs="Times New Roman"/>
                <w:color w:val="auto"/>
              </w:rPr>
              <w:t>Sediu</w:t>
            </w:r>
            <w:proofErr w:type="spellEnd"/>
            <w:r>
              <w:rPr>
                <w:rFonts w:ascii="Times New Roman" w:hAnsi="Times New Roman" w:cs="Times New Roman"/>
                <w:color w:val="auto"/>
              </w:rPr>
              <w:t xml:space="preserve"> S.C Transport Local Str. Bega nr.2</w:t>
            </w:r>
          </w:p>
        </w:tc>
        <w:tc>
          <w:tcPr>
            <w:tcW w:w="1062" w:type="dxa"/>
            <w:shd w:val="clear" w:color="auto" w:fill="auto"/>
          </w:tcPr>
          <w:p w:rsidR="00946499" w:rsidRPr="007408F3" w:rsidRDefault="00946499" w:rsidP="00D522FD">
            <w:pPr>
              <w:jc w:val="center"/>
              <w:rPr>
                <w:rFonts w:ascii="Times New Roman" w:hAnsi="Times New Roman" w:cs="Times New Roman"/>
                <w:color w:val="auto"/>
              </w:rPr>
            </w:pPr>
            <w:r>
              <w:rPr>
                <w:rFonts w:ascii="Times New Roman" w:hAnsi="Times New Roman" w:cs="Times New Roman"/>
                <w:color w:val="auto"/>
              </w:rPr>
              <w:t>1908</w:t>
            </w:r>
          </w:p>
        </w:tc>
        <w:tc>
          <w:tcPr>
            <w:tcW w:w="1596" w:type="dxa"/>
            <w:shd w:val="clear" w:color="auto" w:fill="auto"/>
          </w:tcPr>
          <w:p w:rsidR="00946499" w:rsidRPr="007408F3" w:rsidRDefault="00946499" w:rsidP="00D522FD">
            <w:pPr>
              <w:jc w:val="center"/>
              <w:rPr>
                <w:rFonts w:ascii="Times New Roman" w:hAnsi="Times New Roman" w:cs="Times New Roman"/>
                <w:color w:val="auto"/>
              </w:rPr>
            </w:pPr>
            <w:r>
              <w:rPr>
                <w:rFonts w:ascii="Times New Roman" w:hAnsi="Times New Roman" w:cs="Times New Roman"/>
                <w:color w:val="auto"/>
              </w:rPr>
              <w:t>2.652.830,43</w:t>
            </w:r>
          </w:p>
        </w:tc>
        <w:tc>
          <w:tcPr>
            <w:tcW w:w="832" w:type="dxa"/>
            <w:shd w:val="clear" w:color="auto" w:fill="auto"/>
          </w:tcPr>
          <w:p w:rsidR="00946499" w:rsidRPr="007408F3" w:rsidRDefault="00946499" w:rsidP="00D522FD">
            <w:pPr>
              <w:jc w:val="center"/>
              <w:rPr>
                <w:rFonts w:ascii="Times New Roman" w:hAnsi="Times New Roman" w:cs="Times New Roman"/>
                <w:color w:val="auto"/>
              </w:rPr>
            </w:pPr>
          </w:p>
        </w:tc>
        <w:tc>
          <w:tcPr>
            <w:tcW w:w="1361" w:type="dxa"/>
            <w:shd w:val="clear" w:color="auto" w:fill="auto"/>
          </w:tcPr>
          <w:p w:rsidR="00946499" w:rsidRPr="007408F3" w:rsidRDefault="00946499" w:rsidP="00D522FD">
            <w:pPr>
              <w:jc w:val="center"/>
              <w:rPr>
                <w:rFonts w:ascii="Times New Roman" w:hAnsi="Times New Roman" w:cs="Times New Roman"/>
                <w:color w:val="auto"/>
              </w:rPr>
            </w:pPr>
            <w:r>
              <w:rPr>
                <w:rFonts w:ascii="Times New Roman" w:hAnsi="Times New Roman" w:cs="Times New Roman"/>
                <w:color w:val="auto"/>
              </w:rPr>
              <w:t>-</w:t>
            </w:r>
          </w:p>
        </w:tc>
        <w:tc>
          <w:tcPr>
            <w:tcW w:w="1788" w:type="dxa"/>
            <w:shd w:val="clear" w:color="auto" w:fill="auto"/>
          </w:tcPr>
          <w:p w:rsidR="00946499" w:rsidRPr="007408F3" w:rsidRDefault="00946499" w:rsidP="00D522FD">
            <w:pPr>
              <w:jc w:val="center"/>
              <w:rPr>
                <w:rFonts w:ascii="Times New Roman" w:hAnsi="Times New Roman" w:cs="Times New Roman"/>
                <w:color w:val="auto"/>
              </w:rPr>
            </w:pPr>
            <w:r>
              <w:rPr>
                <w:rFonts w:ascii="Times New Roman" w:hAnsi="Times New Roman" w:cs="Times New Roman"/>
                <w:color w:val="auto"/>
              </w:rPr>
              <w:t>2.652.830,43</w:t>
            </w:r>
          </w:p>
        </w:tc>
      </w:tr>
      <w:tr w:rsidR="00946499" w:rsidRPr="007408F3" w:rsidTr="00D522FD">
        <w:trPr>
          <w:trHeight w:val="70"/>
        </w:trPr>
        <w:tc>
          <w:tcPr>
            <w:tcW w:w="567" w:type="dxa"/>
            <w:shd w:val="clear" w:color="auto" w:fill="auto"/>
          </w:tcPr>
          <w:p w:rsidR="00946499" w:rsidRPr="007408F3" w:rsidRDefault="00946499" w:rsidP="00D522FD">
            <w:pPr>
              <w:jc w:val="center"/>
              <w:rPr>
                <w:rFonts w:ascii="Times New Roman" w:hAnsi="Times New Roman" w:cs="Times New Roman"/>
                <w:b/>
                <w:color w:val="auto"/>
              </w:rPr>
            </w:pPr>
          </w:p>
        </w:tc>
        <w:tc>
          <w:tcPr>
            <w:tcW w:w="2683" w:type="dxa"/>
            <w:shd w:val="clear" w:color="auto" w:fill="auto"/>
          </w:tcPr>
          <w:p w:rsidR="00946499" w:rsidRPr="007408F3" w:rsidRDefault="00946499" w:rsidP="00D522FD">
            <w:pPr>
              <w:rPr>
                <w:rFonts w:ascii="Times New Roman" w:hAnsi="Times New Roman" w:cs="Times New Roman"/>
                <w:b/>
                <w:color w:val="auto"/>
              </w:rPr>
            </w:pPr>
            <w:r w:rsidRPr="007408F3">
              <w:rPr>
                <w:rFonts w:ascii="Times New Roman" w:hAnsi="Times New Roman" w:cs="Times New Roman"/>
                <w:b/>
                <w:color w:val="auto"/>
              </w:rPr>
              <w:t>total</w:t>
            </w:r>
          </w:p>
        </w:tc>
        <w:tc>
          <w:tcPr>
            <w:tcW w:w="1062" w:type="dxa"/>
            <w:shd w:val="clear" w:color="auto" w:fill="auto"/>
          </w:tcPr>
          <w:p w:rsidR="00946499" w:rsidRPr="007408F3" w:rsidRDefault="00946499" w:rsidP="00D522FD">
            <w:pPr>
              <w:jc w:val="center"/>
              <w:rPr>
                <w:rFonts w:ascii="Times New Roman" w:hAnsi="Times New Roman" w:cs="Times New Roman"/>
                <w:color w:val="auto"/>
              </w:rPr>
            </w:pPr>
          </w:p>
        </w:tc>
        <w:tc>
          <w:tcPr>
            <w:tcW w:w="1596" w:type="dxa"/>
            <w:shd w:val="clear" w:color="auto" w:fill="auto"/>
          </w:tcPr>
          <w:p w:rsidR="00946499" w:rsidRPr="007408F3" w:rsidRDefault="00946499" w:rsidP="00D522FD">
            <w:pPr>
              <w:jc w:val="center"/>
              <w:rPr>
                <w:rFonts w:ascii="Times New Roman" w:hAnsi="Times New Roman" w:cs="Times New Roman"/>
                <w:b/>
                <w:color w:val="auto"/>
              </w:rPr>
            </w:pPr>
            <w:r>
              <w:rPr>
                <w:rFonts w:ascii="Times New Roman" w:hAnsi="Times New Roman" w:cs="Times New Roman"/>
                <w:b/>
                <w:color w:val="auto"/>
              </w:rPr>
              <w:t>4.228.454,90</w:t>
            </w:r>
          </w:p>
        </w:tc>
        <w:tc>
          <w:tcPr>
            <w:tcW w:w="832" w:type="dxa"/>
            <w:shd w:val="clear" w:color="auto" w:fill="auto"/>
          </w:tcPr>
          <w:p w:rsidR="00946499" w:rsidRPr="007408F3" w:rsidRDefault="00946499" w:rsidP="00D522FD">
            <w:pPr>
              <w:jc w:val="center"/>
              <w:rPr>
                <w:rFonts w:ascii="Times New Roman" w:hAnsi="Times New Roman" w:cs="Times New Roman"/>
                <w:b/>
                <w:color w:val="auto"/>
              </w:rPr>
            </w:pPr>
          </w:p>
        </w:tc>
        <w:tc>
          <w:tcPr>
            <w:tcW w:w="1361" w:type="dxa"/>
            <w:shd w:val="clear" w:color="auto" w:fill="auto"/>
          </w:tcPr>
          <w:p w:rsidR="00946499" w:rsidRPr="007408F3" w:rsidRDefault="00946499" w:rsidP="00D522FD">
            <w:pPr>
              <w:jc w:val="center"/>
              <w:rPr>
                <w:rFonts w:ascii="Times New Roman" w:hAnsi="Times New Roman" w:cs="Times New Roman"/>
                <w:b/>
                <w:color w:val="auto"/>
              </w:rPr>
            </w:pPr>
          </w:p>
        </w:tc>
        <w:tc>
          <w:tcPr>
            <w:tcW w:w="1788" w:type="dxa"/>
            <w:shd w:val="clear" w:color="auto" w:fill="auto"/>
          </w:tcPr>
          <w:p w:rsidR="00946499" w:rsidRPr="007408F3" w:rsidRDefault="00946499" w:rsidP="00D522FD">
            <w:pPr>
              <w:jc w:val="center"/>
              <w:rPr>
                <w:rFonts w:ascii="Times New Roman" w:hAnsi="Times New Roman" w:cs="Times New Roman"/>
                <w:b/>
                <w:color w:val="auto"/>
              </w:rPr>
            </w:pPr>
            <w:r>
              <w:rPr>
                <w:rFonts w:ascii="Times New Roman" w:hAnsi="Times New Roman" w:cs="Times New Roman"/>
                <w:b/>
                <w:color w:val="auto"/>
              </w:rPr>
              <w:t>4.228.454,90</w:t>
            </w:r>
          </w:p>
        </w:tc>
      </w:tr>
    </w:tbl>
    <w:p w:rsidR="00946499" w:rsidRPr="00946499" w:rsidRDefault="00946499" w:rsidP="00946499">
      <w:pPr>
        <w:widowControl/>
        <w:suppressAutoHyphens/>
        <w:ind w:left="170"/>
        <w:jc w:val="both"/>
        <w:rPr>
          <w:rFonts w:ascii="Times New Roman" w:eastAsia="Times New Roman" w:hAnsi="Times New Roman" w:cs="Times New Roman"/>
          <w:b/>
          <w:color w:val="auto"/>
          <w:lang w:eastAsia="ar-SA" w:bidi="ar-SA"/>
        </w:rPr>
      </w:pPr>
    </w:p>
    <w:p w:rsidR="00946499" w:rsidRPr="00946499" w:rsidRDefault="00946499" w:rsidP="00B37FB9">
      <w:pPr>
        <w:widowControl/>
        <w:suppressAutoHyphens/>
        <w:ind w:left="170"/>
        <w:jc w:val="both"/>
        <w:rPr>
          <w:rFonts w:ascii="Times New Roman" w:eastAsia="Times New Roman" w:hAnsi="Times New Roman" w:cs="Times New Roman"/>
          <w:bCs/>
          <w:color w:val="auto"/>
          <w:lang w:eastAsia="ar-SA" w:bidi="ar-SA"/>
        </w:rPr>
      </w:pPr>
      <w:r w:rsidRPr="00946499">
        <w:rPr>
          <w:rFonts w:ascii="Times New Roman" w:eastAsia="Times New Roman" w:hAnsi="Times New Roman" w:cs="Times New Roman"/>
          <w:b/>
          <w:color w:val="auto"/>
          <w:lang w:eastAsia="ar-SA" w:bidi="ar-SA"/>
        </w:rPr>
        <w:t xml:space="preserve">2. </w:t>
      </w:r>
      <w:r w:rsidRPr="00946499">
        <w:rPr>
          <w:rFonts w:ascii="Times New Roman" w:eastAsia="Times New Roman" w:hAnsi="Times New Roman" w:cs="Times New Roman"/>
          <w:bCs/>
          <w:color w:val="auto"/>
          <w:lang w:eastAsia="ar-SA" w:bidi="ar-SA"/>
        </w:rPr>
        <w:t xml:space="preserve"> La </w:t>
      </w:r>
      <w:proofErr w:type="spellStart"/>
      <w:r w:rsidRPr="00946499">
        <w:rPr>
          <w:rFonts w:ascii="Times New Roman" w:eastAsia="Times New Roman" w:hAnsi="Times New Roman" w:cs="Times New Roman"/>
          <w:bCs/>
          <w:color w:val="auto"/>
          <w:lang w:eastAsia="ar-SA" w:bidi="ar-SA"/>
        </w:rPr>
        <w:t>Anexa</w:t>
      </w:r>
      <w:proofErr w:type="spellEnd"/>
      <w:r w:rsidRPr="00946499">
        <w:rPr>
          <w:rFonts w:ascii="Times New Roman" w:eastAsia="Times New Roman" w:hAnsi="Times New Roman" w:cs="Times New Roman"/>
          <w:bCs/>
          <w:color w:val="auto"/>
          <w:lang w:eastAsia="ar-SA" w:bidi="ar-SA"/>
        </w:rPr>
        <w:t xml:space="preserve"> </w:t>
      </w:r>
      <w:proofErr w:type="spellStart"/>
      <w:r w:rsidRPr="00946499">
        <w:rPr>
          <w:rFonts w:ascii="Times New Roman" w:eastAsia="Times New Roman" w:hAnsi="Times New Roman" w:cs="Times New Roman"/>
          <w:bCs/>
          <w:color w:val="auto"/>
          <w:lang w:eastAsia="ar-SA" w:bidi="ar-SA"/>
        </w:rPr>
        <w:t>nr</w:t>
      </w:r>
      <w:proofErr w:type="spellEnd"/>
      <w:r w:rsidRPr="00946499">
        <w:rPr>
          <w:rFonts w:ascii="Times New Roman" w:eastAsia="Times New Roman" w:hAnsi="Times New Roman" w:cs="Times New Roman"/>
          <w:bCs/>
          <w:color w:val="auto"/>
          <w:lang w:eastAsia="ar-SA" w:bidi="ar-SA"/>
        </w:rPr>
        <w:t xml:space="preserve">. 4.1 a </w:t>
      </w:r>
      <w:proofErr w:type="spellStart"/>
      <w:r w:rsidRPr="00946499">
        <w:rPr>
          <w:rFonts w:ascii="Times New Roman" w:eastAsia="Times New Roman" w:hAnsi="Times New Roman" w:cs="Times New Roman"/>
          <w:bCs/>
          <w:color w:val="auto"/>
          <w:lang w:eastAsia="ar-SA" w:bidi="ar-SA"/>
        </w:rPr>
        <w:t>Contractului</w:t>
      </w:r>
      <w:proofErr w:type="spellEnd"/>
      <w:r w:rsidRPr="00946499">
        <w:rPr>
          <w:rFonts w:ascii="Times New Roman" w:eastAsia="Times New Roman" w:hAnsi="Times New Roman" w:cs="Times New Roman"/>
          <w:bCs/>
          <w:color w:val="auto"/>
          <w:lang w:eastAsia="ar-SA" w:bidi="ar-SA"/>
        </w:rPr>
        <w:t>, ”</w:t>
      </w:r>
      <w:proofErr w:type="spellStart"/>
      <w:r w:rsidRPr="00946499">
        <w:rPr>
          <w:rFonts w:ascii="Times New Roman" w:eastAsia="Times New Roman" w:hAnsi="Times New Roman" w:cs="Times New Roman"/>
          <w:bCs/>
          <w:i/>
          <w:iCs/>
          <w:color w:val="auto"/>
          <w:lang w:eastAsia="ar-SA" w:bidi="ar-SA"/>
        </w:rPr>
        <w:t>intitulată</w:t>
      </w:r>
      <w:proofErr w:type="spellEnd"/>
      <w:r w:rsidRPr="00946499">
        <w:rPr>
          <w:rFonts w:ascii="Times New Roman" w:eastAsia="Times New Roman" w:hAnsi="Times New Roman" w:cs="Times New Roman"/>
          <w:bCs/>
          <w:i/>
          <w:iCs/>
          <w:color w:val="auto"/>
          <w:lang w:eastAsia="ar-SA" w:bidi="ar-SA"/>
        </w:rPr>
        <w:t xml:space="preserve"> </w:t>
      </w:r>
      <w:proofErr w:type="spellStart"/>
      <w:r w:rsidRPr="00946499">
        <w:rPr>
          <w:rFonts w:ascii="Times New Roman" w:eastAsia="Times New Roman" w:hAnsi="Times New Roman" w:cs="Times New Roman"/>
          <w:bCs/>
          <w:i/>
          <w:iCs/>
          <w:color w:val="auto"/>
          <w:lang w:eastAsia="ar-SA" w:bidi="ar-SA"/>
        </w:rPr>
        <w:t>Bunuri</w:t>
      </w:r>
      <w:proofErr w:type="spellEnd"/>
      <w:r w:rsidRPr="00946499">
        <w:rPr>
          <w:rFonts w:ascii="Times New Roman" w:eastAsia="Times New Roman" w:hAnsi="Times New Roman" w:cs="Times New Roman"/>
          <w:bCs/>
          <w:i/>
          <w:iCs/>
          <w:color w:val="auto"/>
          <w:lang w:eastAsia="ar-SA" w:bidi="ar-SA"/>
        </w:rPr>
        <w:t xml:space="preserve"> de </w:t>
      </w:r>
      <w:proofErr w:type="spellStart"/>
      <w:r w:rsidRPr="00946499">
        <w:rPr>
          <w:rFonts w:ascii="Times New Roman" w:eastAsia="Times New Roman" w:hAnsi="Times New Roman" w:cs="Times New Roman"/>
          <w:bCs/>
          <w:i/>
          <w:iCs/>
          <w:color w:val="auto"/>
          <w:lang w:eastAsia="ar-SA" w:bidi="ar-SA"/>
        </w:rPr>
        <w:t>Retur</w:t>
      </w:r>
      <w:proofErr w:type="spellEnd"/>
      <w:r w:rsidRPr="00946499">
        <w:rPr>
          <w:rFonts w:ascii="Times New Roman" w:eastAsia="Times New Roman" w:hAnsi="Times New Roman" w:cs="Times New Roman"/>
          <w:bCs/>
          <w:color w:val="auto"/>
          <w:lang w:eastAsia="ar-SA" w:bidi="ar-SA"/>
        </w:rPr>
        <w:t xml:space="preserve">”, </w:t>
      </w:r>
      <w:proofErr w:type="spellStart"/>
      <w:r w:rsidRPr="00946499">
        <w:rPr>
          <w:rFonts w:ascii="Times New Roman" w:eastAsia="Times New Roman" w:hAnsi="Times New Roman" w:cs="Times New Roman"/>
          <w:bCs/>
          <w:color w:val="auto"/>
          <w:lang w:eastAsia="ar-SA" w:bidi="ar-SA"/>
        </w:rPr>
        <w:t>calculul</w:t>
      </w:r>
      <w:proofErr w:type="spellEnd"/>
      <w:r w:rsidRPr="00946499">
        <w:rPr>
          <w:rFonts w:ascii="Times New Roman" w:eastAsia="Times New Roman" w:hAnsi="Times New Roman" w:cs="Times New Roman"/>
          <w:bCs/>
          <w:color w:val="auto"/>
          <w:lang w:eastAsia="ar-SA" w:bidi="ar-SA"/>
        </w:rPr>
        <w:t xml:space="preserve"> </w:t>
      </w:r>
      <w:proofErr w:type="spellStart"/>
      <w:r w:rsidRPr="00946499">
        <w:rPr>
          <w:rFonts w:ascii="Times New Roman" w:eastAsia="Times New Roman" w:hAnsi="Times New Roman" w:cs="Times New Roman"/>
          <w:bCs/>
          <w:color w:val="auto"/>
          <w:lang w:eastAsia="ar-SA" w:bidi="ar-SA"/>
        </w:rPr>
        <w:t>redevenței</w:t>
      </w:r>
      <w:proofErr w:type="spellEnd"/>
      <w:r w:rsidRPr="00946499">
        <w:rPr>
          <w:rFonts w:ascii="Times New Roman" w:eastAsia="Times New Roman" w:hAnsi="Times New Roman" w:cs="Times New Roman"/>
          <w:bCs/>
          <w:color w:val="auto"/>
          <w:lang w:eastAsia="ar-SA" w:bidi="ar-SA"/>
        </w:rPr>
        <w:t xml:space="preserve"> </w:t>
      </w:r>
      <w:proofErr w:type="spellStart"/>
      <w:r w:rsidRPr="00946499">
        <w:rPr>
          <w:rFonts w:ascii="Times New Roman" w:eastAsia="Times New Roman" w:hAnsi="Times New Roman" w:cs="Times New Roman"/>
          <w:bCs/>
          <w:color w:val="auto"/>
          <w:lang w:eastAsia="ar-SA" w:bidi="ar-SA"/>
        </w:rPr>
        <w:t>pentru</w:t>
      </w:r>
      <w:proofErr w:type="spellEnd"/>
      <w:r w:rsidRPr="00946499">
        <w:rPr>
          <w:rFonts w:ascii="Times New Roman" w:eastAsia="Times New Roman" w:hAnsi="Times New Roman" w:cs="Times New Roman"/>
          <w:bCs/>
          <w:color w:val="auto"/>
          <w:lang w:eastAsia="ar-SA" w:bidi="ar-SA"/>
        </w:rPr>
        <w:t xml:space="preserve"> </w:t>
      </w:r>
      <w:proofErr w:type="spellStart"/>
      <w:r w:rsidRPr="00946499">
        <w:rPr>
          <w:rFonts w:ascii="Times New Roman" w:eastAsia="Times New Roman" w:hAnsi="Times New Roman" w:cs="Times New Roman"/>
          <w:bCs/>
          <w:color w:val="auto"/>
          <w:lang w:eastAsia="ar-SA" w:bidi="ar-SA"/>
        </w:rPr>
        <w:t>mijloacele</w:t>
      </w:r>
      <w:proofErr w:type="spellEnd"/>
      <w:r w:rsidRPr="00946499">
        <w:rPr>
          <w:rFonts w:ascii="Times New Roman" w:eastAsia="Times New Roman" w:hAnsi="Times New Roman" w:cs="Times New Roman"/>
          <w:bCs/>
          <w:color w:val="auto"/>
          <w:lang w:eastAsia="ar-SA" w:bidi="ar-SA"/>
        </w:rPr>
        <w:t xml:space="preserve"> fixe </w:t>
      </w:r>
      <w:proofErr w:type="spellStart"/>
      <w:r w:rsidRPr="00946499">
        <w:rPr>
          <w:rFonts w:ascii="Times New Roman" w:eastAsia="Times New Roman" w:hAnsi="Times New Roman" w:cs="Times New Roman"/>
          <w:bCs/>
          <w:color w:val="auto"/>
          <w:lang w:eastAsia="ar-SA" w:bidi="ar-SA"/>
        </w:rPr>
        <w:t>adăugate</w:t>
      </w:r>
      <w:proofErr w:type="spellEnd"/>
      <w:r w:rsidRPr="00946499">
        <w:rPr>
          <w:rFonts w:ascii="Times New Roman" w:eastAsia="Times New Roman" w:hAnsi="Times New Roman" w:cs="Times New Roman"/>
          <w:bCs/>
          <w:color w:val="auto"/>
          <w:lang w:eastAsia="ar-SA" w:bidi="ar-SA"/>
        </w:rPr>
        <w:t xml:space="preserve"> </w:t>
      </w:r>
      <w:proofErr w:type="spellStart"/>
      <w:r w:rsidRPr="00946499">
        <w:rPr>
          <w:rFonts w:ascii="Times New Roman" w:eastAsia="Times New Roman" w:hAnsi="Times New Roman" w:cs="Times New Roman"/>
          <w:bCs/>
          <w:color w:val="auto"/>
          <w:lang w:eastAsia="ar-SA" w:bidi="ar-SA"/>
        </w:rPr>
        <w:t>potrivit</w:t>
      </w:r>
      <w:proofErr w:type="spellEnd"/>
      <w:r w:rsidRPr="00946499">
        <w:rPr>
          <w:rFonts w:ascii="Times New Roman" w:eastAsia="Times New Roman" w:hAnsi="Times New Roman" w:cs="Times New Roman"/>
          <w:bCs/>
          <w:color w:val="auto"/>
          <w:lang w:eastAsia="ar-SA" w:bidi="ar-SA"/>
        </w:rPr>
        <w:t xml:space="preserve"> pct. 1 al </w:t>
      </w:r>
      <w:proofErr w:type="spellStart"/>
      <w:r w:rsidRPr="00946499">
        <w:rPr>
          <w:rFonts w:ascii="Times New Roman" w:eastAsia="Times New Roman" w:hAnsi="Times New Roman" w:cs="Times New Roman"/>
          <w:bCs/>
          <w:color w:val="auto"/>
          <w:lang w:eastAsia="ar-SA" w:bidi="ar-SA"/>
        </w:rPr>
        <w:t>prezentului</w:t>
      </w:r>
      <w:proofErr w:type="spellEnd"/>
      <w:r w:rsidRPr="00946499">
        <w:rPr>
          <w:rFonts w:ascii="Times New Roman" w:eastAsia="Times New Roman" w:hAnsi="Times New Roman" w:cs="Times New Roman"/>
          <w:bCs/>
          <w:color w:val="auto"/>
          <w:lang w:eastAsia="ar-SA" w:bidi="ar-SA"/>
        </w:rPr>
        <w:t xml:space="preserve"> act </w:t>
      </w:r>
      <w:proofErr w:type="spellStart"/>
      <w:r w:rsidRPr="00946499">
        <w:rPr>
          <w:rFonts w:ascii="Times New Roman" w:eastAsia="Times New Roman" w:hAnsi="Times New Roman" w:cs="Times New Roman"/>
          <w:bCs/>
          <w:color w:val="auto"/>
          <w:lang w:eastAsia="ar-SA" w:bidi="ar-SA"/>
        </w:rPr>
        <w:t>adițional</w:t>
      </w:r>
      <w:proofErr w:type="spellEnd"/>
      <w:r w:rsidRPr="00946499">
        <w:rPr>
          <w:rFonts w:ascii="Times New Roman" w:eastAsia="Times New Roman" w:hAnsi="Times New Roman" w:cs="Times New Roman"/>
          <w:bCs/>
          <w:color w:val="auto"/>
          <w:lang w:eastAsia="ar-SA" w:bidi="ar-SA"/>
        </w:rPr>
        <w:t xml:space="preserve"> se </w:t>
      </w:r>
      <w:proofErr w:type="spellStart"/>
      <w:r w:rsidRPr="00946499">
        <w:rPr>
          <w:rFonts w:ascii="Times New Roman" w:eastAsia="Times New Roman" w:hAnsi="Times New Roman" w:cs="Times New Roman"/>
          <w:bCs/>
          <w:color w:val="auto"/>
          <w:lang w:eastAsia="ar-SA" w:bidi="ar-SA"/>
        </w:rPr>
        <w:t>stabilește</w:t>
      </w:r>
      <w:proofErr w:type="spellEnd"/>
      <w:r w:rsidRPr="00946499">
        <w:rPr>
          <w:rFonts w:ascii="Times New Roman" w:eastAsia="Times New Roman" w:hAnsi="Times New Roman" w:cs="Times New Roman"/>
          <w:bCs/>
          <w:color w:val="auto"/>
          <w:lang w:eastAsia="ar-SA" w:bidi="ar-SA"/>
        </w:rPr>
        <w:t xml:space="preserve"> conform </w:t>
      </w:r>
      <w:proofErr w:type="spellStart"/>
      <w:r w:rsidRPr="00946499">
        <w:rPr>
          <w:rFonts w:ascii="Times New Roman" w:eastAsia="Times New Roman" w:hAnsi="Times New Roman" w:cs="Times New Roman"/>
          <w:bCs/>
          <w:color w:val="auto"/>
          <w:lang w:eastAsia="ar-SA" w:bidi="ar-SA"/>
        </w:rPr>
        <w:t>Anexei</w:t>
      </w:r>
      <w:proofErr w:type="spellEnd"/>
      <w:r w:rsidRPr="00946499">
        <w:rPr>
          <w:rFonts w:ascii="Times New Roman" w:eastAsia="Times New Roman" w:hAnsi="Times New Roman" w:cs="Times New Roman"/>
          <w:bCs/>
          <w:color w:val="auto"/>
          <w:lang w:eastAsia="ar-SA" w:bidi="ar-SA"/>
        </w:rPr>
        <w:t xml:space="preserve"> </w:t>
      </w:r>
      <w:r w:rsidR="00F61635">
        <w:rPr>
          <w:rFonts w:ascii="Times New Roman" w:eastAsia="Times New Roman" w:hAnsi="Times New Roman" w:cs="Times New Roman"/>
          <w:bCs/>
          <w:color w:val="auto"/>
          <w:lang w:eastAsia="ar-SA" w:bidi="ar-SA"/>
        </w:rPr>
        <w:t>3</w:t>
      </w:r>
      <w:r w:rsidRPr="00946499">
        <w:rPr>
          <w:rFonts w:ascii="Times New Roman" w:eastAsia="Times New Roman" w:hAnsi="Times New Roman" w:cs="Times New Roman"/>
          <w:bCs/>
          <w:color w:val="auto"/>
          <w:lang w:eastAsia="ar-SA" w:bidi="ar-SA"/>
        </w:rPr>
        <w:t xml:space="preserve"> a HCLM </w:t>
      </w:r>
      <w:proofErr w:type="spellStart"/>
      <w:r w:rsidRPr="00946499">
        <w:rPr>
          <w:rFonts w:ascii="Times New Roman" w:eastAsia="Times New Roman" w:hAnsi="Times New Roman" w:cs="Times New Roman"/>
          <w:bCs/>
          <w:color w:val="auto"/>
          <w:lang w:eastAsia="ar-SA" w:bidi="ar-SA"/>
        </w:rPr>
        <w:t>nr</w:t>
      </w:r>
      <w:proofErr w:type="spellEnd"/>
      <w:r w:rsidRPr="00946499">
        <w:rPr>
          <w:rFonts w:ascii="Times New Roman" w:eastAsia="Times New Roman" w:hAnsi="Times New Roman" w:cs="Times New Roman"/>
          <w:bCs/>
          <w:color w:val="auto"/>
          <w:lang w:eastAsia="ar-SA" w:bidi="ar-SA"/>
        </w:rPr>
        <w:t>. ...........................................</w:t>
      </w:r>
    </w:p>
    <w:p w:rsidR="00946499" w:rsidRPr="00946499" w:rsidRDefault="00946499" w:rsidP="00B37FB9">
      <w:pPr>
        <w:widowControl/>
        <w:tabs>
          <w:tab w:val="left" w:pos="6660"/>
        </w:tabs>
        <w:suppressAutoHyphens/>
        <w:ind w:left="170"/>
        <w:jc w:val="both"/>
        <w:rPr>
          <w:rFonts w:ascii="Times New Roman" w:eastAsia="Times New Roman" w:hAnsi="Times New Roman" w:cs="Times New Roman"/>
          <w:color w:val="auto"/>
          <w:lang w:eastAsia="ar-SA" w:bidi="ar-SA"/>
        </w:rPr>
      </w:pPr>
      <w:proofErr w:type="spellStart"/>
      <w:proofErr w:type="gramStart"/>
      <w:r w:rsidRPr="00946499">
        <w:rPr>
          <w:rFonts w:ascii="Times New Roman" w:eastAsia="Times New Roman" w:hAnsi="Times New Roman" w:cs="Times New Roman"/>
          <w:color w:val="auto"/>
          <w:lang w:eastAsia="ar-SA" w:bidi="ar-SA"/>
        </w:rPr>
        <w:t>Toate</w:t>
      </w:r>
      <w:proofErr w:type="spellEnd"/>
      <w:r w:rsidRPr="00946499">
        <w:rPr>
          <w:rFonts w:ascii="Times New Roman" w:eastAsia="Times New Roman" w:hAnsi="Times New Roman" w:cs="Times New Roman"/>
          <w:color w:val="auto"/>
          <w:lang w:eastAsia="ar-SA" w:bidi="ar-SA"/>
        </w:rPr>
        <w:t xml:space="preserve"> </w:t>
      </w:r>
      <w:proofErr w:type="spellStart"/>
      <w:r w:rsidRPr="00946499">
        <w:rPr>
          <w:rFonts w:ascii="Times New Roman" w:eastAsia="Times New Roman" w:hAnsi="Times New Roman" w:cs="Times New Roman"/>
          <w:color w:val="auto"/>
          <w:lang w:eastAsia="ar-SA" w:bidi="ar-SA"/>
        </w:rPr>
        <w:t>celelalte</w:t>
      </w:r>
      <w:proofErr w:type="spellEnd"/>
      <w:r w:rsidRPr="00946499">
        <w:rPr>
          <w:rFonts w:ascii="Times New Roman" w:eastAsia="Times New Roman" w:hAnsi="Times New Roman" w:cs="Times New Roman"/>
          <w:color w:val="auto"/>
          <w:lang w:eastAsia="ar-SA" w:bidi="ar-SA"/>
        </w:rPr>
        <w:t xml:space="preserve"> </w:t>
      </w:r>
      <w:proofErr w:type="spellStart"/>
      <w:r w:rsidRPr="00946499">
        <w:rPr>
          <w:rFonts w:ascii="Times New Roman" w:eastAsia="Times New Roman" w:hAnsi="Times New Roman" w:cs="Times New Roman"/>
          <w:color w:val="auto"/>
          <w:lang w:eastAsia="ar-SA" w:bidi="ar-SA"/>
        </w:rPr>
        <w:t>prevederi</w:t>
      </w:r>
      <w:proofErr w:type="spellEnd"/>
      <w:r w:rsidRPr="00946499">
        <w:rPr>
          <w:rFonts w:ascii="Times New Roman" w:eastAsia="Times New Roman" w:hAnsi="Times New Roman" w:cs="Times New Roman"/>
          <w:color w:val="auto"/>
          <w:lang w:eastAsia="ar-SA" w:bidi="ar-SA"/>
        </w:rPr>
        <w:t xml:space="preserve"> </w:t>
      </w:r>
      <w:proofErr w:type="spellStart"/>
      <w:r w:rsidRPr="00946499">
        <w:rPr>
          <w:rFonts w:ascii="Times New Roman" w:eastAsia="Times New Roman" w:hAnsi="Times New Roman" w:cs="Times New Roman"/>
          <w:color w:val="auto"/>
          <w:lang w:eastAsia="ar-SA" w:bidi="ar-SA"/>
        </w:rPr>
        <w:t>contractuale</w:t>
      </w:r>
      <w:proofErr w:type="spellEnd"/>
      <w:r w:rsidRPr="00946499">
        <w:rPr>
          <w:rFonts w:ascii="Times New Roman" w:eastAsia="Times New Roman" w:hAnsi="Times New Roman" w:cs="Times New Roman"/>
          <w:color w:val="auto"/>
          <w:lang w:eastAsia="ar-SA" w:bidi="ar-SA"/>
        </w:rPr>
        <w:t xml:space="preserve"> </w:t>
      </w:r>
      <w:proofErr w:type="spellStart"/>
      <w:r w:rsidRPr="00946499">
        <w:rPr>
          <w:rFonts w:ascii="Times New Roman" w:eastAsia="Times New Roman" w:hAnsi="Times New Roman" w:cs="Times New Roman"/>
          <w:color w:val="auto"/>
          <w:lang w:eastAsia="ar-SA" w:bidi="ar-SA"/>
        </w:rPr>
        <w:t>rămân</w:t>
      </w:r>
      <w:proofErr w:type="spellEnd"/>
      <w:r w:rsidRPr="00946499">
        <w:rPr>
          <w:rFonts w:ascii="Times New Roman" w:eastAsia="Times New Roman" w:hAnsi="Times New Roman" w:cs="Times New Roman"/>
          <w:color w:val="auto"/>
          <w:lang w:eastAsia="ar-SA" w:bidi="ar-SA"/>
        </w:rPr>
        <w:t xml:space="preserve"> </w:t>
      </w:r>
      <w:proofErr w:type="spellStart"/>
      <w:r w:rsidRPr="00946499">
        <w:rPr>
          <w:rFonts w:ascii="Times New Roman" w:eastAsia="Times New Roman" w:hAnsi="Times New Roman" w:cs="Times New Roman"/>
          <w:color w:val="auto"/>
          <w:lang w:eastAsia="ar-SA" w:bidi="ar-SA"/>
        </w:rPr>
        <w:t>neschimbate</w:t>
      </w:r>
      <w:proofErr w:type="spellEnd"/>
      <w:r w:rsidRPr="00946499">
        <w:rPr>
          <w:rFonts w:ascii="Times New Roman" w:eastAsia="Times New Roman" w:hAnsi="Times New Roman" w:cs="Times New Roman"/>
          <w:color w:val="auto"/>
          <w:lang w:eastAsia="ar-SA" w:bidi="ar-SA"/>
        </w:rPr>
        <w:t>.</w:t>
      </w:r>
      <w:proofErr w:type="gramEnd"/>
      <w:r w:rsidRPr="00946499">
        <w:rPr>
          <w:rFonts w:ascii="Times New Roman" w:eastAsia="Times New Roman" w:hAnsi="Times New Roman" w:cs="Times New Roman"/>
          <w:color w:val="auto"/>
          <w:lang w:eastAsia="ar-SA" w:bidi="ar-SA"/>
        </w:rPr>
        <w:tab/>
      </w:r>
    </w:p>
    <w:p w:rsidR="00946499" w:rsidRPr="00946499" w:rsidRDefault="00946499" w:rsidP="00B37FB9">
      <w:pPr>
        <w:widowControl/>
        <w:suppressAutoHyphens/>
        <w:ind w:left="170"/>
        <w:jc w:val="both"/>
        <w:rPr>
          <w:rFonts w:ascii="Times New Roman" w:eastAsia="Times New Roman" w:hAnsi="Times New Roman" w:cs="Times New Roman"/>
          <w:color w:val="auto"/>
          <w:lang w:eastAsia="ar-SA" w:bidi="ar-SA"/>
        </w:rPr>
      </w:pPr>
      <w:proofErr w:type="spellStart"/>
      <w:r w:rsidRPr="00946499">
        <w:rPr>
          <w:rFonts w:ascii="Times New Roman" w:eastAsia="Times New Roman" w:hAnsi="Times New Roman" w:cs="Times New Roman"/>
          <w:color w:val="auto"/>
          <w:lang w:eastAsia="ar-SA" w:bidi="ar-SA"/>
        </w:rPr>
        <w:t>Prezentul</w:t>
      </w:r>
      <w:proofErr w:type="spellEnd"/>
      <w:r w:rsidRPr="00946499">
        <w:rPr>
          <w:rFonts w:ascii="Times New Roman" w:eastAsia="Times New Roman" w:hAnsi="Times New Roman" w:cs="Times New Roman"/>
          <w:color w:val="auto"/>
          <w:lang w:eastAsia="ar-SA" w:bidi="ar-SA"/>
        </w:rPr>
        <w:t xml:space="preserve"> act </w:t>
      </w:r>
      <w:proofErr w:type="spellStart"/>
      <w:r w:rsidRPr="00946499">
        <w:rPr>
          <w:rFonts w:ascii="Times New Roman" w:eastAsia="Times New Roman" w:hAnsi="Times New Roman" w:cs="Times New Roman"/>
          <w:color w:val="auto"/>
          <w:lang w:eastAsia="ar-SA" w:bidi="ar-SA"/>
        </w:rPr>
        <w:t>adiţional</w:t>
      </w:r>
      <w:proofErr w:type="spellEnd"/>
      <w:r w:rsidRPr="00946499">
        <w:rPr>
          <w:rFonts w:ascii="Times New Roman" w:eastAsia="Times New Roman" w:hAnsi="Times New Roman" w:cs="Times New Roman"/>
          <w:color w:val="auto"/>
          <w:lang w:eastAsia="ar-SA" w:bidi="ar-SA"/>
        </w:rPr>
        <w:t xml:space="preserve"> s-</w:t>
      </w:r>
      <w:proofErr w:type="gramStart"/>
      <w:r w:rsidRPr="00946499">
        <w:rPr>
          <w:rFonts w:ascii="Times New Roman" w:eastAsia="Times New Roman" w:hAnsi="Times New Roman" w:cs="Times New Roman"/>
          <w:color w:val="auto"/>
          <w:lang w:eastAsia="ar-SA" w:bidi="ar-SA"/>
        </w:rPr>
        <w:t>a</w:t>
      </w:r>
      <w:proofErr w:type="gramEnd"/>
      <w:r w:rsidRPr="00946499">
        <w:rPr>
          <w:rFonts w:ascii="Times New Roman" w:eastAsia="Times New Roman" w:hAnsi="Times New Roman" w:cs="Times New Roman"/>
          <w:color w:val="auto"/>
          <w:lang w:eastAsia="ar-SA" w:bidi="ar-SA"/>
        </w:rPr>
        <w:t xml:space="preserve"> </w:t>
      </w:r>
      <w:proofErr w:type="spellStart"/>
      <w:r w:rsidRPr="00946499">
        <w:rPr>
          <w:rFonts w:ascii="Times New Roman" w:eastAsia="Times New Roman" w:hAnsi="Times New Roman" w:cs="Times New Roman"/>
          <w:color w:val="auto"/>
          <w:lang w:eastAsia="ar-SA" w:bidi="ar-SA"/>
        </w:rPr>
        <w:t>încheiat</w:t>
      </w:r>
      <w:proofErr w:type="spellEnd"/>
      <w:r w:rsidRPr="00946499">
        <w:rPr>
          <w:rFonts w:ascii="Times New Roman" w:eastAsia="Times New Roman" w:hAnsi="Times New Roman" w:cs="Times New Roman"/>
          <w:color w:val="auto"/>
          <w:lang w:eastAsia="ar-SA" w:bidi="ar-SA"/>
        </w:rPr>
        <w:t xml:space="preserve"> </w:t>
      </w:r>
      <w:proofErr w:type="spellStart"/>
      <w:r w:rsidRPr="00946499">
        <w:rPr>
          <w:rFonts w:ascii="Times New Roman" w:eastAsia="Times New Roman" w:hAnsi="Times New Roman" w:cs="Times New Roman"/>
          <w:color w:val="auto"/>
          <w:lang w:eastAsia="ar-SA" w:bidi="ar-SA"/>
        </w:rPr>
        <w:t>în</w:t>
      </w:r>
      <w:proofErr w:type="spellEnd"/>
      <w:r w:rsidRPr="00946499">
        <w:rPr>
          <w:rFonts w:ascii="Times New Roman" w:eastAsia="Times New Roman" w:hAnsi="Times New Roman" w:cs="Times New Roman"/>
          <w:color w:val="auto"/>
          <w:lang w:eastAsia="ar-SA" w:bidi="ar-SA"/>
        </w:rPr>
        <w:t xml:space="preserve"> </w:t>
      </w:r>
      <w:proofErr w:type="spellStart"/>
      <w:r w:rsidRPr="00946499">
        <w:rPr>
          <w:rFonts w:ascii="Times New Roman" w:eastAsia="Times New Roman" w:hAnsi="Times New Roman" w:cs="Times New Roman"/>
          <w:color w:val="auto"/>
          <w:lang w:eastAsia="ar-SA" w:bidi="ar-SA"/>
        </w:rPr>
        <w:t>trei</w:t>
      </w:r>
      <w:proofErr w:type="spellEnd"/>
      <w:r w:rsidRPr="00946499">
        <w:rPr>
          <w:rFonts w:ascii="Times New Roman" w:eastAsia="Times New Roman" w:hAnsi="Times New Roman" w:cs="Times New Roman"/>
          <w:color w:val="auto"/>
          <w:lang w:eastAsia="ar-SA" w:bidi="ar-SA"/>
        </w:rPr>
        <w:t xml:space="preserve"> </w:t>
      </w:r>
      <w:proofErr w:type="spellStart"/>
      <w:r w:rsidRPr="00946499">
        <w:rPr>
          <w:rFonts w:ascii="Times New Roman" w:eastAsia="Times New Roman" w:hAnsi="Times New Roman" w:cs="Times New Roman"/>
          <w:color w:val="auto"/>
          <w:lang w:eastAsia="ar-SA" w:bidi="ar-SA"/>
        </w:rPr>
        <w:t>exemplare</w:t>
      </w:r>
      <w:proofErr w:type="spellEnd"/>
      <w:r w:rsidRPr="00946499">
        <w:rPr>
          <w:rFonts w:ascii="Times New Roman" w:eastAsia="Times New Roman" w:hAnsi="Times New Roman" w:cs="Times New Roman"/>
          <w:color w:val="auto"/>
          <w:lang w:eastAsia="ar-SA" w:bidi="ar-SA"/>
        </w:rPr>
        <w:t xml:space="preserve"> </w:t>
      </w:r>
      <w:proofErr w:type="spellStart"/>
      <w:r w:rsidRPr="00946499">
        <w:rPr>
          <w:rFonts w:ascii="Times New Roman" w:eastAsia="Times New Roman" w:hAnsi="Times New Roman" w:cs="Times New Roman"/>
          <w:color w:val="auto"/>
          <w:lang w:eastAsia="ar-SA" w:bidi="ar-SA"/>
        </w:rPr>
        <w:t>originale</w:t>
      </w:r>
      <w:proofErr w:type="spellEnd"/>
      <w:r w:rsidRPr="00946499">
        <w:rPr>
          <w:rFonts w:ascii="Times New Roman" w:eastAsia="Times New Roman" w:hAnsi="Times New Roman" w:cs="Times New Roman"/>
          <w:color w:val="auto"/>
          <w:lang w:eastAsia="ar-SA" w:bidi="ar-SA"/>
        </w:rPr>
        <w:t xml:space="preserve">, </w:t>
      </w:r>
      <w:proofErr w:type="spellStart"/>
      <w:r w:rsidRPr="00946499">
        <w:rPr>
          <w:rFonts w:ascii="Times New Roman" w:eastAsia="Times New Roman" w:hAnsi="Times New Roman" w:cs="Times New Roman"/>
          <w:color w:val="auto"/>
          <w:lang w:eastAsia="ar-SA" w:bidi="ar-SA"/>
        </w:rPr>
        <w:t>două</w:t>
      </w:r>
      <w:proofErr w:type="spellEnd"/>
      <w:r w:rsidRPr="00946499">
        <w:rPr>
          <w:rFonts w:ascii="Times New Roman" w:eastAsia="Times New Roman" w:hAnsi="Times New Roman" w:cs="Times New Roman"/>
          <w:color w:val="auto"/>
          <w:lang w:eastAsia="ar-SA" w:bidi="ar-SA"/>
        </w:rPr>
        <w:t xml:space="preserve"> </w:t>
      </w:r>
      <w:proofErr w:type="spellStart"/>
      <w:r w:rsidRPr="00946499">
        <w:rPr>
          <w:rFonts w:ascii="Times New Roman" w:eastAsia="Times New Roman" w:hAnsi="Times New Roman" w:cs="Times New Roman"/>
          <w:color w:val="auto"/>
          <w:lang w:eastAsia="ar-SA" w:bidi="ar-SA"/>
        </w:rPr>
        <w:t>pentru</w:t>
      </w:r>
      <w:proofErr w:type="spellEnd"/>
      <w:r w:rsidRPr="00946499">
        <w:rPr>
          <w:rFonts w:ascii="Times New Roman" w:eastAsia="Times New Roman" w:hAnsi="Times New Roman" w:cs="Times New Roman"/>
          <w:color w:val="auto"/>
          <w:lang w:eastAsia="ar-SA" w:bidi="ar-SA"/>
        </w:rPr>
        <w:t xml:space="preserve"> </w:t>
      </w:r>
      <w:proofErr w:type="spellStart"/>
      <w:r w:rsidRPr="00946499">
        <w:rPr>
          <w:rFonts w:ascii="Times New Roman" w:eastAsia="Times New Roman" w:hAnsi="Times New Roman" w:cs="Times New Roman"/>
          <w:color w:val="auto"/>
          <w:lang w:eastAsia="ar-SA" w:bidi="ar-SA"/>
        </w:rPr>
        <w:t>Autoritatea</w:t>
      </w:r>
      <w:proofErr w:type="spellEnd"/>
      <w:r w:rsidRPr="00946499">
        <w:rPr>
          <w:rFonts w:ascii="Times New Roman" w:eastAsia="Times New Roman" w:hAnsi="Times New Roman" w:cs="Times New Roman"/>
          <w:color w:val="auto"/>
          <w:lang w:eastAsia="ar-SA" w:bidi="ar-SA"/>
        </w:rPr>
        <w:t xml:space="preserve"> </w:t>
      </w:r>
      <w:proofErr w:type="spellStart"/>
      <w:r w:rsidRPr="00946499">
        <w:rPr>
          <w:rFonts w:ascii="Times New Roman" w:eastAsia="Times New Roman" w:hAnsi="Times New Roman" w:cs="Times New Roman"/>
          <w:color w:val="auto"/>
          <w:lang w:eastAsia="ar-SA" w:bidi="ar-SA"/>
        </w:rPr>
        <w:t>Contractantă</w:t>
      </w:r>
      <w:proofErr w:type="spellEnd"/>
      <w:r w:rsidRPr="00946499">
        <w:rPr>
          <w:rFonts w:ascii="Times New Roman" w:eastAsia="Times New Roman" w:hAnsi="Times New Roman" w:cs="Times New Roman"/>
          <w:color w:val="auto"/>
          <w:lang w:eastAsia="ar-SA" w:bidi="ar-SA"/>
        </w:rPr>
        <w:t xml:space="preserve"> </w:t>
      </w:r>
      <w:proofErr w:type="spellStart"/>
      <w:r w:rsidRPr="00946499">
        <w:rPr>
          <w:rFonts w:ascii="Times New Roman" w:eastAsia="Times New Roman" w:hAnsi="Times New Roman" w:cs="Times New Roman"/>
          <w:color w:val="auto"/>
          <w:lang w:eastAsia="ar-SA" w:bidi="ar-SA"/>
        </w:rPr>
        <w:t>şi</w:t>
      </w:r>
      <w:proofErr w:type="spellEnd"/>
      <w:r w:rsidRPr="00946499">
        <w:rPr>
          <w:rFonts w:ascii="Times New Roman" w:eastAsia="Times New Roman" w:hAnsi="Times New Roman" w:cs="Times New Roman"/>
          <w:color w:val="auto"/>
          <w:lang w:eastAsia="ar-SA" w:bidi="ar-SA"/>
        </w:rPr>
        <w:t xml:space="preserve"> un exemplar </w:t>
      </w:r>
      <w:proofErr w:type="spellStart"/>
      <w:r w:rsidRPr="00946499">
        <w:rPr>
          <w:rFonts w:ascii="Times New Roman" w:eastAsia="Times New Roman" w:hAnsi="Times New Roman" w:cs="Times New Roman"/>
          <w:color w:val="auto"/>
          <w:lang w:eastAsia="ar-SA" w:bidi="ar-SA"/>
        </w:rPr>
        <w:t>pentru</w:t>
      </w:r>
      <w:proofErr w:type="spellEnd"/>
      <w:r w:rsidRPr="00946499">
        <w:rPr>
          <w:rFonts w:ascii="Times New Roman" w:eastAsia="Times New Roman" w:hAnsi="Times New Roman" w:cs="Times New Roman"/>
          <w:color w:val="auto"/>
          <w:lang w:eastAsia="ar-SA" w:bidi="ar-SA"/>
        </w:rPr>
        <w:t xml:space="preserve"> Operator. </w:t>
      </w:r>
    </w:p>
    <w:p w:rsidR="00946499" w:rsidRPr="00946499" w:rsidRDefault="00946499" w:rsidP="00B37FB9">
      <w:pPr>
        <w:widowControl/>
        <w:suppressAutoHyphens/>
        <w:ind w:left="170"/>
        <w:jc w:val="both"/>
        <w:rPr>
          <w:rFonts w:ascii="Times New Roman" w:eastAsia="Times New Roman" w:hAnsi="Times New Roman" w:cs="Times New Roman"/>
          <w:color w:val="auto"/>
          <w:lang w:eastAsia="ar-SA" w:bidi="ar-SA"/>
        </w:rPr>
      </w:pPr>
      <w:proofErr w:type="spellStart"/>
      <w:r w:rsidRPr="00946499">
        <w:rPr>
          <w:rFonts w:ascii="Times New Roman" w:eastAsia="Times New Roman" w:hAnsi="Times New Roman" w:cs="Times New Roman"/>
          <w:color w:val="auto"/>
          <w:lang w:eastAsia="ar-SA" w:bidi="ar-SA"/>
        </w:rPr>
        <w:t>Prezentul</w:t>
      </w:r>
      <w:proofErr w:type="spellEnd"/>
      <w:r w:rsidRPr="00946499">
        <w:rPr>
          <w:rFonts w:ascii="Times New Roman" w:eastAsia="Times New Roman" w:hAnsi="Times New Roman" w:cs="Times New Roman"/>
          <w:color w:val="auto"/>
          <w:lang w:eastAsia="ar-SA" w:bidi="ar-SA"/>
        </w:rPr>
        <w:t xml:space="preserve"> act </w:t>
      </w:r>
      <w:proofErr w:type="spellStart"/>
      <w:r w:rsidRPr="00946499">
        <w:rPr>
          <w:rFonts w:ascii="Times New Roman" w:eastAsia="Times New Roman" w:hAnsi="Times New Roman" w:cs="Times New Roman"/>
          <w:color w:val="auto"/>
          <w:lang w:eastAsia="ar-SA" w:bidi="ar-SA"/>
        </w:rPr>
        <w:t>adiţional</w:t>
      </w:r>
      <w:proofErr w:type="spellEnd"/>
      <w:r w:rsidRPr="00946499">
        <w:rPr>
          <w:rFonts w:ascii="Times New Roman" w:eastAsia="Times New Roman" w:hAnsi="Times New Roman" w:cs="Times New Roman"/>
          <w:color w:val="auto"/>
          <w:lang w:eastAsia="ar-SA" w:bidi="ar-SA"/>
        </w:rPr>
        <w:t xml:space="preserve"> </w:t>
      </w:r>
      <w:proofErr w:type="spellStart"/>
      <w:r w:rsidRPr="00946499">
        <w:rPr>
          <w:rFonts w:ascii="Times New Roman" w:eastAsia="Times New Roman" w:hAnsi="Times New Roman" w:cs="Times New Roman"/>
          <w:color w:val="auto"/>
          <w:lang w:eastAsia="ar-SA" w:bidi="ar-SA"/>
        </w:rPr>
        <w:t>intră</w:t>
      </w:r>
      <w:proofErr w:type="spellEnd"/>
      <w:r w:rsidRPr="00946499">
        <w:rPr>
          <w:rFonts w:ascii="Times New Roman" w:eastAsia="Times New Roman" w:hAnsi="Times New Roman" w:cs="Times New Roman"/>
          <w:color w:val="auto"/>
          <w:lang w:eastAsia="ar-SA" w:bidi="ar-SA"/>
        </w:rPr>
        <w:t xml:space="preserve"> </w:t>
      </w:r>
      <w:proofErr w:type="spellStart"/>
      <w:r w:rsidRPr="00946499">
        <w:rPr>
          <w:rFonts w:ascii="Times New Roman" w:eastAsia="Times New Roman" w:hAnsi="Times New Roman" w:cs="Times New Roman"/>
          <w:color w:val="auto"/>
          <w:lang w:eastAsia="ar-SA" w:bidi="ar-SA"/>
        </w:rPr>
        <w:t>în</w:t>
      </w:r>
      <w:proofErr w:type="spellEnd"/>
      <w:r w:rsidRPr="00946499">
        <w:rPr>
          <w:rFonts w:ascii="Times New Roman" w:eastAsia="Times New Roman" w:hAnsi="Times New Roman" w:cs="Times New Roman"/>
          <w:color w:val="auto"/>
          <w:lang w:eastAsia="ar-SA" w:bidi="ar-SA"/>
        </w:rPr>
        <w:t xml:space="preserve"> </w:t>
      </w:r>
      <w:proofErr w:type="spellStart"/>
      <w:r w:rsidRPr="00946499">
        <w:rPr>
          <w:rFonts w:ascii="Times New Roman" w:eastAsia="Times New Roman" w:hAnsi="Times New Roman" w:cs="Times New Roman"/>
          <w:color w:val="auto"/>
          <w:lang w:eastAsia="ar-SA" w:bidi="ar-SA"/>
        </w:rPr>
        <w:t>vigoare</w:t>
      </w:r>
      <w:proofErr w:type="spellEnd"/>
      <w:r w:rsidRPr="00946499">
        <w:rPr>
          <w:rFonts w:ascii="Times New Roman" w:eastAsia="Times New Roman" w:hAnsi="Times New Roman" w:cs="Times New Roman"/>
          <w:color w:val="auto"/>
          <w:lang w:eastAsia="ar-SA" w:bidi="ar-SA"/>
        </w:rPr>
        <w:t xml:space="preserve"> la data de . . . . . . . . .</w:t>
      </w:r>
    </w:p>
    <w:p w:rsidR="00946499" w:rsidRPr="00946499" w:rsidRDefault="00946499" w:rsidP="00946499">
      <w:pPr>
        <w:widowControl/>
        <w:suppressAutoHyphens/>
        <w:jc w:val="both"/>
        <w:rPr>
          <w:rFonts w:ascii="Times New Roman" w:eastAsia="Times New Roman" w:hAnsi="Times New Roman" w:cs="Times New Roman"/>
          <w:color w:val="auto"/>
          <w:lang w:eastAsia="ar-SA" w:bidi="ar-SA"/>
        </w:rPr>
      </w:pPr>
    </w:p>
    <w:p w:rsidR="00946499" w:rsidRPr="00946499" w:rsidRDefault="00946499" w:rsidP="00946499">
      <w:pPr>
        <w:widowControl/>
        <w:suppressAutoHyphens/>
        <w:ind w:left="170"/>
        <w:rPr>
          <w:rFonts w:ascii="Times New Roman" w:eastAsia="Times New Roman" w:hAnsi="Times New Roman" w:cs="Times New Roman"/>
          <w:b/>
          <w:i/>
          <w:iCs/>
          <w:color w:val="auto"/>
          <w:lang w:eastAsia="ar-SA" w:bidi="ar-SA"/>
        </w:rPr>
      </w:pPr>
      <w:r w:rsidRPr="00946499">
        <w:rPr>
          <w:rFonts w:ascii="Times New Roman" w:eastAsia="Times New Roman" w:hAnsi="Times New Roman" w:cs="Times New Roman"/>
          <w:b/>
          <w:i/>
          <w:iCs/>
          <w:color w:val="auto"/>
          <w:lang w:eastAsia="ar-SA" w:bidi="ar-SA"/>
        </w:rPr>
        <w:t xml:space="preserve">Din </w:t>
      </w:r>
      <w:proofErr w:type="spellStart"/>
      <w:r w:rsidRPr="00946499">
        <w:rPr>
          <w:rFonts w:ascii="Times New Roman" w:eastAsia="Times New Roman" w:hAnsi="Times New Roman" w:cs="Times New Roman"/>
          <w:b/>
          <w:i/>
          <w:iCs/>
          <w:color w:val="auto"/>
          <w:lang w:eastAsia="ar-SA" w:bidi="ar-SA"/>
        </w:rPr>
        <w:t>partea</w:t>
      </w:r>
      <w:proofErr w:type="spellEnd"/>
      <w:r w:rsidRPr="00946499">
        <w:rPr>
          <w:rFonts w:ascii="Times New Roman" w:eastAsia="Times New Roman" w:hAnsi="Times New Roman" w:cs="Times New Roman"/>
          <w:b/>
          <w:i/>
          <w:iCs/>
          <w:color w:val="auto"/>
          <w:lang w:eastAsia="ar-SA" w:bidi="ar-SA"/>
        </w:rPr>
        <w:t xml:space="preserve"> </w:t>
      </w:r>
      <w:proofErr w:type="spellStart"/>
      <w:r w:rsidRPr="00946499">
        <w:rPr>
          <w:rFonts w:ascii="Times New Roman" w:eastAsia="Times New Roman" w:hAnsi="Times New Roman" w:cs="Times New Roman"/>
          <w:b/>
          <w:i/>
          <w:iCs/>
          <w:color w:val="auto"/>
          <w:lang w:eastAsia="ar-SA" w:bidi="ar-SA"/>
        </w:rPr>
        <w:t>Municipiului</w:t>
      </w:r>
      <w:proofErr w:type="spellEnd"/>
      <w:r w:rsidRPr="00946499">
        <w:rPr>
          <w:rFonts w:ascii="Times New Roman" w:eastAsia="Times New Roman" w:hAnsi="Times New Roman" w:cs="Times New Roman"/>
          <w:b/>
          <w:i/>
          <w:iCs/>
          <w:color w:val="auto"/>
          <w:lang w:eastAsia="ar-SA" w:bidi="ar-SA"/>
        </w:rPr>
        <w:t xml:space="preserve"> </w:t>
      </w:r>
      <w:proofErr w:type="spellStart"/>
      <w:r w:rsidRPr="00946499">
        <w:rPr>
          <w:rFonts w:ascii="Times New Roman" w:eastAsia="Times New Roman" w:hAnsi="Times New Roman" w:cs="Times New Roman"/>
          <w:b/>
          <w:i/>
          <w:iCs/>
          <w:color w:val="auto"/>
          <w:lang w:eastAsia="ar-SA" w:bidi="ar-SA"/>
        </w:rPr>
        <w:t>Târgu</w:t>
      </w:r>
      <w:proofErr w:type="spellEnd"/>
      <w:r w:rsidRPr="00946499">
        <w:rPr>
          <w:rFonts w:ascii="Times New Roman" w:eastAsia="Times New Roman" w:hAnsi="Times New Roman" w:cs="Times New Roman"/>
          <w:b/>
          <w:i/>
          <w:iCs/>
          <w:color w:val="auto"/>
          <w:lang w:eastAsia="ar-SA" w:bidi="ar-SA"/>
        </w:rPr>
        <w:t xml:space="preserve"> </w:t>
      </w:r>
      <w:proofErr w:type="spellStart"/>
      <w:r w:rsidRPr="00946499">
        <w:rPr>
          <w:rFonts w:ascii="Times New Roman" w:eastAsia="Times New Roman" w:hAnsi="Times New Roman" w:cs="Times New Roman"/>
          <w:b/>
          <w:i/>
          <w:iCs/>
          <w:color w:val="auto"/>
          <w:lang w:eastAsia="ar-SA" w:bidi="ar-SA"/>
        </w:rPr>
        <w:t>Mureş</w:t>
      </w:r>
      <w:proofErr w:type="spellEnd"/>
      <w:r w:rsidRPr="00946499">
        <w:rPr>
          <w:rFonts w:ascii="Times New Roman" w:eastAsia="Times New Roman" w:hAnsi="Times New Roman" w:cs="Times New Roman"/>
          <w:i/>
          <w:iCs/>
          <w:color w:val="auto"/>
          <w:lang w:eastAsia="ar-SA" w:bidi="ar-SA"/>
        </w:rPr>
        <w:t>,</w:t>
      </w:r>
      <w:r w:rsidRPr="00946499">
        <w:rPr>
          <w:rFonts w:ascii="Times New Roman" w:eastAsia="Times New Roman" w:hAnsi="Times New Roman" w:cs="Times New Roman"/>
          <w:i/>
          <w:iCs/>
          <w:color w:val="auto"/>
          <w:lang w:eastAsia="ar-SA" w:bidi="ar-SA"/>
        </w:rPr>
        <w:tab/>
        <w:t xml:space="preserve">        </w:t>
      </w:r>
      <w:r w:rsidRPr="00946499">
        <w:rPr>
          <w:rFonts w:ascii="Times New Roman" w:eastAsia="Times New Roman" w:hAnsi="Times New Roman" w:cs="Times New Roman"/>
          <w:b/>
          <w:i/>
          <w:iCs/>
          <w:color w:val="auto"/>
          <w:lang w:eastAsia="ar-SA" w:bidi="ar-SA"/>
        </w:rPr>
        <w:t xml:space="preserve">Din </w:t>
      </w:r>
      <w:proofErr w:type="spellStart"/>
      <w:r w:rsidRPr="00946499">
        <w:rPr>
          <w:rFonts w:ascii="Times New Roman" w:eastAsia="Times New Roman" w:hAnsi="Times New Roman" w:cs="Times New Roman"/>
          <w:b/>
          <w:i/>
          <w:iCs/>
          <w:color w:val="auto"/>
          <w:lang w:eastAsia="ar-SA" w:bidi="ar-SA"/>
        </w:rPr>
        <w:t>partea</w:t>
      </w:r>
      <w:proofErr w:type="spellEnd"/>
      <w:r w:rsidRPr="00946499">
        <w:rPr>
          <w:rFonts w:ascii="Times New Roman" w:eastAsia="Times New Roman" w:hAnsi="Times New Roman" w:cs="Times New Roman"/>
          <w:b/>
          <w:i/>
          <w:iCs/>
          <w:color w:val="auto"/>
          <w:lang w:eastAsia="ar-SA" w:bidi="ar-SA"/>
        </w:rPr>
        <w:t xml:space="preserve"> S.C. TRANSPORT LOCAL S.A.</w:t>
      </w:r>
    </w:p>
    <w:p w:rsidR="00946499" w:rsidRPr="00946499" w:rsidRDefault="00946499" w:rsidP="00B37FB9">
      <w:pPr>
        <w:widowControl/>
        <w:suppressAutoHyphens/>
        <w:rPr>
          <w:rFonts w:ascii="Times New Roman" w:eastAsia="Times New Roman" w:hAnsi="Times New Roman" w:cs="Times New Roman"/>
          <w:i/>
          <w:iCs/>
          <w:color w:val="auto"/>
          <w:lang w:eastAsia="ar-SA" w:bidi="ar-SA"/>
        </w:rPr>
      </w:pPr>
    </w:p>
    <w:p w:rsidR="00946499" w:rsidRPr="00946499" w:rsidRDefault="00946499" w:rsidP="00946499">
      <w:pPr>
        <w:widowControl/>
        <w:suppressAutoHyphens/>
        <w:ind w:left="170"/>
        <w:rPr>
          <w:rFonts w:ascii="Times New Roman" w:eastAsia="Times New Roman" w:hAnsi="Times New Roman" w:cs="Times New Roman"/>
          <w:b/>
          <w:iCs/>
          <w:color w:val="auto"/>
          <w:lang w:eastAsia="ar-SA" w:bidi="ar-SA"/>
        </w:rPr>
      </w:pPr>
      <w:r w:rsidRPr="00946499">
        <w:rPr>
          <w:rFonts w:ascii="Times New Roman" w:eastAsia="Times New Roman" w:hAnsi="Times New Roman" w:cs="Times New Roman"/>
          <w:b/>
          <w:iCs/>
          <w:color w:val="auto"/>
          <w:lang w:eastAsia="ar-SA" w:bidi="ar-SA"/>
        </w:rPr>
        <w:t xml:space="preserve">                   PRIMAR,</w:t>
      </w:r>
      <w:r w:rsidRPr="00946499">
        <w:rPr>
          <w:rFonts w:ascii="Times New Roman" w:eastAsia="Times New Roman" w:hAnsi="Times New Roman" w:cs="Times New Roman"/>
          <w:b/>
          <w:iCs/>
          <w:color w:val="auto"/>
          <w:lang w:eastAsia="ar-SA" w:bidi="ar-SA"/>
        </w:rPr>
        <w:tab/>
      </w:r>
      <w:r w:rsidRPr="00946499">
        <w:rPr>
          <w:rFonts w:ascii="Times New Roman" w:eastAsia="Times New Roman" w:hAnsi="Times New Roman" w:cs="Times New Roman"/>
          <w:b/>
          <w:iCs/>
          <w:color w:val="auto"/>
          <w:lang w:eastAsia="ar-SA" w:bidi="ar-SA"/>
        </w:rPr>
        <w:tab/>
      </w:r>
      <w:r w:rsidRPr="00946499">
        <w:rPr>
          <w:rFonts w:ascii="Times New Roman" w:eastAsia="Times New Roman" w:hAnsi="Times New Roman" w:cs="Times New Roman"/>
          <w:b/>
          <w:iCs/>
          <w:color w:val="auto"/>
          <w:lang w:eastAsia="ar-SA" w:bidi="ar-SA"/>
        </w:rPr>
        <w:tab/>
      </w:r>
      <w:r w:rsidRPr="00946499">
        <w:rPr>
          <w:rFonts w:ascii="Times New Roman" w:eastAsia="Times New Roman" w:hAnsi="Times New Roman" w:cs="Times New Roman"/>
          <w:b/>
          <w:iCs/>
          <w:color w:val="auto"/>
          <w:lang w:eastAsia="ar-SA" w:bidi="ar-SA"/>
        </w:rPr>
        <w:tab/>
        <w:t xml:space="preserve"> </w:t>
      </w:r>
      <w:r w:rsidRPr="00946499">
        <w:rPr>
          <w:rFonts w:ascii="Times New Roman" w:eastAsia="Times New Roman" w:hAnsi="Times New Roman" w:cs="Times New Roman"/>
          <w:b/>
          <w:iCs/>
          <w:color w:val="auto"/>
          <w:lang w:eastAsia="ar-SA" w:bidi="ar-SA"/>
        </w:rPr>
        <w:tab/>
        <w:t xml:space="preserve">   Director General       </w:t>
      </w:r>
    </w:p>
    <w:p w:rsidR="00946499" w:rsidRPr="00946499" w:rsidRDefault="00946499" w:rsidP="00946499">
      <w:pPr>
        <w:widowControl/>
        <w:suppressAutoHyphens/>
        <w:ind w:left="170"/>
        <w:rPr>
          <w:rFonts w:ascii="Times New Roman" w:eastAsia="Times New Roman" w:hAnsi="Times New Roman" w:cs="Times New Roman"/>
          <w:b/>
          <w:color w:val="auto"/>
          <w:lang w:eastAsia="ar-SA" w:bidi="ar-SA"/>
        </w:rPr>
      </w:pPr>
      <w:r w:rsidRPr="00946499">
        <w:rPr>
          <w:rFonts w:ascii="Times New Roman" w:eastAsia="Times New Roman" w:hAnsi="Times New Roman" w:cs="Times New Roman"/>
          <w:b/>
          <w:iCs/>
          <w:color w:val="auto"/>
          <w:lang w:eastAsia="ar-SA" w:bidi="ar-SA"/>
        </w:rPr>
        <w:t xml:space="preserve">              </w:t>
      </w:r>
      <w:r w:rsidRPr="00946499">
        <w:rPr>
          <w:rFonts w:ascii="Times New Roman" w:eastAsia="Times New Roman" w:hAnsi="Times New Roman" w:cs="Times New Roman"/>
          <w:b/>
          <w:bCs/>
          <w:color w:val="auto"/>
          <w:lang w:eastAsia="ar-SA" w:bidi="ar-SA"/>
        </w:rPr>
        <w:t>SOÓS ZOLTÁN</w:t>
      </w:r>
      <w:r w:rsidRPr="00946499">
        <w:rPr>
          <w:rFonts w:ascii="Times New Roman" w:eastAsia="Times New Roman" w:hAnsi="Times New Roman" w:cs="Times New Roman"/>
          <w:b/>
          <w:iCs/>
          <w:color w:val="auto"/>
          <w:lang w:eastAsia="ar-SA" w:bidi="ar-SA"/>
        </w:rPr>
        <w:tab/>
      </w:r>
      <w:r w:rsidRPr="00946499">
        <w:rPr>
          <w:rFonts w:ascii="Times New Roman" w:eastAsia="Times New Roman" w:hAnsi="Times New Roman" w:cs="Times New Roman"/>
          <w:b/>
          <w:iCs/>
          <w:color w:val="auto"/>
          <w:lang w:eastAsia="ar-SA" w:bidi="ar-SA"/>
        </w:rPr>
        <w:tab/>
        <w:t xml:space="preserve">                                   </w:t>
      </w:r>
      <w:r w:rsidRPr="00946499">
        <w:rPr>
          <w:rFonts w:ascii="Times New Roman" w:eastAsia="Times New Roman" w:hAnsi="Times New Roman" w:cs="Times New Roman"/>
          <w:b/>
          <w:color w:val="auto"/>
          <w:lang w:eastAsia="ar-SA" w:bidi="ar-SA"/>
        </w:rPr>
        <w:tab/>
        <w:t xml:space="preserve">        </w:t>
      </w:r>
      <w:proofErr w:type="spellStart"/>
      <w:r w:rsidRPr="00946499">
        <w:rPr>
          <w:rFonts w:ascii="Times New Roman" w:eastAsia="Times New Roman" w:hAnsi="Times New Roman" w:cs="Times New Roman"/>
          <w:b/>
          <w:color w:val="auto"/>
          <w:lang w:eastAsia="ar-SA" w:bidi="ar-SA"/>
        </w:rPr>
        <w:t>Tatár</w:t>
      </w:r>
      <w:proofErr w:type="spellEnd"/>
      <w:r w:rsidRPr="00946499">
        <w:rPr>
          <w:rFonts w:ascii="Times New Roman" w:eastAsia="Times New Roman" w:hAnsi="Times New Roman" w:cs="Times New Roman"/>
          <w:b/>
          <w:color w:val="auto"/>
          <w:lang w:eastAsia="ar-SA" w:bidi="ar-SA"/>
        </w:rPr>
        <w:t xml:space="preserve"> </w:t>
      </w:r>
      <w:proofErr w:type="spellStart"/>
      <w:r w:rsidRPr="00946499">
        <w:rPr>
          <w:rFonts w:ascii="Times New Roman" w:eastAsia="Times New Roman" w:hAnsi="Times New Roman" w:cs="Times New Roman"/>
          <w:b/>
          <w:color w:val="auto"/>
          <w:lang w:eastAsia="ar-SA" w:bidi="ar-SA"/>
        </w:rPr>
        <w:t>Béla</w:t>
      </w:r>
      <w:proofErr w:type="spellEnd"/>
    </w:p>
    <w:p w:rsidR="00946499" w:rsidRPr="00946499" w:rsidRDefault="00946499" w:rsidP="00B37FB9">
      <w:pPr>
        <w:widowControl/>
        <w:suppressAutoHyphens/>
        <w:rPr>
          <w:rFonts w:ascii="Times New Roman" w:eastAsia="Times New Roman" w:hAnsi="Times New Roman" w:cs="Times New Roman"/>
          <w:b/>
          <w:iCs/>
          <w:color w:val="auto"/>
          <w:lang w:eastAsia="ar-SA" w:bidi="ar-SA"/>
        </w:rPr>
      </w:pPr>
    </w:p>
    <w:p w:rsidR="00946499" w:rsidRPr="00946499" w:rsidRDefault="00946499" w:rsidP="00946499">
      <w:pPr>
        <w:widowControl/>
        <w:suppressAutoHyphens/>
        <w:ind w:left="170"/>
        <w:rPr>
          <w:rFonts w:ascii="Times New Roman" w:eastAsia="Times New Roman" w:hAnsi="Times New Roman" w:cs="Times New Roman"/>
          <w:b/>
          <w:iCs/>
          <w:color w:val="auto"/>
          <w:lang w:eastAsia="ar-SA" w:bidi="ar-SA"/>
        </w:rPr>
      </w:pPr>
      <w:r w:rsidRPr="00946499">
        <w:rPr>
          <w:rFonts w:ascii="Times New Roman" w:eastAsia="Times New Roman" w:hAnsi="Times New Roman" w:cs="Times New Roman"/>
          <w:b/>
          <w:iCs/>
          <w:color w:val="auto"/>
          <w:lang w:eastAsia="ar-SA" w:bidi="ar-SA"/>
        </w:rPr>
        <w:t xml:space="preserve">            Director </w:t>
      </w:r>
      <w:proofErr w:type="spellStart"/>
      <w:proofErr w:type="gramStart"/>
      <w:r w:rsidRPr="00946499">
        <w:rPr>
          <w:rFonts w:ascii="Times New Roman" w:eastAsia="Times New Roman" w:hAnsi="Times New Roman" w:cs="Times New Roman"/>
          <w:b/>
          <w:iCs/>
          <w:color w:val="auto"/>
          <w:lang w:eastAsia="ar-SA" w:bidi="ar-SA"/>
        </w:rPr>
        <w:t>executiv</w:t>
      </w:r>
      <w:proofErr w:type="spellEnd"/>
      <w:proofErr w:type="gramEnd"/>
      <w:r w:rsidRPr="00946499">
        <w:rPr>
          <w:rFonts w:ascii="Times New Roman" w:eastAsia="Times New Roman" w:hAnsi="Times New Roman" w:cs="Times New Roman"/>
          <w:b/>
          <w:iCs/>
          <w:color w:val="auto"/>
          <w:lang w:eastAsia="ar-SA" w:bidi="ar-SA"/>
        </w:rPr>
        <w:tab/>
      </w:r>
      <w:r w:rsidRPr="00946499">
        <w:rPr>
          <w:rFonts w:ascii="Times New Roman" w:eastAsia="Times New Roman" w:hAnsi="Times New Roman" w:cs="Times New Roman"/>
          <w:b/>
          <w:iCs/>
          <w:color w:val="auto"/>
          <w:lang w:eastAsia="ar-SA" w:bidi="ar-SA"/>
        </w:rPr>
        <w:tab/>
      </w:r>
      <w:r w:rsidRPr="00946499">
        <w:rPr>
          <w:rFonts w:ascii="Times New Roman" w:eastAsia="Times New Roman" w:hAnsi="Times New Roman" w:cs="Times New Roman"/>
          <w:b/>
          <w:iCs/>
          <w:color w:val="auto"/>
          <w:lang w:eastAsia="ar-SA" w:bidi="ar-SA"/>
        </w:rPr>
        <w:tab/>
      </w:r>
      <w:r w:rsidRPr="00946499">
        <w:rPr>
          <w:rFonts w:ascii="Times New Roman" w:eastAsia="Times New Roman" w:hAnsi="Times New Roman" w:cs="Times New Roman"/>
          <w:b/>
          <w:iCs/>
          <w:color w:val="auto"/>
          <w:lang w:eastAsia="ar-SA" w:bidi="ar-SA"/>
        </w:rPr>
        <w:tab/>
      </w:r>
      <w:r w:rsidRPr="00946499">
        <w:rPr>
          <w:rFonts w:ascii="Times New Roman" w:eastAsia="Times New Roman" w:hAnsi="Times New Roman" w:cs="Times New Roman"/>
          <w:b/>
          <w:iCs/>
          <w:color w:val="auto"/>
          <w:lang w:eastAsia="ar-SA" w:bidi="ar-SA"/>
        </w:rPr>
        <w:tab/>
        <w:t xml:space="preserve">    Director Tehnic</w:t>
      </w:r>
    </w:p>
    <w:p w:rsidR="00946499" w:rsidRPr="00946499" w:rsidRDefault="00946499" w:rsidP="00946499">
      <w:pPr>
        <w:widowControl/>
        <w:suppressAutoHyphens/>
        <w:ind w:left="170"/>
        <w:rPr>
          <w:rFonts w:ascii="Times New Roman" w:eastAsia="Times New Roman" w:hAnsi="Times New Roman" w:cs="Times New Roman"/>
          <w:b/>
          <w:iCs/>
          <w:color w:val="auto"/>
          <w:lang w:eastAsia="ar-SA" w:bidi="ar-SA"/>
        </w:rPr>
      </w:pPr>
      <w:r w:rsidRPr="00946499">
        <w:rPr>
          <w:rFonts w:ascii="Times New Roman" w:eastAsia="Times New Roman" w:hAnsi="Times New Roman" w:cs="Times New Roman"/>
          <w:b/>
          <w:iCs/>
          <w:color w:val="auto"/>
          <w:lang w:eastAsia="ar-SA" w:bidi="ar-SA"/>
        </w:rPr>
        <w:t xml:space="preserve">           </w:t>
      </w:r>
      <w:proofErr w:type="spellStart"/>
      <w:r w:rsidRPr="00946499">
        <w:rPr>
          <w:rFonts w:ascii="Times New Roman" w:eastAsia="Times New Roman" w:hAnsi="Times New Roman" w:cs="Times New Roman"/>
          <w:b/>
          <w:iCs/>
          <w:color w:val="auto"/>
          <w:lang w:eastAsia="ar-SA" w:bidi="ar-SA"/>
        </w:rPr>
        <w:t>Direcția</w:t>
      </w:r>
      <w:proofErr w:type="spellEnd"/>
      <w:r w:rsidRPr="00946499">
        <w:rPr>
          <w:rFonts w:ascii="Times New Roman" w:eastAsia="Times New Roman" w:hAnsi="Times New Roman" w:cs="Times New Roman"/>
          <w:b/>
          <w:iCs/>
          <w:color w:val="auto"/>
          <w:lang w:eastAsia="ar-SA" w:bidi="ar-SA"/>
        </w:rPr>
        <w:t xml:space="preserve"> </w:t>
      </w:r>
      <w:proofErr w:type="spellStart"/>
      <w:r w:rsidRPr="00946499">
        <w:rPr>
          <w:rFonts w:ascii="Times New Roman" w:eastAsia="Times New Roman" w:hAnsi="Times New Roman" w:cs="Times New Roman"/>
          <w:b/>
          <w:iCs/>
          <w:color w:val="auto"/>
          <w:lang w:eastAsia="ar-SA" w:bidi="ar-SA"/>
        </w:rPr>
        <w:t>Economică</w:t>
      </w:r>
      <w:proofErr w:type="spellEnd"/>
      <w:r w:rsidRPr="00946499">
        <w:rPr>
          <w:rFonts w:ascii="Times New Roman" w:eastAsia="Times New Roman" w:hAnsi="Times New Roman" w:cs="Times New Roman"/>
          <w:b/>
          <w:iCs/>
          <w:color w:val="auto"/>
          <w:lang w:eastAsia="ar-SA" w:bidi="ar-SA"/>
        </w:rPr>
        <w:tab/>
      </w:r>
      <w:r w:rsidRPr="00946499">
        <w:rPr>
          <w:rFonts w:ascii="Times New Roman" w:eastAsia="Times New Roman" w:hAnsi="Times New Roman" w:cs="Times New Roman"/>
          <w:b/>
          <w:iCs/>
          <w:color w:val="auto"/>
          <w:lang w:eastAsia="ar-SA" w:bidi="ar-SA"/>
        </w:rPr>
        <w:tab/>
      </w:r>
      <w:r w:rsidRPr="00946499">
        <w:rPr>
          <w:rFonts w:ascii="Times New Roman" w:eastAsia="Times New Roman" w:hAnsi="Times New Roman" w:cs="Times New Roman"/>
          <w:b/>
          <w:iCs/>
          <w:color w:val="auto"/>
          <w:lang w:eastAsia="ar-SA" w:bidi="ar-SA"/>
        </w:rPr>
        <w:tab/>
      </w:r>
      <w:r w:rsidRPr="00946499">
        <w:rPr>
          <w:rFonts w:ascii="Times New Roman" w:eastAsia="Times New Roman" w:hAnsi="Times New Roman" w:cs="Times New Roman"/>
          <w:b/>
          <w:iCs/>
          <w:color w:val="auto"/>
          <w:lang w:eastAsia="ar-SA" w:bidi="ar-SA"/>
        </w:rPr>
        <w:tab/>
        <w:t xml:space="preserve">    </w:t>
      </w:r>
      <w:proofErr w:type="spellStart"/>
      <w:r w:rsidRPr="00946499">
        <w:rPr>
          <w:rFonts w:ascii="Times New Roman" w:eastAsia="Times New Roman" w:hAnsi="Times New Roman" w:cs="Times New Roman"/>
          <w:b/>
          <w:iCs/>
          <w:color w:val="auto"/>
          <w:lang w:eastAsia="ar-SA" w:bidi="ar-SA"/>
        </w:rPr>
        <w:t>Negruți</w:t>
      </w:r>
      <w:proofErr w:type="spellEnd"/>
      <w:r w:rsidRPr="00946499">
        <w:rPr>
          <w:rFonts w:ascii="Times New Roman" w:eastAsia="Times New Roman" w:hAnsi="Times New Roman" w:cs="Times New Roman"/>
          <w:b/>
          <w:iCs/>
          <w:color w:val="auto"/>
          <w:lang w:eastAsia="ar-SA" w:bidi="ar-SA"/>
        </w:rPr>
        <w:t xml:space="preserve"> </w:t>
      </w:r>
      <w:proofErr w:type="spellStart"/>
      <w:r w:rsidRPr="00946499">
        <w:rPr>
          <w:rFonts w:ascii="Times New Roman" w:eastAsia="Times New Roman" w:hAnsi="Times New Roman" w:cs="Times New Roman"/>
          <w:b/>
          <w:iCs/>
          <w:color w:val="auto"/>
          <w:lang w:eastAsia="ar-SA" w:bidi="ar-SA"/>
        </w:rPr>
        <w:t>Mircea</w:t>
      </w:r>
      <w:proofErr w:type="spellEnd"/>
    </w:p>
    <w:p w:rsidR="00946499" w:rsidRPr="00946499" w:rsidRDefault="00946499" w:rsidP="0060568C">
      <w:pPr>
        <w:widowControl/>
        <w:suppressAutoHyphens/>
        <w:ind w:left="170"/>
        <w:rPr>
          <w:rFonts w:ascii="Times New Roman" w:eastAsia="Times New Roman" w:hAnsi="Times New Roman" w:cs="Times New Roman"/>
          <w:b/>
          <w:i/>
          <w:iCs/>
          <w:color w:val="auto"/>
          <w:lang w:eastAsia="ar-SA" w:bidi="ar-SA"/>
        </w:rPr>
      </w:pPr>
      <w:r w:rsidRPr="00946499">
        <w:rPr>
          <w:rFonts w:ascii="Times New Roman" w:eastAsia="Times New Roman" w:hAnsi="Times New Roman" w:cs="Times New Roman"/>
          <w:b/>
          <w:iCs/>
          <w:color w:val="auto"/>
          <w:lang w:eastAsia="ar-SA" w:bidi="ar-SA"/>
        </w:rPr>
        <w:t xml:space="preserve">           </w:t>
      </w:r>
      <w:proofErr w:type="spellStart"/>
      <w:r w:rsidRPr="00946499">
        <w:rPr>
          <w:rFonts w:ascii="Times New Roman" w:eastAsia="Times New Roman" w:hAnsi="Times New Roman" w:cs="Times New Roman"/>
          <w:b/>
          <w:iCs/>
          <w:color w:val="auto"/>
          <w:lang w:eastAsia="ar-SA" w:bidi="ar-SA"/>
        </w:rPr>
        <w:t>Crăciun</w:t>
      </w:r>
      <w:proofErr w:type="spellEnd"/>
      <w:r w:rsidRPr="00946499">
        <w:rPr>
          <w:rFonts w:ascii="Times New Roman" w:eastAsia="Times New Roman" w:hAnsi="Times New Roman" w:cs="Times New Roman"/>
          <w:b/>
          <w:iCs/>
          <w:color w:val="auto"/>
          <w:lang w:eastAsia="ar-SA" w:bidi="ar-SA"/>
        </w:rPr>
        <w:t xml:space="preserve"> </w:t>
      </w:r>
      <w:proofErr w:type="spellStart"/>
      <w:r w:rsidRPr="00946499">
        <w:rPr>
          <w:rFonts w:ascii="Times New Roman" w:eastAsia="Times New Roman" w:hAnsi="Times New Roman" w:cs="Times New Roman"/>
          <w:b/>
          <w:iCs/>
          <w:color w:val="auto"/>
          <w:lang w:eastAsia="ar-SA" w:bidi="ar-SA"/>
        </w:rPr>
        <w:t>Ioan</w:t>
      </w:r>
      <w:proofErr w:type="spellEnd"/>
      <w:r w:rsidRPr="00946499">
        <w:rPr>
          <w:rFonts w:ascii="Times New Roman" w:eastAsia="Times New Roman" w:hAnsi="Times New Roman" w:cs="Times New Roman"/>
          <w:b/>
          <w:iCs/>
          <w:color w:val="auto"/>
          <w:lang w:eastAsia="ar-SA" w:bidi="ar-SA"/>
        </w:rPr>
        <w:t xml:space="preserve"> Florin</w:t>
      </w:r>
      <w:r w:rsidRPr="00946499">
        <w:rPr>
          <w:rFonts w:ascii="Times New Roman" w:eastAsia="Times New Roman" w:hAnsi="Times New Roman" w:cs="Times New Roman"/>
          <w:b/>
          <w:iCs/>
          <w:color w:val="auto"/>
          <w:lang w:eastAsia="ar-SA" w:bidi="ar-SA"/>
        </w:rPr>
        <w:tab/>
      </w:r>
      <w:r w:rsidRPr="00946499">
        <w:rPr>
          <w:rFonts w:ascii="Times New Roman" w:eastAsia="Times New Roman" w:hAnsi="Times New Roman" w:cs="Times New Roman"/>
          <w:b/>
          <w:iCs/>
          <w:color w:val="auto"/>
          <w:lang w:eastAsia="ar-SA" w:bidi="ar-SA"/>
        </w:rPr>
        <w:tab/>
      </w:r>
      <w:r w:rsidRPr="00946499">
        <w:rPr>
          <w:rFonts w:ascii="Times New Roman" w:eastAsia="Times New Roman" w:hAnsi="Times New Roman" w:cs="Times New Roman"/>
          <w:b/>
          <w:iCs/>
          <w:color w:val="auto"/>
          <w:lang w:eastAsia="ar-SA" w:bidi="ar-SA"/>
        </w:rPr>
        <w:tab/>
      </w:r>
      <w:r w:rsidR="0060568C">
        <w:rPr>
          <w:rFonts w:ascii="Times New Roman" w:eastAsia="Times New Roman" w:hAnsi="Times New Roman" w:cs="Times New Roman"/>
          <w:b/>
          <w:iCs/>
          <w:color w:val="auto"/>
          <w:lang w:eastAsia="ar-SA" w:bidi="ar-SA"/>
        </w:rPr>
        <w:tab/>
      </w:r>
      <w:r w:rsidR="0060568C">
        <w:rPr>
          <w:rFonts w:ascii="Times New Roman" w:eastAsia="Times New Roman" w:hAnsi="Times New Roman" w:cs="Times New Roman"/>
          <w:b/>
          <w:iCs/>
          <w:color w:val="auto"/>
          <w:lang w:eastAsia="ar-SA" w:bidi="ar-SA"/>
        </w:rPr>
        <w:tab/>
      </w:r>
      <w:r w:rsidR="0060568C">
        <w:rPr>
          <w:rFonts w:ascii="Times New Roman" w:eastAsia="Times New Roman" w:hAnsi="Times New Roman" w:cs="Times New Roman"/>
          <w:b/>
          <w:iCs/>
          <w:color w:val="auto"/>
          <w:lang w:eastAsia="ar-SA" w:bidi="ar-SA"/>
        </w:rPr>
        <w:tab/>
      </w:r>
      <w:r w:rsidR="0060568C">
        <w:rPr>
          <w:rFonts w:ascii="Times New Roman" w:eastAsia="Times New Roman" w:hAnsi="Times New Roman" w:cs="Times New Roman"/>
          <w:b/>
          <w:iCs/>
          <w:color w:val="auto"/>
          <w:lang w:eastAsia="ar-SA" w:bidi="ar-SA"/>
        </w:rPr>
        <w:tab/>
      </w:r>
      <w:r w:rsidR="0060568C">
        <w:rPr>
          <w:rFonts w:ascii="Times New Roman" w:eastAsia="Times New Roman" w:hAnsi="Times New Roman" w:cs="Times New Roman"/>
          <w:b/>
          <w:iCs/>
          <w:color w:val="auto"/>
          <w:lang w:eastAsia="ar-SA" w:bidi="ar-SA"/>
        </w:rPr>
        <w:tab/>
      </w:r>
      <w:r w:rsidRPr="00946499">
        <w:rPr>
          <w:rFonts w:ascii="Times New Roman" w:eastAsia="Times New Roman" w:hAnsi="Times New Roman" w:cs="Times New Roman"/>
          <w:b/>
          <w:iCs/>
          <w:color w:val="auto"/>
          <w:lang w:eastAsia="ar-SA" w:bidi="ar-SA"/>
        </w:rPr>
        <w:tab/>
      </w:r>
      <w:r w:rsidRPr="00946499">
        <w:rPr>
          <w:rFonts w:ascii="Times New Roman" w:eastAsia="Times New Roman" w:hAnsi="Times New Roman" w:cs="Times New Roman"/>
          <w:b/>
          <w:iCs/>
          <w:color w:val="auto"/>
          <w:lang w:eastAsia="ar-SA" w:bidi="ar-SA"/>
        </w:rPr>
        <w:tab/>
      </w:r>
      <w:r w:rsidRPr="00946499">
        <w:rPr>
          <w:rFonts w:ascii="Times New Roman" w:eastAsia="Times New Roman" w:hAnsi="Times New Roman" w:cs="Times New Roman"/>
          <w:b/>
          <w:iCs/>
          <w:color w:val="auto"/>
          <w:lang w:eastAsia="ar-SA" w:bidi="ar-SA"/>
        </w:rPr>
        <w:tab/>
      </w:r>
      <w:r w:rsidRPr="00946499">
        <w:rPr>
          <w:rFonts w:ascii="Times New Roman" w:eastAsia="Times New Roman" w:hAnsi="Times New Roman" w:cs="Times New Roman"/>
          <w:b/>
          <w:iCs/>
          <w:color w:val="auto"/>
          <w:lang w:eastAsia="ar-SA" w:bidi="ar-SA"/>
        </w:rPr>
        <w:tab/>
      </w:r>
      <w:r w:rsidRPr="00946499">
        <w:rPr>
          <w:rFonts w:ascii="Times New Roman" w:eastAsia="Times New Roman" w:hAnsi="Times New Roman" w:cs="Times New Roman"/>
          <w:b/>
          <w:iCs/>
          <w:color w:val="auto"/>
          <w:lang w:eastAsia="ar-SA" w:bidi="ar-SA"/>
        </w:rPr>
        <w:tab/>
      </w:r>
      <w:r w:rsidRPr="00946499">
        <w:rPr>
          <w:rFonts w:ascii="Times New Roman" w:eastAsia="Times New Roman" w:hAnsi="Times New Roman" w:cs="Times New Roman"/>
          <w:b/>
          <w:iCs/>
          <w:color w:val="auto"/>
          <w:lang w:eastAsia="ar-SA" w:bidi="ar-SA"/>
        </w:rPr>
        <w:tab/>
        <w:t xml:space="preserve">      </w:t>
      </w:r>
    </w:p>
    <w:p w:rsidR="00946499" w:rsidRPr="00946499" w:rsidRDefault="00946499" w:rsidP="00946499">
      <w:pPr>
        <w:widowControl/>
        <w:suppressAutoHyphens/>
        <w:ind w:left="170"/>
        <w:rPr>
          <w:rFonts w:ascii="Times New Roman" w:eastAsia="Times New Roman" w:hAnsi="Times New Roman" w:cs="Times New Roman"/>
          <w:b/>
          <w:iCs/>
          <w:color w:val="auto"/>
          <w:lang w:eastAsia="ar-SA" w:bidi="ar-SA"/>
        </w:rPr>
      </w:pPr>
      <w:r w:rsidRPr="00946499">
        <w:rPr>
          <w:rFonts w:ascii="Times New Roman" w:eastAsia="Times New Roman" w:hAnsi="Times New Roman" w:cs="Times New Roman"/>
          <w:b/>
          <w:iCs/>
          <w:color w:val="auto"/>
          <w:lang w:eastAsia="ar-SA" w:bidi="ar-SA"/>
        </w:rPr>
        <w:t xml:space="preserve">             Director A.D.P.,</w:t>
      </w:r>
      <w:r w:rsidRPr="00946499">
        <w:rPr>
          <w:rFonts w:ascii="Times New Roman" w:eastAsia="Times New Roman" w:hAnsi="Times New Roman" w:cs="Times New Roman"/>
          <w:b/>
          <w:iCs/>
          <w:color w:val="auto"/>
          <w:lang w:eastAsia="ar-SA" w:bidi="ar-SA"/>
        </w:rPr>
        <w:tab/>
      </w:r>
      <w:r w:rsidRPr="00946499">
        <w:rPr>
          <w:rFonts w:ascii="Times New Roman" w:eastAsia="Times New Roman" w:hAnsi="Times New Roman" w:cs="Times New Roman"/>
          <w:b/>
          <w:iCs/>
          <w:color w:val="auto"/>
          <w:lang w:eastAsia="ar-SA" w:bidi="ar-SA"/>
        </w:rPr>
        <w:tab/>
      </w:r>
      <w:r w:rsidRPr="00946499">
        <w:rPr>
          <w:rFonts w:ascii="Times New Roman" w:eastAsia="Times New Roman" w:hAnsi="Times New Roman" w:cs="Times New Roman"/>
          <w:b/>
          <w:iCs/>
          <w:color w:val="auto"/>
          <w:lang w:eastAsia="ar-SA" w:bidi="ar-SA"/>
        </w:rPr>
        <w:tab/>
      </w:r>
      <w:r w:rsidRPr="00946499">
        <w:rPr>
          <w:rFonts w:ascii="Times New Roman" w:eastAsia="Times New Roman" w:hAnsi="Times New Roman" w:cs="Times New Roman"/>
          <w:b/>
          <w:iCs/>
          <w:color w:val="auto"/>
          <w:lang w:eastAsia="ar-SA" w:bidi="ar-SA"/>
        </w:rPr>
        <w:tab/>
      </w:r>
      <w:r w:rsidRPr="00946499">
        <w:rPr>
          <w:rFonts w:ascii="Times New Roman" w:eastAsia="Times New Roman" w:hAnsi="Times New Roman" w:cs="Times New Roman"/>
          <w:b/>
          <w:iCs/>
          <w:color w:val="auto"/>
          <w:lang w:eastAsia="ar-SA" w:bidi="ar-SA"/>
        </w:rPr>
        <w:tab/>
        <w:t xml:space="preserve">   </w:t>
      </w:r>
      <w:proofErr w:type="spellStart"/>
      <w:r w:rsidRPr="00946499">
        <w:rPr>
          <w:rFonts w:ascii="Times New Roman" w:eastAsia="Times New Roman" w:hAnsi="Times New Roman" w:cs="Times New Roman"/>
          <w:b/>
          <w:iCs/>
          <w:color w:val="auto"/>
          <w:lang w:eastAsia="ar-SA" w:bidi="ar-SA"/>
        </w:rPr>
        <w:t>Consilier</w:t>
      </w:r>
      <w:proofErr w:type="spellEnd"/>
      <w:r w:rsidRPr="00946499">
        <w:rPr>
          <w:rFonts w:ascii="Times New Roman" w:eastAsia="Times New Roman" w:hAnsi="Times New Roman" w:cs="Times New Roman"/>
          <w:b/>
          <w:iCs/>
          <w:color w:val="auto"/>
          <w:lang w:eastAsia="ar-SA" w:bidi="ar-SA"/>
        </w:rPr>
        <w:t xml:space="preserve"> juridic</w:t>
      </w:r>
    </w:p>
    <w:p w:rsidR="00946499" w:rsidRPr="00946499" w:rsidRDefault="00946499" w:rsidP="00946499">
      <w:pPr>
        <w:widowControl/>
        <w:suppressAutoHyphens/>
        <w:ind w:left="170"/>
        <w:rPr>
          <w:rFonts w:ascii="Times New Roman" w:eastAsia="Times New Roman" w:hAnsi="Times New Roman" w:cs="Times New Roman"/>
          <w:b/>
          <w:iCs/>
          <w:color w:val="auto"/>
          <w:lang w:eastAsia="ar-SA" w:bidi="ar-SA"/>
        </w:rPr>
      </w:pPr>
      <w:r w:rsidRPr="00946499">
        <w:rPr>
          <w:rFonts w:ascii="Times New Roman" w:eastAsia="Times New Roman" w:hAnsi="Times New Roman" w:cs="Times New Roman"/>
          <w:b/>
          <w:iCs/>
          <w:color w:val="auto"/>
          <w:lang w:eastAsia="ar-SA" w:bidi="ar-SA"/>
        </w:rPr>
        <w:t xml:space="preserve">        </w:t>
      </w:r>
      <w:proofErr w:type="spellStart"/>
      <w:proofErr w:type="gramStart"/>
      <w:r w:rsidRPr="00946499">
        <w:rPr>
          <w:rFonts w:ascii="Times New Roman" w:eastAsia="Times New Roman" w:hAnsi="Times New Roman" w:cs="Times New Roman"/>
          <w:b/>
          <w:iCs/>
          <w:color w:val="auto"/>
          <w:lang w:eastAsia="ar-SA" w:bidi="ar-SA"/>
        </w:rPr>
        <w:t>Ing</w:t>
      </w:r>
      <w:proofErr w:type="spellEnd"/>
      <w:r w:rsidRPr="00946499">
        <w:rPr>
          <w:rFonts w:ascii="Times New Roman" w:eastAsia="Times New Roman" w:hAnsi="Times New Roman" w:cs="Times New Roman"/>
          <w:b/>
          <w:iCs/>
          <w:color w:val="auto"/>
          <w:lang w:eastAsia="ar-SA" w:bidi="ar-SA"/>
        </w:rPr>
        <w:t>.</w:t>
      </w:r>
      <w:proofErr w:type="gramEnd"/>
      <w:r w:rsidRPr="00946499">
        <w:rPr>
          <w:rFonts w:ascii="Times New Roman" w:eastAsia="Times New Roman" w:hAnsi="Times New Roman" w:cs="Times New Roman"/>
          <w:b/>
          <w:iCs/>
          <w:color w:val="auto"/>
          <w:lang w:eastAsia="ar-SA" w:bidi="ar-SA"/>
        </w:rPr>
        <w:t xml:space="preserve"> Florian Moldovan</w:t>
      </w:r>
      <w:r w:rsidRPr="00946499">
        <w:rPr>
          <w:rFonts w:ascii="Times New Roman" w:eastAsia="Times New Roman" w:hAnsi="Times New Roman" w:cs="Times New Roman"/>
          <w:b/>
          <w:iCs/>
          <w:color w:val="auto"/>
          <w:lang w:eastAsia="ar-SA" w:bidi="ar-SA"/>
        </w:rPr>
        <w:tab/>
      </w:r>
      <w:r w:rsidRPr="00946499">
        <w:rPr>
          <w:rFonts w:ascii="Times New Roman" w:eastAsia="Times New Roman" w:hAnsi="Times New Roman" w:cs="Times New Roman"/>
          <w:b/>
          <w:iCs/>
          <w:color w:val="auto"/>
          <w:lang w:eastAsia="ar-SA" w:bidi="ar-SA"/>
        </w:rPr>
        <w:tab/>
        <w:t xml:space="preserve">                   </w:t>
      </w:r>
      <w:r w:rsidRPr="00946499">
        <w:rPr>
          <w:rFonts w:ascii="Times New Roman" w:eastAsia="Times New Roman" w:hAnsi="Times New Roman" w:cs="Times New Roman"/>
          <w:b/>
          <w:iCs/>
          <w:color w:val="auto"/>
          <w:lang w:eastAsia="ar-SA" w:bidi="ar-SA"/>
        </w:rPr>
        <w:tab/>
        <w:t xml:space="preserve">    </w:t>
      </w:r>
      <w:proofErr w:type="spellStart"/>
      <w:r w:rsidRPr="00946499">
        <w:rPr>
          <w:rFonts w:ascii="Times New Roman" w:eastAsia="Times New Roman" w:hAnsi="Times New Roman" w:cs="Times New Roman"/>
          <w:b/>
          <w:iCs/>
          <w:color w:val="auto"/>
          <w:lang w:eastAsia="ar-SA" w:bidi="ar-SA"/>
        </w:rPr>
        <w:t>Novák</w:t>
      </w:r>
      <w:proofErr w:type="spellEnd"/>
      <w:r w:rsidRPr="00946499">
        <w:rPr>
          <w:rFonts w:ascii="Times New Roman" w:eastAsia="Times New Roman" w:hAnsi="Times New Roman" w:cs="Times New Roman"/>
          <w:b/>
          <w:iCs/>
          <w:color w:val="auto"/>
          <w:lang w:eastAsia="ar-SA" w:bidi="ar-SA"/>
        </w:rPr>
        <w:t xml:space="preserve"> </w:t>
      </w:r>
      <w:proofErr w:type="spellStart"/>
      <w:r w:rsidRPr="00946499">
        <w:rPr>
          <w:rFonts w:ascii="Times New Roman" w:eastAsia="Times New Roman" w:hAnsi="Times New Roman" w:cs="Times New Roman"/>
          <w:b/>
          <w:iCs/>
          <w:color w:val="auto"/>
          <w:lang w:eastAsia="ar-SA" w:bidi="ar-SA"/>
        </w:rPr>
        <w:t>Venczel</w:t>
      </w:r>
      <w:proofErr w:type="spellEnd"/>
    </w:p>
    <w:p w:rsidR="00946499" w:rsidRPr="00946499" w:rsidRDefault="00946499" w:rsidP="00B37FB9">
      <w:pPr>
        <w:widowControl/>
        <w:suppressAutoHyphens/>
        <w:rPr>
          <w:rFonts w:ascii="Times New Roman" w:eastAsia="Times New Roman" w:hAnsi="Times New Roman" w:cs="Times New Roman"/>
          <w:b/>
          <w:iCs/>
          <w:color w:val="auto"/>
          <w:lang w:eastAsia="ar-SA" w:bidi="ar-SA"/>
        </w:rPr>
      </w:pPr>
    </w:p>
    <w:p w:rsidR="00946499" w:rsidRPr="00946499" w:rsidRDefault="00946499" w:rsidP="00946499">
      <w:pPr>
        <w:widowControl/>
        <w:tabs>
          <w:tab w:val="left" w:pos="2925"/>
        </w:tabs>
        <w:suppressAutoHyphens/>
        <w:rPr>
          <w:rFonts w:ascii="Times New Roman" w:eastAsia="Times New Roman" w:hAnsi="Times New Roman" w:cs="Times New Roman"/>
          <w:b/>
          <w:iCs/>
          <w:color w:val="auto"/>
          <w:lang w:eastAsia="ar-SA" w:bidi="ar-SA"/>
        </w:rPr>
      </w:pPr>
      <w:r w:rsidRPr="00946499">
        <w:rPr>
          <w:rFonts w:ascii="Times New Roman" w:eastAsia="Times New Roman" w:hAnsi="Times New Roman" w:cs="Times New Roman"/>
          <w:b/>
          <w:iCs/>
          <w:color w:val="auto"/>
          <w:lang w:eastAsia="ar-SA" w:bidi="ar-SA"/>
        </w:rPr>
        <w:t xml:space="preserve">            </w:t>
      </w:r>
      <w:r w:rsidRPr="00946499">
        <w:rPr>
          <w:rFonts w:ascii="Times New Roman" w:eastAsia="Times New Roman" w:hAnsi="Times New Roman" w:cs="Times New Roman"/>
          <w:b/>
          <w:color w:val="auto"/>
          <w:lang w:eastAsia="ar-SA" w:bidi="ar-SA"/>
        </w:rPr>
        <w:t xml:space="preserve">Director Adj. A.D.P.,       </w:t>
      </w:r>
    </w:p>
    <w:p w:rsidR="00946499" w:rsidRPr="00946499" w:rsidRDefault="00946499" w:rsidP="00946499">
      <w:pPr>
        <w:widowControl/>
        <w:suppressAutoHyphens/>
        <w:ind w:left="170"/>
        <w:rPr>
          <w:rFonts w:ascii="Times New Roman" w:eastAsia="Times New Roman" w:hAnsi="Times New Roman" w:cs="Times New Roman"/>
          <w:b/>
          <w:iCs/>
          <w:color w:val="auto"/>
          <w:lang w:eastAsia="ar-SA" w:bidi="ar-SA"/>
        </w:rPr>
      </w:pPr>
      <w:r w:rsidRPr="00946499">
        <w:rPr>
          <w:rFonts w:ascii="Times New Roman" w:eastAsia="Times New Roman" w:hAnsi="Times New Roman" w:cs="Times New Roman"/>
          <w:b/>
          <w:color w:val="auto"/>
          <w:lang w:eastAsia="ar-SA" w:bidi="ar-SA"/>
        </w:rPr>
        <w:t xml:space="preserve">               </w:t>
      </w:r>
      <w:proofErr w:type="spellStart"/>
      <w:r w:rsidRPr="00946499">
        <w:rPr>
          <w:rFonts w:ascii="Times New Roman" w:eastAsia="Times New Roman" w:hAnsi="Times New Roman" w:cs="Times New Roman"/>
          <w:b/>
          <w:color w:val="auto"/>
          <w:lang w:eastAsia="ar-SA" w:bidi="ar-SA"/>
        </w:rPr>
        <w:t>Gedő</w:t>
      </w:r>
      <w:proofErr w:type="spellEnd"/>
      <w:r w:rsidRPr="00946499">
        <w:rPr>
          <w:rFonts w:ascii="Times New Roman" w:eastAsia="Times New Roman" w:hAnsi="Times New Roman" w:cs="Times New Roman"/>
          <w:b/>
          <w:color w:val="auto"/>
          <w:lang w:eastAsia="ar-SA" w:bidi="ar-SA"/>
        </w:rPr>
        <w:t xml:space="preserve"> </w:t>
      </w:r>
      <w:proofErr w:type="spellStart"/>
      <w:r w:rsidRPr="00946499">
        <w:rPr>
          <w:rFonts w:ascii="Times New Roman" w:eastAsia="Times New Roman" w:hAnsi="Times New Roman" w:cs="Times New Roman"/>
          <w:b/>
          <w:color w:val="auto"/>
          <w:lang w:eastAsia="ar-SA" w:bidi="ar-SA"/>
        </w:rPr>
        <w:t>István</w:t>
      </w:r>
      <w:proofErr w:type="spellEnd"/>
    </w:p>
    <w:p w:rsidR="00946499" w:rsidRPr="00946499" w:rsidRDefault="00946499" w:rsidP="00946499">
      <w:pPr>
        <w:widowControl/>
        <w:suppressAutoHyphens/>
        <w:ind w:left="170"/>
        <w:rPr>
          <w:rFonts w:ascii="Times New Roman" w:eastAsia="Times New Roman" w:hAnsi="Times New Roman" w:cs="Times New Roman"/>
          <w:b/>
          <w:iCs/>
          <w:color w:val="auto"/>
          <w:lang w:eastAsia="ar-SA" w:bidi="ar-SA"/>
        </w:rPr>
      </w:pPr>
      <w:r w:rsidRPr="00946499">
        <w:rPr>
          <w:rFonts w:ascii="Times New Roman" w:eastAsia="Times New Roman" w:hAnsi="Times New Roman" w:cs="Times New Roman"/>
          <w:b/>
          <w:iCs/>
          <w:color w:val="auto"/>
          <w:lang w:eastAsia="ar-SA" w:bidi="ar-SA"/>
        </w:rPr>
        <w:t xml:space="preserve">     </w:t>
      </w:r>
    </w:p>
    <w:p w:rsidR="00946499" w:rsidRPr="00946499" w:rsidRDefault="00946499" w:rsidP="00946499">
      <w:pPr>
        <w:widowControl/>
        <w:suppressAutoHyphens/>
        <w:ind w:left="170"/>
        <w:rPr>
          <w:rFonts w:ascii="Times New Roman" w:eastAsia="Times New Roman" w:hAnsi="Times New Roman" w:cs="Times New Roman"/>
          <w:b/>
          <w:iCs/>
          <w:color w:val="auto"/>
          <w:lang w:eastAsia="ar-SA" w:bidi="ar-SA"/>
        </w:rPr>
      </w:pPr>
    </w:p>
    <w:p w:rsidR="00946499" w:rsidRPr="00946499" w:rsidRDefault="00946499" w:rsidP="00946499">
      <w:pPr>
        <w:widowControl/>
        <w:suppressAutoHyphens/>
        <w:ind w:left="170"/>
        <w:rPr>
          <w:rFonts w:ascii="Times New Roman" w:eastAsia="Times New Roman" w:hAnsi="Times New Roman" w:cs="Times New Roman"/>
          <w:b/>
          <w:iCs/>
          <w:color w:val="auto"/>
          <w:lang w:eastAsia="ar-SA" w:bidi="ar-SA"/>
        </w:rPr>
      </w:pPr>
    </w:p>
    <w:p w:rsidR="00946499" w:rsidRPr="0060568C" w:rsidRDefault="00946499" w:rsidP="0060568C">
      <w:pPr>
        <w:widowControl/>
        <w:suppressAutoHyphens/>
        <w:ind w:left="170"/>
        <w:rPr>
          <w:rFonts w:ascii="Times New Roman" w:eastAsia="Times New Roman" w:hAnsi="Times New Roman" w:cs="Times New Roman"/>
          <w:b/>
          <w:iCs/>
          <w:color w:val="auto"/>
          <w:lang w:eastAsia="ar-SA" w:bidi="ar-SA"/>
        </w:rPr>
      </w:pPr>
      <w:r w:rsidRPr="00946499">
        <w:rPr>
          <w:rFonts w:ascii="Times New Roman" w:eastAsia="Times New Roman" w:hAnsi="Times New Roman" w:cs="Times New Roman"/>
          <w:b/>
          <w:iCs/>
          <w:color w:val="auto"/>
          <w:lang w:eastAsia="ar-SA" w:bidi="ar-SA"/>
        </w:rPr>
        <w:tab/>
        <w:t xml:space="preserve">      </w:t>
      </w:r>
      <w:proofErr w:type="spellStart"/>
      <w:r w:rsidR="0060568C">
        <w:rPr>
          <w:rFonts w:ascii="Times New Roman" w:eastAsia="Times New Roman" w:hAnsi="Times New Roman" w:cs="Times New Roman"/>
          <w:b/>
          <w:iCs/>
          <w:color w:val="auto"/>
          <w:lang w:eastAsia="ar-SA" w:bidi="ar-SA"/>
        </w:rPr>
        <w:t>Viză</w:t>
      </w:r>
      <w:proofErr w:type="spellEnd"/>
      <w:r w:rsidR="0060568C">
        <w:rPr>
          <w:rFonts w:ascii="Times New Roman" w:eastAsia="Times New Roman" w:hAnsi="Times New Roman" w:cs="Times New Roman"/>
          <w:b/>
          <w:iCs/>
          <w:color w:val="auto"/>
          <w:lang w:eastAsia="ar-SA" w:bidi="ar-SA"/>
        </w:rPr>
        <w:t xml:space="preserve"> </w:t>
      </w:r>
      <w:proofErr w:type="spellStart"/>
      <w:r w:rsidR="0060568C">
        <w:rPr>
          <w:rFonts w:ascii="Times New Roman" w:eastAsia="Times New Roman" w:hAnsi="Times New Roman" w:cs="Times New Roman"/>
          <w:b/>
          <w:iCs/>
          <w:color w:val="auto"/>
          <w:lang w:eastAsia="ar-SA" w:bidi="ar-SA"/>
        </w:rPr>
        <w:t>Juridică</w:t>
      </w:r>
      <w:bookmarkStart w:id="0" w:name="_GoBack"/>
      <w:bookmarkEnd w:id="0"/>
      <w:proofErr w:type="spellEnd"/>
    </w:p>
    <w:p w:rsidR="00946499" w:rsidRPr="002677EE" w:rsidRDefault="00946499" w:rsidP="00946499">
      <w:pPr>
        <w:pStyle w:val="Bodytext20"/>
        <w:shd w:val="clear" w:color="auto" w:fill="auto"/>
        <w:spacing w:before="0" w:line="360" w:lineRule="auto"/>
        <w:ind w:firstLine="0"/>
        <w:jc w:val="center"/>
        <w:rPr>
          <w:b/>
          <w:sz w:val="40"/>
          <w:szCs w:val="40"/>
        </w:rPr>
      </w:pPr>
      <w:r w:rsidRPr="007408F3">
        <w:rPr>
          <w:b/>
          <w:sz w:val="40"/>
          <w:szCs w:val="40"/>
        </w:rPr>
        <w:lastRenderedPageBreak/>
        <w:t>Anexa nr. 4.1 – Bunuri de Retur</w:t>
      </w:r>
    </w:p>
    <w:p w:rsidR="00946499" w:rsidRDefault="00946499" w:rsidP="00946499">
      <w:pPr>
        <w:pStyle w:val="Bodytext20"/>
        <w:shd w:val="clear" w:color="auto" w:fill="auto"/>
        <w:spacing w:before="0" w:line="360" w:lineRule="auto"/>
        <w:ind w:firstLine="0"/>
        <w:rPr>
          <w:sz w:val="24"/>
          <w:szCs w:val="24"/>
          <w:u w:val="single"/>
        </w:rPr>
      </w:pPr>
      <w:r w:rsidRPr="007408F3">
        <w:rPr>
          <w:sz w:val="24"/>
          <w:szCs w:val="24"/>
        </w:rPr>
        <w:t xml:space="preserve">Bunurile de retur, respectiv bunurile puse la dispoziție de către Autoritatea Contractantă către Operator în scopul executării Contractului, bunurile de natura domeniului public nou creat sau cele existente, dezvoltate şi modernizate cu subvenţii pentru investiţii de la bugetul local sau central; la încetarea Contractului, acestea revin deplin drept, </w:t>
      </w:r>
      <w:r w:rsidRPr="007408F3">
        <w:rPr>
          <w:sz w:val="24"/>
          <w:szCs w:val="24"/>
          <w:u w:val="single"/>
        </w:rPr>
        <w:t>gratuit și libere de orice sarcini, Autorității Contractante.</w:t>
      </w:r>
    </w:p>
    <w:p w:rsidR="00946499" w:rsidRPr="007408F3" w:rsidRDefault="00946499" w:rsidP="00946499">
      <w:pPr>
        <w:pStyle w:val="Bodytext20"/>
        <w:shd w:val="clear" w:color="auto" w:fill="auto"/>
        <w:spacing w:before="0" w:line="360" w:lineRule="auto"/>
        <w:ind w:firstLine="0"/>
        <w:rPr>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683"/>
        <w:gridCol w:w="1062"/>
        <w:gridCol w:w="1596"/>
        <w:gridCol w:w="832"/>
        <w:gridCol w:w="1361"/>
        <w:gridCol w:w="1788"/>
      </w:tblGrid>
      <w:tr w:rsidR="00946499" w:rsidRPr="007408F3" w:rsidTr="00D522FD">
        <w:trPr>
          <w:trHeight w:val="701"/>
        </w:trPr>
        <w:tc>
          <w:tcPr>
            <w:tcW w:w="567" w:type="dxa"/>
            <w:shd w:val="clear" w:color="auto" w:fill="auto"/>
            <w:hideMark/>
          </w:tcPr>
          <w:p w:rsidR="00946499" w:rsidRPr="007408F3" w:rsidRDefault="00946499" w:rsidP="00D522FD">
            <w:pPr>
              <w:pStyle w:val="Bodytext20"/>
              <w:shd w:val="clear" w:color="auto" w:fill="auto"/>
              <w:spacing w:before="0" w:line="360" w:lineRule="auto"/>
              <w:ind w:firstLine="0"/>
              <w:jc w:val="left"/>
              <w:rPr>
                <w:sz w:val="24"/>
                <w:szCs w:val="24"/>
                <w:lang w:bidi="en-US"/>
              </w:rPr>
            </w:pPr>
            <w:r w:rsidRPr="007408F3">
              <w:rPr>
                <w:sz w:val="24"/>
                <w:szCs w:val="24"/>
                <w:lang w:bidi="en-US"/>
              </w:rPr>
              <w:t xml:space="preserve">Nr </w:t>
            </w:r>
            <w:proofErr w:type="spellStart"/>
            <w:r w:rsidRPr="007408F3">
              <w:rPr>
                <w:sz w:val="24"/>
                <w:szCs w:val="24"/>
                <w:lang w:bidi="en-US"/>
              </w:rPr>
              <w:t>crt</w:t>
            </w:r>
            <w:proofErr w:type="spellEnd"/>
          </w:p>
        </w:tc>
        <w:tc>
          <w:tcPr>
            <w:tcW w:w="2683" w:type="dxa"/>
            <w:shd w:val="clear" w:color="auto" w:fill="auto"/>
            <w:hideMark/>
          </w:tcPr>
          <w:p w:rsidR="00946499" w:rsidRPr="007408F3" w:rsidRDefault="00946499" w:rsidP="00D522FD">
            <w:pPr>
              <w:pStyle w:val="Bodytext20"/>
              <w:shd w:val="clear" w:color="auto" w:fill="auto"/>
              <w:spacing w:before="0" w:line="360" w:lineRule="auto"/>
              <w:ind w:firstLine="0"/>
              <w:jc w:val="left"/>
              <w:rPr>
                <w:sz w:val="24"/>
                <w:szCs w:val="24"/>
                <w:lang w:bidi="en-US"/>
              </w:rPr>
            </w:pPr>
            <w:r w:rsidRPr="007408F3">
              <w:rPr>
                <w:sz w:val="24"/>
                <w:szCs w:val="24"/>
                <w:lang w:bidi="en-US"/>
              </w:rPr>
              <w:t>Denumire</w:t>
            </w:r>
          </w:p>
          <w:p w:rsidR="00946499" w:rsidRPr="007408F3" w:rsidRDefault="00946499" w:rsidP="00D522FD">
            <w:pPr>
              <w:pStyle w:val="Bodytext20"/>
              <w:shd w:val="clear" w:color="auto" w:fill="auto"/>
              <w:spacing w:before="0" w:line="360" w:lineRule="auto"/>
              <w:ind w:firstLine="0"/>
              <w:jc w:val="left"/>
              <w:rPr>
                <w:sz w:val="24"/>
                <w:szCs w:val="24"/>
                <w:lang w:bidi="en-US"/>
              </w:rPr>
            </w:pPr>
            <w:r w:rsidRPr="007408F3">
              <w:rPr>
                <w:sz w:val="24"/>
                <w:szCs w:val="24"/>
                <w:lang w:bidi="en-US"/>
              </w:rPr>
              <w:t>(Lista mijloace fixe dom public şi privat)</w:t>
            </w:r>
          </w:p>
        </w:tc>
        <w:tc>
          <w:tcPr>
            <w:tcW w:w="1062" w:type="dxa"/>
            <w:shd w:val="clear" w:color="auto" w:fill="auto"/>
            <w:hideMark/>
          </w:tcPr>
          <w:p w:rsidR="00946499" w:rsidRPr="007408F3" w:rsidRDefault="00946499" w:rsidP="00D522FD">
            <w:pPr>
              <w:pStyle w:val="Bodytext20"/>
              <w:shd w:val="clear" w:color="auto" w:fill="auto"/>
              <w:spacing w:before="0" w:line="360" w:lineRule="auto"/>
              <w:ind w:firstLine="0"/>
              <w:jc w:val="center"/>
              <w:rPr>
                <w:sz w:val="24"/>
                <w:szCs w:val="24"/>
                <w:lang w:bidi="en-US"/>
              </w:rPr>
            </w:pPr>
            <w:proofErr w:type="spellStart"/>
            <w:r w:rsidRPr="007408F3">
              <w:rPr>
                <w:sz w:val="24"/>
                <w:szCs w:val="24"/>
                <w:lang w:bidi="en-US"/>
              </w:rPr>
              <w:t>Numar</w:t>
            </w:r>
            <w:proofErr w:type="spellEnd"/>
            <w:r w:rsidRPr="007408F3">
              <w:rPr>
                <w:sz w:val="24"/>
                <w:szCs w:val="24"/>
                <w:lang w:bidi="en-US"/>
              </w:rPr>
              <w:t xml:space="preserve"> inventar</w:t>
            </w:r>
          </w:p>
        </w:tc>
        <w:tc>
          <w:tcPr>
            <w:tcW w:w="1596" w:type="dxa"/>
            <w:shd w:val="clear" w:color="auto" w:fill="auto"/>
            <w:hideMark/>
          </w:tcPr>
          <w:p w:rsidR="00946499" w:rsidRPr="007408F3" w:rsidRDefault="00946499" w:rsidP="00D522FD">
            <w:pPr>
              <w:pStyle w:val="Bodytext20"/>
              <w:shd w:val="clear" w:color="auto" w:fill="auto"/>
              <w:spacing w:before="0" w:line="360" w:lineRule="auto"/>
              <w:ind w:firstLine="0"/>
              <w:jc w:val="center"/>
              <w:rPr>
                <w:sz w:val="24"/>
                <w:szCs w:val="24"/>
                <w:lang w:bidi="en-US"/>
              </w:rPr>
            </w:pPr>
            <w:r w:rsidRPr="007408F3">
              <w:rPr>
                <w:sz w:val="24"/>
                <w:szCs w:val="24"/>
                <w:lang w:bidi="en-US"/>
              </w:rPr>
              <w:t>Valoare lei</w:t>
            </w:r>
          </w:p>
        </w:tc>
        <w:tc>
          <w:tcPr>
            <w:tcW w:w="832" w:type="dxa"/>
            <w:shd w:val="clear" w:color="auto" w:fill="auto"/>
            <w:hideMark/>
          </w:tcPr>
          <w:p w:rsidR="00946499" w:rsidRPr="007408F3" w:rsidRDefault="00946499" w:rsidP="00D522FD">
            <w:pPr>
              <w:pStyle w:val="Bodytext20"/>
              <w:shd w:val="clear" w:color="auto" w:fill="auto"/>
              <w:spacing w:before="0" w:line="360" w:lineRule="auto"/>
              <w:ind w:firstLine="0"/>
              <w:jc w:val="center"/>
              <w:rPr>
                <w:sz w:val="24"/>
                <w:szCs w:val="24"/>
                <w:lang w:bidi="en-US"/>
              </w:rPr>
            </w:pPr>
            <w:r w:rsidRPr="007408F3">
              <w:rPr>
                <w:sz w:val="24"/>
                <w:szCs w:val="24"/>
                <w:lang w:bidi="en-US"/>
              </w:rPr>
              <w:t>Grupa</w:t>
            </w:r>
          </w:p>
        </w:tc>
        <w:tc>
          <w:tcPr>
            <w:tcW w:w="1361" w:type="dxa"/>
            <w:shd w:val="clear" w:color="auto" w:fill="auto"/>
            <w:hideMark/>
          </w:tcPr>
          <w:p w:rsidR="00946499" w:rsidRPr="007408F3" w:rsidRDefault="00946499" w:rsidP="00D522FD">
            <w:pPr>
              <w:pStyle w:val="Bodytext20"/>
              <w:shd w:val="clear" w:color="auto" w:fill="auto"/>
              <w:spacing w:before="0" w:line="360" w:lineRule="auto"/>
              <w:ind w:firstLine="0"/>
              <w:jc w:val="center"/>
              <w:rPr>
                <w:sz w:val="24"/>
                <w:szCs w:val="24"/>
                <w:lang w:bidi="en-US"/>
              </w:rPr>
            </w:pPr>
            <w:r w:rsidRPr="007408F3">
              <w:rPr>
                <w:sz w:val="24"/>
                <w:szCs w:val="24"/>
                <w:lang w:bidi="en-US"/>
              </w:rPr>
              <w:t>Valoare lei amortizată</w:t>
            </w:r>
          </w:p>
        </w:tc>
        <w:tc>
          <w:tcPr>
            <w:tcW w:w="1788" w:type="dxa"/>
            <w:shd w:val="clear" w:color="auto" w:fill="auto"/>
            <w:hideMark/>
          </w:tcPr>
          <w:p w:rsidR="00946499" w:rsidRPr="007408F3" w:rsidRDefault="00946499" w:rsidP="00D522FD">
            <w:pPr>
              <w:pStyle w:val="Bodytext20"/>
              <w:shd w:val="clear" w:color="auto" w:fill="auto"/>
              <w:spacing w:before="0" w:line="360" w:lineRule="auto"/>
              <w:ind w:firstLine="0"/>
              <w:jc w:val="center"/>
              <w:rPr>
                <w:sz w:val="24"/>
                <w:szCs w:val="24"/>
                <w:lang w:bidi="en-US"/>
              </w:rPr>
            </w:pPr>
            <w:r w:rsidRPr="007408F3">
              <w:rPr>
                <w:sz w:val="24"/>
                <w:szCs w:val="24"/>
                <w:lang w:bidi="en-US"/>
              </w:rPr>
              <w:t xml:space="preserve">Valoare lei </w:t>
            </w:r>
            <w:proofErr w:type="spellStart"/>
            <w:r w:rsidRPr="007408F3">
              <w:rPr>
                <w:sz w:val="24"/>
                <w:szCs w:val="24"/>
                <w:lang w:bidi="en-US"/>
              </w:rPr>
              <w:t>ramasa</w:t>
            </w:r>
            <w:proofErr w:type="spellEnd"/>
            <w:r w:rsidRPr="007408F3">
              <w:rPr>
                <w:sz w:val="24"/>
                <w:szCs w:val="24"/>
                <w:lang w:bidi="en-US"/>
              </w:rPr>
              <w:t xml:space="preserve"> </w:t>
            </w:r>
          </w:p>
        </w:tc>
      </w:tr>
      <w:tr w:rsidR="00946499" w:rsidRPr="007408F3" w:rsidTr="00D522FD">
        <w:trPr>
          <w:trHeight w:val="70"/>
        </w:trPr>
        <w:tc>
          <w:tcPr>
            <w:tcW w:w="567" w:type="dxa"/>
            <w:shd w:val="clear" w:color="auto" w:fill="auto"/>
            <w:hideMark/>
          </w:tcPr>
          <w:p w:rsidR="00946499" w:rsidRPr="007408F3" w:rsidRDefault="00946499" w:rsidP="00D522FD">
            <w:pPr>
              <w:jc w:val="center"/>
              <w:rPr>
                <w:rFonts w:ascii="Times New Roman" w:hAnsi="Times New Roman" w:cs="Times New Roman"/>
                <w:color w:val="auto"/>
              </w:rPr>
            </w:pPr>
            <w:r w:rsidRPr="007408F3">
              <w:rPr>
                <w:rFonts w:ascii="Times New Roman" w:hAnsi="Times New Roman" w:cs="Times New Roman"/>
                <w:color w:val="auto"/>
              </w:rPr>
              <w:t>1</w:t>
            </w:r>
          </w:p>
        </w:tc>
        <w:tc>
          <w:tcPr>
            <w:tcW w:w="2683" w:type="dxa"/>
            <w:shd w:val="clear" w:color="auto" w:fill="auto"/>
            <w:hideMark/>
          </w:tcPr>
          <w:p w:rsidR="00946499" w:rsidRPr="007408F3" w:rsidRDefault="00946499" w:rsidP="00D522FD">
            <w:pPr>
              <w:rPr>
                <w:rFonts w:ascii="Times New Roman" w:hAnsi="Times New Roman" w:cs="Times New Roman"/>
                <w:color w:val="auto"/>
              </w:rPr>
            </w:pPr>
            <w:proofErr w:type="spellStart"/>
            <w:proofErr w:type="gramStart"/>
            <w:r>
              <w:rPr>
                <w:rFonts w:ascii="Times New Roman" w:hAnsi="Times New Roman" w:cs="Times New Roman"/>
                <w:color w:val="auto"/>
              </w:rPr>
              <w:t>Racord</w:t>
            </w:r>
            <w:proofErr w:type="spellEnd"/>
            <w:r>
              <w:rPr>
                <w:rFonts w:ascii="Times New Roman" w:hAnsi="Times New Roman" w:cs="Times New Roman"/>
                <w:color w:val="auto"/>
              </w:rPr>
              <w:t xml:space="preserve">  electric</w:t>
            </w:r>
            <w:proofErr w:type="gramEnd"/>
            <w:r>
              <w:rPr>
                <w:rFonts w:ascii="Times New Roman" w:hAnsi="Times New Roman" w:cs="Times New Roman"/>
                <w:color w:val="auto"/>
              </w:rPr>
              <w:t>-</w:t>
            </w:r>
            <w:proofErr w:type="spellStart"/>
            <w:r>
              <w:rPr>
                <w:rFonts w:ascii="Times New Roman" w:hAnsi="Times New Roman" w:cs="Times New Roman"/>
                <w:color w:val="auto"/>
              </w:rPr>
              <w:t>Instalație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pentru</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stație</w:t>
            </w:r>
            <w:proofErr w:type="spellEnd"/>
            <w:r>
              <w:rPr>
                <w:rFonts w:ascii="Times New Roman" w:hAnsi="Times New Roman" w:cs="Times New Roman"/>
                <w:color w:val="auto"/>
              </w:rPr>
              <w:t xml:space="preserve"> de </w:t>
            </w:r>
            <w:proofErr w:type="spellStart"/>
            <w:r>
              <w:rPr>
                <w:rFonts w:ascii="Times New Roman" w:hAnsi="Times New Roman" w:cs="Times New Roman"/>
                <w:color w:val="auto"/>
              </w:rPr>
              <w:t>încărcare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autobuz</w:t>
            </w:r>
            <w:proofErr w:type="spellEnd"/>
            <w:r>
              <w:rPr>
                <w:rFonts w:ascii="Times New Roman" w:hAnsi="Times New Roman" w:cs="Times New Roman"/>
                <w:color w:val="auto"/>
              </w:rPr>
              <w:t xml:space="preserve"> electric </w:t>
            </w:r>
            <w:proofErr w:type="spellStart"/>
            <w:r>
              <w:rPr>
                <w:rFonts w:ascii="Times New Roman" w:hAnsi="Times New Roman" w:cs="Times New Roman"/>
                <w:color w:val="auto"/>
              </w:rPr>
              <w:t>Capăt</w:t>
            </w:r>
            <w:proofErr w:type="spellEnd"/>
            <w:r>
              <w:rPr>
                <w:rFonts w:ascii="Times New Roman" w:hAnsi="Times New Roman" w:cs="Times New Roman"/>
                <w:color w:val="auto"/>
              </w:rPr>
              <w:t xml:space="preserve"> de </w:t>
            </w:r>
            <w:proofErr w:type="spellStart"/>
            <w:r>
              <w:rPr>
                <w:rFonts w:ascii="Times New Roman" w:hAnsi="Times New Roman" w:cs="Times New Roman"/>
                <w:color w:val="auto"/>
              </w:rPr>
              <w:t>linie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Azomureș</w:t>
            </w:r>
            <w:proofErr w:type="spellEnd"/>
            <w:r>
              <w:rPr>
                <w:rFonts w:ascii="Times New Roman" w:hAnsi="Times New Roman" w:cs="Times New Roman"/>
                <w:color w:val="auto"/>
              </w:rPr>
              <w:t xml:space="preserve"> str. </w:t>
            </w:r>
            <w:proofErr w:type="spellStart"/>
            <w:r>
              <w:rPr>
                <w:rFonts w:ascii="Times New Roman" w:hAnsi="Times New Roman" w:cs="Times New Roman"/>
                <w:color w:val="auto"/>
              </w:rPr>
              <w:t>Gh</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Doja</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nr</w:t>
            </w:r>
            <w:proofErr w:type="spellEnd"/>
            <w:r>
              <w:rPr>
                <w:rFonts w:ascii="Times New Roman" w:hAnsi="Times New Roman" w:cs="Times New Roman"/>
                <w:color w:val="auto"/>
              </w:rPr>
              <w:t>. 300</w:t>
            </w:r>
          </w:p>
        </w:tc>
        <w:tc>
          <w:tcPr>
            <w:tcW w:w="1062" w:type="dxa"/>
            <w:shd w:val="clear" w:color="auto" w:fill="auto"/>
            <w:hideMark/>
          </w:tcPr>
          <w:p w:rsidR="00946499" w:rsidRPr="007408F3" w:rsidRDefault="00946499" w:rsidP="00D522FD">
            <w:pPr>
              <w:jc w:val="center"/>
              <w:rPr>
                <w:rFonts w:ascii="Times New Roman" w:hAnsi="Times New Roman" w:cs="Times New Roman"/>
                <w:color w:val="auto"/>
              </w:rPr>
            </w:pPr>
            <w:r>
              <w:rPr>
                <w:rFonts w:ascii="Times New Roman" w:hAnsi="Times New Roman" w:cs="Times New Roman"/>
                <w:color w:val="auto"/>
              </w:rPr>
              <w:t>1905</w:t>
            </w:r>
          </w:p>
        </w:tc>
        <w:tc>
          <w:tcPr>
            <w:tcW w:w="1596" w:type="dxa"/>
            <w:shd w:val="clear" w:color="auto" w:fill="auto"/>
            <w:hideMark/>
          </w:tcPr>
          <w:p w:rsidR="00946499" w:rsidRPr="007408F3" w:rsidRDefault="00946499" w:rsidP="00D522FD">
            <w:pPr>
              <w:jc w:val="center"/>
              <w:rPr>
                <w:rFonts w:ascii="Times New Roman" w:hAnsi="Times New Roman" w:cs="Times New Roman"/>
                <w:color w:val="auto"/>
              </w:rPr>
            </w:pPr>
            <w:r>
              <w:rPr>
                <w:rFonts w:ascii="Times New Roman" w:hAnsi="Times New Roman" w:cs="Times New Roman"/>
                <w:color w:val="auto"/>
              </w:rPr>
              <w:t>530.229,64</w:t>
            </w:r>
          </w:p>
        </w:tc>
        <w:tc>
          <w:tcPr>
            <w:tcW w:w="832" w:type="dxa"/>
            <w:shd w:val="clear" w:color="auto" w:fill="auto"/>
            <w:hideMark/>
          </w:tcPr>
          <w:p w:rsidR="00946499" w:rsidRPr="007408F3" w:rsidRDefault="00946499" w:rsidP="00D522FD">
            <w:pPr>
              <w:jc w:val="center"/>
              <w:rPr>
                <w:rFonts w:ascii="Times New Roman" w:hAnsi="Times New Roman" w:cs="Times New Roman"/>
                <w:color w:val="auto"/>
              </w:rPr>
            </w:pPr>
          </w:p>
        </w:tc>
        <w:tc>
          <w:tcPr>
            <w:tcW w:w="1361" w:type="dxa"/>
            <w:shd w:val="clear" w:color="auto" w:fill="auto"/>
            <w:hideMark/>
          </w:tcPr>
          <w:p w:rsidR="00946499" w:rsidRPr="007408F3" w:rsidRDefault="00946499" w:rsidP="00D522FD">
            <w:pPr>
              <w:jc w:val="center"/>
              <w:rPr>
                <w:rFonts w:ascii="Times New Roman" w:hAnsi="Times New Roman" w:cs="Times New Roman"/>
                <w:color w:val="auto"/>
              </w:rPr>
            </w:pPr>
            <w:r>
              <w:rPr>
                <w:rFonts w:ascii="Times New Roman" w:hAnsi="Times New Roman" w:cs="Times New Roman"/>
                <w:color w:val="auto"/>
              </w:rPr>
              <w:t>-</w:t>
            </w:r>
          </w:p>
        </w:tc>
        <w:tc>
          <w:tcPr>
            <w:tcW w:w="1788" w:type="dxa"/>
            <w:shd w:val="clear" w:color="auto" w:fill="auto"/>
            <w:hideMark/>
          </w:tcPr>
          <w:p w:rsidR="00946499" w:rsidRPr="007408F3" w:rsidRDefault="00946499" w:rsidP="00D522FD">
            <w:pPr>
              <w:jc w:val="center"/>
              <w:rPr>
                <w:rFonts w:ascii="Times New Roman" w:hAnsi="Times New Roman" w:cs="Times New Roman"/>
                <w:color w:val="auto"/>
              </w:rPr>
            </w:pPr>
            <w:r>
              <w:rPr>
                <w:rFonts w:ascii="Times New Roman" w:hAnsi="Times New Roman" w:cs="Times New Roman"/>
                <w:color w:val="auto"/>
              </w:rPr>
              <w:t>530.229,64</w:t>
            </w:r>
          </w:p>
        </w:tc>
      </w:tr>
      <w:tr w:rsidR="00946499" w:rsidRPr="007408F3" w:rsidTr="00D522FD">
        <w:trPr>
          <w:trHeight w:val="70"/>
        </w:trPr>
        <w:tc>
          <w:tcPr>
            <w:tcW w:w="567" w:type="dxa"/>
            <w:shd w:val="clear" w:color="auto" w:fill="auto"/>
            <w:hideMark/>
          </w:tcPr>
          <w:p w:rsidR="00946499" w:rsidRPr="007408F3" w:rsidRDefault="00946499" w:rsidP="00D522FD">
            <w:pPr>
              <w:jc w:val="center"/>
              <w:rPr>
                <w:rFonts w:ascii="Times New Roman" w:hAnsi="Times New Roman" w:cs="Times New Roman"/>
                <w:color w:val="auto"/>
              </w:rPr>
            </w:pPr>
            <w:r w:rsidRPr="007408F3">
              <w:rPr>
                <w:rFonts w:ascii="Times New Roman" w:hAnsi="Times New Roman" w:cs="Times New Roman"/>
                <w:color w:val="auto"/>
              </w:rPr>
              <w:t>2</w:t>
            </w:r>
          </w:p>
        </w:tc>
        <w:tc>
          <w:tcPr>
            <w:tcW w:w="2683" w:type="dxa"/>
            <w:shd w:val="clear" w:color="auto" w:fill="auto"/>
            <w:hideMark/>
          </w:tcPr>
          <w:p w:rsidR="00946499" w:rsidRPr="007408F3" w:rsidRDefault="00946499" w:rsidP="00D522FD">
            <w:pPr>
              <w:rPr>
                <w:rFonts w:ascii="Times New Roman" w:hAnsi="Times New Roman" w:cs="Times New Roman"/>
                <w:color w:val="auto"/>
              </w:rPr>
            </w:pPr>
            <w:proofErr w:type="spellStart"/>
            <w:r>
              <w:rPr>
                <w:rFonts w:ascii="Times New Roman" w:hAnsi="Times New Roman" w:cs="Times New Roman"/>
                <w:color w:val="auto"/>
              </w:rPr>
              <w:t>Racord</w:t>
            </w:r>
            <w:proofErr w:type="spellEnd"/>
            <w:r>
              <w:rPr>
                <w:rFonts w:ascii="Times New Roman" w:hAnsi="Times New Roman" w:cs="Times New Roman"/>
                <w:color w:val="auto"/>
              </w:rPr>
              <w:t xml:space="preserve">  electric-</w:t>
            </w:r>
            <w:proofErr w:type="spellStart"/>
            <w:r>
              <w:rPr>
                <w:rFonts w:ascii="Times New Roman" w:hAnsi="Times New Roman" w:cs="Times New Roman"/>
                <w:color w:val="auto"/>
              </w:rPr>
              <w:t>Instalație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pentru</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stație</w:t>
            </w:r>
            <w:proofErr w:type="spellEnd"/>
            <w:r>
              <w:rPr>
                <w:rFonts w:ascii="Times New Roman" w:hAnsi="Times New Roman" w:cs="Times New Roman"/>
                <w:color w:val="auto"/>
              </w:rPr>
              <w:t xml:space="preserve"> de </w:t>
            </w:r>
            <w:proofErr w:type="spellStart"/>
            <w:r>
              <w:rPr>
                <w:rFonts w:ascii="Times New Roman" w:hAnsi="Times New Roman" w:cs="Times New Roman"/>
                <w:color w:val="auto"/>
              </w:rPr>
              <w:t>încărcare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autobuz</w:t>
            </w:r>
            <w:proofErr w:type="spellEnd"/>
            <w:r>
              <w:rPr>
                <w:rFonts w:ascii="Times New Roman" w:hAnsi="Times New Roman" w:cs="Times New Roman"/>
                <w:color w:val="auto"/>
              </w:rPr>
              <w:t xml:space="preserve"> electric </w:t>
            </w:r>
            <w:proofErr w:type="spellStart"/>
            <w:r>
              <w:rPr>
                <w:rFonts w:ascii="Times New Roman" w:hAnsi="Times New Roman" w:cs="Times New Roman"/>
                <w:color w:val="auto"/>
              </w:rPr>
              <w:t>Capăt</w:t>
            </w:r>
            <w:proofErr w:type="spellEnd"/>
            <w:r>
              <w:rPr>
                <w:rFonts w:ascii="Times New Roman" w:hAnsi="Times New Roman" w:cs="Times New Roman"/>
                <w:color w:val="auto"/>
              </w:rPr>
              <w:t xml:space="preserve"> de </w:t>
            </w:r>
            <w:proofErr w:type="spellStart"/>
            <w:r>
              <w:rPr>
                <w:rFonts w:ascii="Times New Roman" w:hAnsi="Times New Roman" w:cs="Times New Roman"/>
                <w:color w:val="auto"/>
              </w:rPr>
              <w:t>linie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Livezeni</w:t>
            </w:r>
            <w:proofErr w:type="spellEnd"/>
          </w:p>
        </w:tc>
        <w:tc>
          <w:tcPr>
            <w:tcW w:w="1062" w:type="dxa"/>
            <w:shd w:val="clear" w:color="auto" w:fill="auto"/>
            <w:hideMark/>
          </w:tcPr>
          <w:p w:rsidR="00946499" w:rsidRPr="007408F3" w:rsidRDefault="00946499" w:rsidP="00D522FD">
            <w:pPr>
              <w:jc w:val="center"/>
              <w:rPr>
                <w:rFonts w:ascii="Times New Roman" w:hAnsi="Times New Roman" w:cs="Times New Roman"/>
                <w:color w:val="auto"/>
              </w:rPr>
            </w:pPr>
            <w:r>
              <w:rPr>
                <w:rFonts w:ascii="Times New Roman" w:hAnsi="Times New Roman" w:cs="Times New Roman"/>
                <w:color w:val="auto"/>
              </w:rPr>
              <w:t>1906</w:t>
            </w:r>
          </w:p>
        </w:tc>
        <w:tc>
          <w:tcPr>
            <w:tcW w:w="1596" w:type="dxa"/>
            <w:shd w:val="clear" w:color="auto" w:fill="auto"/>
            <w:hideMark/>
          </w:tcPr>
          <w:p w:rsidR="00946499" w:rsidRPr="007408F3" w:rsidRDefault="00946499" w:rsidP="00D522FD">
            <w:pPr>
              <w:jc w:val="center"/>
              <w:rPr>
                <w:rFonts w:ascii="Times New Roman" w:hAnsi="Times New Roman" w:cs="Times New Roman"/>
                <w:color w:val="auto"/>
              </w:rPr>
            </w:pPr>
            <w:r>
              <w:rPr>
                <w:rFonts w:ascii="Times New Roman" w:hAnsi="Times New Roman" w:cs="Times New Roman"/>
                <w:color w:val="auto"/>
              </w:rPr>
              <w:t>560.465,62</w:t>
            </w:r>
          </w:p>
        </w:tc>
        <w:tc>
          <w:tcPr>
            <w:tcW w:w="832" w:type="dxa"/>
            <w:shd w:val="clear" w:color="auto" w:fill="auto"/>
            <w:hideMark/>
          </w:tcPr>
          <w:p w:rsidR="00946499" w:rsidRPr="007408F3" w:rsidRDefault="00946499" w:rsidP="00D522FD">
            <w:pPr>
              <w:jc w:val="center"/>
              <w:rPr>
                <w:rFonts w:ascii="Times New Roman" w:hAnsi="Times New Roman" w:cs="Times New Roman"/>
                <w:color w:val="auto"/>
              </w:rPr>
            </w:pPr>
          </w:p>
        </w:tc>
        <w:tc>
          <w:tcPr>
            <w:tcW w:w="1361" w:type="dxa"/>
            <w:shd w:val="clear" w:color="auto" w:fill="auto"/>
            <w:hideMark/>
          </w:tcPr>
          <w:p w:rsidR="00946499" w:rsidRPr="007408F3" w:rsidRDefault="00946499" w:rsidP="00D522FD">
            <w:pPr>
              <w:jc w:val="center"/>
              <w:rPr>
                <w:rFonts w:ascii="Times New Roman" w:hAnsi="Times New Roman" w:cs="Times New Roman"/>
                <w:color w:val="auto"/>
              </w:rPr>
            </w:pPr>
            <w:r>
              <w:rPr>
                <w:rFonts w:ascii="Times New Roman" w:hAnsi="Times New Roman" w:cs="Times New Roman"/>
                <w:color w:val="auto"/>
              </w:rPr>
              <w:t>-</w:t>
            </w:r>
          </w:p>
        </w:tc>
        <w:tc>
          <w:tcPr>
            <w:tcW w:w="1788" w:type="dxa"/>
            <w:shd w:val="clear" w:color="auto" w:fill="auto"/>
            <w:hideMark/>
          </w:tcPr>
          <w:p w:rsidR="00946499" w:rsidRPr="007408F3" w:rsidRDefault="00946499" w:rsidP="00D522FD">
            <w:pPr>
              <w:jc w:val="center"/>
              <w:rPr>
                <w:rFonts w:ascii="Times New Roman" w:hAnsi="Times New Roman" w:cs="Times New Roman"/>
                <w:color w:val="auto"/>
              </w:rPr>
            </w:pPr>
            <w:r>
              <w:rPr>
                <w:rFonts w:ascii="Times New Roman" w:hAnsi="Times New Roman" w:cs="Times New Roman"/>
                <w:color w:val="auto"/>
              </w:rPr>
              <w:t>560.465,62</w:t>
            </w:r>
          </w:p>
        </w:tc>
      </w:tr>
      <w:tr w:rsidR="00946499" w:rsidRPr="007408F3" w:rsidTr="00D522FD">
        <w:trPr>
          <w:trHeight w:val="70"/>
        </w:trPr>
        <w:tc>
          <w:tcPr>
            <w:tcW w:w="567" w:type="dxa"/>
            <w:shd w:val="clear" w:color="auto" w:fill="auto"/>
          </w:tcPr>
          <w:p w:rsidR="00946499" w:rsidRPr="007408F3" w:rsidRDefault="00946499" w:rsidP="00D522FD">
            <w:pPr>
              <w:jc w:val="center"/>
              <w:rPr>
                <w:rFonts w:ascii="Times New Roman" w:hAnsi="Times New Roman" w:cs="Times New Roman"/>
                <w:color w:val="auto"/>
              </w:rPr>
            </w:pPr>
            <w:r w:rsidRPr="007408F3">
              <w:rPr>
                <w:rFonts w:ascii="Times New Roman" w:hAnsi="Times New Roman" w:cs="Times New Roman"/>
                <w:color w:val="auto"/>
              </w:rPr>
              <w:t>3</w:t>
            </w:r>
          </w:p>
        </w:tc>
        <w:tc>
          <w:tcPr>
            <w:tcW w:w="2683" w:type="dxa"/>
            <w:shd w:val="clear" w:color="auto" w:fill="auto"/>
          </w:tcPr>
          <w:p w:rsidR="00946499" w:rsidRPr="007408F3" w:rsidRDefault="00946499" w:rsidP="00D522FD">
            <w:pPr>
              <w:rPr>
                <w:rFonts w:ascii="Times New Roman" w:hAnsi="Times New Roman" w:cs="Times New Roman"/>
                <w:color w:val="auto"/>
              </w:rPr>
            </w:pPr>
            <w:proofErr w:type="spellStart"/>
            <w:r>
              <w:rPr>
                <w:rFonts w:ascii="Times New Roman" w:hAnsi="Times New Roman" w:cs="Times New Roman"/>
                <w:color w:val="auto"/>
              </w:rPr>
              <w:t>Racord</w:t>
            </w:r>
            <w:proofErr w:type="spellEnd"/>
            <w:r>
              <w:rPr>
                <w:rFonts w:ascii="Times New Roman" w:hAnsi="Times New Roman" w:cs="Times New Roman"/>
                <w:color w:val="auto"/>
              </w:rPr>
              <w:t xml:space="preserve">  electric-</w:t>
            </w:r>
            <w:proofErr w:type="spellStart"/>
            <w:r>
              <w:rPr>
                <w:rFonts w:ascii="Times New Roman" w:hAnsi="Times New Roman" w:cs="Times New Roman"/>
                <w:color w:val="auto"/>
              </w:rPr>
              <w:t>Instalație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pentru</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stație</w:t>
            </w:r>
            <w:proofErr w:type="spellEnd"/>
            <w:r>
              <w:rPr>
                <w:rFonts w:ascii="Times New Roman" w:hAnsi="Times New Roman" w:cs="Times New Roman"/>
                <w:color w:val="auto"/>
              </w:rPr>
              <w:t xml:space="preserve"> de </w:t>
            </w:r>
            <w:proofErr w:type="spellStart"/>
            <w:r>
              <w:rPr>
                <w:rFonts w:ascii="Times New Roman" w:hAnsi="Times New Roman" w:cs="Times New Roman"/>
                <w:color w:val="auto"/>
              </w:rPr>
              <w:t>încărcare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autobuz</w:t>
            </w:r>
            <w:proofErr w:type="spellEnd"/>
            <w:r>
              <w:rPr>
                <w:rFonts w:ascii="Times New Roman" w:hAnsi="Times New Roman" w:cs="Times New Roman"/>
                <w:color w:val="auto"/>
              </w:rPr>
              <w:t xml:space="preserve"> electric </w:t>
            </w:r>
            <w:proofErr w:type="spellStart"/>
            <w:r>
              <w:rPr>
                <w:rFonts w:ascii="Times New Roman" w:hAnsi="Times New Roman" w:cs="Times New Roman"/>
                <w:color w:val="auto"/>
              </w:rPr>
              <w:t>Capăt</w:t>
            </w:r>
            <w:proofErr w:type="spellEnd"/>
            <w:r>
              <w:rPr>
                <w:rFonts w:ascii="Times New Roman" w:hAnsi="Times New Roman" w:cs="Times New Roman"/>
                <w:color w:val="auto"/>
              </w:rPr>
              <w:t xml:space="preserve"> de </w:t>
            </w:r>
            <w:proofErr w:type="spellStart"/>
            <w:r>
              <w:rPr>
                <w:rFonts w:ascii="Times New Roman" w:hAnsi="Times New Roman" w:cs="Times New Roman"/>
                <w:color w:val="auto"/>
              </w:rPr>
              <w:t>linie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Unirii</w:t>
            </w:r>
            <w:proofErr w:type="spellEnd"/>
            <w:r>
              <w:rPr>
                <w:rFonts w:ascii="Times New Roman" w:hAnsi="Times New Roman" w:cs="Times New Roman"/>
                <w:color w:val="auto"/>
              </w:rPr>
              <w:t xml:space="preserve"> str. </w:t>
            </w:r>
            <w:proofErr w:type="spellStart"/>
            <w:r>
              <w:rPr>
                <w:rFonts w:ascii="Times New Roman" w:hAnsi="Times New Roman" w:cs="Times New Roman"/>
                <w:color w:val="auto"/>
              </w:rPr>
              <w:t>Plopilor</w:t>
            </w:r>
            <w:proofErr w:type="spellEnd"/>
          </w:p>
        </w:tc>
        <w:tc>
          <w:tcPr>
            <w:tcW w:w="1062" w:type="dxa"/>
            <w:shd w:val="clear" w:color="auto" w:fill="auto"/>
          </w:tcPr>
          <w:p w:rsidR="00946499" w:rsidRPr="007408F3" w:rsidRDefault="00946499" w:rsidP="00D522FD">
            <w:pPr>
              <w:jc w:val="center"/>
              <w:rPr>
                <w:rFonts w:ascii="Times New Roman" w:hAnsi="Times New Roman" w:cs="Times New Roman"/>
                <w:color w:val="auto"/>
              </w:rPr>
            </w:pPr>
            <w:r>
              <w:rPr>
                <w:rFonts w:ascii="Times New Roman" w:hAnsi="Times New Roman" w:cs="Times New Roman"/>
                <w:color w:val="auto"/>
              </w:rPr>
              <w:t>1907</w:t>
            </w:r>
          </w:p>
        </w:tc>
        <w:tc>
          <w:tcPr>
            <w:tcW w:w="1596" w:type="dxa"/>
            <w:shd w:val="clear" w:color="auto" w:fill="auto"/>
          </w:tcPr>
          <w:p w:rsidR="00946499" w:rsidRPr="007408F3" w:rsidRDefault="00946499" w:rsidP="00D522FD">
            <w:pPr>
              <w:jc w:val="center"/>
              <w:rPr>
                <w:rFonts w:ascii="Times New Roman" w:hAnsi="Times New Roman" w:cs="Times New Roman"/>
                <w:color w:val="auto"/>
              </w:rPr>
            </w:pPr>
            <w:r>
              <w:rPr>
                <w:rFonts w:ascii="Times New Roman" w:hAnsi="Times New Roman" w:cs="Times New Roman"/>
                <w:color w:val="auto"/>
              </w:rPr>
              <w:t>484.929,21</w:t>
            </w:r>
          </w:p>
        </w:tc>
        <w:tc>
          <w:tcPr>
            <w:tcW w:w="832" w:type="dxa"/>
            <w:shd w:val="clear" w:color="auto" w:fill="auto"/>
          </w:tcPr>
          <w:p w:rsidR="00946499" w:rsidRPr="007408F3" w:rsidRDefault="00946499" w:rsidP="00D522FD">
            <w:pPr>
              <w:jc w:val="center"/>
              <w:rPr>
                <w:rFonts w:ascii="Times New Roman" w:hAnsi="Times New Roman" w:cs="Times New Roman"/>
                <w:color w:val="auto"/>
              </w:rPr>
            </w:pPr>
          </w:p>
        </w:tc>
        <w:tc>
          <w:tcPr>
            <w:tcW w:w="1361" w:type="dxa"/>
            <w:shd w:val="clear" w:color="auto" w:fill="auto"/>
          </w:tcPr>
          <w:p w:rsidR="00946499" w:rsidRPr="007408F3" w:rsidRDefault="00946499" w:rsidP="00D522FD">
            <w:pPr>
              <w:jc w:val="center"/>
              <w:rPr>
                <w:rFonts w:ascii="Times New Roman" w:hAnsi="Times New Roman" w:cs="Times New Roman"/>
                <w:color w:val="auto"/>
              </w:rPr>
            </w:pPr>
            <w:r>
              <w:rPr>
                <w:rFonts w:ascii="Times New Roman" w:hAnsi="Times New Roman" w:cs="Times New Roman"/>
                <w:color w:val="auto"/>
              </w:rPr>
              <w:t>-</w:t>
            </w:r>
          </w:p>
        </w:tc>
        <w:tc>
          <w:tcPr>
            <w:tcW w:w="1788" w:type="dxa"/>
            <w:shd w:val="clear" w:color="auto" w:fill="auto"/>
          </w:tcPr>
          <w:p w:rsidR="00946499" w:rsidRPr="007408F3" w:rsidRDefault="00946499" w:rsidP="00D522FD">
            <w:pPr>
              <w:jc w:val="center"/>
              <w:rPr>
                <w:rFonts w:ascii="Times New Roman" w:hAnsi="Times New Roman" w:cs="Times New Roman"/>
                <w:color w:val="auto"/>
              </w:rPr>
            </w:pPr>
            <w:r>
              <w:rPr>
                <w:rFonts w:ascii="Times New Roman" w:hAnsi="Times New Roman" w:cs="Times New Roman"/>
                <w:color w:val="auto"/>
              </w:rPr>
              <w:t>484.929,21</w:t>
            </w:r>
          </w:p>
        </w:tc>
      </w:tr>
      <w:tr w:rsidR="00946499" w:rsidRPr="007408F3" w:rsidTr="00D522FD">
        <w:trPr>
          <w:trHeight w:val="70"/>
        </w:trPr>
        <w:tc>
          <w:tcPr>
            <w:tcW w:w="567" w:type="dxa"/>
            <w:shd w:val="clear" w:color="auto" w:fill="auto"/>
          </w:tcPr>
          <w:p w:rsidR="00946499" w:rsidRPr="007408F3" w:rsidRDefault="00946499" w:rsidP="00D522FD">
            <w:pPr>
              <w:jc w:val="center"/>
              <w:rPr>
                <w:rFonts w:ascii="Times New Roman" w:hAnsi="Times New Roman" w:cs="Times New Roman"/>
                <w:color w:val="auto"/>
              </w:rPr>
            </w:pPr>
            <w:r w:rsidRPr="007408F3">
              <w:rPr>
                <w:rFonts w:ascii="Times New Roman" w:hAnsi="Times New Roman" w:cs="Times New Roman"/>
                <w:color w:val="auto"/>
              </w:rPr>
              <w:t>4</w:t>
            </w:r>
          </w:p>
        </w:tc>
        <w:tc>
          <w:tcPr>
            <w:tcW w:w="2683" w:type="dxa"/>
            <w:shd w:val="clear" w:color="auto" w:fill="auto"/>
          </w:tcPr>
          <w:p w:rsidR="00946499" w:rsidRPr="007408F3" w:rsidRDefault="00946499" w:rsidP="00D522FD">
            <w:pPr>
              <w:rPr>
                <w:rFonts w:ascii="Times New Roman" w:hAnsi="Times New Roman" w:cs="Times New Roman"/>
                <w:color w:val="auto"/>
              </w:rPr>
            </w:pPr>
            <w:proofErr w:type="spellStart"/>
            <w:r>
              <w:rPr>
                <w:rFonts w:ascii="Times New Roman" w:hAnsi="Times New Roman" w:cs="Times New Roman"/>
                <w:color w:val="auto"/>
              </w:rPr>
              <w:t>Racord</w:t>
            </w:r>
            <w:proofErr w:type="spellEnd"/>
            <w:r>
              <w:rPr>
                <w:rFonts w:ascii="Times New Roman" w:hAnsi="Times New Roman" w:cs="Times New Roman"/>
                <w:color w:val="auto"/>
              </w:rPr>
              <w:t xml:space="preserve">  electric-</w:t>
            </w:r>
            <w:proofErr w:type="spellStart"/>
            <w:r>
              <w:rPr>
                <w:rFonts w:ascii="Times New Roman" w:hAnsi="Times New Roman" w:cs="Times New Roman"/>
                <w:color w:val="auto"/>
              </w:rPr>
              <w:t>Instalație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pentru</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stație</w:t>
            </w:r>
            <w:proofErr w:type="spellEnd"/>
            <w:r>
              <w:rPr>
                <w:rFonts w:ascii="Times New Roman" w:hAnsi="Times New Roman" w:cs="Times New Roman"/>
                <w:color w:val="auto"/>
              </w:rPr>
              <w:t xml:space="preserve"> de </w:t>
            </w:r>
            <w:proofErr w:type="spellStart"/>
            <w:r>
              <w:rPr>
                <w:rFonts w:ascii="Times New Roman" w:hAnsi="Times New Roman" w:cs="Times New Roman"/>
                <w:color w:val="auto"/>
              </w:rPr>
              <w:t>încărcare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autobuz</w:t>
            </w:r>
            <w:proofErr w:type="spellEnd"/>
            <w:r>
              <w:rPr>
                <w:rFonts w:ascii="Times New Roman" w:hAnsi="Times New Roman" w:cs="Times New Roman"/>
                <w:color w:val="auto"/>
              </w:rPr>
              <w:t xml:space="preserve"> electric </w:t>
            </w:r>
            <w:proofErr w:type="spellStart"/>
            <w:r>
              <w:rPr>
                <w:rFonts w:ascii="Times New Roman" w:hAnsi="Times New Roman" w:cs="Times New Roman"/>
                <w:color w:val="auto"/>
              </w:rPr>
              <w:t>Sediu</w:t>
            </w:r>
            <w:proofErr w:type="spellEnd"/>
            <w:r>
              <w:rPr>
                <w:rFonts w:ascii="Times New Roman" w:hAnsi="Times New Roman" w:cs="Times New Roman"/>
                <w:color w:val="auto"/>
              </w:rPr>
              <w:t xml:space="preserve"> S.C Transport Local Str. Bega nr.2</w:t>
            </w:r>
          </w:p>
        </w:tc>
        <w:tc>
          <w:tcPr>
            <w:tcW w:w="1062" w:type="dxa"/>
            <w:shd w:val="clear" w:color="auto" w:fill="auto"/>
          </w:tcPr>
          <w:p w:rsidR="00946499" w:rsidRPr="007408F3" w:rsidRDefault="00946499" w:rsidP="00D522FD">
            <w:pPr>
              <w:jc w:val="center"/>
              <w:rPr>
                <w:rFonts w:ascii="Times New Roman" w:hAnsi="Times New Roman" w:cs="Times New Roman"/>
                <w:color w:val="auto"/>
              </w:rPr>
            </w:pPr>
            <w:r>
              <w:rPr>
                <w:rFonts w:ascii="Times New Roman" w:hAnsi="Times New Roman" w:cs="Times New Roman"/>
                <w:color w:val="auto"/>
              </w:rPr>
              <w:t>1908</w:t>
            </w:r>
          </w:p>
        </w:tc>
        <w:tc>
          <w:tcPr>
            <w:tcW w:w="1596" w:type="dxa"/>
            <w:shd w:val="clear" w:color="auto" w:fill="auto"/>
          </w:tcPr>
          <w:p w:rsidR="00946499" w:rsidRPr="007408F3" w:rsidRDefault="00946499" w:rsidP="00D522FD">
            <w:pPr>
              <w:jc w:val="center"/>
              <w:rPr>
                <w:rFonts w:ascii="Times New Roman" w:hAnsi="Times New Roman" w:cs="Times New Roman"/>
                <w:color w:val="auto"/>
              </w:rPr>
            </w:pPr>
            <w:r>
              <w:rPr>
                <w:rFonts w:ascii="Times New Roman" w:hAnsi="Times New Roman" w:cs="Times New Roman"/>
                <w:color w:val="auto"/>
              </w:rPr>
              <w:t>2.652.830,43</w:t>
            </w:r>
          </w:p>
        </w:tc>
        <w:tc>
          <w:tcPr>
            <w:tcW w:w="832" w:type="dxa"/>
            <w:shd w:val="clear" w:color="auto" w:fill="auto"/>
          </w:tcPr>
          <w:p w:rsidR="00946499" w:rsidRPr="007408F3" w:rsidRDefault="00946499" w:rsidP="00D522FD">
            <w:pPr>
              <w:jc w:val="center"/>
              <w:rPr>
                <w:rFonts w:ascii="Times New Roman" w:hAnsi="Times New Roman" w:cs="Times New Roman"/>
                <w:color w:val="auto"/>
              </w:rPr>
            </w:pPr>
          </w:p>
        </w:tc>
        <w:tc>
          <w:tcPr>
            <w:tcW w:w="1361" w:type="dxa"/>
            <w:shd w:val="clear" w:color="auto" w:fill="auto"/>
          </w:tcPr>
          <w:p w:rsidR="00946499" w:rsidRPr="007408F3" w:rsidRDefault="00946499" w:rsidP="00D522FD">
            <w:pPr>
              <w:jc w:val="center"/>
              <w:rPr>
                <w:rFonts w:ascii="Times New Roman" w:hAnsi="Times New Roman" w:cs="Times New Roman"/>
                <w:color w:val="auto"/>
              </w:rPr>
            </w:pPr>
            <w:r>
              <w:rPr>
                <w:rFonts w:ascii="Times New Roman" w:hAnsi="Times New Roman" w:cs="Times New Roman"/>
                <w:color w:val="auto"/>
              </w:rPr>
              <w:t>-</w:t>
            </w:r>
          </w:p>
        </w:tc>
        <w:tc>
          <w:tcPr>
            <w:tcW w:w="1788" w:type="dxa"/>
            <w:shd w:val="clear" w:color="auto" w:fill="auto"/>
          </w:tcPr>
          <w:p w:rsidR="00946499" w:rsidRPr="007408F3" w:rsidRDefault="00946499" w:rsidP="00D522FD">
            <w:pPr>
              <w:jc w:val="center"/>
              <w:rPr>
                <w:rFonts w:ascii="Times New Roman" w:hAnsi="Times New Roman" w:cs="Times New Roman"/>
                <w:color w:val="auto"/>
              </w:rPr>
            </w:pPr>
            <w:r>
              <w:rPr>
                <w:rFonts w:ascii="Times New Roman" w:hAnsi="Times New Roman" w:cs="Times New Roman"/>
                <w:color w:val="auto"/>
              </w:rPr>
              <w:t>2.652.830,43</w:t>
            </w:r>
          </w:p>
        </w:tc>
      </w:tr>
      <w:tr w:rsidR="00946499" w:rsidRPr="007408F3" w:rsidTr="00D522FD">
        <w:trPr>
          <w:trHeight w:val="70"/>
        </w:trPr>
        <w:tc>
          <w:tcPr>
            <w:tcW w:w="567" w:type="dxa"/>
            <w:shd w:val="clear" w:color="auto" w:fill="auto"/>
          </w:tcPr>
          <w:p w:rsidR="00946499" w:rsidRPr="007408F3" w:rsidRDefault="00946499" w:rsidP="00D522FD">
            <w:pPr>
              <w:jc w:val="center"/>
              <w:rPr>
                <w:rFonts w:ascii="Times New Roman" w:hAnsi="Times New Roman" w:cs="Times New Roman"/>
                <w:b/>
                <w:color w:val="auto"/>
              </w:rPr>
            </w:pPr>
          </w:p>
        </w:tc>
        <w:tc>
          <w:tcPr>
            <w:tcW w:w="2683" w:type="dxa"/>
            <w:shd w:val="clear" w:color="auto" w:fill="auto"/>
          </w:tcPr>
          <w:p w:rsidR="00946499" w:rsidRPr="007408F3" w:rsidRDefault="00946499" w:rsidP="00D522FD">
            <w:pPr>
              <w:rPr>
                <w:rFonts w:ascii="Times New Roman" w:hAnsi="Times New Roman" w:cs="Times New Roman"/>
                <w:b/>
                <w:color w:val="auto"/>
              </w:rPr>
            </w:pPr>
            <w:r w:rsidRPr="007408F3">
              <w:rPr>
                <w:rFonts w:ascii="Times New Roman" w:hAnsi="Times New Roman" w:cs="Times New Roman"/>
                <w:b/>
                <w:color w:val="auto"/>
              </w:rPr>
              <w:t>total</w:t>
            </w:r>
          </w:p>
        </w:tc>
        <w:tc>
          <w:tcPr>
            <w:tcW w:w="1062" w:type="dxa"/>
            <w:shd w:val="clear" w:color="auto" w:fill="auto"/>
          </w:tcPr>
          <w:p w:rsidR="00946499" w:rsidRPr="007408F3" w:rsidRDefault="00946499" w:rsidP="00D522FD">
            <w:pPr>
              <w:jc w:val="center"/>
              <w:rPr>
                <w:rFonts w:ascii="Times New Roman" w:hAnsi="Times New Roman" w:cs="Times New Roman"/>
                <w:color w:val="auto"/>
              </w:rPr>
            </w:pPr>
          </w:p>
        </w:tc>
        <w:tc>
          <w:tcPr>
            <w:tcW w:w="1596" w:type="dxa"/>
            <w:shd w:val="clear" w:color="auto" w:fill="auto"/>
          </w:tcPr>
          <w:p w:rsidR="00946499" w:rsidRPr="007408F3" w:rsidRDefault="00946499" w:rsidP="00D522FD">
            <w:pPr>
              <w:jc w:val="center"/>
              <w:rPr>
                <w:rFonts w:ascii="Times New Roman" w:hAnsi="Times New Roman" w:cs="Times New Roman"/>
                <w:b/>
                <w:color w:val="auto"/>
              </w:rPr>
            </w:pPr>
            <w:r>
              <w:rPr>
                <w:rFonts w:ascii="Times New Roman" w:hAnsi="Times New Roman" w:cs="Times New Roman"/>
                <w:b/>
                <w:color w:val="auto"/>
              </w:rPr>
              <w:t>4.228.454,90</w:t>
            </w:r>
          </w:p>
        </w:tc>
        <w:tc>
          <w:tcPr>
            <w:tcW w:w="832" w:type="dxa"/>
            <w:shd w:val="clear" w:color="auto" w:fill="auto"/>
          </w:tcPr>
          <w:p w:rsidR="00946499" w:rsidRPr="007408F3" w:rsidRDefault="00946499" w:rsidP="00D522FD">
            <w:pPr>
              <w:jc w:val="center"/>
              <w:rPr>
                <w:rFonts w:ascii="Times New Roman" w:hAnsi="Times New Roman" w:cs="Times New Roman"/>
                <w:b/>
                <w:color w:val="auto"/>
              </w:rPr>
            </w:pPr>
          </w:p>
        </w:tc>
        <w:tc>
          <w:tcPr>
            <w:tcW w:w="1361" w:type="dxa"/>
            <w:shd w:val="clear" w:color="auto" w:fill="auto"/>
          </w:tcPr>
          <w:p w:rsidR="00946499" w:rsidRPr="007408F3" w:rsidRDefault="00946499" w:rsidP="00D522FD">
            <w:pPr>
              <w:jc w:val="center"/>
              <w:rPr>
                <w:rFonts w:ascii="Times New Roman" w:hAnsi="Times New Roman" w:cs="Times New Roman"/>
                <w:b/>
                <w:color w:val="auto"/>
              </w:rPr>
            </w:pPr>
          </w:p>
        </w:tc>
        <w:tc>
          <w:tcPr>
            <w:tcW w:w="1788" w:type="dxa"/>
            <w:shd w:val="clear" w:color="auto" w:fill="auto"/>
          </w:tcPr>
          <w:p w:rsidR="00946499" w:rsidRPr="007408F3" w:rsidRDefault="00946499" w:rsidP="00D522FD">
            <w:pPr>
              <w:jc w:val="center"/>
              <w:rPr>
                <w:rFonts w:ascii="Times New Roman" w:hAnsi="Times New Roman" w:cs="Times New Roman"/>
                <w:b/>
                <w:color w:val="auto"/>
              </w:rPr>
            </w:pPr>
            <w:r>
              <w:rPr>
                <w:rFonts w:ascii="Times New Roman" w:hAnsi="Times New Roman" w:cs="Times New Roman"/>
                <w:b/>
                <w:color w:val="auto"/>
              </w:rPr>
              <w:t>4.228.454,90</w:t>
            </w:r>
          </w:p>
        </w:tc>
      </w:tr>
    </w:tbl>
    <w:p w:rsidR="00946499" w:rsidRDefault="00946499" w:rsidP="00946499">
      <w:pPr>
        <w:pStyle w:val="Bodytext20"/>
        <w:shd w:val="clear" w:color="auto" w:fill="auto"/>
        <w:spacing w:before="0" w:line="360" w:lineRule="auto"/>
        <w:ind w:firstLine="0"/>
        <w:rPr>
          <w:sz w:val="24"/>
          <w:szCs w:val="24"/>
        </w:rPr>
      </w:pPr>
    </w:p>
    <w:p w:rsidR="00946499" w:rsidRDefault="00946499" w:rsidP="00946499">
      <w:pPr>
        <w:pStyle w:val="Bodytext20"/>
        <w:shd w:val="clear" w:color="auto" w:fill="auto"/>
        <w:spacing w:before="0" w:line="360" w:lineRule="auto"/>
        <w:ind w:firstLine="0"/>
        <w:rPr>
          <w:sz w:val="24"/>
          <w:szCs w:val="24"/>
        </w:rPr>
      </w:pPr>
    </w:p>
    <w:p w:rsidR="00E9114E" w:rsidRDefault="0060568C"/>
    <w:p w:rsidR="00946499" w:rsidRDefault="00946499"/>
    <w:p w:rsidR="00946499" w:rsidRDefault="00946499"/>
    <w:p w:rsidR="00946499" w:rsidRDefault="00946499"/>
    <w:p w:rsidR="00946499" w:rsidRDefault="00946499"/>
    <w:p w:rsidR="00946499" w:rsidRDefault="00946499"/>
    <w:p w:rsidR="00946499" w:rsidRDefault="00946499"/>
    <w:p w:rsidR="00946499" w:rsidRDefault="00946499"/>
    <w:p w:rsidR="00946499" w:rsidRDefault="00946499"/>
    <w:p w:rsidR="00946499" w:rsidRDefault="00946499"/>
    <w:sectPr w:rsidR="00946499" w:rsidSect="0060568C">
      <w:pgSz w:w="11906" w:h="16838"/>
      <w:pgMar w:top="142"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64052"/>
    <w:multiLevelType w:val="hybridMultilevel"/>
    <w:tmpl w:val="03E6E678"/>
    <w:lvl w:ilvl="0" w:tplc="DB08496C">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11E"/>
    <w:rsid w:val="00186C7E"/>
    <w:rsid w:val="004E186A"/>
    <w:rsid w:val="0060568C"/>
    <w:rsid w:val="0088211E"/>
    <w:rsid w:val="00946499"/>
    <w:rsid w:val="00B37FB9"/>
    <w:rsid w:val="00CD21E2"/>
    <w:rsid w:val="00F6163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46499"/>
    <w:pPr>
      <w:widowControl w:val="0"/>
      <w:spacing w:after="0" w:line="240" w:lineRule="auto"/>
    </w:pPr>
    <w:rPr>
      <w:rFonts w:ascii="Courier New" w:eastAsia="Courier New" w:hAnsi="Courier New" w:cs="Courier New"/>
      <w:color w:val="000000"/>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link w:val="Bodytext20"/>
    <w:rsid w:val="00946499"/>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946499"/>
    <w:pPr>
      <w:shd w:val="clear" w:color="auto" w:fill="FFFFFF"/>
      <w:spacing w:before="540" w:line="413" w:lineRule="exact"/>
      <w:ind w:hanging="760"/>
      <w:jc w:val="both"/>
    </w:pPr>
    <w:rPr>
      <w:rFonts w:ascii="Times New Roman" w:eastAsia="Times New Roman" w:hAnsi="Times New Roman" w:cs="Times New Roman"/>
      <w:color w:val="auto"/>
      <w:sz w:val="22"/>
      <w:szCs w:val="22"/>
      <w:lang w:val="ro-RO" w:bidi="ar-SA"/>
    </w:rPr>
  </w:style>
  <w:style w:type="paragraph" w:styleId="ListParagraph">
    <w:name w:val="List Paragraph"/>
    <w:basedOn w:val="Normal"/>
    <w:uiPriority w:val="34"/>
    <w:qFormat/>
    <w:rsid w:val="00B37F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46499"/>
    <w:pPr>
      <w:widowControl w:val="0"/>
      <w:spacing w:after="0" w:line="240" w:lineRule="auto"/>
    </w:pPr>
    <w:rPr>
      <w:rFonts w:ascii="Courier New" w:eastAsia="Courier New" w:hAnsi="Courier New" w:cs="Courier New"/>
      <w:color w:val="000000"/>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link w:val="Bodytext20"/>
    <w:rsid w:val="00946499"/>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946499"/>
    <w:pPr>
      <w:shd w:val="clear" w:color="auto" w:fill="FFFFFF"/>
      <w:spacing w:before="540" w:line="413" w:lineRule="exact"/>
      <w:ind w:hanging="760"/>
      <w:jc w:val="both"/>
    </w:pPr>
    <w:rPr>
      <w:rFonts w:ascii="Times New Roman" w:eastAsia="Times New Roman" w:hAnsi="Times New Roman" w:cs="Times New Roman"/>
      <w:color w:val="auto"/>
      <w:sz w:val="22"/>
      <w:szCs w:val="22"/>
      <w:lang w:val="ro-RO" w:bidi="ar-SA"/>
    </w:rPr>
  </w:style>
  <w:style w:type="paragraph" w:styleId="ListParagraph">
    <w:name w:val="List Paragraph"/>
    <w:basedOn w:val="Normal"/>
    <w:uiPriority w:val="34"/>
    <w:qFormat/>
    <w:rsid w:val="00B37F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741</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Statia12</dc:creator>
  <cp:keywords/>
  <dc:description/>
  <cp:lastModifiedBy>Statia12</cp:lastModifiedBy>
  <cp:revision>2</cp:revision>
  <dcterms:created xsi:type="dcterms:W3CDTF">2023-02-07T09:30:00Z</dcterms:created>
  <dcterms:modified xsi:type="dcterms:W3CDTF">2023-02-07T09:40:00Z</dcterms:modified>
</cp:coreProperties>
</file>