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4B755" w14:textId="77777777" w:rsidR="005F6509" w:rsidRPr="00FF3B50" w:rsidRDefault="005F6509" w:rsidP="008C6F60">
      <w:pPr>
        <w:rPr>
          <w:b/>
          <w:bCs/>
          <w:lang w:val="ro-RO"/>
        </w:rPr>
      </w:pPr>
      <w:r w:rsidRPr="00FF3B50">
        <w:rPr>
          <w:b/>
          <w:bCs/>
          <w:lang w:val="ro-RO"/>
        </w:rPr>
        <w:tab/>
      </w:r>
      <w:r w:rsidRPr="00FF3B50">
        <w:rPr>
          <w:b/>
          <w:bCs/>
          <w:lang w:val="ro-RO"/>
        </w:rPr>
        <w:tab/>
      </w:r>
      <w:r w:rsidRPr="00FF3B50">
        <w:rPr>
          <w:b/>
          <w:bCs/>
          <w:lang w:val="ro-RO"/>
        </w:rPr>
        <w:tab/>
      </w:r>
      <w:r w:rsidRPr="00FF3B50">
        <w:rPr>
          <w:b/>
          <w:bCs/>
          <w:lang w:val="ro-RO"/>
        </w:rPr>
        <w:tab/>
      </w:r>
      <w:r w:rsidRPr="00FF3B50">
        <w:rPr>
          <w:b/>
          <w:bCs/>
          <w:lang w:val="ro-RO"/>
        </w:rPr>
        <w:tab/>
      </w:r>
      <w:r w:rsidRPr="00FF3B50">
        <w:rPr>
          <w:b/>
          <w:bCs/>
          <w:lang w:val="ro-RO"/>
        </w:rPr>
        <w:tab/>
        <w:t xml:space="preserve">       Anexa nr. 1 la HCL nr.</w:t>
      </w:r>
      <w:r w:rsidR="008C6F60" w:rsidRPr="00FF3B50">
        <w:rPr>
          <w:b/>
          <w:bCs/>
          <w:lang w:val="ro-RO"/>
        </w:rPr>
        <w:t xml:space="preserve">   </w:t>
      </w:r>
      <w:r w:rsidRPr="00FF3B50">
        <w:rPr>
          <w:b/>
          <w:bCs/>
          <w:lang w:val="ro-RO"/>
        </w:rPr>
        <w:t>.................</w:t>
      </w:r>
    </w:p>
    <w:p w14:paraId="4A43DD8A" w14:textId="0C26B043" w:rsidR="008C6F60" w:rsidRPr="00FF3B50" w:rsidRDefault="008C6F60" w:rsidP="008C6F60">
      <w:pPr>
        <w:rPr>
          <w:b/>
          <w:bCs/>
          <w:lang w:val="ro-RO"/>
        </w:rPr>
      </w:pPr>
      <w:r w:rsidRPr="00FF3B50">
        <w:rPr>
          <w:b/>
          <w:bCs/>
          <w:lang w:val="ro-RO"/>
        </w:rPr>
        <w:t xml:space="preserve">              </w:t>
      </w:r>
    </w:p>
    <w:p w14:paraId="2896CB6E" w14:textId="77777777" w:rsidR="008C6F60" w:rsidRPr="00FF3B50" w:rsidRDefault="008C6F60" w:rsidP="008C6F60">
      <w:pPr>
        <w:rPr>
          <w:b/>
          <w:bCs/>
          <w:lang w:val="ro-RO"/>
        </w:rPr>
      </w:pPr>
      <w:r w:rsidRPr="00FF3B50">
        <w:rPr>
          <w:b/>
          <w:bCs/>
          <w:lang w:val="ro-RO"/>
        </w:rPr>
        <w:t xml:space="preserve">                    </w:t>
      </w:r>
    </w:p>
    <w:p w14:paraId="3C06FBB3" w14:textId="77777777" w:rsidR="008C6F60" w:rsidRPr="00FF3B50" w:rsidRDefault="008C6F60" w:rsidP="008C6F60">
      <w:pPr>
        <w:ind w:left="1416" w:firstLine="708"/>
        <w:rPr>
          <w:b/>
          <w:bCs/>
          <w:lang w:val="ro-RO"/>
        </w:rPr>
      </w:pPr>
      <w:r w:rsidRPr="00FF3B50">
        <w:rPr>
          <w:b/>
          <w:bCs/>
          <w:lang w:val="ro-RO"/>
        </w:rPr>
        <w:tab/>
        <w:t>CONTRACT  DE  LOCAȚIUNE (INCHIRIERE)</w:t>
      </w:r>
    </w:p>
    <w:p w14:paraId="72F2D977" w14:textId="77777777" w:rsidR="008C6F60" w:rsidRPr="00FF3B50" w:rsidRDefault="008C6F60" w:rsidP="008C6F60">
      <w:pPr>
        <w:ind w:left="1416" w:firstLine="708"/>
        <w:rPr>
          <w:b/>
          <w:bCs/>
          <w:lang w:val="ro-RO"/>
        </w:rPr>
      </w:pPr>
      <w:r w:rsidRPr="00FF3B50">
        <w:rPr>
          <w:b/>
          <w:bCs/>
          <w:lang w:val="ro-RO"/>
        </w:rPr>
        <w:tab/>
      </w:r>
      <w:r w:rsidRPr="00FF3B50">
        <w:rPr>
          <w:b/>
          <w:bCs/>
          <w:lang w:val="ro-RO"/>
        </w:rPr>
        <w:tab/>
        <w:t xml:space="preserve">Nr. .............din .......................2022 </w:t>
      </w:r>
    </w:p>
    <w:p w14:paraId="698DA975" w14:textId="77777777" w:rsidR="008C6F60" w:rsidRPr="00FF3B50" w:rsidRDefault="008C6F60" w:rsidP="008C6F60">
      <w:pPr>
        <w:jc w:val="both"/>
        <w:rPr>
          <w:lang w:val="ro-RO"/>
        </w:rPr>
      </w:pPr>
    </w:p>
    <w:p w14:paraId="7AAAD7D3" w14:textId="77777777" w:rsidR="008C6F60" w:rsidRPr="00FF3B50" w:rsidRDefault="008C6F60" w:rsidP="008C6F60">
      <w:pPr>
        <w:jc w:val="both"/>
        <w:rPr>
          <w:lang w:val="ro-RO"/>
        </w:rPr>
      </w:pPr>
    </w:p>
    <w:p w14:paraId="0726B031" w14:textId="77777777" w:rsidR="008C6F60" w:rsidRPr="00FF3B50" w:rsidRDefault="008C6F60" w:rsidP="008C6F60">
      <w:pPr>
        <w:pStyle w:val="ListParagraph"/>
        <w:numPr>
          <w:ilvl w:val="0"/>
          <w:numId w:val="1"/>
        </w:numPr>
        <w:tabs>
          <w:tab w:val="left" w:pos="9180"/>
        </w:tabs>
        <w:ind w:right="-720"/>
        <w:jc w:val="both"/>
        <w:rPr>
          <w:lang w:val="ro-RO"/>
        </w:rPr>
      </w:pPr>
      <w:r w:rsidRPr="00FF3B50">
        <w:rPr>
          <w:b/>
          <w:bCs/>
          <w:lang w:val="ro-RO"/>
        </w:rPr>
        <w:t>Încheiat între</w:t>
      </w:r>
      <w:r w:rsidRPr="00FF3B50">
        <w:rPr>
          <w:lang w:val="ro-RO"/>
        </w:rPr>
        <w:t>:</w:t>
      </w:r>
    </w:p>
    <w:p w14:paraId="72420910" w14:textId="77777777" w:rsidR="008C6F60" w:rsidRPr="00FF3B50" w:rsidRDefault="008C6F60" w:rsidP="008C6F60">
      <w:pPr>
        <w:pStyle w:val="Bodytext20"/>
        <w:shd w:val="clear" w:color="auto" w:fill="auto"/>
        <w:spacing w:after="60" w:line="240" w:lineRule="auto"/>
        <w:ind w:left="915" w:firstLine="0"/>
        <w:rPr>
          <w:rFonts w:ascii="Times New Roman" w:hAnsi="Times New Roman" w:cs="Times New Roman"/>
          <w:szCs w:val="24"/>
          <w:lang w:val="ro-RO"/>
        </w:rPr>
      </w:pPr>
      <w:r w:rsidRPr="00FF3B50">
        <w:rPr>
          <w:rFonts w:ascii="Times New Roman" w:hAnsi="Times New Roman" w:cs="Times New Roman"/>
          <w:szCs w:val="24"/>
          <w:lang w:val="ro-RO"/>
        </w:rPr>
        <w:tab/>
      </w:r>
    </w:p>
    <w:p w14:paraId="6A628CAB" w14:textId="1BCCBEA8" w:rsidR="008C6F60" w:rsidRPr="00FF3B50" w:rsidRDefault="008C6F60" w:rsidP="008C6F60">
      <w:pPr>
        <w:pStyle w:val="Bodytext20"/>
        <w:shd w:val="clear" w:color="auto" w:fill="auto"/>
        <w:spacing w:line="240" w:lineRule="auto"/>
        <w:ind w:left="-630" w:firstLine="825"/>
        <w:rPr>
          <w:rFonts w:ascii="Times New Roman" w:hAnsi="Times New Roman" w:cs="Times New Roman"/>
          <w:szCs w:val="24"/>
          <w:lang w:val="ro-RO"/>
        </w:rPr>
      </w:pPr>
      <w:r w:rsidRPr="00FF3B50">
        <w:rPr>
          <w:rFonts w:ascii="Times New Roman" w:hAnsi="Times New Roman" w:cs="Times New Roman"/>
          <w:b/>
          <w:szCs w:val="24"/>
          <w:lang w:val="ro-RO"/>
        </w:rPr>
        <w:t>MUREȘ CONSULTING S.R.L.</w:t>
      </w:r>
      <w:r w:rsidRPr="00FF3B50">
        <w:rPr>
          <w:rFonts w:ascii="Times New Roman" w:hAnsi="Times New Roman" w:cs="Times New Roman"/>
          <w:szCs w:val="24"/>
          <w:lang w:val="ro-RO"/>
        </w:rPr>
        <w:t xml:space="preserve"> înmatriculată la Oficiul Registrului Comerțului Mureș sub nr. J26/877/2001, având C.U.I. RO1432998, cu sediul social în Târgu Mureș, str. Bolyai, nr. 6, sc. B, ap. 2, jud. Mureș, reprezentată de</w:t>
      </w:r>
      <w:r w:rsidR="00664B2B">
        <w:rPr>
          <w:rFonts w:ascii="Times New Roman" w:hAnsi="Times New Roman" w:cs="Times New Roman"/>
          <w:szCs w:val="24"/>
          <w:lang w:val="ro-RO"/>
        </w:rPr>
        <w:t xml:space="preserve"> </w:t>
      </w:r>
      <w:r w:rsidR="00664B2B">
        <w:rPr>
          <w:rFonts w:ascii="Times New Roman" w:hAnsi="Times New Roman" w:cs="Times New Roman"/>
          <w:b/>
          <w:bCs/>
          <w:szCs w:val="24"/>
          <w:lang w:val="ro-RO"/>
        </w:rPr>
        <w:t xml:space="preserve">dl. </w:t>
      </w:r>
      <w:r w:rsidR="00664B2B" w:rsidRPr="00664B2B">
        <w:rPr>
          <w:rFonts w:ascii="Times New Roman" w:hAnsi="Times New Roman" w:cs="Times New Roman"/>
          <w:b/>
          <w:bCs/>
          <w:szCs w:val="24"/>
          <w:lang w:val="ro-RO"/>
        </w:rPr>
        <w:t>Todor-Soo Ignatie</w:t>
      </w:r>
      <w:r w:rsidR="00664B2B">
        <w:rPr>
          <w:rFonts w:ascii="Times New Roman" w:hAnsi="Times New Roman" w:cs="Times New Roman"/>
          <w:szCs w:val="24"/>
          <w:lang w:val="ro-RO"/>
        </w:rPr>
        <w:t xml:space="preserve"> </w:t>
      </w:r>
      <w:r w:rsidRPr="00FF3B50">
        <w:rPr>
          <w:rFonts w:ascii="Times New Roman" w:hAnsi="Times New Roman" w:cs="Times New Roman"/>
          <w:szCs w:val="24"/>
          <w:lang w:val="ro-RO"/>
        </w:rPr>
        <w:t>în calitate de</w:t>
      </w:r>
      <w:r w:rsidR="00664B2B">
        <w:rPr>
          <w:rFonts w:ascii="Times New Roman" w:hAnsi="Times New Roman" w:cs="Times New Roman"/>
          <w:szCs w:val="24"/>
          <w:lang w:val="ro-RO"/>
        </w:rPr>
        <w:t xml:space="preserve"> administrator, </w:t>
      </w:r>
      <w:r w:rsidRPr="00FF3B50">
        <w:rPr>
          <w:rFonts w:ascii="Times New Roman" w:hAnsi="Times New Roman" w:cs="Times New Roman"/>
          <w:szCs w:val="24"/>
          <w:lang w:val="ro-RO"/>
        </w:rPr>
        <w:t>denumită în continuare LOCATOR (proprietar), pe de o parte</w:t>
      </w:r>
    </w:p>
    <w:p w14:paraId="61BB5EA6" w14:textId="77777777" w:rsidR="008C6F60" w:rsidRPr="00FF3B50" w:rsidRDefault="008C6F60" w:rsidP="008C6F60">
      <w:pPr>
        <w:pStyle w:val="Bodytext20"/>
        <w:shd w:val="clear" w:color="auto" w:fill="auto"/>
        <w:spacing w:line="240" w:lineRule="auto"/>
        <w:ind w:left="-630" w:firstLine="0"/>
        <w:rPr>
          <w:rFonts w:ascii="Times New Roman" w:hAnsi="Times New Roman" w:cs="Times New Roman"/>
          <w:szCs w:val="24"/>
          <w:lang w:val="ro-RO"/>
        </w:rPr>
      </w:pPr>
      <w:r w:rsidRPr="00FF3B50">
        <w:rPr>
          <w:rFonts w:ascii="Times New Roman" w:hAnsi="Times New Roman" w:cs="Times New Roman"/>
          <w:szCs w:val="24"/>
          <w:lang w:val="ro-RO"/>
        </w:rPr>
        <w:tab/>
        <w:t>și</w:t>
      </w:r>
    </w:p>
    <w:p w14:paraId="6C2B0109" w14:textId="77777777" w:rsidR="008C6F60" w:rsidRPr="00FF3B50" w:rsidRDefault="008C6F60" w:rsidP="008C6F60">
      <w:pPr>
        <w:pStyle w:val="ListParagraph"/>
        <w:rPr>
          <w:lang w:val="ro-RO"/>
        </w:rPr>
      </w:pPr>
    </w:p>
    <w:p w14:paraId="48D3A457" w14:textId="67EB55DB" w:rsidR="008C6F60" w:rsidRPr="00FF3B50" w:rsidRDefault="008C6F60" w:rsidP="008C6F60">
      <w:pPr>
        <w:pStyle w:val="ListParagraph"/>
        <w:ind w:left="-630"/>
        <w:jc w:val="both"/>
        <w:rPr>
          <w:lang w:val="ro-RO"/>
        </w:rPr>
      </w:pPr>
      <w:r w:rsidRPr="00FF3B50">
        <w:rPr>
          <w:b/>
          <w:lang w:val="ro-RO"/>
        </w:rPr>
        <w:tab/>
      </w:r>
      <w:r w:rsidRPr="00FF3B50">
        <w:rPr>
          <w:b/>
          <w:bCs/>
          <w:lang w:val="ro-RO"/>
        </w:rPr>
        <w:t>DIRECȚIA FISCALĂ LOCALĂ TÂRGU MUREŞ</w:t>
      </w:r>
      <w:r w:rsidRPr="00FF3B50">
        <w:rPr>
          <w:lang w:val="ro-RO"/>
        </w:rPr>
        <w:t xml:space="preserve">, cu sediul în Târgu Mureș, Piaţa Victoriei, nr. 3, CUI. 44246946, </w:t>
      </w:r>
      <w:hyperlink r:id="rId5" w:history="1">
        <w:r w:rsidRPr="00FF3B50">
          <w:rPr>
            <w:rStyle w:val="Hyperlink"/>
            <w:color w:val="auto"/>
            <w:lang w:val="ro-RO"/>
          </w:rPr>
          <w:t>Tel:0265/268.330</w:t>
        </w:r>
      </w:hyperlink>
      <w:r w:rsidRPr="00FF3B50">
        <w:rPr>
          <w:lang w:val="ro-RO"/>
        </w:rPr>
        <w:t xml:space="preserve">, e-mail: </w:t>
      </w:r>
      <w:hyperlink r:id="rId6" w:history="1">
        <w:r w:rsidRPr="00FF3B50">
          <w:rPr>
            <w:rStyle w:val="Hyperlink"/>
            <w:color w:val="auto"/>
            <w:lang w:val="ro-RO"/>
          </w:rPr>
          <w:t>directiafiscalalocala@dfltgm.ro</w:t>
        </w:r>
      </w:hyperlink>
      <w:r w:rsidRPr="00FF3B50">
        <w:rPr>
          <w:u w:val="single"/>
          <w:lang w:val="ro-RO"/>
        </w:rPr>
        <w:t>,</w:t>
      </w:r>
      <w:r w:rsidRPr="00FF3B50">
        <w:rPr>
          <w:lang w:val="ro-RO"/>
        </w:rPr>
        <w:t xml:space="preserve"> reprezentată de </w:t>
      </w:r>
      <w:r w:rsidRPr="00FF3B50">
        <w:rPr>
          <w:b/>
          <w:bCs/>
          <w:lang w:val="ro-RO"/>
        </w:rPr>
        <w:t>dl. Szövérfi László</w:t>
      </w:r>
      <w:r w:rsidRPr="00FF3B50">
        <w:rPr>
          <w:lang w:val="ro-RO"/>
        </w:rPr>
        <w:t>,</w:t>
      </w:r>
      <w:r w:rsidR="00664B2B">
        <w:rPr>
          <w:lang w:val="ro-RO"/>
        </w:rPr>
        <w:t xml:space="preserve"> d</w:t>
      </w:r>
      <w:r w:rsidRPr="00FF3B50">
        <w:rPr>
          <w:lang w:val="ro-RO"/>
        </w:rPr>
        <w:t>irector executiv, în calitate de LOCATAR (chiriaş), pe de altă parte,</w:t>
      </w:r>
    </w:p>
    <w:p w14:paraId="7A5470FF" w14:textId="74B5B472" w:rsidR="008C6F60" w:rsidRPr="00FF3B50" w:rsidRDefault="008C6F60" w:rsidP="008C6F60">
      <w:pPr>
        <w:pStyle w:val="Bodytext20"/>
        <w:shd w:val="clear" w:color="auto" w:fill="auto"/>
        <w:spacing w:line="240" w:lineRule="auto"/>
        <w:ind w:left="-630" w:firstLine="0"/>
        <w:rPr>
          <w:rFonts w:ascii="Times New Roman" w:hAnsi="Times New Roman" w:cs="Times New Roman"/>
          <w:szCs w:val="24"/>
          <w:lang w:val="ro-RO"/>
        </w:rPr>
      </w:pPr>
      <w:r w:rsidRPr="00FF3B50">
        <w:rPr>
          <w:rFonts w:ascii="Times New Roman" w:hAnsi="Times New Roman" w:cs="Times New Roman"/>
          <w:szCs w:val="24"/>
          <w:lang w:val="ro-RO"/>
        </w:rPr>
        <w:tab/>
        <w:t>au convenit să încheie prezentul contract:</w:t>
      </w:r>
    </w:p>
    <w:p w14:paraId="147FED36" w14:textId="77777777" w:rsidR="008C6F60" w:rsidRPr="00FF3B50" w:rsidRDefault="008C6F60" w:rsidP="008C6F60">
      <w:pPr>
        <w:ind w:left="-630" w:right="-810"/>
        <w:jc w:val="both"/>
        <w:rPr>
          <w:lang w:val="ro-RO"/>
        </w:rPr>
      </w:pPr>
    </w:p>
    <w:p w14:paraId="0ABBECCA" w14:textId="77777777" w:rsidR="008C6F60" w:rsidRPr="00FF3B50" w:rsidRDefault="008C6F60" w:rsidP="008C6F60">
      <w:pPr>
        <w:ind w:left="-630" w:right="-810" w:firstLine="1056"/>
        <w:jc w:val="both"/>
        <w:rPr>
          <w:b/>
          <w:bCs/>
          <w:lang w:val="ro-RO"/>
        </w:rPr>
      </w:pPr>
      <w:r w:rsidRPr="00FF3B50">
        <w:rPr>
          <w:b/>
          <w:bCs/>
          <w:lang w:val="ro-RO"/>
        </w:rPr>
        <w:t>II. OBIECTUL CONTRACTULUI</w:t>
      </w:r>
    </w:p>
    <w:p w14:paraId="6677AF63" w14:textId="77777777" w:rsidR="008C6F60" w:rsidRPr="00FF3B50" w:rsidRDefault="008C6F60" w:rsidP="008C6F60">
      <w:pPr>
        <w:ind w:left="-630" w:right="-810" w:firstLine="1056"/>
        <w:jc w:val="both"/>
        <w:rPr>
          <w:lang w:val="ro-RO"/>
        </w:rPr>
      </w:pPr>
    </w:p>
    <w:p w14:paraId="1890570A" w14:textId="79D8696E" w:rsidR="008C6F60" w:rsidRPr="00FF3B50" w:rsidRDefault="008C6F60" w:rsidP="008C6F60">
      <w:pPr>
        <w:ind w:left="-630" w:right="43" w:firstLine="690"/>
        <w:jc w:val="both"/>
        <w:rPr>
          <w:lang w:val="ro-RO"/>
        </w:rPr>
      </w:pPr>
      <w:r w:rsidRPr="00FF3B50">
        <w:rPr>
          <w:lang w:val="ro-RO"/>
        </w:rPr>
        <w:t>Art.1. Obiectul prezentului contract îl constituie închirierea de către</w:t>
      </w:r>
      <w:r w:rsidRPr="00FF3B50">
        <w:rPr>
          <w:b/>
          <w:bCs/>
          <w:lang w:val="ro-RO"/>
        </w:rPr>
        <w:t xml:space="preserve"> </w:t>
      </w:r>
      <w:r w:rsidRPr="00FF3B50">
        <w:rPr>
          <w:b/>
          <w:lang w:val="ro-RO"/>
        </w:rPr>
        <w:t>MUREȘ CONSULTING S.R.L.</w:t>
      </w:r>
      <w:r w:rsidR="00FF3B50" w:rsidRPr="00FF3B50">
        <w:rPr>
          <w:lang w:val="ro-RO"/>
        </w:rPr>
        <w:t xml:space="preserve"> </w:t>
      </w:r>
      <w:r w:rsidRPr="00FF3B50">
        <w:rPr>
          <w:b/>
          <w:bCs/>
          <w:lang w:val="ro-RO"/>
        </w:rPr>
        <w:t xml:space="preserve"> TÂRGU MUREŞ</w:t>
      </w:r>
      <w:r w:rsidRPr="00FF3B50">
        <w:rPr>
          <w:lang w:val="ro-RO"/>
        </w:rPr>
        <w:t xml:space="preserve"> către </w:t>
      </w:r>
      <w:r w:rsidRPr="00FF3B50">
        <w:rPr>
          <w:b/>
          <w:lang w:val="ro-RO"/>
        </w:rPr>
        <w:t xml:space="preserve">DIRECȚIA FISCALĂ LOCALĂ </w:t>
      </w:r>
      <w:r w:rsidRPr="00FF3B50">
        <w:rPr>
          <w:b/>
          <w:bCs/>
          <w:lang w:val="ro-RO"/>
        </w:rPr>
        <w:t>TÂRGU MUREŞ</w:t>
      </w:r>
      <w:r w:rsidRPr="00FF3B50">
        <w:rPr>
          <w:lang w:val="ro-RO"/>
        </w:rPr>
        <w:t xml:space="preserve"> a </w:t>
      </w:r>
      <w:r w:rsidRPr="00FF3B50">
        <w:rPr>
          <w:b/>
          <w:bCs/>
          <w:lang w:val="ro-RO"/>
        </w:rPr>
        <w:t xml:space="preserve">imobilului </w:t>
      </w:r>
      <w:r w:rsidR="00FF3B50" w:rsidRPr="00FF3B50">
        <w:rPr>
          <w:b/>
          <w:bCs/>
          <w:lang w:val="ro-RO"/>
        </w:rPr>
        <w:t xml:space="preserve">C1 în suprafață totală de 663,40 mp, situat în Târgu Mureș, str. Furnicilor nr. 2, jud. Mureș, </w:t>
      </w:r>
      <w:r w:rsidRPr="00FF3B50">
        <w:rPr>
          <w:b/>
          <w:bCs/>
          <w:lang w:val="ro-RO"/>
        </w:rPr>
        <w:t xml:space="preserve">care se compune din: 4 nivele cu birouri în suprafață de  449,3 mp și subsol cu suprafața de 153,1 mp și a imobilului C2 în suprafață actuală de 61 mp, </w:t>
      </w:r>
      <w:r w:rsidRPr="00FF3B50">
        <w:rPr>
          <w:bCs/>
          <w:lang w:val="ro-RO"/>
        </w:rPr>
        <w:t>înscrise în C.F.nr.142987 Târgu Mureş, nr. topografic 142987</w:t>
      </w:r>
      <w:r w:rsidRPr="00FF3B50">
        <w:rPr>
          <w:lang w:val="ro-RO"/>
        </w:rPr>
        <w:t>.</w:t>
      </w:r>
    </w:p>
    <w:p w14:paraId="4C60C518" w14:textId="01F729E9" w:rsidR="008C6F60" w:rsidRPr="00FF3B50" w:rsidRDefault="008C6F60" w:rsidP="008C6F60">
      <w:pPr>
        <w:ind w:left="-630" w:right="43" w:firstLine="690"/>
        <w:jc w:val="both"/>
        <w:rPr>
          <w:lang w:val="ro-RO"/>
        </w:rPr>
      </w:pPr>
      <w:r w:rsidRPr="00FF3B50">
        <w:rPr>
          <w:lang w:val="ro-RO"/>
        </w:rPr>
        <w:t>Art.2. Imobil</w:t>
      </w:r>
      <w:r w:rsidR="00F93C20" w:rsidRPr="00FF3B50">
        <w:rPr>
          <w:lang w:val="ro-RO"/>
        </w:rPr>
        <w:t>e</w:t>
      </w:r>
      <w:r w:rsidRPr="00FF3B50">
        <w:rPr>
          <w:lang w:val="ro-RO"/>
        </w:rPr>
        <w:t>l</w:t>
      </w:r>
      <w:r w:rsidR="00F93C20" w:rsidRPr="00FF3B50">
        <w:rPr>
          <w:lang w:val="ro-RO"/>
        </w:rPr>
        <w:t>e</w:t>
      </w:r>
      <w:r w:rsidRPr="00FF3B50">
        <w:rPr>
          <w:lang w:val="ro-RO"/>
        </w:rPr>
        <w:t xml:space="preserve"> v</w:t>
      </w:r>
      <w:r w:rsidR="00F93C20" w:rsidRPr="00FF3B50">
        <w:rPr>
          <w:lang w:val="ro-RO"/>
        </w:rPr>
        <w:t>or</w:t>
      </w:r>
      <w:r w:rsidRPr="00FF3B50">
        <w:rPr>
          <w:lang w:val="ro-RO"/>
        </w:rPr>
        <w:t xml:space="preserve"> fi folosit</w:t>
      </w:r>
      <w:r w:rsidR="00F93C20" w:rsidRPr="00FF3B50">
        <w:rPr>
          <w:lang w:val="ro-RO"/>
        </w:rPr>
        <w:t>e</w:t>
      </w:r>
      <w:r w:rsidRPr="00FF3B50">
        <w:rPr>
          <w:lang w:val="ro-RO"/>
        </w:rPr>
        <w:t xml:space="preserve"> de către CHIRIAŞUL – LOCATAR cu destinaţia de sediu și în vederea desfășurării activităților specifice. </w:t>
      </w:r>
    </w:p>
    <w:p w14:paraId="37761072" w14:textId="63C357DB" w:rsidR="008C6F60" w:rsidRPr="00FF3B50" w:rsidRDefault="008C6F60" w:rsidP="008C6F60">
      <w:pPr>
        <w:ind w:left="-630" w:right="43" w:firstLine="690"/>
        <w:jc w:val="both"/>
        <w:rPr>
          <w:lang w:val="ro-RO"/>
        </w:rPr>
      </w:pPr>
      <w:r w:rsidRPr="00FF3B50">
        <w:rPr>
          <w:lang w:val="ro-RO"/>
        </w:rPr>
        <w:t>Spați</w:t>
      </w:r>
      <w:r w:rsidR="00F93C20" w:rsidRPr="00FF3B50">
        <w:rPr>
          <w:lang w:val="ro-RO"/>
        </w:rPr>
        <w:t>i</w:t>
      </w:r>
      <w:r w:rsidRPr="00FF3B50">
        <w:rPr>
          <w:lang w:val="ro-RO"/>
        </w:rPr>
        <w:t>l</w:t>
      </w:r>
      <w:r w:rsidR="00F93C20" w:rsidRPr="00FF3B50">
        <w:rPr>
          <w:lang w:val="ro-RO"/>
        </w:rPr>
        <w:t>e</w:t>
      </w:r>
      <w:r w:rsidRPr="00FF3B50">
        <w:rPr>
          <w:lang w:val="ro-RO"/>
        </w:rPr>
        <w:t xml:space="preserve"> închiriat</w:t>
      </w:r>
      <w:r w:rsidR="00F93C20" w:rsidRPr="00FF3B50">
        <w:rPr>
          <w:lang w:val="ro-RO"/>
        </w:rPr>
        <w:t>e</w:t>
      </w:r>
      <w:r w:rsidRPr="00FF3B50">
        <w:rPr>
          <w:lang w:val="ro-RO"/>
        </w:rPr>
        <w:t>, cu toate dotările aferente, se preia</w:t>
      </w:r>
      <w:r w:rsidR="00A40890" w:rsidRPr="00FF3B50">
        <w:rPr>
          <w:lang w:val="ro-RO"/>
        </w:rPr>
        <w:t>u</w:t>
      </w:r>
      <w:r w:rsidRPr="00FF3B50">
        <w:rPr>
          <w:lang w:val="ro-RO"/>
        </w:rPr>
        <w:t xml:space="preserve"> pe bază de proces verbal de predare - primire. Procesul verbal de predare - primire constituie Anexa nr.1 la prezentul contract.</w:t>
      </w:r>
    </w:p>
    <w:p w14:paraId="4761C060" w14:textId="77777777" w:rsidR="008C6F60" w:rsidRPr="00FF3B50" w:rsidRDefault="008C6F60" w:rsidP="008C6F60">
      <w:pPr>
        <w:ind w:left="-540" w:right="-540"/>
        <w:jc w:val="both"/>
        <w:rPr>
          <w:bCs/>
          <w:lang w:val="ro-RO"/>
        </w:rPr>
      </w:pPr>
      <w:r w:rsidRPr="00FF3B50">
        <w:rPr>
          <w:bCs/>
          <w:lang w:val="ro-RO"/>
        </w:rPr>
        <w:tab/>
      </w:r>
    </w:p>
    <w:p w14:paraId="0C1E1059" w14:textId="77777777" w:rsidR="008C6F60" w:rsidRPr="00FF3B50" w:rsidRDefault="008C6F60" w:rsidP="008C6F60">
      <w:pPr>
        <w:pStyle w:val="ListParagraph"/>
        <w:numPr>
          <w:ilvl w:val="0"/>
          <w:numId w:val="1"/>
        </w:numPr>
        <w:tabs>
          <w:tab w:val="left" w:pos="0"/>
          <w:tab w:val="left" w:pos="426"/>
        </w:tabs>
        <w:ind w:right="-630"/>
        <w:jc w:val="both"/>
        <w:rPr>
          <w:b/>
          <w:bCs/>
          <w:lang w:val="ro-RO"/>
        </w:rPr>
      </w:pPr>
      <w:r w:rsidRPr="00FF3B50">
        <w:rPr>
          <w:b/>
          <w:bCs/>
          <w:lang w:val="ro-RO"/>
        </w:rPr>
        <w:t>DURATA CONTRACTULUI</w:t>
      </w:r>
    </w:p>
    <w:p w14:paraId="7865E844" w14:textId="77777777" w:rsidR="008C6F60" w:rsidRPr="00FF3B50" w:rsidRDefault="008C6F60" w:rsidP="008C6F60">
      <w:pPr>
        <w:tabs>
          <w:tab w:val="left" w:pos="0"/>
          <w:tab w:val="left" w:pos="426"/>
        </w:tabs>
        <w:ind w:left="-630" w:right="-630"/>
        <w:jc w:val="both"/>
        <w:rPr>
          <w:lang w:val="ro-RO"/>
        </w:rPr>
      </w:pPr>
    </w:p>
    <w:p w14:paraId="788C72E8" w14:textId="12766DFA" w:rsidR="008C6F60" w:rsidRPr="00FF3B50" w:rsidRDefault="008C6F60" w:rsidP="008C6F60">
      <w:pPr>
        <w:pStyle w:val="BlockText"/>
        <w:ind w:left="-567" w:right="43"/>
        <w:jc w:val="both"/>
        <w:rPr>
          <w:sz w:val="24"/>
        </w:rPr>
      </w:pPr>
      <w:r w:rsidRPr="00FF3B50">
        <w:rPr>
          <w:sz w:val="24"/>
        </w:rPr>
        <w:tab/>
        <w:t xml:space="preserve">Art. 3. Contractul se încheie pentru o perioadă de 5  (cinci) ani începând cu data de  </w:t>
      </w:r>
      <w:r w:rsidR="00372489">
        <w:rPr>
          <w:sz w:val="24"/>
        </w:rPr>
        <w:t>01</w:t>
      </w:r>
      <w:r w:rsidRPr="00FF3B50">
        <w:rPr>
          <w:sz w:val="24"/>
        </w:rPr>
        <w:t>.</w:t>
      </w:r>
      <w:r w:rsidR="00372489">
        <w:rPr>
          <w:sz w:val="24"/>
        </w:rPr>
        <w:t>12</w:t>
      </w:r>
      <w:r w:rsidRPr="00FF3B50">
        <w:rPr>
          <w:sz w:val="24"/>
        </w:rPr>
        <w:t>.202</w:t>
      </w:r>
      <w:r w:rsidR="00372489">
        <w:rPr>
          <w:sz w:val="24"/>
        </w:rPr>
        <w:t>2</w:t>
      </w:r>
      <w:r w:rsidRPr="00FF3B50">
        <w:rPr>
          <w:sz w:val="24"/>
        </w:rPr>
        <w:t xml:space="preserve"> și până la data de </w:t>
      </w:r>
      <w:r w:rsidR="00372489">
        <w:rPr>
          <w:sz w:val="24"/>
        </w:rPr>
        <w:t>01</w:t>
      </w:r>
      <w:r w:rsidRPr="00FF3B50">
        <w:rPr>
          <w:sz w:val="24"/>
        </w:rPr>
        <w:t>.</w:t>
      </w:r>
      <w:r w:rsidR="00372489">
        <w:rPr>
          <w:sz w:val="24"/>
        </w:rPr>
        <w:t>12</w:t>
      </w:r>
      <w:r w:rsidRPr="00FF3B50">
        <w:rPr>
          <w:sz w:val="24"/>
        </w:rPr>
        <w:t>.202</w:t>
      </w:r>
      <w:r w:rsidR="00372489">
        <w:rPr>
          <w:sz w:val="24"/>
        </w:rPr>
        <w:t>7</w:t>
      </w:r>
      <w:r w:rsidRPr="00FF3B50">
        <w:rPr>
          <w:sz w:val="24"/>
        </w:rPr>
        <w:t xml:space="preserve">. </w:t>
      </w:r>
    </w:p>
    <w:p w14:paraId="7C55D014" w14:textId="219D5854" w:rsidR="00683E99" w:rsidRPr="00FF3B50" w:rsidRDefault="00683E99" w:rsidP="00683E99">
      <w:pPr>
        <w:pStyle w:val="BlockText"/>
        <w:ind w:left="-567" w:right="43"/>
        <w:jc w:val="both"/>
        <w:rPr>
          <w:sz w:val="24"/>
        </w:rPr>
      </w:pPr>
      <w:r w:rsidRPr="00FF3B50">
        <w:rPr>
          <w:sz w:val="24"/>
        </w:rPr>
        <w:tab/>
        <w:t>Chiria pentru clădirea C1 se va datora începând cu data de 01.01.2023, după o perioadă de grație de 1 lună, iar pentru clădirea C2 începând cu data de 01.05.2023. Perioada de grație este necesară pentru efectuarea operațiunilor de mutare a dotărilor insti</w:t>
      </w:r>
      <w:r w:rsidR="00BF4114" w:rsidRPr="00FF3B50">
        <w:rPr>
          <w:sz w:val="24"/>
        </w:rPr>
        <w:t>t</w:t>
      </w:r>
      <w:r w:rsidRPr="00FF3B50">
        <w:rPr>
          <w:sz w:val="24"/>
        </w:rPr>
        <w:t xml:space="preserve">uției. </w:t>
      </w:r>
    </w:p>
    <w:p w14:paraId="3F213860" w14:textId="69C4BF0B" w:rsidR="008C6F60" w:rsidRPr="00FF3B50" w:rsidRDefault="008C6F60" w:rsidP="008C6F60">
      <w:pPr>
        <w:pStyle w:val="BlockText"/>
        <w:ind w:left="-567" w:right="43"/>
        <w:jc w:val="both"/>
        <w:rPr>
          <w:sz w:val="24"/>
        </w:rPr>
      </w:pPr>
      <w:r w:rsidRPr="00FF3B50">
        <w:rPr>
          <w:sz w:val="24"/>
        </w:rPr>
        <w:tab/>
        <w:t>Art. 4. Contractul se poate prelungi prin act adiţional semnat de părţi, care va face parte integrantă din Contract.</w:t>
      </w:r>
    </w:p>
    <w:p w14:paraId="787C8BB8" w14:textId="77777777" w:rsidR="008C6F60" w:rsidRPr="00FF3B50" w:rsidRDefault="008C6F60" w:rsidP="008C6F60">
      <w:pPr>
        <w:tabs>
          <w:tab w:val="center" w:pos="90"/>
        </w:tabs>
        <w:ind w:left="-630" w:right="-630"/>
        <w:jc w:val="both"/>
        <w:rPr>
          <w:b/>
          <w:lang w:val="ro-RO"/>
        </w:rPr>
      </w:pPr>
    </w:p>
    <w:p w14:paraId="5D0911AC" w14:textId="77777777" w:rsidR="008C6F60" w:rsidRPr="00FF3B50" w:rsidRDefault="008C6F60" w:rsidP="008C6F60">
      <w:pPr>
        <w:tabs>
          <w:tab w:val="center" w:pos="90"/>
          <w:tab w:val="left" w:pos="426"/>
        </w:tabs>
        <w:ind w:left="-630" w:right="-630"/>
        <w:jc w:val="both"/>
        <w:rPr>
          <w:b/>
          <w:lang w:val="ro-RO"/>
        </w:rPr>
      </w:pPr>
      <w:r w:rsidRPr="00FF3B50">
        <w:rPr>
          <w:b/>
          <w:lang w:val="ro-RO"/>
        </w:rPr>
        <w:tab/>
      </w:r>
      <w:r w:rsidRPr="00FF3B50">
        <w:rPr>
          <w:b/>
          <w:bCs/>
          <w:lang w:val="ro-RO"/>
        </w:rPr>
        <w:tab/>
        <w:t xml:space="preserve">IV. </w:t>
      </w:r>
      <w:r w:rsidRPr="00FF3B50">
        <w:rPr>
          <w:b/>
          <w:lang w:val="ro-RO"/>
        </w:rPr>
        <w:t>CUANTUMUL SI MODALITĂŢILE DE PLATĂ A CHIRIEI</w:t>
      </w:r>
    </w:p>
    <w:p w14:paraId="3FF7C8D4" w14:textId="77777777" w:rsidR="008C6F60" w:rsidRPr="00FF3B50" w:rsidRDefault="008C6F60" w:rsidP="008C6F60">
      <w:pPr>
        <w:tabs>
          <w:tab w:val="center" w:pos="90"/>
          <w:tab w:val="left" w:pos="426"/>
        </w:tabs>
        <w:ind w:left="-630" w:right="-630"/>
        <w:jc w:val="both"/>
        <w:rPr>
          <w:b/>
          <w:bCs/>
          <w:lang w:val="ro-RO"/>
        </w:rPr>
      </w:pPr>
    </w:p>
    <w:p w14:paraId="1FE04296" w14:textId="29A04EC0" w:rsidR="008C6F60" w:rsidRPr="00676449" w:rsidRDefault="008C6F60" w:rsidP="00676449">
      <w:pPr>
        <w:ind w:left="-547" w:right="-187" w:firstLine="547"/>
        <w:jc w:val="both"/>
        <w:rPr>
          <w:lang w:val="ro-RO"/>
        </w:rPr>
      </w:pPr>
      <w:r w:rsidRPr="00676449">
        <w:rPr>
          <w:lang w:val="ro-RO"/>
        </w:rPr>
        <w:t>Art. 5. Preţul în euro al locaţiunii, respectiv chiria</w:t>
      </w:r>
      <w:r w:rsidR="006C1EC5" w:rsidRPr="00676449">
        <w:rPr>
          <w:lang w:val="ro-RO"/>
        </w:rPr>
        <w:t xml:space="preserve"> pentru clădirile C1 și C2</w:t>
      </w:r>
      <w:r w:rsidRPr="00676449">
        <w:rPr>
          <w:lang w:val="ro-RO"/>
        </w:rPr>
        <w:t xml:space="preserve"> este de 11.5 €/mp/lună</w:t>
      </w:r>
      <w:r w:rsidR="00BF4114" w:rsidRPr="00676449">
        <w:rPr>
          <w:lang w:val="ro-RO"/>
        </w:rPr>
        <w:t>.</w:t>
      </w:r>
      <w:r w:rsidR="00BF4114" w:rsidRPr="00676449">
        <w:rPr>
          <w:b/>
          <w:bCs/>
          <w:lang w:val="ro-RO"/>
        </w:rPr>
        <w:t xml:space="preserve"> </w:t>
      </w:r>
      <w:r w:rsidR="00BF4114" w:rsidRPr="00676449">
        <w:rPr>
          <w:lang w:val="ro-RO"/>
        </w:rPr>
        <w:t>P</w:t>
      </w:r>
      <w:r w:rsidRPr="00676449">
        <w:rPr>
          <w:lang w:val="ro-RO"/>
        </w:rPr>
        <w:t xml:space="preserve">entru </w:t>
      </w:r>
      <w:r w:rsidR="00BF4114" w:rsidRPr="00676449">
        <w:rPr>
          <w:lang w:val="ro-RO"/>
        </w:rPr>
        <w:t>spațiile de la subsolul</w:t>
      </w:r>
      <w:r w:rsidRPr="00676449">
        <w:rPr>
          <w:lang w:val="ro-RO"/>
        </w:rPr>
        <w:t xml:space="preserve"> clădirii C1 </w:t>
      </w:r>
      <w:r w:rsidR="00BF4114" w:rsidRPr="00676449">
        <w:rPr>
          <w:lang w:val="ro-RO"/>
        </w:rPr>
        <w:t xml:space="preserve">chiria este de </w:t>
      </w:r>
      <w:r w:rsidRPr="00676449">
        <w:rPr>
          <w:lang w:val="ro-RO"/>
        </w:rPr>
        <w:t>3 €/mp/lună</w:t>
      </w:r>
      <w:r w:rsidR="00BF4114" w:rsidRPr="00676449">
        <w:rPr>
          <w:lang w:val="ro-RO"/>
        </w:rPr>
        <w:t xml:space="preserve">. </w:t>
      </w:r>
      <w:r w:rsidR="006C1EC5" w:rsidRPr="00676449">
        <w:rPr>
          <w:lang w:val="ro-RO"/>
        </w:rPr>
        <w:t>Valoare totală a chiriei pentru spațiile închiriate în clădirea C1 este de</w:t>
      </w:r>
      <w:r w:rsidRPr="00676449">
        <w:rPr>
          <w:lang w:val="ro-RO"/>
        </w:rPr>
        <w:t xml:space="preserve"> 5.626,25 de euro/lună</w:t>
      </w:r>
      <w:r w:rsidR="006C1EC5" w:rsidRPr="00676449">
        <w:rPr>
          <w:lang w:val="ro-RO"/>
        </w:rPr>
        <w:t>.</w:t>
      </w:r>
      <w:r w:rsidRPr="00676449">
        <w:rPr>
          <w:lang w:val="ro-RO"/>
        </w:rPr>
        <w:t xml:space="preserve"> </w:t>
      </w:r>
      <w:r w:rsidR="006C1EC5" w:rsidRPr="00676449">
        <w:rPr>
          <w:lang w:val="ro-RO"/>
        </w:rPr>
        <w:t>Valoare totală a chiriei pentru</w:t>
      </w:r>
      <w:r w:rsidR="006C1EC5" w:rsidRPr="00676449">
        <w:rPr>
          <w:b/>
          <w:bCs/>
          <w:lang w:val="ro-RO"/>
        </w:rPr>
        <w:t xml:space="preserve"> </w:t>
      </w:r>
      <w:r w:rsidR="006C1EC5" w:rsidRPr="00676449">
        <w:rPr>
          <w:lang w:val="ro-RO"/>
        </w:rPr>
        <w:t xml:space="preserve">spațiile închiriate în </w:t>
      </w:r>
      <w:r w:rsidR="006C1EC5" w:rsidRPr="00676449">
        <w:rPr>
          <w:lang w:val="ro-RO"/>
        </w:rPr>
        <w:lastRenderedPageBreak/>
        <w:t>clădirea C2 se va stabili, prin act adițional , după finalizarea lucrărilor de renovare, reamenajare și extindere solicitate de LOCATAR.</w:t>
      </w:r>
    </w:p>
    <w:p w14:paraId="79673899" w14:textId="77777777" w:rsidR="008C6F60" w:rsidRPr="00676449" w:rsidRDefault="008C6F60" w:rsidP="00676449">
      <w:pPr>
        <w:ind w:left="-547" w:right="-187" w:firstLine="547"/>
        <w:jc w:val="both"/>
        <w:rPr>
          <w:lang w:val="ro-RO"/>
        </w:rPr>
      </w:pPr>
      <w:r w:rsidRPr="00676449">
        <w:rPr>
          <w:lang w:val="ro-RO"/>
        </w:rPr>
        <w:t>Prețul chiriei este scutit de TVA, conform art. 292 al.2 lit. e) din Legea nr. 227/2015 privind Codul fiscal.</w:t>
      </w:r>
    </w:p>
    <w:p w14:paraId="07F34A0F" w14:textId="77777777" w:rsidR="008C6F60" w:rsidRPr="00FF3B50" w:rsidRDefault="008C6F60" w:rsidP="008C6F60">
      <w:pPr>
        <w:ind w:left="-540" w:right="-180" w:firstLine="540"/>
        <w:jc w:val="both"/>
        <w:rPr>
          <w:lang w:val="ro-RO"/>
        </w:rPr>
      </w:pPr>
      <w:r w:rsidRPr="00FF3B50">
        <w:rPr>
          <w:lang w:val="ro-RO"/>
        </w:rPr>
        <w:t xml:space="preserve">Art. 6. Preţul chiriei se va menţine ferm pe toată durata Contractului. </w:t>
      </w:r>
    </w:p>
    <w:p w14:paraId="1B6CDA53" w14:textId="410EDEED" w:rsidR="008C6F60" w:rsidRPr="00FF3B50" w:rsidRDefault="008C6F60" w:rsidP="008C6F60">
      <w:pPr>
        <w:ind w:left="-540" w:right="-180" w:firstLine="540"/>
        <w:jc w:val="both"/>
        <w:rPr>
          <w:lang w:val="ro-RO"/>
        </w:rPr>
      </w:pPr>
      <w:r w:rsidRPr="00FF3B50">
        <w:rPr>
          <w:lang w:val="ro-RO"/>
        </w:rPr>
        <w:t>Art. 7. Preţul în lei al locaţiunii pentru anul 202</w:t>
      </w:r>
      <w:r w:rsidR="006C1EC5" w:rsidRPr="00FF3B50">
        <w:rPr>
          <w:lang w:val="ro-RO"/>
        </w:rPr>
        <w:t>3</w:t>
      </w:r>
      <w:r w:rsidRPr="00FF3B50">
        <w:rPr>
          <w:lang w:val="ro-RO"/>
        </w:rPr>
        <w:t xml:space="preserve"> </w:t>
      </w:r>
      <w:r w:rsidR="006C1EC5" w:rsidRPr="00FF3B50">
        <w:rPr>
          <w:lang w:val="ro-RO"/>
        </w:rPr>
        <w:t xml:space="preserve">va fi </w:t>
      </w:r>
      <w:r w:rsidRPr="00FF3B50">
        <w:rPr>
          <w:lang w:val="ro-RO"/>
        </w:rPr>
        <w:t>calculat la cursul de schimb euro/leu</w:t>
      </w:r>
      <w:r w:rsidR="00676449">
        <w:rPr>
          <w:lang w:val="ro-RO"/>
        </w:rPr>
        <w:t xml:space="preserve"> de 4,95 lei, </w:t>
      </w:r>
      <w:r w:rsidRPr="00FF3B50">
        <w:rPr>
          <w:lang w:val="ro-RO"/>
        </w:rPr>
        <w:t>comunicat de către Ministerul Finanţelor Publice, Cabinet Ministru delegat pentru buget prin Scrisoarea - cadru ce s-a avut în vedere la întocmirea proiectului privind bugetul de cheltuieli al instituţiei locatarului pentru anul 202</w:t>
      </w:r>
      <w:r w:rsidR="00F93C20" w:rsidRPr="00FF3B50">
        <w:rPr>
          <w:lang w:val="ro-RO"/>
        </w:rPr>
        <w:t>2</w:t>
      </w:r>
      <w:r w:rsidRPr="00FF3B50">
        <w:rPr>
          <w:lang w:val="ro-RO"/>
        </w:rPr>
        <w:t>.</w:t>
      </w:r>
    </w:p>
    <w:p w14:paraId="3A005075" w14:textId="77777777" w:rsidR="008C6F60" w:rsidRPr="00FF3B50" w:rsidRDefault="008C6F60" w:rsidP="008C6F60">
      <w:pPr>
        <w:ind w:left="-540" w:right="-180" w:firstLine="540"/>
        <w:jc w:val="both"/>
        <w:rPr>
          <w:lang w:val="ro-RO"/>
        </w:rPr>
      </w:pPr>
      <w:r w:rsidRPr="00FF3B50">
        <w:rPr>
          <w:lang w:val="ro-RO"/>
        </w:rPr>
        <w:t>Art. 8. În fiecare an, în funcţie de data primirii Scrisorii - cadru comunicată de Ministerul Finanţelor Publice, Cabinet Ministru, plata chiriei se va face în lei la cursul euro/leu prevăzut în aceasta. Se clarifică faptul că, până la data primirii scrisorii, comunicată de către Ministerul Finanţelor Publice, Cabinet Ministru, locatarul va datora şi achita locatorului chiria conform cursului stabilit pentru anul precedent.</w:t>
      </w:r>
    </w:p>
    <w:p w14:paraId="6E741AD3" w14:textId="6B7970F0" w:rsidR="008C6F60" w:rsidRPr="00FF3B50" w:rsidRDefault="008C6F60" w:rsidP="008C6F60">
      <w:pPr>
        <w:ind w:left="-540" w:right="-180" w:firstLine="540"/>
        <w:jc w:val="both"/>
        <w:rPr>
          <w:lang w:val="ro-RO"/>
        </w:rPr>
      </w:pPr>
      <w:r w:rsidRPr="00FF3B50">
        <w:rPr>
          <w:lang w:val="ro-RO"/>
        </w:rPr>
        <w:t>Art. 9. Plata chiriei se va face lunar, prin virament bancar, cu OP, în termen de 30 zile de la primirea facturii în format electronic în sistemul naţional privind factura electronică RO e-Factura.</w:t>
      </w:r>
    </w:p>
    <w:p w14:paraId="7053F1C0" w14:textId="27245CE7" w:rsidR="008C6F60" w:rsidRPr="00FF3B50" w:rsidRDefault="008C6F60" w:rsidP="008C6F60">
      <w:pPr>
        <w:pStyle w:val="BlockText"/>
        <w:ind w:left="-567" w:right="43" w:firstLine="630"/>
        <w:jc w:val="both"/>
        <w:rPr>
          <w:sz w:val="24"/>
        </w:rPr>
      </w:pPr>
      <w:r w:rsidRPr="00FF3B50">
        <w:rPr>
          <w:sz w:val="24"/>
        </w:rPr>
        <w:t>Art. 1</w:t>
      </w:r>
      <w:r w:rsidR="007873F3">
        <w:rPr>
          <w:sz w:val="24"/>
        </w:rPr>
        <w:t>0</w:t>
      </w:r>
      <w:r w:rsidRPr="00FF3B50">
        <w:rPr>
          <w:sz w:val="24"/>
        </w:rPr>
        <w:t xml:space="preserve">. Chiria stabilită mai sus nu conţine contravaloarea utilităţilor şi a altor servicii. </w:t>
      </w:r>
    </w:p>
    <w:p w14:paraId="5F6E4E74" w14:textId="451A1406" w:rsidR="008C6F60" w:rsidRPr="00FF3B50" w:rsidRDefault="007873F3" w:rsidP="007873F3">
      <w:pPr>
        <w:pStyle w:val="BlockText"/>
        <w:ind w:left="-567" w:right="43" w:firstLine="657"/>
        <w:jc w:val="both"/>
        <w:rPr>
          <w:sz w:val="24"/>
        </w:rPr>
      </w:pPr>
      <w:r w:rsidRPr="00FF3B50">
        <w:rPr>
          <w:sz w:val="24"/>
        </w:rPr>
        <w:t>Art. 1</w:t>
      </w:r>
      <w:r>
        <w:rPr>
          <w:sz w:val="24"/>
        </w:rPr>
        <w:t>1</w:t>
      </w:r>
      <w:r w:rsidRPr="00FF3B50">
        <w:rPr>
          <w:sz w:val="24"/>
        </w:rPr>
        <w:t>.</w:t>
      </w:r>
      <w:r>
        <w:rPr>
          <w:sz w:val="24"/>
        </w:rPr>
        <w:t xml:space="preserve"> </w:t>
      </w:r>
      <w:r w:rsidR="008C6F60" w:rsidRPr="00FF3B50">
        <w:rPr>
          <w:sz w:val="24"/>
        </w:rPr>
        <w:t>Locatarul se obligă să achite la termen toate consumurile aferente spaţiului închiriat (energie electrică, gaz – metan, apă-canal, salubritate, etc.).</w:t>
      </w:r>
    </w:p>
    <w:p w14:paraId="25C4B426" w14:textId="77777777" w:rsidR="008C6F60" w:rsidRPr="00FF3B50" w:rsidRDefault="008C6F60" w:rsidP="008C6F60">
      <w:pPr>
        <w:pStyle w:val="BlockText"/>
        <w:tabs>
          <w:tab w:val="center" w:pos="9270"/>
        </w:tabs>
        <w:ind w:left="-567" w:right="-99" w:firstLine="567"/>
        <w:jc w:val="both"/>
        <w:rPr>
          <w:sz w:val="24"/>
        </w:rPr>
      </w:pPr>
    </w:p>
    <w:p w14:paraId="063FE0E3" w14:textId="77777777" w:rsidR="008C6F60" w:rsidRPr="00FF3B50" w:rsidRDefault="008C6F60" w:rsidP="008C6F60">
      <w:pPr>
        <w:tabs>
          <w:tab w:val="center" w:pos="90"/>
        </w:tabs>
        <w:ind w:left="-630" w:right="-630"/>
        <w:jc w:val="both"/>
        <w:rPr>
          <w:lang w:val="ro-RO"/>
        </w:rPr>
      </w:pPr>
    </w:p>
    <w:p w14:paraId="5BA31817" w14:textId="77777777" w:rsidR="008C6F60" w:rsidRPr="00FF3B50" w:rsidRDefault="008C6F60" w:rsidP="008C6F60">
      <w:pPr>
        <w:tabs>
          <w:tab w:val="center" w:pos="90"/>
          <w:tab w:val="left" w:pos="426"/>
        </w:tabs>
        <w:ind w:left="-630" w:right="-630"/>
        <w:jc w:val="both"/>
        <w:rPr>
          <w:b/>
          <w:bCs/>
          <w:lang w:val="ro-RO"/>
        </w:rPr>
      </w:pPr>
      <w:r w:rsidRPr="00FF3B50">
        <w:rPr>
          <w:lang w:val="ro-RO"/>
        </w:rPr>
        <w:tab/>
      </w:r>
      <w:r w:rsidRPr="00FF3B50">
        <w:rPr>
          <w:lang w:val="ro-RO"/>
        </w:rPr>
        <w:tab/>
      </w:r>
      <w:r w:rsidRPr="00FF3B50">
        <w:rPr>
          <w:b/>
          <w:bCs/>
          <w:lang w:val="ro-RO"/>
        </w:rPr>
        <w:t>V. OBLIGAŢIILE LOCATORULUI</w:t>
      </w:r>
    </w:p>
    <w:p w14:paraId="1AE009F7" w14:textId="77777777" w:rsidR="008C6F60" w:rsidRPr="00FF3B50" w:rsidRDefault="008C6F60" w:rsidP="008C6F60">
      <w:pPr>
        <w:tabs>
          <w:tab w:val="center" w:pos="90"/>
          <w:tab w:val="left" w:pos="426"/>
        </w:tabs>
        <w:ind w:left="-630" w:right="-630"/>
        <w:jc w:val="both"/>
        <w:rPr>
          <w:b/>
          <w:bCs/>
          <w:lang w:val="ro-RO"/>
        </w:rPr>
      </w:pPr>
    </w:p>
    <w:p w14:paraId="1FEB19E1" w14:textId="77777777" w:rsidR="008C6F60" w:rsidRPr="00FF3B50" w:rsidRDefault="008C6F60" w:rsidP="008C6F60">
      <w:pPr>
        <w:tabs>
          <w:tab w:val="center" w:pos="720"/>
        </w:tabs>
        <w:ind w:left="-630" w:right="-630"/>
        <w:jc w:val="both"/>
        <w:rPr>
          <w:lang w:val="ro-RO"/>
        </w:rPr>
      </w:pPr>
      <w:r w:rsidRPr="00FF3B50">
        <w:rPr>
          <w:lang w:val="ro-RO"/>
        </w:rPr>
        <w:tab/>
        <w:t xml:space="preserve">          Art.12. Locatorul  se obligă : </w:t>
      </w:r>
    </w:p>
    <w:p w14:paraId="194C9BB7" w14:textId="77777777" w:rsidR="008C6F60" w:rsidRPr="00FF3B50" w:rsidRDefault="008C6F60" w:rsidP="008C6F60">
      <w:pPr>
        <w:tabs>
          <w:tab w:val="center" w:pos="720"/>
        </w:tabs>
        <w:ind w:left="-630" w:right="-630"/>
        <w:jc w:val="both"/>
        <w:rPr>
          <w:lang w:val="ro-RO"/>
        </w:rPr>
      </w:pPr>
      <w:r w:rsidRPr="00FF3B50">
        <w:rPr>
          <w:lang w:val="ro-RO"/>
        </w:rPr>
        <w:tab/>
        <w:t xml:space="preserve">          a) să asigure locatarului utila şi paşnica utilizare a imobilului închiriat pe întreaga durata a Contractului.</w:t>
      </w:r>
    </w:p>
    <w:p w14:paraId="2AFE8031" w14:textId="77777777" w:rsidR="008C6F60" w:rsidRPr="00FF3B50" w:rsidRDefault="008C6F60" w:rsidP="008C6F60">
      <w:pPr>
        <w:ind w:left="-630" w:right="-630" w:firstLine="630"/>
        <w:jc w:val="both"/>
        <w:rPr>
          <w:lang w:val="ro-RO"/>
        </w:rPr>
      </w:pPr>
      <w:r w:rsidRPr="00FF3B50">
        <w:rPr>
          <w:lang w:val="ro-RO"/>
        </w:rPr>
        <w:t>b) să preia la finalizarea duratei locațiunii spaţiul prin proces verbal de predare-primire;</w:t>
      </w:r>
    </w:p>
    <w:p w14:paraId="0088A0EF" w14:textId="77777777" w:rsidR="008C6F60" w:rsidRPr="00FF3B50" w:rsidRDefault="008C6F60" w:rsidP="008C6F60">
      <w:pPr>
        <w:ind w:left="-630" w:right="-630" w:firstLine="630"/>
        <w:jc w:val="both"/>
        <w:rPr>
          <w:lang w:val="ro-RO"/>
        </w:rPr>
      </w:pPr>
      <w:r w:rsidRPr="00FF3B50">
        <w:rPr>
          <w:lang w:val="ro-RO"/>
        </w:rPr>
        <w:t>c) să garanteze pe chiriaş de uzurpatori;</w:t>
      </w:r>
    </w:p>
    <w:p w14:paraId="1492AF18" w14:textId="77777777" w:rsidR="008C6F60" w:rsidRPr="00FF3B50" w:rsidRDefault="008C6F60" w:rsidP="008C6F60">
      <w:pPr>
        <w:ind w:left="-630" w:right="-630" w:firstLine="630"/>
        <w:jc w:val="both"/>
        <w:rPr>
          <w:lang w:val="ro-RO"/>
        </w:rPr>
      </w:pPr>
      <w:r w:rsidRPr="00FF3B50">
        <w:rPr>
          <w:lang w:val="ro-RO"/>
        </w:rPr>
        <w:t>d) să garanteze pe locatar împotriva evicţiunii;</w:t>
      </w:r>
    </w:p>
    <w:p w14:paraId="5A53DD05" w14:textId="0A66DF26" w:rsidR="008C6F60" w:rsidRPr="00FF3B50" w:rsidRDefault="008C6F60" w:rsidP="008C6F60">
      <w:pPr>
        <w:ind w:left="-630" w:right="-630" w:firstLine="630"/>
        <w:jc w:val="both"/>
        <w:rPr>
          <w:lang w:val="ro-RO"/>
        </w:rPr>
      </w:pPr>
      <w:r w:rsidRPr="00FF3B50">
        <w:rPr>
          <w:lang w:val="ro-RO"/>
        </w:rPr>
        <w:t>e) să păstreze confidenţialitatea deplin</w:t>
      </w:r>
      <w:r w:rsidR="00372489">
        <w:rPr>
          <w:lang w:val="ro-RO"/>
        </w:rPr>
        <w:t>ă</w:t>
      </w:r>
      <w:r w:rsidRPr="00FF3B50">
        <w:rPr>
          <w:lang w:val="ro-RO"/>
        </w:rPr>
        <w:t xml:space="preserve"> asupra termenilor şi condiţiilor prezentului contract</w:t>
      </w:r>
      <w:r w:rsidR="00372489">
        <w:rPr>
          <w:lang w:val="ro-RO"/>
        </w:rPr>
        <w:t>;</w:t>
      </w:r>
    </w:p>
    <w:p w14:paraId="5E530216" w14:textId="278B6895" w:rsidR="008C6F60" w:rsidRDefault="008C6F60" w:rsidP="008C6F60">
      <w:pPr>
        <w:ind w:left="-630" w:right="-630" w:firstLine="630"/>
        <w:jc w:val="both"/>
        <w:rPr>
          <w:lang w:val="ro-RO"/>
        </w:rPr>
      </w:pPr>
      <w:r w:rsidRPr="00FF3B50">
        <w:rPr>
          <w:lang w:val="ro-RO"/>
        </w:rPr>
        <w:t>f) să asigure spațiul închiriat împotriva  incendiilor, pagubelor provocate de inundații, cutremurelor și a altor riscuri diverse</w:t>
      </w:r>
      <w:r w:rsidR="00372489">
        <w:rPr>
          <w:lang w:val="ro-RO"/>
        </w:rPr>
        <w:t>;</w:t>
      </w:r>
    </w:p>
    <w:p w14:paraId="668813F9" w14:textId="2A468FC0" w:rsidR="007873F3" w:rsidRDefault="007873F3" w:rsidP="008C6F60">
      <w:pPr>
        <w:ind w:left="-630" w:right="-630" w:firstLine="630"/>
        <w:jc w:val="both"/>
        <w:rPr>
          <w:lang w:val="ro-RO"/>
        </w:rPr>
      </w:pPr>
      <w:r>
        <w:rPr>
          <w:lang w:val="ro-RO"/>
        </w:rPr>
        <w:t>g) să pună la dispoziția locatarului, fără plată, cel puțin 2</w:t>
      </w:r>
      <w:r w:rsidR="001413B1">
        <w:rPr>
          <w:lang w:val="ro-RO"/>
        </w:rPr>
        <w:t>0</w:t>
      </w:r>
      <w:r>
        <w:rPr>
          <w:lang w:val="ro-RO"/>
        </w:rPr>
        <w:t xml:space="preserve"> locuri de parcare</w:t>
      </w:r>
      <w:r w:rsidR="00372489">
        <w:rPr>
          <w:lang w:val="ro-RO"/>
        </w:rPr>
        <w:t>;</w:t>
      </w:r>
    </w:p>
    <w:p w14:paraId="58FDF30C" w14:textId="6E085CBC" w:rsidR="007873F3" w:rsidRPr="00FF3B50" w:rsidRDefault="007873F3" w:rsidP="008C6F60">
      <w:pPr>
        <w:ind w:left="-630" w:right="-630" w:firstLine="630"/>
        <w:jc w:val="both"/>
        <w:rPr>
          <w:lang w:val="ro-RO"/>
        </w:rPr>
      </w:pPr>
      <w:r>
        <w:rPr>
          <w:lang w:val="ro-RO"/>
        </w:rPr>
        <w:t xml:space="preserve">h) să edifice un pasaj de trecere închis între corpurile de clădire C1 și C2, cu acces și din </w:t>
      </w:r>
      <w:r w:rsidR="001413B1">
        <w:rPr>
          <w:lang w:val="ro-RO"/>
        </w:rPr>
        <w:t>curte</w:t>
      </w:r>
      <w:r>
        <w:rPr>
          <w:lang w:val="ro-RO"/>
        </w:rPr>
        <w:t xml:space="preserve">. Pentru pasajul de trecere nu se va datora chirie. </w:t>
      </w:r>
    </w:p>
    <w:p w14:paraId="3183F27D" w14:textId="77777777" w:rsidR="008C6F60" w:rsidRPr="00FF3B50" w:rsidRDefault="008C6F60" w:rsidP="008C6F60">
      <w:pPr>
        <w:ind w:left="-630" w:right="-630" w:firstLine="630"/>
        <w:jc w:val="both"/>
        <w:rPr>
          <w:lang w:val="ro-RO"/>
        </w:rPr>
      </w:pPr>
    </w:p>
    <w:p w14:paraId="2DFA7FDA" w14:textId="77777777" w:rsidR="008C6F60" w:rsidRPr="00FF3B50" w:rsidRDefault="008C6F60" w:rsidP="008C6F60">
      <w:pPr>
        <w:tabs>
          <w:tab w:val="center" w:pos="90"/>
        </w:tabs>
        <w:ind w:left="-630" w:right="-630"/>
        <w:jc w:val="both"/>
        <w:rPr>
          <w:lang w:val="ro-RO"/>
        </w:rPr>
      </w:pPr>
    </w:p>
    <w:p w14:paraId="7E078AE2" w14:textId="77777777" w:rsidR="008C6F60" w:rsidRPr="00FF3B50" w:rsidRDefault="008C6F60" w:rsidP="008C6F60">
      <w:pPr>
        <w:tabs>
          <w:tab w:val="center" w:pos="90"/>
          <w:tab w:val="left" w:pos="284"/>
        </w:tabs>
        <w:ind w:left="-630" w:right="-630"/>
        <w:jc w:val="both"/>
        <w:rPr>
          <w:b/>
          <w:bCs/>
          <w:lang w:val="ro-RO"/>
        </w:rPr>
      </w:pPr>
      <w:r w:rsidRPr="00FF3B50">
        <w:rPr>
          <w:lang w:val="ro-RO"/>
        </w:rPr>
        <w:tab/>
      </w:r>
      <w:r w:rsidRPr="00FF3B50">
        <w:rPr>
          <w:lang w:val="ro-RO"/>
        </w:rPr>
        <w:tab/>
        <w:t xml:space="preserve"> </w:t>
      </w:r>
      <w:r w:rsidRPr="00FF3B50">
        <w:rPr>
          <w:b/>
          <w:bCs/>
          <w:lang w:val="ro-RO"/>
        </w:rPr>
        <w:t>VI. OBLIGAŢIILE LOCATARULUI</w:t>
      </w:r>
    </w:p>
    <w:p w14:paraId="02680541" w14:textId="77777777" w:rsidR="008C6F60" w:rsidRPr="00FF3B50" w:rsidRDefault="008C6F60" w:rsidP="008C6F60">
      <w:pPr>
        <w:tabs>
          <w:tab w:val="center" w:pos="90"/>
          <w:tab w:val="left" w:pos="284"/>
        </w:tabs>
        <w:ind w:left="-630" w:right="-630"/>
        <w:jc w:val="both"/>
        <w:rPr>
          <w:b/>
          <w:bCs/>
          <w:lang w:val="ro-RO"/>
        </w:rPr>
      </w:pPr>
    </w:p>
    <w:p w14:paraId="6B9E398B" w14:textId="77777777" w:rsidR="008C6F60" w:rsidRPr="00FF3B50" w:rsidRDefault="008C6F60" w:rsidP="008C6F60">
      <w:pPr>
        <w:tabs>
          <w:tab w:val="center" w:pos="-142"/>
          <w:tab w:val="center" w:pos="9270"/>
        </w:tabs>
        <w:ind w:left="-630" w:right="-630"/>
        <w:jc w:val="both"/>
        <w:rPr>
          <w:lang w:val="ro-RO"/>
        </w:rPr>
      </w:pPr>
      <w:r w:rsidRPr="00FF3B50">
        <w:rPr>
          <w:lang w:val="ro-RO"/>
        </w:rPr>
        <w:t xml:space="preserve">      </w:t>
      </w:r>
      <w:r w:rsidRPr="00FF3B50">
        <w:rPr>
          <w:lang w:val="ro-RO"/>
        </w:rPr>
        <w:tab/>
        <w:t xml:space="preserve">    Art.13. Locatarul se obligă : </w:t>
      </w:r>
    </w:p>
    <w:p w14:paraId="30128CC6" w14:textId="3D183CF8" w:rsidR="008C6F60" w:rsidRPr="00FF3B50" w:rsidRDefault="008C6F60" w:rsidP="008C6F60">
      <w:pPr>
        <w:ind w:left="-630" w:right="-630" w:firstLine="630"/>
        <w:jc w:val="both"/>
        <w:rPr>
          <w:lang w:val="ro-RO"/>
        </w:rPr>
      </w:pPr>
      <w:r w:rsidRPr="00FF3B50">
        <w:rPr>
          <w:lang w:val="ro-RO"/>
        </w:rPr>
        <w:t>a) să utilizeze imobilul închiriat cu prudenţă şi diligenţă potrivit destinaţiei stabilite prin contract</w:t>
      </w:r>
      <w:r w:rsidR="00372489">
        <w:rPr>
          <w:lang w:val="ro-RO"/>
        </w:rPr>
        <w:t>;</w:t>
      </w:r>
    </w:p>
    <w:p w14:paraId="52AF5B79" w14:textId="079CC6F5" w:rsidR="008C6F60" w:rsidRPr="00FF3B50" w:rsidRDefault="008C6F60" w:rsidP="008C6F60">
      <w:pPr>
        <w:ind w:left="-630" w:right="-630" w:firstLine="630"/>
        <w:jc w:val="both"/>
        <w:rPr>
          <w:lang w:val="ro-RO"/>
        </w:rPr>
      </w:pPr>
      <w:r w:rsidRPr="00FF3B50">
        <w:rPr>
          <w:lang w:val="ro-RO"/>
        </w:rPr>
        <w:t>b) să plătească chiria în conformitate cu dispoziţiile din prezentul Contract</w:t>
      </w:r>
      <w:r w:rsidR="00372489">
        <w:rPr>
          <w:lang w:val="ro-RO"/>
        </w:rPr>
        <w:t>;</w:t>
      </w:r>
      <w:r w:rsidRPr="00FF3B50">
        <w:rPr>
          <w:lang w:val="ro-RO"/>
        </w:rPr>
        <w:t xml:space="preserve"> </w:t>
      </w:r>
    </w:p>
    <w:p w14:paraId="2C551F1A" w14:textId="46E5B7E5" w:rsidR="008C6F60" w:rsidRPr="00FF3B50" w:rsidRDefault="008C6F60" w:rsidP="008C6F60">
      <w:pPr>
        <w:ind w:left="-630" w:right="-630" w:firstLine="630"/>
        <w:jc w:val="both"/>
        <w:rPr>
          <w:lang w:val="ro-RO"/>
        </w:rPr>
      </w:pPr>
      <w:r w:rsidRPr="00FF3B50">
        <w:rPr>
          <w:lang w:val="ro-RO"/>
        </w:rPr>
        <w:t>c) locatarul va trebui să menţină imobilul închiriat în stare permanentă de exploatare, efectivă şi normală, pe durata Contractului. Să păstreze imobilul închiriat în starea în care l-a preluat, derulând activităţile specifice astfel încât cu excepţia uzurii normale, să nu aducă deteriorări ale imobilului sau/şi instalaţiilor existente</w:t>
      </w:r>
      <w:r w:rsidR="00372489">
        <w:rPr>
          <w:lang w:val="ro-RO"/>
        </w:rPr>
        <w:t>;</w:t>
      </w:r>
    </w:p>
    <w:p w14:paraId="589702BC" w14:textId="77777777" w:rsidR="008C6F60" w:rsidRPr="00FF3B50" w:rsidRDefault="008C6F60" w:rsidP="008C6F60">
      <w:pPr>
        <w:ind w:left="-630" w:right="-630" w:firstLine="630"/>
        <w:jc w:val="both"/>
        <w:rPr>
          <w:lang w:val="ro-RO"/>
        </w:rPr>
      </w:pPr>
      <w:r w:rsidRPr="00FF3B50">
        <w:rPr>
          <w:lang w:val="ro-RO"/>
        </w:rPr>
        <w:t xml:space="preserve">d) locatarul va suporta costul reparaţiilor daca se produc stricăciuni dovedite a se fi produs din vina sa în imobilul închiriat; </w:t>
      </w:r>
    </w:p>
    <w:p w14:paraId="3450BB6B" w14:textId="472FB0E6" w:rsidR="008C6F60" w:rsidRPr="00FF3B50" w:rsidRDefault="008C6F60" w:rsidP="008C6F60">
      <w:pPr>
        <w:ind w:left="-630" w:right="-630" w:firstLine="630"/>
        <w:jc w:val="both"/>
        <w:rPr>
          <w:lang w:val="ro-RO"/>
        </w:rPr>
      </w:pPr>
      <w:r w:rsidRPr="00FF3B50">
        <w:rPr>
          <w:lang w:val="ro-RO"/>
        </w:rPr>
        <w:t>e) locatarul răspunde pentru prejudiciile cauzate prin fapta proprie sau fapta persoanelor care acţionează în numele său, abţinându-se de la orice activitate care ar putea tulbura liniştea şi securitatea spațiului</w:t>
      </w:r>
      <w:r w:rsidR="00372489">
        <w:rPr>
          <w:lang w:val="ro-RO"/>
        </w:rPr>
        <w:t>;</w:t>
      </w:r>
    </w:p>
    <w:p w14:paraId="1832B889" w14:textId="77777777" w:rsidR="008C6F60" w:rsidRPr="00FF3B50" w:rsidRDefault="008C6F60" w:rsidP="008C6F60">
      <w:pPr>
        <w:ind w:left="-630" w:right="-630" w:firstLine="630"/>
        <w:jc w:val="both"/>
        <w:rPr>
          <w:lang w:val="ro-RO"/>
        </w:rPr>
      </w:pPr>
      <w:r w:rsidRPr="00FF3B50">
        <w:rPr>
          <w:lang w:val="ro-RO"/>
        </w:rPr>
        <w:t>f) să restituie spaţiul la încetarea contractului locatorului sau împuterniciţilor acestuia pe bază de proces-verbal;</w:t>
      </w:r>
    </w:p>
    <w:p w14:paraId="6CDE303D" w14:textId="77777777" w:rsidR="008C6F60" w:rsidRPr="00FF3B50" w:rsidRDefault="008C6F60" w:rsidP="008C6F60">
      <w:pPr>
        <w:ind w:left="-630" w:right="-630" w:firstLine="630"/>
        <w:jc w:val="both"/>
        <w:rPr>
          <w:lang w:val="ro-RO"/>
        </w:rPr>
      </w:pPr>
      <w:r w:rsidRPr="00FF3B50">
        <w:rPr>
          <w:lang w:val="ro-RO"/>
        </w:rPr>
        <w:lastRenderedPageBreak/>
        <w:t>g) să respecte normele P.S.I. si alte obligații prevăzute de actele normative în vigoare;</w:t>
      </w:r>
    </w:p>
    <w:p w14:paraId="22ED9783" w14:textId="77777777" w:rsidR="008C6F60" w:rsidRPr="00FF3B50" w:rsidRDefault="008C6F60" w:rsidP="008C6F60">
      <w:pPr>
        <w:ind w:left="-630" w:right="-630" w:firstLine="630"/>
        <w:jc w:val="both"/>
        <w:rPr>
          <w:lang w:val="ro-RO"/>
        </w:rPr>
      </w:pPr>
    </w:p>
    <w:p w14:paraId="42D9F22C" w14:textId="77777777" w:rsidR="008C6F60" w:rsidRPr="00FF3B50" w:rsidRDefault="008C6F60" w:rsidP="008C6F60">
      <w:pPr>
        <w:tabs>
          <w:tab w:val="center" w:pos="90"/>
          <w:tab w:val="left" w:pos="426"/>
        </w:tabs>
        <w:ind w:left="-630" w:right="-630"/>
        <w:jc w:val="both"/>
        <w:rPr>
          <w:b/>
          <w:bCs/>
          <w:lang w:val="ro-RO"/>
        </w:rPr>
      </w:pPr>
      <w:r w:rsidRPr="00FF3B50">
        <w:rPr>
          <w:lang w:val="ro-RO"/>
        </w:rPr>
        <w:tab/>
      </w:r>
      <w:r w:rsidRPr="00FF3B50">
        <w:rPr>
          <w:lang w:val="ro-RO"/>
        </w:rPr>
        <w:tab/>
      </w:r>
      <w:r w:rsidRPr="00FF3B50">
        <w:rPr>
          <w:b/>
          <w:bCs/>
          <w:lang w:val="ro-RO"/>
        </w:rPr>
        <w:t>VII. ALTE OBLIGAŢII</w:t>
      </w:r>
    </w:p>
    <w:p w14:paraId="3E2C5BD3" w14:textId="77777777" w:rsidR="008C6F60" w:rsidRPr="00FF3B50" w:rsidRDefault="008C6F60" w:rsidP="008C6F60">
      <w:pPr>
        <w:tabs>
          <w:tab w:val="center" w:pos="90"/>
          <w:tab w:val="left" w:pos="426"/>
        </w:tabs>
        <w:ind w:left="-630" w:right="-630"/>
        <w:jc w:val="both"/>
        <w:rPr>
          <w:b/>
          <w:bCs/>
          <w:lang w:val="ro-RO"/>
        </w:rPr>
      </w:pPr>
    </w:p>
    <w:p w14:paraId="46CB7F53" w14:textId="77777777" w:rsidR="008C6F60" w:rsidRPr="00FF3B50" w:rsidRDefault="008C6F60" w:rsidP="008C6F60">
      <w:pPr>
        <w:pStyle w:val="BlockText"/>
        <w:ind w:left="-709" w:right="0" w:firstLine="709"/>
        <w:jc w:val="both"/>
        <w:rPr>
          <w:sz w:val="24"/>
        </w:rPr>
      </w:pPr>
      <w:r w:rsidRPr="00FF3B50">
        <w:rPr>
          <w:sz w:val="24"/>
        </w:rPr>
        <w:t>Art. 14. Locatarul va datora şi costurile consumului de utilităţi și servicii din spaţiul închiriat, stabilite conform contractelor ce se vor încheia de către locatar cu furnizorii.</w:t>
      </w:r>
    </w:p>
    <w:p w14:paraId="07E06C8C" w14:textId="77777777" w:rsidR="008C6F60" w:rsidRPr="00FF3B50" w:rsidRDefault="008C6F60" w:rsidP="008C6F60">
      <w:pPr>
        <w:pStyle w:val="BlockText"/>
        <w:ind w:left="-709" w:right="0" w:firstLine="709"/>
        <w:jc w:val="both"/>
        <w:rPr>
          <w:sz w:val="24"/>
        </w:rPr>
      </w:pPr>
      <w:r w:rsidRPr="00FF3B50">
        <w:rPr>
          <w:sz w:val="24"/>
        </w:rPr>
        <w:t>Art.15. Locatarului îi este interzisă subînchirierea imobilului, cedarea contractului sau transmiterea prin orice modalitate a dreptului de folosinţă fără acordul prealabil exprimat în scris al proprietarului locator.</w:t>
      </w:r>
    </w:p>
    <w:p w14:paraId="47B0DEB9" w14:textId="77777777" w:rsidR="008C6F60" w:rsidRPr="00FF3B50" w:rsidRDefault="008C6F60" w:rsidP="008C6F60">
      <w:pPr>
        <w:spacing w:line="276" w:lineRule="auto"/>
        <w:ind w:left="-720" w:firstLine="720"/>
        <w:jc w:val="both"/>
        <w:rPr>
          <w:b/>
          <w:bCs/>
          <w:lang w:val="ro-RO"/>
        </w:rPr>
      </w:pPr>
    </w:p>
    <w:p w14:paraId="675D2AF5" w14:textId="77777777" w:rsidR="008C6F60" w:rsidRPr="00FF3B50" w:rsidRDefault="008C6F60" w:rsidP="008C6F60">
      <w:pPr>
        <w:spacing w:line="276" w:lineRule="auto"/>
        <w:ind w:left="-720" w:firstLine="720"/>
        <w:jc w:val="both"/>
        <w:rPr>
          <w:b/>
          <w:bCs/>
          <w:lang w:val="ro-RO"/>
        </w:rPr>
      </w:pPr>
      <w:r w:rsidRPr="00FF3B50">
        <w:rPr>
          <w:b/>
          <w:bCs/>
          <w:lang w:val="ro-RO"/>
        </w:rPr>
        <w:t>VIII. ÎNCETAREA CONTRACTULUI</w:t>
      </w:r>
    </w:p>
    <w:p w14:paraId="7C45EB57" w14:textId="77777777" w:rsidR="008C6F60" w:rsidRPr="00FF3B50" w:rsidRDefault="008C6F60" w:rsidP="008C6F60">
      <w:pPr>
        <w:spacing w:line="276" w:lineRule="auto"/>
        <w:ind w:left="-720" w:firstLine="720"/>
        <w:jc w:val="both"/>
        <w:rPr>
          <w:b/>
          <w:bCs/>
          <w:lang w:val="ro-RO"/>
        </w:rPr>
      </w:pPr>
    </w:p>
    <w:p w14:paraId="21626FDA" w14:textId="77777777" w:rsidR="008C6F60" w:rsidRPr="00FF3B50" w:rsidRDefault="008C6F60" w:rsidP="008C6F60">
      <w:pPr>
        <w:pStyle w:val="BlockText"/>
        <w:ind w:left="-709" w:right="0" w:firstLine="709"/>
        <w:jc w:val="both"/>
        <w:rPr>
          <w:sz w:val="24"/>
        </w:rPr>
      </w:pPr>
      <w:r w:rsidRPr="00FF3B50">
        <w:rPr>
          <w:sz w:val="24"/>
        </w:rPr>
        <w:t>Art. 16. Prezentul contract încetează în următoarele cazuri;</w:t>
      </w:r>
    </w:p>
    <w:p w14:paraId="5869D2CA" w14:textId="77777777" w:rsidR="008C6F60" w:rsidRPr="00FF3B50" w:rsidRDefault="008C6F60" w:rsidP="008C6F60">
      <w:pPr>
        <w:pStyle w:val="BlockText"/>
        <w:numPr>
          <w:ilvl w:val="0"/>
          <w:numId w:val="2"/>
        </w:numPr>
        <w:ind w:right="0"/>
        <w:jc w:val="both"/>
        <w:rPr>
          <w:sz w:val="24"/>
        </w:rPr>
      </w:pPr>
      <w:r w:rsidRPr="00FF3B50">
        <w:rPr>
          <w:sz w:val="24"/>
        </w:rPr>
        <w:t>expirarea duratei contractului;</w:t>
      </w:r>
    </w:p>
    <w:p w14:paraId="6EC86BFE" w14:textId="77777777" w:rsidR="008C6F60" w:rsidRPr="00FF3B50" w:rsidRDefault="008C6F60" w:rsidP="008C6F60">
      <w:pPr>
        <w:pStyle w:val="BlockText"/>
        <w:numPr>
          <w:ilvl w:val="0"/>
          <w:numId w:val="2"/>
        </w:numPr>
        <w:ind w:right="0"/>
        <w:jc w:val="both"/>
        <w:rPr>
          <w:sz w:val="24"/>
        </w:rPr>
      </w:pPr>
      <w:r w:rsidRPr="00FF3B50">
        <w:rPr>
          <w:sz w:val="24"/>
        </w:rPr>
        <w:t>părţile convin de comun acord încetarea contractului înainte de termen;</w:t>
      </w:r>
    </w:p>
    <w:p w14:paraId="19E3DC99" w14:textId="77777777" w:rsidR="008C6F60" w:rsidRPr="00FF3B50" w:rsidRDefault="008C6F60" w:rsidP="008C6F60">
      <w:pPr>
        <w:pStyle w:val="BlockText"/>
        <w:numPr>
          <w:ilvl w:val="0"/>
          <w:numId w:val="2"/>
        </w:numPr>
        <w:ind w:right="0"/>
        <w:jc w:val="both"/>
        <w:rPr>
          <w:sz w:val="24"/>
        </w:rPr>
      </w:pPr>
      <w:r w:rsidRPr="00FF3B50">
        <w:rPr>
          <w:sz w:val="24"/>
        </w:rPr>
        <w:t>dacă spaţiul închiriat este distrus în întregime sau nu mai poate fi folosit potrivit destinaţiei stabilite, locaţiunea încetând de drept;</w:t>
      </w:r>
    </w:p>
    <w:p w14:paraId="55928DA8" w14:textId="77777777" w:rsidR="008C6F60" w:rsidRPr="00FF3B50" w:rsidRDefault="008C6F60" w:rsidP="008C6F60">
      <w:pPr>
        <w:pStyle w:val="BlockText"/>
        <w:numPr>
          <w:ilvl w:val="0"/>
          <w:numId w:val="2"/>
        </w:numPr>
        <w:ind w:right="0"/>
        <w:jc w:val="both"/>
        <w:rPr>
          <w:sz w:val="24"/>
        </w:rPr>
      </w:pPr>
      <w:r w:rsidRPr="00FF3B50">
        <w:rPr>
          <w:sz w:val="24"/>
        </w:rPr>
        <w:t>prin reziliere.</w:t>
      </w:r>
    </w:p>
    <w:p w14:paraId="72514915" w14:textId="77777777" w:rsidR="008C6F60" w:rsidRPr="00FF3B50" w:rsidRDefault="008C6F60" w:rsidP="008C6F60">
      <w:pPr>
        <w:pStyle w:val="BlockText"/>
        <w:ind w:left="-709" w:right="0" w:firstLine="709"/>
        <w:jc w:val="both"/>
        <w:rPr>
          <w:sz w:val="24"/>
        </w:rPr>
      </w:pPr>
      <w:r w:rsidRPr="00FF3B50">
        <w:rPr>
          <w:sz w:val="24"/>
        </w:rPr>
        <w:t>Art. 17. Părţile au dreptul de a rezilia de comun acord prezentul contract în următoarei cazuri:</w:t>
      </w:r>
    </w:p>
    <w:p w14:paraId="336DAFC7" w14:textId="77777777" w:rsidR="008C6F60" w:rsidRPr="00FF3B50" w:rsidRDefault="008C6F60" w:rsidP="008C6F60">
      <w:pPr>
        <w:pStyle w:val="BlockText"/>
        <w:numPr>
          <w:ilvl w:val="0"/>
          <w:numId w:val="3"/>
        </w:numPr>
        <w:ind w:right="0"/>
        <w:jc w:val="both"/>
        <w:rPr>
          <w:sz w:val="24"/>
        </w:rPr>
      </w:pPr>
      <w:r w:rsidRPr="00FF3B50">
        <w:rPr>
          <w:sz w:val="24"/>
        </w:rPr>
        <w:t>neîndeplinirea sau îndeplinirea defectuoasă a obligaţiilor contractuale de către una dintre părţi;</w:t>
      </w:r>
    </w:p>
    <w:p w14:paraId="11FD3698" w14:textId="77777777" w:rsidR="008C6F60" w:rsidRPr="00FF3B50" w:rsidRDefault="008C6F60" w:rsidP="008C6F60">
      <w:pPr>
        <w:pStyle w:val="BlockText"/>
        <w:numPr>
          <w:ilvl w:val="0"/>
          <w:numId w:val="3"/>
        </w:numPr>
        <w:ind w:right="0"/>
        <w:jc w:val="both"/>
        <w:rPr>
          <w:sz w:val="24"/>
        </w:rPr>
      </w:pPr>
      <w:r w:rsidRPr="00FF3B50">
        <w:rPr>
          <w:sz w:val="24"/>
        </w:rPr>
        <w:t>una dintre părți este afectată sau este parte în procesul de faliment sau alte procese legate de insolvabilitate;</w:t>
      </w:r>
    </w:p>
    <w:p w14:paraId="3A241BC4" w14:textId="77777777" w:rsidR="008C6F60" w:rsidRPr="00FF3B50" w:rsidRDefault="008C6F60" w:rsidP="008C6F60">
      <w:pPr>
        <w:pStyle w:val="BlockText"/>
        <w:numPr>
          <w:ilvl w:val="0"/>
          <w:numId w:val="3"/>
        </w:numPr>
        <w:ind w:right="0"/>
        <w:jc w:val="both"/>
        <w:rPr>
          <w:sz w:val="24"/>
        </w:rPr>
      </w:pPr>
      <w:r w:rsidRPr="00FF3B50">
        <w:rPr>
          <w:sz w:val="24"/>
        </w:rPr>
        <w:t>în caz de fuzionare sau dizolvare a uneia din părţi;</w:t>
      </w:r>
    </w:p>
    <w:p w14:paraId="164A1109" w14:textId="77777777" w:rsidR="008C6F60" w:rsidRPr="00FF3B50" w:rsidRDefault="008C6F60" w:rsidP="008C6F60">
      <w:pPr>
        <w:pStyle w:val="BlockText"/>
        <w:numPr>
          <w:ilvl w:val="0"/>
          <w:numId w:val="3"/>
        </w:numPr>
        <w:ind w:right="0"/>
        <w:jc w:val="both"/>
        <w:rPr>
          <w:sz w:val="24"/>
        </w:rPr>
      </w:pPr>
      <w:r w:rsidRPr="00FF3B50">
        <w:rPr>
          <w:sz w:val="24"/>
        </w:rPr>
        <w:t>în caz de forța majora.</w:t>
      </w:r>
    </w:p>
    <w:p w14:paraId="327C5026" w14:textId="77777777" w:rsidR="008C6F60" w:rsidRPr="00FF3B50" w:rsidRDefault="008C6F60" w:rsidP="008C6F60">
      <w:pPr>
        <w:pStyle w:val="BlockText"/>
        <w:ind w:left="-709" w:right="0" w:firstLine="709"/>
        <w:jc w:val="both"/>
        <w:rPr>
          <w:sz w:val="24"/>
        </w:rPr>
      </w:pPr>
      <w:r w:rsidRPr="00FF3B50">
        <w:rPr>
          <w:sz w:val="24"/>
        </w:rPr>
        <w:t>Art. 20. Neexecutarea sau executarea necorespunzătoare a obligaţiilor asumate de către una dintre părţi dă dreptul părţii lezate să ceară rezilierea contractului.</w:t>
      </w:r>
    </w:p>
    <w:p w14:paraId="661B9F63" w14:textId="77777777" w:rsidR="008C6F60" w:rsidRPr="00FF3B50" w:rsidRDefault="008C6F60" w:rsidP="008C6F60">
      <w:pPr>
        <w:pStyle w:val="BlockText"/>
        <w:ind w:left="-709" w:right="0" w:firstLine="709"/>
        <w:jc w:val="both"/>
        <w:rPr>
          <w:sz w:val="24"/>
        </w:rPr>
      </w:pPr>
      <w:r w:rsidRPr="00FF3B50">
        <w:rPr>
          <w:sz w:val="24"/>
        </w:rPr>
        <w:t>Art. 21. În cazul neexecutării sau executării necorespunzătoare a obligațiilor asumate, partea lezată va pune în întârziere cealaltă parte, în scris, cu cel puţin 30 de zile înainte de reziliere, arătând motivul rezilierii şi data la care contractul de închiriere este desfiinţat ca urmare a neîndeplinirii obligaţiilor asumate. Punerea în întârziere se va face printr-o notificare scrisă, care se va comunica prin oricare modalitate prevăzută de normele generale de drept.</w:t>
      </w:r>
    </w:p>
    <w:p w14:paraId="4CBE9426" w14:textId="77777777" w:rsidR="008C6F60" w:rsidRPr="00FF3B50" w:rsidRDefault="008C6F60" w:rsidP="008C6F60">
      <w:pPr>
        <w:pStyle w:val="BlockText"/>
        <w:ind w:left="-709" w:right="0" w:firstLine="709"/>
        <w:jc w:val="both"/>
        <w:rPr>
          <w:sz w:val="24"/>
        </w:rPr>
      </w:pPr>
      <w:r w:rsidRPr="00FF3B50">
        <w:rPr>
          <w:sz w:val="24"/>
        </w:rPr>
        <w:t>Art. 22. Locatarul îşi rezervă dreptul de a denunţa unilateral prezentul contract de locațiune înainte de data expirării acestuia în situaţii precum:</w:t>
      </w:r>
    </w:p>
    <w:p w14:paraId="464640F5" w14:textId="77777777" w:rsidR="008C6F60" w:rsidRPr="00FF3B50" w:rsidRDefault="008C6F60" w:rsidP="008C6F60">
      <w:pPr>
        <w:pStyle w:val="BlockText"/>
        <w:ind w:left="-709" w:right="0" w:firstLine="709"/>
        <w:jc w:val="both"/>
        <w:rPr>
          <w:sz w:val="24"/>
        </w:rPr>
      </w:pPr>
      <w:r w:rsidRPr="00FF3B50">
        <w:rPr>
          <w:sz w:val="24"/>
        </w:rPr>
        <w:t xml:space="preserve">- apariţia unor circumstanţe care nu au putut fi prevăzute la data încheierii contractului şi care conduc la modificarea clauzelor contractuale în aşa </w:t>
      </w:r>
      <w:r w:rsidRPr="00FF3B50">
        <w:rPr>
          <w:bCs/>
          <w:sz w:val="24"/>
        </w:rPr>
        <w:t>măsură</w:t>
      </w:r>
      <w:r w:rsidRPr="00FF3B50">
        <w:rPr>
          <w:b/>
          <w:bCs/>
        </w:rPr>
        <w:t xml:space="preserve"> </w:t>
      </w:r>
      <w:r w:rsidRPr="00FF3B50">
        <w:rPr>
          <w:sz w:val="24"/>
        </w:rPr>
        <w:t>încât ar dăuna interesului public;</w:t>
      </w:r>
    </w:p>
    <w:p w14:paraId="1036D7F7" w14:textId="77777777" w:rsidR="008C6F60" w:rsidRPr="00FF3B50" w:rsidRDefault="008C6F60" w:rsidP="008C6F60">
      <w:pPr>
        <w:pStyle w:val="BlockText"/>
        <w:ind w:left="-709" w:right="0" w:firstLine="709"/>
        <w:jc w:val="both"/>
        <w:rPr>
          <w:sz w:val="24"/>
        </w:rPr>
      </w:pPr>
      <w:r w:rsidRPr="00FF3B50">
        <w:rPr>
          <w:sz w:val="24"/>
        </w:rPr>
        <w:t>- apariţia unor circumstanţe în care se ia decizia unei reorganizări a locaţiilor sale de pe raza Municipiului Târgu Mureș;</w:t>
      </w:r>
    </w:p>
    <w:p w14:paraId="2307D3DB" w14:textId="77777777" w:rsidR="008C6F60" w:rsidRPr="00FF3B50" w:rsidRDefault="008C6F60" w:rsidP="008C6F60">
      <w:pPr>
        <w:pStyle w:val="BlockText"/>
        <w:ind w:left="-709" w:right="0" w:firstLine="709"/>
        <w:jc w:val="both"/>
        <w:rPr>
          <w:sz w:val="24"/>
        </w:rPr>
      </w:pPr>
      <w:r w:rsidRPr="00FF3B50">
        <w:rPr>
          <w:sz w:val="24"/>
        </w:rPr>
        <w:t>- apariţia unor circumstanţe independente de voinţa acestuia şi care împiedică utilizarea spaţiului conform destinaţiei sale.</w:t>
      </w:r>
    </w:p>
    <w:p w14:paraId="7E574A14" w14:textId="77777777" w:rsidR="008C6F60" w:rsidRPr="00FF3B50" w:rsidRDefault="008C6F60" w:rsidP="008C6F60">
      <w:pPr>
        <w:pStyle w:val="BlockText"/>
        <w:ind w:left="-709" w:right="0" w:firstLine="709"/>
        <w:jc w:val="both"/>
        <w:rPr>
          <w:sz w:val="24"/>
        </w:rPr>
      </w:pPr>
      <w:r w:rsidRPr="00FF3B50">
        <w:rPr>
          <w:sz w:val="24"/>
        </w:rPr>
        <w:t>Art. 23. Această denunţare unilaterală a locatarului se va face prin notificarea prealabilă a locatorului cu minim 30 (treizeci) de zile înainte de încetarea contractului.</w:t>
      </w:r>
    </w:p>
    <w:p w14:paraId="75C1D314" w14:textId="77777777" w:rsidR="008C6F60" w:rsidRPr="00FF3B50" w:rsidRDefault="008C6F60" w:rsidP="008C6F60">
      <w:pPr>
        <w:pStyle w:val="BlockText"/>
        <w:ind w:left="-709" w:right="0" w:firstLine="709"/>
        <w:jc w:val="both"/>
        <w:rPr>
          <w:sz w:val="24"/>
        </w:rPr>
      </w:pPr>
      <w:r w:rsidRPr="00FF3B50">
        <w:rPr>
          <w:sz w:val="24"/>
        </w:rPr>
        <w:t>Art. 24. Rezilierea Contractului nu produce efecte asupra obligaţiilor scadente ale părţilor.</w:t>
      </w:r>
    </w:p>
    <w:p w14:paraId="27CBA32C" w14:textId="77777777" w:rsidR="008C6F60" w:rsidRPr="00FF3B50" w:rsidRDefault="008C6F60" w:rsidP="008C6F60">
      <w:pPr>
        <w:pStyle w:val="BlockText"/>
        <w:ind w:left="-709" w:right="0" w:firstLine="709"/>
        <w:jc w:val="both"/>
        <w:rPr>
          <w:sz w:val="24"/>
        </w:rPr>
      </w:pPr>
    </w:p>
    <w:p w14:paraId="4A3FA108" w14:textId="77777777" w:rsidR="008C6F60" w:rsidRPr="00FF3B50" w:rsidRDefault="008C6F60" w:rsidP="008C6F60">
      <w:pPr>
        <w:spacing w:line="276" w:lineRule="auto"/>
        <w:ind w:left="-720" w:firstLine="720"/>
        <w:jc w:val="both"/>
        <w:rPr>
          <w:lang w:val="ro-RO"/>
        </w:rPr>
      </w:pPr>
    </w:p>
    <w:p w14:paraId="061185C7" w14:textId="77777777" w:rsidR="008C6F60" w:rsidRPr="00FF3B50" w:rsidRDefault="008C6F60" w:rsidP="008C6F60">
      <w:pPr>
        <w:spacing w:line="276" w:lineRule="auto"/>
        <w:jc w:val="both"/>
        <w:rPr>
          <w:b/>
          <w:lang w:val="ro-RO"/>
        </w:rPr>
      </w:pPr>
      <w:r w:rsidRPr="00FF3B50">
        <w:rPr>
          <w:b/>
          <w:lang w:val="ro-RO"/>
        </w:rPr>
        <w:t>IX. FORŢA MAJORĂ/CAZUL FORTUIT</w:t>
      </w:r>
    </w:p>
    <w:p w14:paraId="6945DCE9" w14:textId="77777777" w:rsidR="008C6F60" w:rsidRPr="00FF3B50" w:rsidRDefault="008C6F60" w:rsidP="008C6F60">
      <w:pPr>
        <w:spacing w:line="276" w:lineRule="auto"/>
        <w:jc w:val="both"/>
        <w:rPr>
          <w:lang w:val="ro-RO"/>
        </w:rPr>
      </w:pPr>
    </w:p>
    <w:p w14:paraId="3838CAA2" w14:textId="77777777" w:rsidR="008C6F60" w:rsidRPr="00FF3B50" w:rsidRDefault="008C6F60" w:rsidP="008C6F60">
      <w:pPr>
        <w:spacing w:line="276" w:lineRule="auto"/>
        <w:ind w:left="-630" w:right="-90" w:firstLine="630"/>
        <w:jc w:val="both"/>
        <w:rPr>
          <w:lang w:val="ro-RO"/>
        </w:rPr>
      </w:pPr>
      <w:r w:rsidRPr="00FF3B50">
        <w:rPr>
          <w:lang w:val="ro-RO"/>
        </w:rPr>
        <w:t>Art. 25. Forţa majoră este constatată de o autoritate competentă.</w:t>
      </w:r>
    </w:p>
    <w:p w14:paraId="75C28995" w14:textId="77777777" w:rsidR="008C6F60" w:rsidRPr="00FF3B50" w:rsidRDefault="008C6F60" w:rsidP="008C6F60">
      <w:pPr>
        <w:spacing w:line="276" w:lineRule="auto"/>
        <w:ind w:left="-630" w:right="-90" w:firstLine="630"/>
        <w:jc w:val="both"/>
        <w:rPr>
          <w:lang w:val="ro-RO"/>
        </w:rPr>
      </w:pPr>
      <w:r w:rsidRPr="00FF3B50">
        <w:rPr>
          <w:lang w:val="ro-RO"/>
        </w:rPr>
        <w:lastRenderedPageBreak/>
        <w:t>Art. 26. Forţa majoră exonerează părţile contractante de îndeplinirea obligaţiilor asumate prin prezentul contract, pe toată perioada în care aceasta acţionează.</w:t>
      </w:r>
    </w:p>
    <w:p w14:paraId="43250613" w14:textId="77777777" w:rsidR="008C6F60" w:rsidRPr="00FF3B50" w:rsidRDefault="008C6F60" w:rsidP="008C6F60">
      <w:pPr>
        <w:spacing w:line="276" w:lineRule="auto"/>
        <w:ind w:left="-630" w:right="-90" w:firstLine="630"/>
        <w:jc w:val="both"/>
        <w:rPr>
          <w:lang w:val="ro-RO"/>
        </w:rPr>
      </w:pPr>
      <w:r w:rsidRPr="00FF3B50">
        <w:rPr>
          <w:lang w:val="ro-RO"/>
        </w:rPr>
        <w:t>Art. 27. Îndeplinirea contractului va fi suspendată în perioada de acţiune a forţei majore, dar fără a prejudicia drepturile şi obligaţiile ce li se cuveneau părţilor până la apariţia acesteia.</w:t>
      </w:r>
    </w:p>
    <w:p w14:paraId="7E66E4EF" w14:textId="77777777" w:rsidR="008C6F60" w:rsidRPr="00FF3B50" w:rsidRDefault="008C6F60" w:rsidP="008C6F60">
      <w:pPr>
        <w:spacing w:line="276" w:lineRule="auto"/>
        <w:ind w:left="-630" w:right="-90" w:firstLine="630"/>
        <w:jc w:val="both"/>
        <w:rPr>
          <w:lang w:val="ro-RO"/>
        </w:rPr>
      </w:pPr>
      <w:r w:rsidRPr="00FF3B50">
        <w:rPr>
          <w:lang w:val="ro-RO"/>
        </w:rPr>
        <w:t>Art.</w:t>
      </w:r>
      <w:r w:rsidRPr="00FF3B50">
        <w:rPr>
          <w:spacing w:val="-12"/>
          <w:lang w:val="ro-RO"/>
        </w:rPr>
        <w:t xml:space="preserve"> </w:t>
      </w:r>
      <w:r w:rsidRPr="00FF3B50">
        <w:rPr>
          <w:lang w:val="ro-RO"/>
        </w:rPr>
        <w:t>28.</w:t>
      </w:r>
      <w:r w:rsidRPr="00FF3B50">
        <w:rPr>
          <w:spacing w:val="-11"/>
          <w:lang w:val="ro-RO"/>
        </w:rPr>
        <w:t xml:space="preserve"> </w:t>
      </w:r>
      <w:r w:rsidRPr="00FF3B50">
        <w:rPr>
          <w:lang w:val="ro-RO"/>
        </w:rPr>
        <w:t>Partea</w:t>
      </w:r>
      <w:r w:rsidRPr="00FF3B50">
        <w:rPr>
          <w:spacing w:val="-11"/>
          <w:lang w:val="ro-RO"/>
        </w:rPr>
        <w:t xml:space="preserve"> </w:t>
      </w:r>
      <w:r w:rsidRPr="00FF3B50">
        <w:rPr>
          <w:lang w:val="ro-RO"/>
        </w:rPr>
        <w:t>contractantă</w:t>
      </w:r>
      <w:r w:rsidRPr="00FF3B50">
        <w:rPr>
          <w:spacing w:val="-10"/>
          <w:lang w:val="ro-RO"/>
        </w:rPr>
        <w:t xml:space="preserve"> </w:t>
      </w:r>
      <w:r w:rsidRPr="00FF3B50">
        <w:rPr>
          <w:lang w:val="ro-RO"/>
        </w:rPr>
        <w:t>care</w:t>
      </w:r>
      <w:r w:rsidRPr="00FF3B50">
        <w:rPr>
          <w:spacing w:val="-11"/>
          <w:lang w:val="ro-RO"/>
        </w:rPr>
        <w:t xml:space="preserve"> </w:t>
      </w:r>
      <w:r w:rsidRPr="00FF3B50">
        <w:rPr>
          <w:lang w:val="ro-RO"/>
        </w:rPr>
        <w:t>invocă</w:t>
      </w:r>
      <w:r w:rsidRPr="00FF3B50">
        <w:rPr>
          <w:spacing w:val="-10"/>
          <w:lang w:val="ro-RO"/>
        </w:rPr>
        <w:t xml:space="preserve"> </w:t>
      </w:r>
      <w:r w:rsidRPr="00FF3B50">
        <w:rPr>
          <w:lang w:val="ro-RO"/>
        </w:rPr>
        <w:t>forţa</w:t>
      </w:r>
      <w:r w:rsidRPr="00FF3B50">
        <w:rPr>
          <w:spacing w:val="-11"/>
          <w:lang w:val="ro-RO"/>
        </w:rPr>
        <w:t xml:space="preserve"> </w:t>
      </w:r>
      <w:r w:rsidRPr="00FF3B50">
        <w:rPr>
          <w:lang w:val="ro-RO"/>
        </w:rPr>
        <w:t>majoră</w:t>
      </w:r>
      <w:r w:rsidRPr="00FF3B50">
        <w:rPr>
          <w:spacing w:val="-10"/>
          <w:lang w:val="ro-RO"/>
        </w:rPr>
        <w:t xml:space="preserve"> </w:t>
      </w:r>
      <w:r w:rsidRPr="00FF3B50">
        <w:rPr>
          <w:lang w:val="ro-RO"/>
        </w:rPr>
        <w:t>are</w:t>
      </w:r>
      <w:r w:rsidRPr="00FF3B50">
        <w:rPr>
          <w:spacing w:val="-11"/>
          <w:lang w:val="ro-RO"/>
        </w:rPr>
        <w:t xml:space="preserve"> </w:t>
      </w:r>
      <w:r w:rsidRPr="00FF3B50">
        <w:rPr>
          <w:lang w:val="ro-RO"/>
        </w:rPr>
        <w:t>obligaţia</w:t>
      </w:r>
      <w:r w:rsidRPr="00FF3B50">
        <w:rPr>
          <w:spacing w:val="-10"/>
          <w:lang w:val="ro-RO"/>
        </w:rPr>
        <w:t xml:space="preserve"> </w:t>
      </w:r>
      <w:r w:rsidRPr="00FF3B50">
        <w:rPr>
          <w:lang w:val="ro-RO"/>
        </w:rPr>
        <w:t>de</w:t>
      </w:r>
      <w:r w:rsidRPr="00FF3B50">
        <w:rPr>
          <w:spacing w:val="-12"/>
          <w:lang w:val="ro-RO"/>
        </w:rPr>
        <w:t xml:space="preserve"> </w:t>
      </w:r>
      <w:r w:rsidRPr="00FF3B50">
        <w:rPr>
          <w:lang w:val="ro-RO"/>
        </w:rPr>
        <w:t>a</w:t>
      </w:r>
      <w:r w:rsidRPr="00FF3B50">
        <w:rPr>
          <w:spacing w:val="-10"/>
          <w:lang w:val="ro-RO"/>
        </w:rPr>
        <w:t xml:space="preserve"> </w:t>
      </w:r>
      <w:r w:rsidRPr="00FF3B50">
        <w:rPr>
          <w:lang w:val="ro-RO"/>
        </w:rPr>
        <w:t>notifica</w:t>
      </w:r>
      <w:r w:rsidRPr="00FF3B50">
        <w:rPr>
          <w:spacing w:val="-11"/>
          <w:lang w:val="ro-RO"/>
        </w:rPr>
        <w:t xml:space="preserve"> </w:t>
      </w:r>
      <w:r w:rsidRPr="00FF3B50">
        <w:rPr>
          <w:lang w:val="ro-RO"/>
        </w:rPr>
        <w:t>celeilalte</w:t>
      </w:r>
      <w:r w:rsidRPr="00FF3B50">
        <w:rPr>
          <w:spacing w:val="-10"/>
          <w:lang w:val="ro-RO"/>
        </w:rPr>
        <w:t xml:space="preserve"> </w:t>
      </w:r>
      <w:r w:rsidRPr="00FF3B50">
        <w:rPr>
          <w:lang w:val="ro-RO"/>
        </w:rPr>
        <w:t>părţi,</w:t>
      </w:r>
      <w:r w:rsidRPr="00FF3B50">
        <w:rPr>
          <w:spacing w:val="-12"/>
          <w:lang w:val="ro-RO"/>
        </w:rPr>
        <w:t xml:space="preserve"> </w:t>
      </w:r>
      <w:r w:rsidRPr="00FF3B50">
        <w:rPr>
          <w:lang w:val="ro-RO"/>
        </w:rPr>
        <w:t>imediat, fără însă a depăşi un termen de 7 zile, şi în mod complet, producerea acesteia şi să ia orice măsuri care îi stau la dispoziţie în vederea limitării</w:t>
      </w:r>
      <w:r w:rsidRPr="00FF3B50">
        <w:rPr>
          <w:spacing w:val="-8"/>
          <w:lang w:val="ro-RO"/>
        </w:rPr>
        <w:t xml:space="preserve"> </w:t>
      </w:r>
      <w:r w:rsidRPr="00FF3B50">
        <w:rPr>
          <w:lang w:val="ro-RO"/>
        </w:rPr>
        <w:t>consecinţelor.</w:t>
      </w:r>
    </w:p>
    <w:p w14:paraId="4C69A374" w14:textId="77777777" w:rsidR="008C6F60" w:rsidRPr="00FF3B50" w:rsidRDefault="008C6F60" w:rsidP="008C6F60">
      <w:pPr>
        <w:spacing w:line="276" w:lineRule="auto"/>
        <w:ind w:left="-630" w:right="-90" w:firstLine="630"/>
        <w:jc w:val="both"/>
        <w:rPr>
          <w:lang w:val="ro-RO"/>
        </w:rPr>
      </w:pPr>
      <w:r w:rsidRPr="00FF3B50">
        <w:rPr>
          <w:lang w:val="ro-RO"/>
        </w:rPr>
        <w:t>Art. 29. Dacă forţa majoră acţionează sau se estimează că va acţiona o perioadă mai mare de 3 luni, fiecare</w:t>
      </w:r>
      <w:r w:rsidRPr="00FF3B50">
        <w:rPr>
          <w:spacing w:val="-9"/>
          <w:lang w:val="ro-RO"/>
        </w:rPr>
        <w:t xml:space="preserve"> </w:t>
      </w:r>
      <w:r w:rsidRPr="00FF3B50">
        <w:rPr>
          <w:lang w:val="ro-RO"/>
        </w:rPr>
        <w:t>parte</w:t>
      </w:r>
      <w:r w:rsidRPr="00FF3B50">
        <w:rPr>
          <w:spacing w:val="-8"/>
          <w:lang w:val="ro-RO"/>
        </w:rPr>
        <w:t xml:space="preserve"> </w:t>
      </w:r>
      <w:r w:rsidRPr="00FF3B50">
        <w:rPr>
          <w:lang w:val="ro-RO"/>
        </w:rPr>
        <w:t>va</w:t>
      </w:r>
      <w:r w:rsidRPr="00FF3B50">
        <w:rPr>
          <w:spacing w:val="-12"/>
          <w:lang w:val="ro-RO"/>
        </w:rPr>
        <w:t xml:space="preserve"> </w:t>
      </w:r>
      <w:r w:rsidRPr="00FF3B50">
        <w:rPr>
          <w:lang w:val="ro-RO"/>
        </w:rPr>
        <w:t>avea</w:t>
      </w:r>
      <w:r w:rsidRPr="00FF3B50">
        <w:rPr>
          <w:spacing w:val="-8"/>
          <w:lang w:val="ro-RO"/>
        </w:rPr>
        <w:t xml:space="preserve"> </w:t>
      </w:r>
      <w:r w:rsidRPr="00FF3B50">
        <w:rPr>
          <w:lang w:val="ro-RO"/>
        </w:rPr>
        <w:t>dreptul</w:t>
      </w:r>
      <w:r w:rsidRPr="00FF3B50">
        <w:rPr>
          <w:spacing w:val="-9"/>
          <w:lang w:val="ro-RO"/>
        </w:rPr>
        <w:t xml:space="preserve"> </w:t>
      </w:r>
      <w:r w:rsidRPr="00FF3B50">
        <w:rPr>
          <w:lang w:val="ro-RO"/>
        </w:rPr>
        <w:t>să</w:t>
      </w:r>
      <w:r w:rsidRPr="00FF3B50">
        <w:rPr>
          <w:spacing w:val="-10"/>
          <w:lang w:val="ro-RO"/>
        </w:rPr>
        <w:t xml:space="preserve"> </w:t>
      </w:r>
      <w:r w:rsidRPr="00FF3B50">
        <w:rPr>
          <w:lang w:val="ro-RO"/>
        </w:rPr>
        <w:t>notifice</w:t>
      </w:r>
      <w:r w:rsidRPr="00FF3B50">
        <w:rPr>
          <w:spacing w:val="-9"/>
          <w:lang w:val="ro-RO"/>
        </w:rPr>
        <w:t xml:space="preserve"> </w:t>
      </w:r>
      <w:r w:rsidRPr="00FF3B50">
        <w:rPr>
          <w:lang w:val="ro-RO"/>
        </w:rPr>
        <w:t>celeilalte</w:t>
      </w:r>
      <w:r w:rsidRPr="00FF3B50">
        <w:rPr>
          <w:spacing w:val="-8"/>
          <w:lang w:val="ro-RO"/>
        </w:rPr>
        <w:t xml:space="preserve"> </w:t>
      </w:r>
      <w:r w:rsidRPr="00FF3B50">
        <w:rPr>
          <w:lang w:val="ro-RO"/>
        </w:rPr>
        <w:t>părţi</w:t>
      </w:r>
      <w:r w:rsidRPr="00FF3B50">
        <w:rPr>
          <w:spacing w:val="-11"/>
          <w:lang w:val="ro-RO"/>
        </w:rPr>
        <w:t xml:space="preserve"> </w:t>
      </w:r>
      <w:r w:rsidRPr="00FF3B50">
        <w:rPr>
          <w:lang w:val="ro-RO"/>
        </w:rPr>
        <w:t>încetarea</w:t>
      </w:r>
      <w:r w:rsidRPr="00FF3B50">
        <w:rPr>
          <w:spacing w:val="-8"/>
          <w:lang w:val="ro-RO"/>
        </w:rPr>
        <w:t xml:space="preserve"> </w:t>
      </w:r>
      <w:r w:rsidRPr="00FF3B50">
        <w:rPr>
          <w:lang w:val="ro-RO"/>
        </w:rPr>
        <w:t>de</w:t>
      </w:r>
      <w:r w:rsidRPr="00FF3B50">
        <w:rPr>
          <w:spacing w:val="-12"/>
          <w:lang w:val="ro-RO"/>
        </w:rPr>
        <w:t xml:space="preserve"> </w:t>
      </w:r>
      <w:r w:rsidRPr="00FF3B50">
        <w:rPr>
          <w:lang w:val="ro-RO"/>
        </w:rPr>
        <w:t>plin</w:t>
      </w:r>
      <w:r w:rsidRPr="00FF3B50">
        <w:rPr>
          <w:spacing w:val="-9"/>
          <w:lang w:val="ro-RO"/>
        </w:rPr>
        <w:t xml:space="preserve"> </w:t>
      </w:r>
      <w:r w:rsidRPr="00FF3B50">
        <w:rPr>
          <w:lang w:val="ro-RO"/>
        </w:rPr>
        <w:t>drept</w:t>
      </w:r>
      <w:r w:rsidRPr="00FF3B50">
        <w:rPr>
          <w:spacing w:val="-9"/>
          <w:lang w:val="ro-RO"/>
        </w:rPr>
        <w:t xml:space="preserve"> </w:t>
      </w:r>
      <w:r w:rsidRPr="00FF3B50">
        <w:rPr>
          <w:lang w:val="ro-RO"/>
        </w:rPr>
        <w:t>a</w:t>
      </w:r>
      <w:r w:rsidRPr="00FF3B50">
        <w:rPr>
          <w:spacing w:val="-11"/>
          <w:lang w:val="ro-RO"/>
        </w:rPr>
        <w:t xml:space="preserve"> </w:t>
      </w:r>
      <w:r w:rsidRPr="00FF3B50">
        <w:rPr>
          <w:lang w:val="ro-RO"/>
        </w:rPr>
        <w:t>prezentului</w:t>
      </w:r>
      <w:r w:rsidRPr="00FF3B50">
        <w:rPr>
          <w:spacing w:val="-10"/>
          <w:lang w:val="ro-RO"/>
        </w:rPr>
        <w:t xml:space="preserve"> </w:t>
      </w:r>
      <w:r w:rsidRPr="00FF3B50">
        <w:rPr>
          <w:lang w:val="ro-RO"/>
        </w:rPr>
        <w:t>contract,</w:t>
      </w:r>
      <w:r w:rsidRPr="00FF3B50">
        <w:rPr>
          <w:spacing w:val="-12"/>
          <w:lang w:val="ro-RO"/>
        </w:rPr>
        <w:t xml:space="preserve"> </w:t>
      </w:r>
      <w:r w:rsidRPr="00FF3B50">
        <w:rPr>
          <w:lang w:val="ro-RO"/>
        </w:rPr>
        <w:t>fără ca vreuna dintre părţi să poată pretinde celeilalte</w:t>
      </w:r>
      <w:r w:rsidRPr="00FF3B50">
        <w:rPr>
          <w:spacing w:val="-5"/>
          <w:lang w:val="ro-RO"/>
        </w:rPr>
        <w:t xml:space="preserve"> </w:t>
      </w:r>
      <w:r w:rsidRPr="00FF3B50">
        <w:rPr>
          <w:lang w:val="ro-RO"/>
        </w:rPr>
        <w:t>daune-interese.</w:t>
      </w:r>
    </w:p>
    <w:p w14:paraId="0BB07216" w14:textId="77777777" w:rsidR="008C6F60" w:rsidRPr="00FF3B50" w:rsidRDefault="008C6F60" w:rsidP="008C6F60">
      <w:pPr>
        <w:ind w:left="-630" w:right="-90" w:firstLine="630"/>
        <w:jc w:val="both"/>
        <w:rPr>
          <w:lang w:val="ro-RO"/>
        </w:rPr>
      </w:pPr>
      <w:r w:rsidRPr="00FF3B50">
        <w:rPr>
          <w:lang w:val="ro-RO"/>
        </w:rPr>
        <w:t>Art. 30. Nici una dintre părţile contractante nu răspunde de neexecutarea la termen şi /sau executarea în mod necorespunzător – totală sau parţială – a oricărei obligaţii care îi revin în baza prezentului contract, dacă neexecutarea sau executarea necorespunzătoare a obligaţiei respective a fost cauzată de forţa majoră/cazul fortuit aşa cum este definită de lege.</w:t>
      </w:r>
    </w:p>
    <w:p w14:paraId="0B155A69" w14:textId="77777777" w:rsidR="008C6F60" w:rsidRPr="00FF3B50" w:rsidRDefault="008C6F60" w:rsidP="008C6F60">
      <w:pPr>
        <w:ind w:left="-630" w:right="-90"/>
        <w:jc w:val="both"/>
        <w:rPr>
          <w:lang w:val="ro-RO"/>
        </w:rPr>
      </w:pPr>
      <w:r w:rsidRPr="00FF3B50">
        <w:rPr>
          <w:lang w:val="ro-RO"/>
        </w:rPr>
        <w:tab/>
        <w:t>Art. 31. Partea care invocă forţa majoră/cazul fortuit este obligată să notifice celelalte părţi în termen de 3 zile/ore producerea evenimentului şi să ia toate măsurile posibile în vederea limitării consecinţelor lui.</w:t>
      </w:r>
    </w:p>
    <w:p w14:paraId="4D3A2C42" w14:textId="77777777" w:rsidR="008C6F60" w:rsidRPr="00FF3B50" w:rsidRDefault="008C6F60" w:rsidP="008C6F60">
      <w:pPr>
        <w:pStyle w:val="BlockText"/>
        <w:ind w:left="0"/>
        <w:jc w:val="both"/>
        <w:rPr>
          <w:sz w:val="24"/>
        </w:rPr>
      </w:pPr>
    </w:p>
    <w:p w14:paraId="4BC0D012" w14:textId="77777777" w:rsidR="008C6F60" w:rsidRPr="00FF3B50" w:rsidRDefault="008C6F60" w:rsidP="008C6F60">
      <w:pPr>
        <w:tabs>
          <w:tab w:val="left" w:pos="426"/>
        </w:tabs>
        <w:ind w:left="-630" w:right="-630"/>
        <w:jc w:val="both"/>
        <w:rPr>
          <w:lang w:val="ro-RO"/>
        </w:rPr>
      </w:pPr>
      <w:r w:rsidRPr="00FF3B50">
        <w:rPr>
          <w:lang w:val="ro-RO"/>
        </w:rPr>
        <w:tab/>
      </w:r>
      <w:r w:rsidRPr="00FF3B50">
        <w:rPr>
          <w:b/>
          <w:bCs/>
          <w:lang w:val="ro-RO"/>
        </w:rPr>
        <w:t>X. LITIGII</w:t>
      </w:r>
      <w:r w:rsidRPr="00FF3B50">
        <w:rPr>
          <w:lang w:val="ro-RO"/>
        </w:rPr>
        <w:t xml:space="preserve"> </w:t>
      </w:r>
    </w:p>
    <w:p w14:paraId="3EFB1230" w14:textId="77777777" w:rsidR="008C6F60" w:rsidRPr="00FF3B50" w:rsidRDefault="008C6F60" w:rsidP="008C6F60">
      <w:pPr>
        <w:tabs>
          <w:tab w:val="left" w:pos="426"/>
        </w:tabs>
        <w:ind w:left="-630" w:right="-630"/>
        <w:jc w:val="both"/>
        <w:rPr>
          <w:lang w:val="ro-RO"/>
        </w:rPr>
      </w:pPr>
    </w:p>
    <w:p w14:paraId="40F59880" w14:textId="77777777" w:rsidR="008C6F60" w:rsidRPr="00FF3B50" w:rsidRDefault="008C6F60" w:rsidP="008C6F60">
      <w:pPr>
        <w:pStyle w:val="BlockText"/>
        <w:ind w:left="-709" w:right="0" w:firstLine="772"/>
        <w:jc w:val="both"/>
        <w:rPr>
          <w:sz w:val="24"/>
        </w:rPr>
      </w:pPr>
      <w:r w:rsidRPr="00FF3B50">
        <w:rPr>
          <w:sz w:val="24"/>
        </w:rPr>
        <w:t>Art. 32. Prevederile prezentului contract de închiriere vor fi interpretate de către părţi cu bună credinţă, potrivit scopului pentru care s-a încheiat.</w:t>
      </w:r>
    </w:p>
    <w:p w14:paraId="28E830E8" w14:textId="77777777" w:rsidR="008C6F60" w:rsidRPr="00FF3B50" w:rsidRDefault="008C6F60" w:rsidP="008C6F60">
      <w:pPr>
        <w:pStyle w:val="BlockText"/>
        <w:ind w:left="-709" w:right="0" w:firstLine="772"/>
        <w:jc w:val="both"/>
        <w:rPr>
          <w:sz w:val="24"/>
        </w:rPr>
      </w:pPr>
      <w:r w:rsidRPr="00FF3B50">
        <w:rPr>
          <w:sz w:val="24"/>
        </w:rPr>
        <w:t>Art. 33. Părţile au convenit ca toate neînţelegerile privind validitatea prezentului Contract sau rezultate din interpretarea, executarea ori încetarea acestuia să fie rezolvate pe cale amiabilă de reprezentanții lor, în cazul în care nu este posibilă rezolvarea litigiilor pe cale amiabilă, părţile se vor adresa instanţelor judecătoreşti competente.</w:t>
      </w:r>
    </w:p>
    <w:p w14:paraId="6EA8F5EA" w14:textId="77777777" w:rsidR="008C6F60" w:rsidRPr="00FF3B50" w:rsidRDefault="008C6F60" w:rsidP="008C6F60">
      <w:pPr>
        <w:pStyle w:val="BlockText"/>
        <w:ind w:left="-709" w:right="0" w:firstLine="772"/>
        <w:jc w:val="both"/>
        <w:rPr>
          <w:sz w:val="24"/>
        </w:rPr>
      </w:pPr>
    </w:p>
    <w:p w14:paraId="62EF16B4" w14:textId="77777777" w:rsidR="008C6F60" w:rsidRPr="00FF3B50" w:rsidRDefault="008C6F60" w:rsidP="008C6F60">
      <w:pPr>
        <w:tabs>
          <w:tab w:val="decimal" w:pos="90"/>
          <w:tab w:val="left" w:pos="426"/>
        </w:tabs>
        <w:ind w:right="-630" w:hanging="630"/>
        <w:jc w:val="both"/>
        <w:rPr>
          <w:b/>
          <w:bCs/>
          <w:lang w:val="ro-RO"/>
        </w:rPr>
      </w:pPr>
      <w:r w:rsidRPr="00FF3B50">
        <w:rPr>
          <w:lang w:val="ro-RO"/>
        </w:rPr>
        <w:tab/>
      </w:r>
      <w:r w:rsidRPr="00FF3B50">
        <w:rPr>
          <w:lang w:val="ro-RO"/>
        </w:rPr>
        <w:tab/>
      </w:r>
      <w:r w:rsidRPr="00FF3B50">
        <w:rPr>
          <w:lang w:val="ro-RO"/>
        </w:rPr>
        <w:tab/>
      </w:r>
      <w:r w:rsidRPr="00FF3B50">
        <w:rPr>
          <w:b/>
          <w:bCs/>
          <w:lang w:val="ro-RO"/>
        </w:rPr>
        <w:t>XI. MODIFICAREA CONTRACTULUI</w:t>
      </w:r>
    </w:p>
    <w:p w14:paraId="0946EB9C" w14:textId="77777777" w:rsidR="008C6F60" w:rsidRPr="00FF3B50" w:rsidRDefault="008C6F60" w:rsidP="008C6F60">
      <w:pPr>
        <w:tabs>
          <w:tab w:val="decimal" w:pos="90"/>
          <w:tab w:val="left" w:pos="426"/>
        </w:tabs>
        <w:ind w:right="-630" w:hanging="630"/>
        <w:jc w:val="both"/>
        <w:rPr>
          <w:b/>
          <w:bCs/>
          <w:lang w:val="ro-RO"/>
        </w:rPr>
      </w:pPr>
    </w:p>
    <w:p w14:paraId="00C96896" w14:textId="77777777" w:rsidR="008C6F60" w:rsidRPr="00FF3B50" w:rsidRDefault="008C6F60" w:rsidP="008C6F60">
      <w:pPr>
        <w:pStyle w:val="BlockText"/>
        <w:ind w:left="-709" w:right="0" w:firstLine="709"/>
        <w:jc w:val="both"/>
        <w:rPr>
          <w:sz w:val="24"/>
        </w:rPr>
      </w:pPr>
      <w:r w:rsidRPr="00FF3B50">
        <w:rPr>
          <w:sz w:val="24"/>
        </w:rPr>
        <w:t xml:space="preserve">Art. 34. Prezentul Contract de închiriere se poate modifica numai cu acordul scris al părţilor, exprimat în condiţiile legii, consemnat în act adiţional. </w:t>
      </w:r>
    </w:p>
    <w:p w14:paraId="49BDFCB6" w14:textId="77777777" w:rsidR="008C6F60" w:rsidRPr="00FF3B50" w:rsidRDefault="008C6F60" w:rsidP="008C6F60">
      <w:pPr>
        <w:pStyle w:val="Heading70"/>
        <w:keepNext/>
        <w:keepLines/>
        <w:shd w:val="clear" w:color="auto" w:fill="auto"/>
        <w:tabs>
          <w:tab w:val="left" w:pos="699"/>
        </w:tabs>
        <w:spacing w:before="0" w:after="0" w:line="254" w:lineRule="exact"/>
        <w:ind w:left="851"/>
        <w:rPr>
          <w:rFonts w:ascii="Times New Roman" w:eastAsia="Times New Roman" w:hAnsi="Times New Roman" w:cs="Times New Roman"/>
          <w:b w:val="0"/>
          <w:bCs w:val="0"/>
          <w:szCs w:val="24"/>
          <w:lang w:val="ro-RO"/>
        </w:rPr>
      </w:pPr>
      <w:bookmarkStart w:id="0" w:name="bookmark2"/>
    </w:p>
    <w:p w14:paraId="1894B121" w14:textId="77777777" w:rsidR="008C6F60" w:rsidRPr="00FF3B50" w:rsidRDefault="008C6F60" w:rsidP="008C6F60">
      <w:pPr>
        <w:tabs>
          <w:tab w:val="decimal" w:pos="90"/>
          <w:tab w:val="left" w:pos="426"/>
        </w:tabs>
        <w:ind w:right="-630" w:hanging="630"/>
        <w:jc w:val="both"/>
        <w:rPr>
          <w:b/>
          <w:bCs/>
          <w:lang w:val="ro-RO"/>
        </w:rPr>
      </w:pPr>
      <w:r w:rsidRPr="00FF3B50">
        <w:rPr>
          <w:b/>
          <w:bCs/>
          <w:lang w:val="ro-RO"/>
        </w:rPr>
        <w:tab/>
      </w:r>
      <w:r w:rsidRPr="00FF3B50">
        <w:rPr>
          <w:b/>
          <w:bCs/>
          <w:lang w:val="ro-RO"/>
        </w:rPr>
        <w:tab/>
      </w:r>
      <w:r w:rsidRPr="00FF3B50">
        <w:rPr>
          <w:b/>
          <w:bCs/>
          <w:lang w:val="ro-RO"/>
        </w:rPr>
        <w:tab/>
        <w:t>XII. CLAUZE DE CONFIDENŢIALITATE</w:t>
      </w:r>
      <w:bookmarkEnd w:id="0"/>
    </w:p>
    <w:p w14:paraId="1B5C0A38" w14:textId="77777777" w:rsidR="008C6F60" w:rsidRPr="00FF3B50" w:rsidRDefault="008C6F60" w:rsidP="008C6F60">
      <w:pPr>
        <w:tabs>
          <w:tab w:val="decimal" w:pos="90"/>
          <w:tab w:val="left" w:pos="426"/>
        </w:tabs>
        <w:ind w:right="-630" w:hanging="630"/>
        <w:jc w:val="both"/>
        <w:rPr>
          <w:b/>
          <w:bCs/>
          <w:lang w:val="ro-RO"/>
        </w:rPr>
      </w:pPr>
    </w:p>
    <w:p w14:paraId="3500C7E8" w14:textId="77777777" w:rsidR="008C6F60" w:rsidRPr="00FF3B50" w:rsidRDefault="008C6F60" w:rsidP="008C6F60">
      <w:pPr>
        <w:pStyle w:val="BlockText"/>
        <w:ind w:left="-709" w:right="0" w:firstLine="709"/>
        <w:jc w:val="both"/>
        <w:rPr>
          <w:sz w:val="24"/>
        </w:rPr>
      </w:pPr>
      <w:r w:rsidRPr="00FF3B50">
        <w:rPr>
          <w:sz w:val="24"/>
        </w:rPr>
        <w:t>Art. 35. Locatorul se obligă, sub sancţiunea daunelor interese să asigure confidenţialitatea informaţiilor privind activitatea locatarului la care acesta a avut acces în cadrul derulării Contractului. Această clauză este valabilă pentru toţi reprezentanţii locatorului, care prin derularea prezentului contract, intră în contact cu aceste informaţii.</w:t>
      </w:r>
    </w:p>
    <w:p w14:paraId="7A01E6A5" w14:textId="77777777" w:rsidR="008C6F60" w:rsidRPr="00FF3B50" w:rsidRDefault="008C6F60" w:rsidP="008C6F60">
      <w:pPr>
        <w:pStyle w:val="BlockText"/>
        <w:ind w:left="-709" w:right="0" w:firstLine="709"/>
        <w:jc w:val="both"/>
        <w:rPr>
          <w:sz w:val="24"/>
        </w:rPr>
      </w:pPr>
    </w:p>
    <w:p w14:paraId="35FA4034" w14:textId="77777777" w:rsidR="008C6F60" w:rsidRPr="00FF3B50" w:rsidRDefault="008C6F60" w:rsidP="008C6F60">
      <w:pPr>
        <w:ind w:left="-630" w:right="-630" w:firstLine="1056"/>
        <w:jc w:val="both"/>
        <w:rPr>
          <w:b/>
          <w:bCs/>
          <w:lang w:val="ro-RO"/>
        </w:rPr>
      </w:pPr>
      <w:r w:rsidRPr="00FF3B50">
        <w:rPr>
          <w:b/>
          <w:bCs/>
          <w:lang w:val="ro-RO"/>
        </w:rPr>
        <w:t>XIII. PREVEDERI FINALE</w:t>
      </w:r>
    </w:p>
    <w:p w14:paraId="5C7DD2E5" w14:textId="77777777" w:rsidR="008C6F60" w:rsidRPr="00FF3B50" w:rsidRDefault="008C6F60" w:rsidP="008C6F60">
      <w:pPr>
        <w:ind w:left="-630" w:right="-630" w:firstLine="1056"/>
        <w:jc w:val="both"/>
        <w:rPr>
          <w:lang w:val="ro-RO"/>
        </w:rPr>
      </w:pPr>
    </w:p>
    <w:p w14:paraId="2F99C0B9" w14:textId="47BB8BF3" w:rsidR="008C6F60" w:rsidRPr="00FF3B50" w:rsidRDefault="008C6F60" w:rsidP="00593711">
      <w:pPr>
        <w:pStyle w:val="BlockText"/>
        <w:ind w:left="-567" w:right="43" w:firstLine="709"/>
        <w:jc w:val="both"/>
        <w:rPr>
          <w:sz w:val="24"/>
        </w:rPr>
      </w:pPr>
      <w:r w:rsidRPr="00FF3B50">
        <w:rPr>
          <w:sz w:val="24"/>
        </w:rPr>
        <w:t>Art. 36. Subsemnaţii reprezentanţi ai părţilor contractante declarăm, că înainte de semnarea prezentului contract de închiriere am citit personal cuprinsul acestuia, constatând că acesta corespunde voinţei şi condiţiilor stabilite de comun acord, drept pentru care semnăm mai jos.</w:t>
      </w:r>
    </w:p>
    <w:p w14:paraId="38833AFF" w14:textId="77777777" w:rsidR="008C6F60" w:rsidRPr="00FF3B50" w:rsidRDefault="008C6F60" w:rsidP="008C6F60">
      <w:pPr>
        <w:ind w:left="-630" w:firstLine="772"/>
        <w:jc w:val="both"/>
        <w:rPr>
          <w:lang w:val="ro-RO"/>
        </w:rPr>
      </w:pPr>
      <w:r w:rsidRPr="00FF3B50">
        <w:rPr>
          <w:lang w:val="ro-RO"/>
        </w:rPr>
        <w:t xml:space="preserve">Prezentul contract reprezintă un acord pentru părțile contractante în ceea ce privește gestionarea și prelucrarea datelor cu caracter personal primite în vederea îndeplinirii obligațiilor contractuale, în conformitate cu caracter nr. (EU) 2016/679 al Parlamentului European și al Consiliului privind protecția </w:t>
      </w:r>
      <w:r w:rsidRPr="00FF3B50">
        <w:rPr>
          <w:lang w:val="ro-RO"/>
        </w:rPr>
        <w:lastRenderedPageBreak/>
        <w:t>persoanelor fizice în ceea ce privește prelucrarea datelor cu caracter personal și privind libera circulația a acestor date și de abrogare a Directivei 95/46/CE.</w:t>
      </w:r>
    </w:p>
    <w:p w14:paraId="1D7B0E8C" w14:textId="77777777" w:rsidR="008C6F60" w:rsidRPr="00FF3B50" w:rsidRDefault="008C6F60" w:rsidP="008C6F60">
      <w:pPr>
        <w:ind w:left="-630" w:firstLine="772"/>
        <w:jc w:val="both"/>
        <w:rPr>
          <w:lang w:val="ro-RO"/>
        </w:rPr>
      </w:pPr>
    </w:p>
    <w:p w14:paraId="14E9D665" w14:textId="77777777" w:rsidR="008C6F60" w:rsidRPr="00FF3B50" w:rsidRDefault="008C6F60" w:rsidP="008C6F60">
      <w:pPr>
        <w:pStyle w:val="BlockText"/>
        <w:ind w:left="-709" w:firstLine="709"/>
        <w:jc w:val="both"/>
        <w:rPr>
          <w:sz w:val="24"/>
        </w:rPr>
      </w:pPr>
      <w:r w:rsidRPr="00FF3B50">
        <w:rPr>
          <w:sz w:val="24"/>
        </w:rPr>
        <w:t>Prezentul contract a fost redactat în 3 (trei) exemplare originale şi semnat azi, la data de  .................2022 la Târgu Mureş.</w:t>
      </w:r>
    </w:p>
    <w:p w14:paraId="69D2A9BF" w14:textId="77777777" w:rsidR="008C6F60" w:rsidRPr="00FF3B50" w:rsidRDefault="008C6F60" w:rsidP="008C6F60">
      <w:pPr>
        <w:jc w:val="both"/>
        <w:rPr>
          <w:b/>
          <w:lang w:val="ro-RO"/>
        </w:rPr>
      </w:pPr>
    </w:p>
    <w:p w14:paraId="51C6E20C" w14:textId="77777777" w:rsidR="008C6F60" w:rsidRPr="00FF3B50" w:rsidRDefault="008C6F60" w:rsidP="008C6F60">
      <w:pPr>
        <w:jc w:val="both"/>
        <w:rPr>
          <w:b/>
          <w:lang w:val="ro-RO"/>
        </w:rPr>
      </w:pPr>
    </w:p>
    <w:p w14:paraId="55DAC225" w14:textId="77777777" w:rsidR="008C6F60" w:rsidRPr="00FF3B50" w:rsidRDefault="008C6F60" w:rsidP="008C6F60">
      <w:pPr>
        <w:jc w:val="both"/>
        <w:rPr>
          <w:b/>
          <w:lang w:val="ro-RO"/>
        </w:rPr>
      </w:pPr>
    </w:p>
    <w:p w14:paraId="4456F2D6" w14:textId="77777777" w:rsidR="008C6F60" w:rsidRPr="00FF3B50" w:rsidRDefault="008C6F60" w:rsidP="008C6F60">
      <w:pPr>
        <w:jc w:val="both"/>
        <w:rPr>
          <w:b/>
          <w:lang w:val="ro-RO"/>
        </w:rPr>
      </w:pPr>
      <w:r w:rsidRPr="00FF3B50">
        <w:rPr>
          <w:b/>
          <w:lang w:val="ro-RO"/>
        </w:rPr>
        <w:t>LOCATOR,</w:t>
      </w:r>
      <w:r w:rsidRPr="00FF3B50">
        <w:rPr>
          <w:b/>
          <w:lang w:val="ro-RO"/>
        </w:rPr>
        <w:tab/>
      </w:r>
      <w:r w:rsidRPr="00FF3B50">
        <w:rPr>
          <w:b/>
          <w:lang w:val="ro-RO"/>
        </w:rPr>
        <w:tab/>
      </w:r>
      <w:r w:rsidRPr="00FF3B50">
        <w:rPr>
          <w:b/>
          <w:lang w:val="ro-RO"/>
        </w:rPr>
        <w:tab/>
      </w:r>
      <w:r w:rsidRPr="00FF3B50">
        <w:rPr>
          <w:b/>
          <w:lang w:val="ro-RO"/>
        </w:rPr>
        <w:tab/>
      </w:r>
      <w:r w:rsidRPr="00FF3B50">
        <w:rPr>
          <w:b/>
          <w:lang w:val="ro-RO"/>
        </w:rPr>
        <w:tab/>
      </w:r>
      <w:r w:rsidRPr="00FF3B50">
        <w:rPr>
          <w:b/>
          <w:lang w:val="ro-RO"/>
        </w:rPr>
        <w:tab/>
      </w:r>
      <w:r w:rsidRPr="00FF3B50">
        <w:rPr>
          <w:b/>
          <w:lang w:val="ro-RO"/>
        </w:rPr>
        <w:tab/>
        <w:t xml:space="preserve">      LOCATAR,</w:t>
      </w:r>
    </w:p>
    <w:p w14:paraId="56AEDD13" w14:textId="77777777" w:rsidR="008C6F60" w:rsidRPr="00FF3B50" w:rsidRDefault="008C6F60" w:rsidP="008C6F60">
      <w:pPr>
        <w:rPr>
          <w:b/>
          <w:lang w:val="ro-RO"/>
        </w:rPr>
      </w:pPr>
      <w:r w:rsidRPr="00FF3B50">
        <w:rPr>
          <w:b/>
          <w:lang w:val="ro-RO"/>
        </w:rPr>
        <w:t xml:space="preserve">MUREȘ CONSULTING S.R.L  </w:t>
      </w:r>
      <w:r w:rsidRPr="00FF3B50">
        <w:rPr>
          <w:b/>
          <w:lang w:val="ro-RO"/>
        </w:rPr>
        <w:tab/>
        <w:t xml:space="preserve">        DIRECȚIA FISCALĂ LOCALĂ TÂRGU MUREŞ</w:t>
      </w:r>
    </w:p>
    <w:p w14:paraId="0D63F9DF" w14:textId="77777777" w:rsidR="008C6F60" w:rsidRPr="00FF3B50" w:rsidRDefault="008C6F60" w:rsidP="008C6F60">
      <w:pPr>
        <w:rPr>
          <w:b/>
          <w:lang w:val="ro-RO"/>
        </w:rPr>
      </w:pPr>
      <w:r w:rsidRPr="00FF3B50">
        <w:rPr>
          <w:b/>
          <w:lang w:val="ro-RO"/>
        </w:rPr>
        <w:tab/>
      </w:r>
      <w:r w:rsidRPr="00FF3B50">
        <w:rPr>
          <w:b/>
          <w:lang w:val="ro-RO"/>
        </w:rPr>
        <w:tab/>
      </w:r>
      <w:r w:rsidRPr="00FF3B50">
        <w:rPr>
          <w:b/>
          <w:lang w:val="ro-RO"/>
        </w:rPr>
        <w:tab/>
      </w:r>
      <w:r w:rsidRPr="00FF3B50">
        <w:rPr>
          <w:b/>
          <w:lang w:val="ro-RO"/>
        </w:rPr>
        <w:tab/>
      </w:r>
      <w:r w:rsidRPr="00FF3B50">
        <w:rPr>
          <w:b/>
          <w:lang w:val="ro-RO"/>
        </w:rPr>
        <w:tab/>
      </w:r>
      <w:r w:rsidRPr="00FF3B50">
        <w:rPr>
          <w:b/>
          <w:lang w:val="ro-RO"/>
        </w:rPr>
        <w:tab/>
      </w:r>
      <w:r w:rsidRPr="00FF3B50">
        <w:rPr>
          <w:b/>
          <w:lang w:val="ro-RO"/>
        </w:rPr>
        <w:tab/>
      </w:r>
      <w:r w:rsidRPr="00FF3B50">
        <w:rPr>
          <w:b/>
          <w:lang w:val="ro-RO"/>
        </w:rPr>
        <w:tab/>
        <w:t>Director executiv,</w:t>
      </w:r>
    </w:p>
    <w:p w14:paraId="4F759CEE" w14:textId="77777777" w:rsidR="008C6F60" w:rsidRPr="00FF3B50" w:rsidRDefault="008C6F60" w:rsidP="008C6F60">
      <w:pPr>
        <w:rPr>
          <w:b/>
          <w:bCs/>
        </w:rPr>
      </w:pPr>
      <w:r w:rsidRPr="00FF3B50">
        <w:rPr>
          <w:b/>
        </w:rPr>
        <w:t xml:space="preserve">  </w:t>
      </w:r>
      <w:r w:rsidRPr="00FF3B50">
        <w:rPr>
          <w:b/>
        </w:rPr>
        <w:tab/>
      </w:r>
      <w:r w:rsidRPr="00FF3B50">
        <w:rPr>
          <w:b/>
        </w:rPr>
        <w:tab/>
      </w:r>
      <w:r w:rsidRPr="00FF3B50">
        <w:rPr>
          <w:b/>
        </w:rPr>
        <w:tab/>
      </w:r>
      <w:r w:rsidRPr="00FF3B50">
        <w:rPr>
          <w:b/>
        </w:rPr>
        <w:tab/>
      </w:r>
      <w:r w:rsidRPr="00FF3B50">
        <w:rPr>
          <w:b/>
        </w:rPr>
        <w:tab/>
      </w:r>
      <w:r w:rsidRPr="00FF3B50">
        <w:rPr>
          <w:b/>
        </w:rPr>
        <w:tab/>
      </w:r>
      <w:r w:rsidRPr="00FF3B50">
        <w:rPr>
          <w:b/>
        </w:rPr>
        <w:tab/>
      </w:r>
      <w:r w:rsidRPr="00FF3B50">
        <w:rPr>
          <w:b/>
        </w:rPr>
        <w:tab/>
        <w:t xml:space="preserve"> </w:t>
      </w:r>
      <w:r w:rsidRPr="00FF3B50">
        <w:rPr>
          <w:b/>
          <w:bCs/>
        </w:rPr>
        <w:t>Szövérfi László</w:t>
      </w:r>
    </w:p>
    <w:p w14:paraId="6E1223C9" w14:textId="77777777" w:rsidR="008C6F60" w:rsidRPr="00FF3B50" w:rsidRDefault="008C6F60" w:rsidP="008C6F60">
      <w:pPr>
        <w:rPr>
          <w:b/>
          <w:bCs/>
        </w:rPr>
      </w:pPr>
    </w:p>
    <w:p w14:paraId="48F3C13E" w14:textId="77777777" w:rsidR="008C6F60" w:rsidRPr="00FF3B50" w:rsidRDefault="008C6F60" w:rsidP="008C6F60">
      <w:pPr>
        <w:rPr>
          <w:b/>
          <w:bCs/>
        </w:rPr>
      </w:pPr>
    </w:p>
    <w:p w14:paraId="4A493EAA" w14:textId="77777777" w:rsidR="008C6F60" w:rsidRPr="00FF3B50" w:rsidRDefault="008C6F60" w:rsidP="008C6F60">
      <w:pPr>
        <w:rPr>
          <w:b/>
          <w:bCs/>
        </w:rPr>
      </w:pPr>
      <w:r w:rsidRPr="00FF3B50">
        <w:rPr>
          <w:b/>
          <w:bCs/>
        </w:rPr>
        <w:tab/>
      </w:r>
      <w:r w:rsidRPr="00FF3B50">
        <w:rPr>
          <w:b/>
          <w:bCs/>
        </w:rPr>
        <w:tab/>
      </w:r>
      <w:r w:rsidRPr="00FF3B50">
        <w:rPr>
          <w:b/>
          <w:bCs/>
        </w:rPr>
        <w:tab/>
      </w:r>
      <w:r w:rsidRPr="00FF3B50">
        <w:rPr>
          <w:b/>
          <w:bCs/>
        </w:rPr>
        <w:tab/>
      </w:r>
      <w:r w:rsidRPr="00FF3B50">
        <w:rPr>
          <w:b/>
          <w:bCs/>
        </w:rPr>
        <w:tab/>
      </w:r>
      <w:r w:rsidRPr="00FF3B50">
        <w:rPr>
          <w:b/>
          <w:bCs/>
        </w:rPr>
        <w:tab/>
      </w:r>
      <w:r w:rsidRPr="00FF3B50">
        <w:rPr>
          <w:b/>
          <w:bCs/>
        </w:rPr>
        <w:tab/>
      </w:r>
      <w:r w:rsidRPr="00FF3B50">
        <w:rPr>
          <w:b/>
          <w:bCs/>
        </w:rPr>
        <w:tab/>
        <w:t>Director executiv adj.</w:t>
      </w:r>
    </w:p>
    <w:p w14:paraId="76F5E31C" w14:textId="77777777" w:rsidR="008C6F60" w:rsidRPr="00FF3B50" w:rsidRDefault="008C6F60" w:rsidP="008C6F60">
      <w:pPr>
        <w:ind w:left="5040" w:firstLine="720"/>
        <w:rPr>
          <w:b/>
          <w:bCs/>
          <w:lang w:val="it-IT"/>
        </w:rPr>
      </w:pPr>
      <w:r w:rsidRPr="00FF3B50">
        <w:rPr>
          <w:b/>
          <w:bCs/>
          <w:lang w:val="it-IT"/>
        </w:rPr>
        <w:t>Marton Rodica</w:t>
      </w:r>
    </w:p>
    <w:p w14:paraId="5216A3D4" w14:textId="77777777" w:rsidR="008C6F60" w:rsidRPr="00FF3B50" w:rsidRDefault="008C6F60" w:rsidP="008C6F60">
      <w:pPr>
        <w:ind w:left="5040" w:firstLine="720"/>
        <w:rPr>
          <w:b/>
          <w:bCs/>
          <w:lang w:val="it-IT"/>
        </w:rPr>
      </w:pPr>
    </w:p>
    <w:p w14:paraId="4997E331" w14:textId="77777777" w:rsidR="008C6F60" w:rsidRPr="00FF3B50" w:rsidRDefault="008C6F60" w:rsidP="008C6F60">
      <w:pPr>
        <w:ind w:left="5040" w:firstLine="720"/>
        <w:rPr>
          <w:b/>
          <w:bCs/>
          <w:lang w:val="it-IT"/>
        </w:rPr>
      </w:pPr>
    </w:p>
    <w:p w14:paraId="62F3AD35" w14:textId="77777777" w:rsidR="008C6F60" w:rsidRPr="00FF3B50" w:rsidRDefault="008C6F60" w:rsidP="008C6F60">
      <w:pPr>
        <w:ind w:left="5040" w:firstLine="720"/>
        <w:rPr>
          <w:b/>
          <w:bCs/>
          <w:lang w:val="it-IT"/>
        </w:rPr>
      </w:pPr>
      <w:r w:rsidRPr="00FF3B50">
        <w:rPr>
          <w:b/>
          <w:bCs/>
          <w:lang w:val="it-IT"/>
        </w:rPr>
        <w:t xml:space="preserve">Șef serviciu contabilitate, </w:t>
      </w:r>
    </w:p>
    <w:p w14:paraId="3948C55D" w14:textId="77777777" w:rsidR="008C6F60" w:rsidRPr="00FF3B50" w:rsidRDefault="008C6F60" w:rsidP="008C6F60">
      <w:pPr>
        <w:ind w:left="5040" w:firstLine="720"/>
        <w:rPr>
          <w:b/>
          <w:bCs/>
          <w:lang w:val="it-IT"/>
        </w:rPr>
      </w:pPr>
      <w:r w:rsidRPr="00FF3B50">
        <w:rPr>
          <w:b/>
          <w:bCs/>
          <w:lang w:val="it-IT"/>
        </w:rPr>
        <w:t>salarizare și logistică</w:t>
      </w:r>
    </w:p>
    <w:p w14:paraId="37C844F9" w14:textId="77777777" w:rsidR="008C6F60" w:rsidRPr="00FF3B50" w:rsidRDefault="008C6F60" w:rsidP="008C6F60">
      <w:pPr>
        <w:ind w:left="5040" w:firstLine="720"/>
        <w:rPr>
          <w:b/>
          <w:bCs/>
          <w:lang w:val="it-IT"/>
        </w:rPr>
      </w:pPr>
      <w:r w:rsidRPr="00FF3B50">
        <w:rPr>
          <w:b/>
          <w:bCs/>
          <w:lang w:val="it-IT"/>
        </w:rPr>
        <w:t>Kiss Martha</w:t>
      </w:r>
    </w:p>
    <w:p w14:paraId="190AC32D" w14:textId="77777777" w:rsidR="008C6F60" w:rsidRPr="00FF3B50" w:rsidRDefault="008C6F60" w:rsidP="008C6F60">
      <w:pPr>
        <w:ind w:left="5040" w:firstLine="720"/>
        <w:rPr>
          <w:b/>
          <w:bCs/>
          <w:lang w:val="it-IT"/>
        </w:rPr>
      </w:pPr>
    </w:p>
    <w:p w14:paraId="4CEE4A19" w14:textId="77777777" w:rsidR="008C6F60" w:rsidRPr="00FF3B50" w:rsidRDefault="008C6F60" w:rsidP="008C6F60">
      <w:pPr>
        <w:ind w:left="4320" w:firstLine="720"/>
        <w:rPr>
          <w:b/>
          <w:bCs/>
          <w:lang w:val="it-IT"/>
        </w:rPr>
      </w:pPr>
    </w:p>
    <w:p w14:paraId="6C9D7620" w14:textId="77777777" w:rsidR="008C6F60" w:rsidRPr="00FF3B50" w:rsidRDefault="008C6F60" w:rsidP="008C6F60">
      <w:pPr>
        <w:ind w:left="5040" w:firstLine="720"/>
        <w:rPr>
          <w:b/>
          <w:bCs/>
          <w:lang w:val="it-IT"/>
        </w:rPr>
      </w:pPr>
      <w:r w:rsidRPr="00FF3B50">
        <w:rPr>
          <w:b/>
          <w:bCs/>
          <w:lang w:val="it-IT"/>
        </w:rPr>
        <w:t xml:space="preserve">Șef serviciu juridic, strategii, </w:t>
      </w:r>
    </w:p>
    <w:p w14:paraId="6FC989AE" w14:textId="77777777" w:rsidR="008C6F60" w:rsidRPr="00FF3B50" w:rsidRDefault="008C6F60" w:rsidP="008C6F60">
      <w:pPr>
        <w:ind w:left="5040" w:firstLine="720"/>
        <w:rPr>
          <w:b/>
          <w:bCs/>
          <w:lang w:val="it-IT"/>
        </w:rPr>
      </w:pPr>
      <w:r w:rsidRPr="00FF3B50">
        <w:rPr>
          <w:b/>
          <w:bCs/>
          <w:lang w:val="it-IT"/>
        </w:rPr>
        <w:t>resurse umane și relații cu publicul</w:t>
      </w:r>
    </w:p>
    <w:p w14:paraId="21B3D352" w14:textId="77777777" w:rsidR="008C6F60" w:rsidRPr="00FF3B50" w:rsidRDefault="008C6F60" w:rsidP="008C6F60">
      <w:pPr>
        <w:ind w:left="5040" w:firstLine="720"/>
        <w:rPr>
          <w:b/>
          <w:bCs/>
          <w:lang w:val="it-IT"/>
        </w:rPr>
      </w:pPr>
      <w:r w:rsidRPr="00FF3B50">
        <w:rPr>
          <w:b/>
          <w:bCs/>
          <w:lang w:val="it-IT"/>
        </w:rPr>
        <w:t>Văidean Monica</w:t>
      </w:r>
    </w:p>
    <w:p w14:paraId="0ABEB50D" w14:textId="77777777" w:rsidR="008C6F60" w:rsidRPr="00FF3B50" w:rsidRDefault="008C6F60" w:rsidP="008C6F60">
      <w:pPr>
        <w:ind w:left="4320" w:firstLine="720"/>
        <w:rPr>
          <w:b/>
          <w:bCs/>
          <w:lang w:val="it-IT"/>
        </w:rPr>
      </w:pPr>
    </w:p>
    <w:p w14:paraId="51347968" w14:textId="77777777" w:rsidR="008C6F60" w:rsidRPr="00FF3B50" w:rsidRDefault="008C6F60" w:rsidP="008C6F60">
      <w:pPr>
        <w:ind w:left="4320" w:firstLine="720"/>
        <w:rPr>
          <w:b/>
          <w:bCs/>
          <w:lang w:val="it-IT"/>
        </w:rPr>
      </w:pPr>
    </w:p>
    <w:p w14:paraId="652261C5" w14:textId="77777777" w:rsidR="008C6F60" w:rsidRPr="00FF3B50" w:rsidRDefault="008C6F60" w:rsidP="008C6F60">
      <w:pPr>
        <w:ind w:left="5040" w:firstLine="720"/>
        <w:rPr>
          <w:lang w:val="ro-RO"/>
        </w:rPr>
      </w:pPr>
      <w:r w:rsidRPr="00FF3B50">
        <w:rPr>
          <w:b/>
          <w:bCs/>
        </w:rPr>
        <w:t>Viză juridică,</w:t>
      </w:r>
    </w:p>
    <w:p w14:paraId="730DBE58" w14:textId="77777777" w:rsidR="00D13223" w:rsidRPr="00FF3B50" w:rsidRDefault="00D13223"/>
    <w:sectPr w:rsidR="00D13223" w:rsidRPr="00FF3B50" w:rsidSect="00953DC2">
      <w:pgSz w:w="12240" w:h="15840"/>
      <w:pgMar w:top="90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22B99"/>
    <w:multiLevelType w:val="hybridMultilevel"/>
    <w:tmpl w:val="DE2273F6"/>
    <w:lvl w:ilvl="0" w:tplc="5BC4E236">
      <w:start w:val="1"/>
      <w:numFmt w:val="upperRoman"/>
      <w:lvlText w:val="%1."/>
      <w:lvlJc w:val="left"/>
      <w:pPr>
        <w:ind w:left="780" w:hanging="720"/>
      </w:pPr>
      <w:rPr>
        <w:rFonts w:hint="default"/>
        <w:b/>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 w15:restartNumberingAfterBreak="0">
    <w:nsid w:val="133A585D"/>
    <w:multiLevelType w:val="hybridMultilevel"/>
    <w:tmpl w:val="677C8E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B00276B"/>
    <w:multiLevelType w:val="hybridMultilevel"/>
    <w:tmpl w:val="C3CAC9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3661925">
    <w:abstractNumId w:val="0"/>
  </w:num>
  <w:num w:numId="2" w16cid:durableId="2125493299">
    <w:abstractNumId w:val="2"/>
  </w:num>
  <w:num w:numId="3" w16cid:durableId="121047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60"/>
    <w:rsid w:val="001413B1"/>
    <w:rsid w:val="00372489"/>
    <w:rsid w:val="004B7C1A"/>
    <w:rsid w:val="00593711"/>
    <w:rsid w:val="005F6509"/>
    <w:rsid w:val="00664B2B"/>
    <w:rsid w:val="00676449"/>
    <w:rsid w:val="00683E99"/>
    <w:rsid w:val="006C1EC5"/>
    <w:rsid w:val="007873F3"/>
    <w:rsid w:val="008C6F60"/>
    <w:rsid w:val="00A40890"/>
    <w:rsid w:val="00BF4114"/>
    <w:rsid w:val="00D13223"/>
    <w:rsid w:val="00F93C20"/>
    <w:rsid w:val="00FF3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C894"/>
  <w15:chartTrackingRefBased/>
  <w15:docId w15:val="{B549AA0D-56A2-43EE-923A-8703C227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F60"/>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8C6F60"/>
    <w:pPr>
      <w:ind w:left="432" w:right="288"/>
      <w:jc w:val="center"/>
    </w:pPr>
    <w:rPr>
      <w:sz w:val="32"/>
      <w:lang w:val="ro-RO"/>
    </w:rPr>
  </w:style>
  <w:style w:type="paragraph" w:styleId="ListParagraph">
    <w:name w:val="List Paragraph"/>
    <w:basedOn w:val="Normal"/>
    <w:qFormat/>
    <w:rsid w:val="008C6F60"/>
    <w:pPr>
      <w:ind w:left="720"/>
      <w:contextualSpacing/>
    </w:pPr>
  </w:style>
  <w:style w:type="character" w:styleId="Hyperlink">
    <w:name w:val="Hyperlink"/>
    <w:basedOn w:val="DefaultParagraphFont"/>
    <w:unhideWhenUsed/>
    <w:rsid w:val="008C6F60"/>
    <w:rPr>
      <w:color w:val="0066CC"/>
      <w:u w:val="single"/>
    </w:rPr>
  </w:style>
  <w:style w:type="character" w:customStyle="1" w:styleId="Bodytext2">
    <w:name w:val="Body text (2)_"/>
    <w:basedOn w:val="DefaultParagraphFont"/>
    <w:link w:val="Bodytext20"/>
    <w:locked/>
    <w:rsid w:val="008C6F60"/>
    <w:rPr>
      <w:rFonts w:ascii="Tahoma" w:eastAsia="Tahoma" w:hAnsi="Tahoma" w:cs="Tahoma"/>
      <w:shd w:val="clear" w:color="auto" w:fill="FFFFFF"/>
    </w:rPr>
  </w:style>
  <w:style w:type="paragraph" w:customStyle="1" w:styleId="Bodytext20">
    <w:name w:val="Body text (2)"/>
    <w:basedOn w:val="Normal"/>
    <w:link w:val="Bodytext2"/>
    <w:rsid w:val="008C6F60"/>
    <w:pPr>
      <w:widowControl w:val="0"/>
      <w:shd w:val="clear" w:color="auto" w:fill="FFFFFF"/>
      <w:spacing w:line="254" w:lineRule="exact"/>
      <w:ind w:hanging="440"/>
      <w:jc w:val="both"/>
    </w:pPr>
    <w:rPr>
      <w:rFonts w:ascii="Tahoma" w:eastAsia="Tahoma" w:hAnsi="Tahoma" w:cs="Tahoma"/>
      <w:szCs w:val="22"/>
    </w:rPr>
  </w:style>
  <w:style w:type="character" w:customStyle="1" w:styleId="Heading7">
    <w:name w:val="Heading #7_"/>
    <w:basedOn w:val="DefaultParagraphFont"/>
    <w:link w:val="Heading70"/>
    <w:rsid w:val="008C6F60"/>
    <w:rPr>
      <w:rFonts w:ascii="Tahoma" w:eastAsia="Tahoma" w:hAnsi="Tahoma" w:cs="Tahoma"/>
      <w:b/>
      <w:bCs/>
      <w:shd w:val="clear" w:color="auto" w:fill="FFFFFF"/>
    </w:rPr>
  </w:style>
  <w:style w:type="paragraph" w:customStyle="1" w:styleId="Heading70">
    <w:name w:val="Heading #7"/>
    <w:basedOn w:val="Normal"/>
    <w:link w:val="Heading7"/>
    <w:rsid w:val="008C6F60"/>
    <w:pPr>
      <w:widowControl w:val="0"/>
      <w:shd w:val="clear" w:color="auto" w:fill="FFFFFF"/>
      <w:spacing w:before="60" w:after="60" w:line="0" w:lineRule="atLeast"/>
      <w:jc w:val="both"/>
      <w:outlineLvl w:val="6"/>
    </w:pPr>
    <w:rPr>
      <w:rFonts w:ascii="Tahoma" w:eastAsia="Tahoma" w:hAnsi="Tahoma" w:cs="Tahoma"/>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ctiafiscalalocala@dfltgm.ro" TargetMode="External"/><Relationship Id="rId5" Type="http://schemas.openxmlformats.org/officeDocument/2006/relationships/hyperlink" Target="Tel:0265/268.3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1891</Words>
  <Characters>10974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Dell013</dc:creator>
  <cp:keywords/>
  <dc:description/>
  <cp:lastModifiedBy>Dell014</cp:lastModifiedBy>
  <cp:revision>8</cp:revision>
  <dcterms:created xsi:type="dcterms:W3CDTF">2022-11-01T07:28:00Z</dcterms:created>
  <dcterms:modified xsi:type="dcterms:W3CDTF">2022-11-07T10:11:00Z</dcterms:modified>
</cp:coreProperties>
</file>