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7C4C" w14:textId="77777777" w:rsidR="00A816E0" w:rsidRPr="00423009" w:rsidRDefault="00A816E0" w:rsidP="00A81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009">
        <w:rPr>
          <w:rFonts w:ascii="Times New Roman" w:hAnsi="Times New Roman" w:cs="Times New Roman"/>
          <w:b/>
          <w:bCs/>
          <w:sz w:val="24"/>
          <w:szCs w:val="24"/>
        </w:rPr>
        <w:t>Anexa nr. 1</w:t>
      </w:r>
    </w:p>
    <w:p w14:paraId="6B113990" w14:textId="77777777" w:rsidR="00A816E0" w:rsidRPr="00423009" w:rsidRDefault="00A816E0" w:rsidP="00A816E0">
      <w:pPr>
        <w:pStyle w:val="NoSpacing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42300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Punctajul acordat conform criteriilor de evaluare și selecționare din HG. nr. </w:t>
      </w:r>
      <w:r w:rsidRPr="00A11A2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1153/2001, art. 6.</w:t>
      </w:r>
      <w:r w:rsidRPr="0042300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pentru asociațiile, fundațiile și cultelor recunoscute în România, acreditat ca furnizori de servicii sociale, care au solicitat subvenționare din bugetul local pentru anul 202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</w:t>
      </w:r>
    </w:p>
    <w:p w14:paraId="0EDA2DDF" w14:textId="77777777" w:rsidR="00A816E0" w:rsidRPr="00423009" w:rsidRDefault="00A816E0" w:rsidP="00A816E0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917" w:type="dxa"/>
        <w:tblInd w:w="-286" w:type="dxa"/>
        <w:tblLook w:val="04A0" w:firstRow="1" w:lastRow="0" w:firstColumn="1" w:lastColumn="0" w:noHBand="0" w:noVBand="1"/>
      </w:tblPr>
      <w:tblGrid>
        <w:gridCol w:w="511"/>
        <w:gridCol w:w="3606"/>
        <w:gridCol w:w="4530"/>
        <w:gridCol w:w="1270"/>
      </w:tblGrid>
      <w:tr w:rsidR="00A816E0" w:rsidRPr="00423009" w14:paraId="76767EE2" w14:textId="77777777" w:rsidTr="00033907"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631E6E7F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3606" w:type="dxa"/>
            <w:shd w:val="clear" w:color="auto" w:fill="BFBFBF" w:themeFill="background1" w:themeFillShade="BF"/>
            <w:vAlign w:val="center"/>
          </w:tcPr>
          <w:p w14:paraId="2181D79A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ASOCIAȚIE / FUNDAȚIE</w:t>
            </w:r>
          </w:p>
        </w:tc>
        <w:tc>
          <w:tcPr>
            <w:tcW w:w="4530" w:type="dxa"/>
            <w:shd w:val="clear" w:color="auto" w:fill="BFBFBF" w:themeFill="background1" w:themeFillShade="BF"/>
          </w:tcPr>
          <w:p w14:paraId="0D390424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60A0B5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UNITATEA DE ASISTENȚĂ SOCIALĂ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19023279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5702F5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</w:p>
          <w:p w14:paraId="191930EC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16E0" w:rsidRPr="00423009" w14:paraId="675C77C9" w14:textId="77777777" w:rsidTr="00033907">
        <w:tc>
          <w:tcPr>
            <w:tcW w:w="511" w:type="dxa"/>
          </w:tcPr>
          <w:p w14:paraId="11AA2562" w14:textId="206DEC26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6" w:type="dxa"/>
          </w:tcPr>
          <w:p w14:paraId="4768E516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Asociația Hifa Rom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â</w:t>
            </w: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nia – Ajutor pentru Toți </w:t>
            </w:r>
          </w:p>
        </w:tc>
        <w:tc>
          <w:tcPr>
            <w:tcW w:w="4530" w:type="dxa"/>
          </w:tcPr>
          <w:p w14:paraId="1E295795" w14:textId="77777777" w:rsidR="00A816E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Servicii de îngrijire la domiciliu pentru persoane adulte cu dizabilități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Ridică-te și umblă </w:t>
            </w:r>
          </w:p>
          <w:p w14:paraId="3311B9C2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walk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0" w:type="dxa"/>
          </w:tcPr>
          <w:p w14:paraId="4A101E05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C517F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A816E0" w:rsidRPr="00423009" w14:paraId="35FC125C" w14:textId="77777777" w:rsidTr="00033907">
        <w:trPr>
          <w:trHeight w:val="539"/>
        </w:trPr>
        <w:tc>
          <w:tcPr>
            <w:tcW w:w="511" w:type="dxa"/>
          </w:tcPr>
          <w:p w14:paraId="616C4F48" w14:textId="340921BB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6" w:type="dxa"/>
          </w:tcPr>
          <w:p w14:paraId="132A6143" w14:textId="77777777" w:rsidR="00A816E0" w:rsidRPr="00423009" w:rsidRDefault="00A816E0" w:rsidP="00033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Asociația Hifa România – Ajutor pentru Toți</w:t>
            </w:r>
          </w:p>
        </w:tc>
        <w:tc>
          <w:tcPr>
            <w:tcW w:w="4530" w:type="dxa"/>
          </w:tcPr>
          <w:p w14:paraId="5BE21497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Centru de zi pentru persoane adulte cu dizabilități </w:t>
            </w: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 xml:space="preserve">Să construim poduri (Building </w:t>
            </w:r>
            <w:proofErr w:type="spellStart"/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Bridges</w:t>
            </w:r>
            <w:proofErr w:type="spellEnd"/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14:paraId="0B3CC91D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C517F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A816E0" w:rsidRPr="00423009" w14:paraId="5E709D19" w14:textId="77777777" w:rsidTr="00033907">
        <w:tc>
          <w:tcPr>
            <w:tcW w:w="511" w:type="dxa"/>
          </w:tcPr>
          <w:p w14:paraId="22592F70" w14:textId="5D5FD80D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6" w:type="dxa"/>
          </w:tcPr>
          <w:p w14:paraId="527D9143" w14:textId="77777777" w:rsidR="00A816E0" w:rsidRPr="00A44BC0" w:rsidRDefault="00A816E0" w:rsidP="0003390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</w:p>
        </w:tc>
        <w:tc>
          <w:tcPr>
            <w:tcW w:w="4530" w:type="dxa"/>
          </w:tcPr>
          <w:p w14:paraId="363A8C4F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>Centrul de consiliere și sprijin pentru părinți și copii</w:t>
            </w:r>
          </w:p>
        </w:tc>
        <w:tc>
          <w:tcPr>
            <w:tcW w:w="1270" w:type="dxa"/>
          </w:tcPr>
          <w:p w14:paraId="7F258BC9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A816E0" w:rsidRPr="00423009" w14:paraId="4590602D" w14:textId="77777777" w:rsidTr="00033907">
        <w:tc>
          <w:tcPr>
            <w:tcW w:w="511" w:type="dxa"/>
          </w:tcPr>
          <w:p w14:paraId="2147A452" w14:textId="40F051C0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6" w:type="dxa"/>
          </w:tcPr>
          <w:p w14:paraId="5477A844" w14:textId="77777777" w:rsidR="00A816E0" w:rsidRPr="007C517F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Asociația Hifa România – Ajutor pentru Toți </w:t>
            </w:r>
          </w:p>
        </w:tc>
        <w:tc>
          <w:tcPr>
            <w:tcW w:w="4530" w:type="dxa"/>
          </w:tcPr>
          <w:p w14:paraId="0D7F27AD" w14:textId="77777777" w:rsidR="00A816E0" w:rsidRPr="007C517F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1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Servicii de asistență comunitară – Centru pentru asistență și suport pentru alte persoane aflate în situații de nevoie – Ajutor pentru Toți </w:t>
            </w:r>
          </w:p>
        </w:tc>
        <w:tc>
          <w:tcPr>
            <w:tcW w:w="1270" w:type="dxa"/>
            <w:vAlign w:val="center"/>
          </w:tcPr>
          <w:p w14:paraId="6221CBB2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C517F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A816E0" w:rsidRPr="00423009" w14:paraId="63DA141F" w14:textId="77777777" w:rsidTr="00033907">
        <w:tc>
          <w:tcPr>
            <w:tcW w:w="511" w:type="dxa"/>
          </w:tcPr>
          <w:p w14:paraId="4EC6897F" w14:textId="5E7D0339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6" w:type="dxa"/>
          </w:tcPr>
          <w:p w14:paraId="31959D3C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Târgu Mureș</w:t>
            </w:r>
          </w:p>
        </w:tc>
        <w:tc>
          <w:tcPr>
            <w:tcW w:w="4530" w:type="dxa"/>
          </w:tcPr>
          <w:p w14:paraId="53BDE74E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Unitate de</w:t>
            </w: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 xml:space="preserve"> îngrijire la domiciliu pentru persoane vârstnice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”Bod P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éter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0" w:type="dxa"/>
          </w:tcPr>
          <w:p w14:paraId="375F7361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A816E0" w:rsidRPr="00423009" w14:paraId="55C905EF" w14:textId="77777777" w:rsidTr="00033907">
        <w:trPr>
          <w:trHeight w:val="367"/>
        </w:trPr>
        <w:tc>
          <w:tcPr>
            <w:tcW w:w="511" w:type="dxa"/>
          </w:tcPr>
          <w:p w14:paraId="4042D8D5" w14:textId="7CF17EB1" w:rsidR="00A816E0" w:rsidRPr="00EB0AB1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6" w:type="dxa"/>
          </w:tcPr>
          <w:p w14:paraId="5F85289C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Lazarenum</w:t>
            </w:r>
            <w:proofErr w:type="spellEnd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</w:tcPr>
          <w:p w14:paraId="1273E295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sz w:val="20"/>
                <w:szCs w:val="20"/>
              </w:rPr>
              <w:t xml:space="preserve">Cămin de vârstnici </w:t>
            </w:r>
          </w:p>
        </w:tc>
        <w:tc>
          <w:tcPr>
            <w:tcW w:w="1270" w:type="dxa"/>
            <w:vAlign w:val="center"/>
          </w:tcPr>
          <w:p w14:paraId="02C835EA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A816E0" w:rsidRPr="00423009" w14:paraId="45AED87D" w14:textId="77777777" w:rsidTr="00033907">
        <w:trPr>
          <w:trHeight w:val="657"/>
        </w:trPr>
        <w:tc>
          <w:tcPr>
            <w:tcW w:w="511" w:type="dxa"/>
          </w:tcPr>
          <w:p w14:paraId="1BF576F3" w14:textId="57963619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06" w:type="dxa"/>
          </w:tcPr>
          <w:p w14:paraId="32E0F995" w14:textId="77777777" w:rsidR="00A816E0" w:rsidRPr="00423009" w:rsidRDefault="00A816E0" w:rsidP="00033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</w:tc>
        <w:tc>
          <w:tcPr>
            <w:tcW w:w="4530" w:type="dxa"/>
          </w:tcPr>
          <w:p w14:paraId="7BD39088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</w:tc>
        <w:tc>
          <w:tcPr>
            <w:tcW w:w="1270" w:type="dxa"/>
            <w:vAlign w:val="center"/>
          </w:tcPr>
          <w:p w14:paraId="7E5CB594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C517F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6B27C008" w14:textId="77777777" w:rsidTr="00033907">
        <w:tc>
          <w:tcPr>
            <w:tcW w:w="511" w:type="dxa"/>
          </w:tcPr>
          <w:p w14:paraId="5FB418A3" w14:textId="38A64934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6" w:type="dxa"/>
          </w:tcPr>
          <w:p w14:paraId="1B220E44" w14:textId="77777777" w:rsidR="00A816E0" w:rsidRPr="00423009" w:rsidRDefault="00A816E0" w:rsidP="0003390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</w:tc>
        <w:tc>
          <w:tcPr>
            <w:tcW w:w="4530" w:type="dxa"/>
          </w:tcPr>
          <w:p w14:paraId="048A1382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zi Cezara pentru persoane adulte cu dizabilități</w:t>
            </w:r>
          </w:p>
        </w:tc>
        <w:tc>
          <w:tcPr>
            <w:tcW w:w="1270" w:type="dxa"/>
            <w:vAlign w:val="center"/>
          </w:tcPr>
          <w:p w14:paraId="401B1CAC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2EB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52073F7C" w14:textId="77777777" w:rsidTr="00033907">
        <w:tc>
          <w:tcPr>
            <w:tcW w:w="511" w:type="dxa"/>
          </w:tcPr>
          <w:p w14:paraId="6EFEF308" w14:textId="5E532DD9" w:rsidR="00A816E0" w:rsidRPr="00423009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06" w:type="dxa"/>
          </w:tcPr>
          <w:p w14:paraId="45BE6B1F" w14:textId="77777777" w:rsidR="00A816E0" w:rsidRPr="00423009" w:rsidRDefault="00A816E0" w:rsidP="00033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</w:tc>
        <w:tc>
          <w:tcPr>
            <w:tcW w:w="4530" w:type="dxa"/>
          </w:tcPr>
          <w:p w14:paraId="35206FC9" w14:textId="77777777" w:rsidR="00A816E0" w:rsidRPr="00423009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”Iona”</w:t>
            </w:r>
          </w:p>
        </w:tc>
        <w:tc>
          <w:tcPr>
            <w:tcW w:w="1270" w:type="dxa"/>
            <w:vAlign w:val="center"/>
          </w:tcPr>
          <w:p w14:paraId="386D3E99" w14:textId="77777777" w:rsidR="00A816E0" w:rsidRPr="001B5F4C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0A5BBF49" w14:textId="77777777" w:rsidTr="00033907">
        <w:tc>
          <w:tcPr>
            <w:tcW w:w="511" w:type="dxa"/>
          </w:tcPr>
          <w:p w14:paraId="7B1B51F5" w14:textId="45951FAF" w:rsidR="00A816E0" w:rsidRPr="00EB0AB1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6" w:type="dxa"/>
          </w:tcPr>
          <w:p w14:paraId="62242301" w14:textId="77777777" w:rsidR="00A816E0" w:rsidRPr="00EB0AB1" w:rsidRDefault="00A816E0" w:rsidP="00033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</w:tc>
        <w:tc>
          <w:tcPr>
            <w:tcW w:w="4530" w:type="dxa"/>
          </w:tcPr>
          <w:p w14:paraId="1F5FD912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sz w:val="20"/>
                <w:szCs w:val="20"/>
              </w:rPr>
              <w:t>Centrul de zi pentru copii aflați în situație de risc de separare de părinți – Ioana</w:t>
            </w:r>
          </w:p>
        </w:tc>
        <w:tc>
          <w:tcPr>
            <w:tcW w:w="1270" w:type="dxa"/>
            <w:vAlign w:val="center"/>
          </w:tcPr>
          <w:p w14:paraId="3B175D1C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5A46FBCE" w14:textId="77777777" w:rsidTr="00033907">
        <w:tc>
          <w:tcPr>
            <w:tcW w:w="511" w:type="dxa"/>
          </w:tcPr>
          <w:p w14:paraId="7CC60B43" w14:textId="2171E2AA" w:rsidR="00A816E0" w:rsidRPr="00EB0AB1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6" w:type="dxa"/>
          </w:tcPr>
          <w:p w14:paraId="54AB0EF0" w14:textId="77777777" w:rsidR="00A816E0" w:rsidRPr="00EB0AB1" w:rsidRDefault="00A816E0" w:rsidP="0003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</w:tc>
        <w:tc>
          <w:tcPr>
            <w:tcW w:w="4530" w:type="dxa"/>
          </w:tcPr>
          <w:p w14:paraId="4168E1EE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sz w:val="20"/>
                <w:szCs w:val="20"/>
              </w:rPr>
              <w:t>Centrul de zi pentru persoane adulte cu dizabilități</w:t>
            </w:r>
          </w:p>
        </w:tc>
        <w:tc>
          <w:tcPr>
            <w:tcW w:w="1270" w:type="dxa"/>
            <w:vAlign w:val="center"/>
          </w:tcPr>
          <w:p w14:paraId="6FB05202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4FCD32BA" w14:textId="77777777" w:rsidTr="00033907">
        <w:tc>
          <w:tcPr>
            <w:tcW w:w="511" w:type="dxa"/>
          </w:tcPr>
          <w:p w14:paraId="7036E905" w14:textId="17765401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6" w:type="dxa"/>
          </w:tcPr>
          <w:p w14:paraId="05966732" w14:textId="77777777" w:rsidR="00A816E0" w:rsidRPr="00A44BC0" w:rsidRDefault="00A816E0" w:rsidP="0003390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Transilvană Alpha </w:t>
            </w:r>
          </w:p>
        </w:tc>
        <w:tc>
          <w:tcPr>
            <w:tcW w:w="4530" w:type="dxa"/>
          </w:tcPr>
          <w:p w14:paraId="76019EBC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>Centru de zi pentru persoane adulte cu dizabilități ”Atrium”</w:t>
            </w:r>
          </w:p>
        </w:tc>
        <w:tc>
          <w:tcPr>
            <w:tcW w:w="1270" w:type="dxa"/>
          </w:tcPr>
          <w:p w14:paraId="37338DA1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63EC1284" w14:textId="77777777" w:rsidTr="00033907">
        <w:trPr>
          <w:trHeight w:val="412"/>
        </w:trPr>
        <w:tc>
          <w:tcPr>
            <w:tcW w:w="511" w:type="dxa"/>
          </w:tcPr>
          <w:p w14:paraId="0E1FF03A" w14:textId="4E8629E9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6" w:type="dxa"/>
          </w:tcPr>
          <w:p w14:paraId="7A4F8EB3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Transilvană Alpha </w:t>
            </w:r>
          </w:p>
        </w:tc>
        <w:tc>
          <w:tcPr>
            <w:tcW w:w="4530" w:type="dxa"/>
          </w:tcPr>
          <w:p w14:paraId="59225A9E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>Centru comunitar Alpha</w:t>
            </w:r>
          </w:p>
        </w:tc>
        <w:tc>
          <w:tcPr>
            <w:tcW w:w="1270" w:type="dxa"/>
            <w:vAlign w:val="center"/>
          </w:tcPr>
          <w:p w14:paraId="15FB4754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2BCE2C1D" w14:textId="77777777" w:rsidTr="00033907">
        <w:tc>
          <w:tcPr>
            <w:tcW w:w="511" w:type="dxa"/>
          </w:tcPr>
          <w:p w14:paraId="728F4A36" w14:textId="5D6C08DF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6" w:type="dxa"/>
          </w:tcPr>
          <w:p w14:paraId="7E1EE7E8" w14:textId="77777777" w:rsidR="00A816E0" w:rsidRPr="00A44BC0" w:rsidRDefault="00A816E0" w:rsidP="0003390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</w:tc>
        <w:tc>
          <w:tcPr>
            <w:tcW w:w="4530" w:type="dxa"/>
          </w:tcPr>
          <w:p w14:paraId="02B3BDE0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>Serviciul de îngrijire la domiciliu a persoanelor vârstnice</w:t>
            </w:r>
          </w:p>
        </w:tc>
        <w:tc>
          <w:tcPr>
            <w:tcW w:w="1270" w:type="dxa"/>
          </w:tcPr>
          <w:p w14:paraId="4487E0F7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816E0" w:rsidRPr="00423009" w14:paraId="59934DFD" w14:textId="77777777" w:rsidTr="00033907">
        <w:tc>
          <w:tcPr>
            <w:tcW w:w="511" w:type="dxa"/>
          </w:tcPr>
          <w:p w14:paraId="1F7F30D9" w14:textId="70664F7B" w:rsidR="00A816E0" w:rsidRPr="00EB0AB1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06" w:type="dxa"/>
          </w:tcPr>
          <w:p w14:paraId="6D81C647" w14:textId="77777777" w:rsidR="00A816E0" w:rsidRPr="00EB0AB1" w:rsidRDefault="00A816E0" w:rsidP="0003390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4530" w:type="dxa"/>
          </w:tcPr>
          <w:p w14:paraId="26A07CA5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sz w:val="20"/>
                <w:szCs w:val="20"/>
              </w:rPr>
              <w:t>Centru de zi ”Brândușa”</w:t>
            </w:r>
          </w:p>
        </w:tc>
        <w:tc>
          <w:tcPr>
            <w:tcW w:w="1270" w:type="dxa"/>
            <w:vAlign w:val="center"/>
          </w:tcPr>
          <w:p w14:paraId="75DA7A50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A816E0" w:rsidRPr="00423009" w14:paraId="5F13FC95" w14:textId="77777777" w:rsidTr="00033907">
        <w:tc>
          <w:tcPr>
            <w:tcW w:w="511" w:type="dxa"/>
          </w:tcPr>
          <w:p w14:paraId="0323D7BA" w14:textId="575BACD1" w:rsidR="00A816E0" w:rsidRPr="00EB0AB1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06" w:type="dxa"/>
          </w:tcPr>
          <w:p w14:paraId="1117B4DE" w14:textId="77777777" w:rsidR="00A816E0" w:rsidRPr="00EB0AB1" w:rsidRDefault="00A816E0" w:rsidP="0003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</w:tc>
        <w:tc>
          <w:tcPr>
            <w:tcW w:w="4530" w:type="dxa"/>
          </w:tcPr>
          <w:p w14:paraId="55826844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sz w:val="20"/>
                <w:szCs w:val="20"/>
              </w:rPr>
              <w:t xml:space="preserve">Centru de servicii de recuperare </w:t>
            </w:r>
            <w:proofErr w:type="spellStart"/>
            <w:r w:rsidRPr="00EB0AB1">
              <w:rPr>
                <w:rFonts w:ascii="Times New Roman" w:hAnsi="Times New Roman" w:cs="Times New Roman"/>
                <w:sz w:val="20"/>
                <w:szCs w:val="20"/>
              </w:rPr>
              <w:t>neuromotorie</w:t>
            </w:r>
            <w:proofErr w:type="spellEnd"/>
            <w:r w:rsidRPr="00EB0AB1">
              <w:rPr>
                <w:rFonts w:ascii="Times New Roman" w:hAnsi="Times New Roman" w:cs="Times New Roman"/>
                <w:sz w:val="20"/>
                <w:szCs w:val="20"/>
              </w:rPr>
              <w:t xml:space="preserve"> de tip ambulatoriu </w:t>
            </w:r>
            <w:proofErr w:type="spellStart"/>
            <w:r w:rsidRPr="00EB0AB1">
              <w:rPr>
                <w:rFonts w:ascii="Times New Roman" w:hAnsi="Times New Roman" w:cs="Times New Roman"/>
                <w:sz w:val="20"/>
                <w:szCs w:val="20"/>
              </w:rPr>
              <w:t>Joy</w:t>
            </w:r>
            <w:proofErr w:type="spellEnd"/>
          </w:p>
        </w:tc>
        <w:tc>
          <w:tcPr>
            <w:tcW w:w="1270" w:type="dxa"/>
            <w:vAlign w:val="center"/>
          </w:tcPr>
          <w:p w14:paraId="06E6CB5A" w14:textId="77777777" w:rsidR="00A816E0" w:rsidRPr="00EB0AB1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AB1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A816E0" w:rsidRPr="00423009" w14:paraId="61DD78FD" w14:textId="77777777" w:rsidTr="00033907">
        <w:tc>
          <w:tcPr>
            <w:tcW w:w="511" w:type="dxa"/>
          </w:tcPr>
          <w:p w14:paraId="1CCDC582" w14:textId="24149EC7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6" w:type="dxa"/>
          </w:tcPr>
          <w:p w14:paraId="1D1EDCDA" w14:textId="77777777" w:rsidR="00A816E0" w:rsidRPr="00A44BC0" w:rsidRDefault="00A816E0" w:rsidP="00033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</w:tc>
        <w:tc>
          <w:tcPr>
            <w:tcW w:w="4530" w:type="dxa"/>
          </w:tcPr>
          <w:p w14:paraId="440B5BC1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>Centru de zi de asistență și recuperare pentru persoane vârstnice</w:t>
            </w:r>
          </w:p>
        </w:tc>
        <w:tc>
          <w:tcPr>
            <w:tcW w:w="1270" w:type="dxa"/>
            <w:vAlign w:val="center"/>
          </w:tcPr>
          <w:p w14:paraId="02CBDCAD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A816E0" w:rsidRPr="00423009" w14:paraId="1B65721B" w14:textId="77777777" w:rsidTr="00033907">
        <w:tc>
          <w:tcPr>
            <w:tcW w:w="511" w:type="dxa"/>
          </w:tcPr>
          <w:p w14:paraId="08777F32" w14:textId="3CE7FFEC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6" w:type="dxa"/>
          </w:tcPr>
          <w:p w14:paraId="6B576040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Care </w:t>
            </w:r>
          </w:p>
        </w:tc>
        <w:tc>
          <w:tcPr>
            <w:tcW w:w="4530" w:type="dxa"/>
          </w:tcPr>
          <w:p w14:paraId="12147535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 xml:space="preserve">Centrul de abilitare și reabilitare pentru persoane adulte cu dizabilități </w:t>
            </w:r>
          </w:p>
        </w:tc>
        <w:tc>
          <w:tcPr>
            <w:tcW w:w="1270" w:type="dxa"/>
            <w:vAlign w:val="center"/>
          </w:tcPr>
          <w:p w14:paraId="35E132C5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A816E0" w:rsidRPr="00423009" w14:paraId="23B94263" w14:textId="77777777" w:rsidTr="00033907">
        <w:tc>
          <w:tcPr>
            <w:tcW w:w="511" w:type="dxa"/>
          </w:tcPr>
          <w:p w14:paraId="1DD734AD" w14:textId="7D7D539B" w:rsidR="00A816E0" w:rsidRPr="00A44BC0" w:rsidRDefault="00967A2C" w:rsidP="0003390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06" w:type="dxa"/>
          </w:tcPr>
          <w:p w14:paraId="640C9388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Parohia Reformată Târgu Mureș II</w:t>
            </w:r>
          </w:p>
        </w:tc>
        <w:tc>
          <w:tcPr>
            <w:tcW w:w="4530" w:type="dxa"/>
          </w:tcPr>
          <w:p w14:paraId="5184BB92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sz w:val="20"/>
                <w:szCs w:val="20"/>
              </w:rPr>
              <w:t>Servicii sociale de îngrijire la domiciliu pentru persoane vârstnice</w:t>
            </w:r>
          </w:p>
        </w:tc>
        <w:tc>
          <w:tcPr>
            <w:tcW w:w="1270" w:type="dxa"/>
            <w:vAlign w:val="center"/>
          </w:tcPr>
          <w:p w14:paraId="6C1CB0D8" w14:textId="77777777" w:rsidR="00A816E0" w:rsidRPr="00A44BC0" w:rsidRDefault="00A816E0" w:rsidP="000339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C0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</w:tbl>
    <w:p w14:paraId="48D31D54" w14:textId="77777777" w:rsidR="00A816E0" w:rsidRPr="00423009" w:rsidRDefault="00A816E0" w:rsidP="00A816E0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618F12F" w14:textId="77777777" w:rsidR="00A816E0" w:rsidRPr="00423009" w:rsidRDefault="00A816E0" w:rsidP="00A816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423009">
        <w:rPr>
          <w:rFonts w:ascii="Times New Roman" w:hAnsi="Times New Roman" w:cs="Times New Roman"/>
          <w:i/>
          <w:sz w:val="20"/>
          <w:szCs w:val="20"/>
        </w:rPr>
        <w:t xml:space="preserve">Notă: </w:t>
      </w:r>
      <w:proofErr w:type="spellStart"/>
      <w:r w:rsidRPr="00423009">
        <w:rPr>
          <w:rFonts w:ascii="Times New Roman" w:hAnsi="Times New Roman" w:cs="Times New Roman"/>
          <w:i/>
          <w:sz w:val="20"/>
          <w:szCs w:val="20"/>
        </w:rPr>
        <w:t>a</w:t>
      </w:r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sociaţiile</w:t>
      </w:r>
      <w:proofErr w:type="spellEnd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sau </w:t>
      </w:r>
      <w:proofErr w:type="spellStart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fundaţiile</w:t>
      </w:r>
      <w:proofErr w:type="spellEnd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pot primi </w:t>
      </w:r>
      <w:proofErr w:type="spellStart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subvenţie</w:t>
      </w:r>
      <w:proofErr w:type="spellEnd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numai pentru </w:t>
      </w:r>
      <w:proofErr w:type="spellStart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unităţile</w:t>
      </w:r>
      <w:proofErr w:type="spellEnd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de </w:t>
      </w:r>
      <w:proofErr w:type="spellStart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asistenţă</w:t>
      </w:r>
      <w:proofErr w:type="spellEnd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socială care realizează cel </w:t>
      </w:r>
      <w:proofErr w:type="spellStart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puţin</w:t>
      </w:r>
      <w:proofErr w:type="spellEnd"/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60 de puncte.</w:t>
      </w:r>
    </w:p>
    <w:p w14:paraId="65E997D3" w14:textId="77777777" w:rsidR="00A816E0" w:rsidRPr="00423009" w:rsidRDefault="00A816E0" w:rsidP="00A816E0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D726E3E" w14:textId="77777777" w:rsidR="00A816E0" w:rsidRPr="009F1CB1" w:rsidRDefault="00A816E0" w:rsidP="00A816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B1">
        <w:rPr>
          <w:rFonts w:ascii="Times New Roman" w:hAnsi="Times New Roman" w:cs="Times New Roman"/>
          <w:b/>
          <w:sz w:val="24"/>
          <w:szCs w:val="24"/>
        </w:rPr>
        <w:t xml:space="preserve">Comisia de evaluare și selecționare: </w:t>
      </w:r>
    </w:p>
    <w:p w14:paraId="39FC0C47" w14:textId="77777777" w:rsidR="00A816E0" w:rsidRDefault="00A816E0" w:rsidP="00A81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FCBC6" w14:textId="77777777" w:rsidR="00A816E0" w:rsidRDefault="00A816E0" w:rsidP="00A816E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Kakassy </w:t>
      </w:r>
      <w:proofErr w:type="spellStart"/>
      <w:r>
        <w:rPr>
          <w:rFonts w:ascii="Times New Roman" w:hAnsi="Times New Roman"/>
          <w:sz w:val="24"/>
          <w:szCs w:val="24"/>
        </w:rPr>
        <w:t>Blanka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_______________</w:t>
      </w:r>
      <w:r>
        <w:rPr>
          <w:rFonts w:ascii="Times New Roman" w:hAnsi="Times New Roman"/>
          <w:sz w:val="24"/>
          <w:szCs w:val="24"/>
        </w:rPr>
        <w:tab/>
        <w:t xml:space="preserve">       6. Cotruș Crina Veronica    _____________</w:t>
      </w:r>
    </w:p>
    <w:p w14:paraId="7CE92572" w14:textId="4EBA0563" w:rsidR="00A816E0" w:rsidRDefault="00A816E0" w:rsidP="00A816E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Venczi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Vidor</w:t>
      </w:r>
      <w:proofErr w:type="spellEnd"/>
      <w:r>
        <w:rPr>
          <w:rFonts w:ascii="Times New Roman" w:hAnsi="Times New Roman"/>
          <w:sz w:val="24"/>
          <w:szCs w:val="24"/>
        </w:rPr>
        <w:t xml:space="preserve"> János    _______________         7. </w:t>
      </w:r>
      <w:proofErr w:type="spellStart"/>
      <w:r>
        <w:rPr>
          <w:rFonts w:ascii="Times New Roman" w:hAnsi="Times New Roman"/>
          <w:sz w:val="24"/>
          <w:szCs w:val="24"/>
        </w:rPr>
        <w:t>Kristof</w:t>
      </w:r>
      <w:proofErr w:type="spellEnd"/>
      <w:r>
        <w:rPr>
          <w:rFonts w:ascii="Times New Roman" w:hAnsi="Times New Roman"/>
          <w:sz w:val="24"/>
          <w:szCs w:val="24"/>
        </w:rPr>
        <w:t xml:space="preserve"> Emese                </w:t>
      </w:r>
      <w:r w:rsidR="00877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174E814D" w14:textId="516D811A" w:rsidR="00A816E0" w:rsidRDefault="00A816E0" w:rsidP="00A816E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Maior Sergiu Claudiu _______________         8. Scridon Iulia Gabriela    </w:t>
      </w:r>
      <w:r w:rsidR="00877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</w:p>
    <w:p w14:paraId="39C31641" w14:textId="77777777" w:rsidR="00A816E0" w:rsidRPr="009F1CB1" w:rsidRDefault="00A816E0" w:rsidP="00A816E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68FF">
        <w:rPr>
          <w:rFonts w:ascii="Times New Roman" w:hAnsi="Times New Roman"/>
          <w:sz w:val="24"/>
          <w:szCs w:val="24"/>
        </w:rPr>
        <w:t>4. Andreia Moraru          _______________</w:t>
      </w:r>
    </w:p>
    <w:p w14:paraId="4800A1C8" w14:textId="77777777" w:rsidR="002112F6" w:rsidRDefault="002112F6"/>
    <w:sectPr w:rsidR="002112F6" w:rsidSect="00A44BE3">
      <w:pgSz w:w="11906" w:h="16838"/>
      <w:pgMar w:top="709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E0"/>
    <w:rsid w:val="00036B13"/>
    <w:rsid w:val="002112F6"/>
    <w:rsid w:val="002D1A52"/>
    <w:rsid w:val="00640452"/>
    <w:rsid w:val="0064751A"/>
    <w:rsid w:val="00700903"/>
    <w:rsid w:val="008778A6"/>
    <w:rsid w:val="00967A2C"/>
    <w:rsid w:val="00A816E0"/>
    <w:rsid w:val="00C66158"/>
    <w:rsid w:val="00D0710D"/>
    <w:rsid w:val="00D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DDAD"/>
  <w15:chartTrackingRefBased/>
  <w15:docId w15:val="{F6543CE0-542C-4F42-9FD6-EC06B2C0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E0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E0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16E0"/>
    <w:pPr>
      <w:ind w:left="720"/>
      <w:contextualSpacing/>
    </w:pPr>
  </w:style>
  <w:style w:type="paragraph" w:styleId="NoSpacing">
    <w:name w:val="No Spacing"/>
    <w:uiPriority w:val="1"/>
    <w:qFormat/>
    <w:rsid w:val="00A816E0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DAS</dc:creator>
  <cp:keywords/>
  <dc:description/>
  <cp:lastModifiedBy>DAS DAS</cp:lastModifiedBy>
  <cp:revision>3</cp:revision>
  <dcterms:created xsi:type="dcterms:W3CDTF">2022-10-26T07:32:00Z</dcterms:created>
  <dcterms:modified xsi:type="dcterms:W3CDTF">2022-11-03T07:14:00Z</dcterms:modified>
</cp:coreProperties>
</file>