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D2F17" w14:textId="1EFBA1F5" w:rsidR="00635AD5" w:rsidRDefault="006A0941" w:rsidP="006A0941">
      <w:pPr>
        <w:spacing w:after="0" w:line="240" w:lineRule="auto"/>
        <w:ind w:left="170"/>
        <w:jc w:val="right"/>
        <w:rPr>
          <w:rFonts w:ascii="Times New Roman" w:hAnsi="Times New Roman" w:cs="Times New Roman"/>
          <w:i/>
          <w:iCs/>
          <w:sz w:val="24"/>
          <w:szCs w:val="24"/>
          <w:lang w:val="ro-RO"/>
        </w:rPr>
      </w:pPr>
      <w:r>
        <w:rPr>
          <w:rFonts w:ascii="Times New Roman" w:hAnsi="Times New Roman" w:cs="Times New Roman"/>
          <w:i/>
          <w:iCs/>
          <w:sz w:val="24"/>
          <w:szCs w:val="24"/>
          <w:lang w:val="ro-RO"/>
        </w:rPr>
        <w:t>Anexa 1 la hotărârea . . . . . . . . . . .</w:t>
      </w:r>
    </w:p>
    <w:p w14:paraId="3680EC6D" w14:textId="77777777" w:rsidR="00AB28AE" w:rsidRDefault="00AB28AE" w:rsidP="006A0941">
      <w:pPr>
        <w:spacing w:after="0" w:line="240" w:lineRule="auto"/>
        <w:ind w:left="170"/>
        <w:jc w:val="right"/>
        <w:rPr>
          <w:rFonts w:ascii="Times New Roman" w:hAnsi="Times New Roman" w:cs="Times New Roman"/>
          <w:i/>
          <w:iCs/>
          <w:sz w:val="24"/>
          <w:szCs w:val="24"/>
          <w:lang w:val="ro-RO"/>
        </w:rPr>
      </w:pPr>
    </w:p>
    <w:p w14:paraId="0E8A6430" w14:textId="6E323C82" w:rsidR="006A0941" w:rsidRDefault="006A0941" w:rsidP="006A0941">
      <w:pPr>
        <w:spacing w:after="0" w:line="240" w:lineRule="auto"/>
        <w:ind w:left="170"/>
        <w:jc w:val="right"/>
        <w:rPr>
          <w:rFonts w:ascii="Times New Roman" w:hAnsi="Times New Roman" w:cs="Times New Roman"/>
          <w:i/>
          <w:iCs/>
          <w:sz w:val="24"/>
          <w:szCs w:val="24"/>
          <w:lang w:val="ro-RO"/>
        </w:rPr>
      </w:pPr>
    </w:p>
    <w:p w14:paraId="1848347A" w14:textId="0AFAE2D3" w:rsidR="006A0941" w:rsidRDefault="006A0941" w:rsidP="006A0941">
      <w:pPr>
        <w:spacing w:after="0" w:line="24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DATELE DE IDENTIFICARE</w:t>
      </w:r>
    </w:p>
    <w:p w14:paraId="55DC683B" w14:textId="77777777" w:rsidR="00AB28AE" w:rsidRDefault="00AB28AE" w:rsidP="006A0941">
      <w:pPr>
        <w:spacing w:after="0" w:line="240" w:lineRule="auto"/>
        <w:ind w:left="170"/>
        <w:jc w:val="center"/>
        <w:rPr>
          <w:rFonts w:ascii="Times New Roman" w:hAnsi="Times New Roman" w:cs="Times New Roman"/>
          <w:b/>
          <w:bCs/>
          <w:sz w:val="24"/>
          <w:szCs w:val="24"/>
          <w:lang w:val="ro-RO"/>
        </w:rPr>
      </w:pPr>
    </w:p>
    <w:p w14:paraId="5707A8A2" w14:textId="5BDD34FA" w:rsidR="006A0941" w:rsidRDefault="006A0941" w:rsidP="006A0941">
      <w:pPr>
        <w:spacing w:after="0" w:line="240" w:lineRule="auto"/>
        <w:ind w:left="170"/>
        <w:jc w:val="center"/>
        <w:rPr>
          <w:rFonts w:ascii="Times New Roman" w:hAnsi="Times New Roman" w:cs="Times New Roman"/>
          <w:b/>
          <w:bCs/>
          <w:sz w:val="24"/>
          <w:szCs w:val="24"/>
          <w:lang w:val="ro-RO"/>
        </w:rPr>
      </w:pPr>
    </w:p>
    <w:p w14:paraId="01B451E6" w14:textId="58E08586" w:rsidR="006A0941" w:rsidRPr="00AB28AE" w:rsidRDefault="006A0941" w:rsidP="006A0941">
      <w:pPr>
        <w:spacing w:line="360" w:lineRule="auto"/>
        <w:ind w:left="170"/>
        <w:jc w:val="center"/>
        <w:rPr>
          <w:rFonts w:ascii="Times New Roman" w:hAnsi="Times New Roman" w:cs="Times New Roman"/>
          <w:b/>
          <w:bCs/>
          <w:sz w:val="24"/>
          <w:szCs w:val="24"/>
          <w:lang w:val="ro-RO"/>
        </w:rPr>
      </w:pPr>
      <w:r w:rsidRPr="006A0941">
        <w:rPr>
          <w:rFonts w:ascii="Times New Roman" w:hAnsi="Times New Roman" w:cs="Times New Roman"/>
          <w:b/>
          <w:sz w:val="24"/>
          <w:szCs w:val="24"/>
          <w:lang w:val="ro-RO"/>
        </w:rPr>
        <w:t xml:space="preserve">privind </w:t>
      </w:r>
      <w:r w:rsidRPr="006A0941">
        <w:rPr>
          <w:rFonts w:ascii="Times New Roman" w:hAnsi="Times New Roman" w:cs="Times New Roman"/>
          <w:b/>
          <w:bCs/>
          <w:sz w:val="24"/>
          <w:szCs w:val="24"/>
          <w:lang w:val="ro-RO"/>
        </w:rPr>
        <w:t>aprobarea solicitării transmiterii imobilului teren și construcție situate în Aleea Carpați nr. 57, identificate în C.F. nr. 137955 Târgu Mureș de la Statul Român și administrarea Agenției Naționale pentru Sport prin Clubul Sportiv ”</w:t>
      </w:r>
      <w:r w:rsidRPr="00AB28AE">
        <w:rPr>
          <w:rFonts w:ascii="Times New Roman" w:hAnsi="Times New Roman" w:cs="Times New Roman"/>
          <w:b/>
          <w:bCs/>
          <w:sz w:val="24"/>
          <w:szCs w:val="24"/>
          <w:lang w:val="ro-RO"/>
        </w:rPr>
        <w:t>Mureșul” Tg. Mureș în domeniul public al Municipiului Târgu Mureș</w:t>
      </w:r>
    </w:p>
    <w:p w14:paraId="386F401E" w14:textId="77777777" w:rsidR="00AB28AE" w:rsidRPr="006A0941" w:rsidRDefault="00AB28AE" w:rsidP="006A0941">
      <w:pPr>
        <w:spacing w:line="360" w:lineRule="auto"/>
        <w:ind w:left="170"/>
        <w:jc w:val="center"/>
        <w:rPr>
          <w:rFonts w:ascii="Times New Roman" w:hAnsi="Times New Roman" w:cs="Times New Roman"/>
          <w:sz w:val="24"/>
          <w:szCs w:val="24"/>
          <w:lang w:val="ro-RO"/>
        </w:rPr>
      </w:pPr>
    </w:p>
    <w:tbl>
      <w:tblPr>
        <w:tblStyle w:val="TableGrid"/>
        <w:tblW w:w="9809" w:type="dxa"/>
        <w:tblInd w:w="-5" w:type="dxa"/>
        <w:tblLook w:val="04A0" w:firstRow="1" w:lastRow="0" w:firstColumn="1" w:lastColumn="0" w:noHBand="0" w:noVBand="1"/>
      </w:tblPr>
      <w:tblGrid>
        <w:gridCol w:w="566"/>
        <w:gridCol w:w="1977"/>
        <w:gridCol w:w="7266"/>
      </w:tblGrid>
      <w:tr w:rsidR="006A0941" w:rsidRPr="006A0941" w14:paraId="09B5239D" w14:textId="77777777" w:rsidTr="00AB28AE">
        <w:trPr>
          <w:trHeight w:val="476"/>
        </w:trPr>
        <w:tc>
          <w:tcPr>
            <w:tcW w:w="566" w:type="dxa"/>
          </w:tcPr>
          <w:p w14:paraId="045EC895" w14:textId="3293CA66" w:rsidR="006A0941" w:rsidRPr="006A0941" w:rsidRDefault="006A0941" w:rsidP="006A0941">
            <w:pPr>
              <w:jc w:val="center"/>
              <w:rPr>
                <w:rFonts w:ascii="Times New Roman" w:hAnsi="Times New Roman" w:cs="Times New Roman"/>
                <w:sz w:val="24"/>
                <w:szCs w:val="24"/>
                <w:lang w:val="ro-RO"/>
              </w:rPr>
            </w:pPr>
            <w:r w:rsidRPr="006A0941">
              <w:rPr>
                <w:rFonts w:ascii="Times New Roman" w:hAnsi="Times New Roman" w:cs="Times New Roman"/>
                <w:sz w:val="24"/>
                <w:szCs w:val="24"/>
                <w:lang w:val="ro-RO"/>
              </w:rPr>
              <w:t>Nr. crt.</w:t>
            </w:r>
          </w:p>
        </w:tc>
        <w:tc>
          <w:tcPr>
            <w:tcW w:w="1977" w:type="dxa"/>
          </w:tcPr>
          <w:p w14:paraId="43419E72" w14:textId="3621C106" w:rsidR="006A0941" w:rsidRPr="006A0941" w:rsidRDefault="006A0941" w:rsidP="006A0941">
            <w:pPr>
              <w:jc w:val="center"/>
              <w:rPr>
                <w:rFonts w:ascii="Times New Roman" w:hAnsi="Times New Roman" w:cs="Times New Roman"/>
                <w:sz w:val="24"/>
                <w:szCs w:val="24"/>
                <w:lang w:val="ro-RO"/>
              </w:rPr>
            </w:pPr>
            <w:r w:rsidRPr="006A0941">
              <w:rPr>
                <w:rFonts w:ascii="Times New Roman" w:hAnsi="Times New Roman" w:cs="Times New Roman"/>
                <w:sz w:val="24"/>
                <w:szCs w:val="24"/>
                <w:lang w:val="ro-RO"/>
              </w:rPr>
              <w:t>Denumire imobil</w:t>
            </w:r>
          </w:p>
        </w:tc>
        <w:tc>
          <w:tcPr>
            <w:tcW w:w="7266" w:type="dxa"/>
          </w:tcPr>
          <w:p w14:paraId="47685C99" w14:textId="393F2138" w:rsidR="006A0941" w:rsidRPr="006A0941" w:rsidRDefault="006A0941" w:rsidP="006A0941">
            <w:pPr>
              <w:jc w:val="center"/>
              <w:rPr>
                <w:rFonts w:ascii="Times New Roman" w:hAnsi="Times New Roman" w:cs="Times New Roman"/>
                <w:sz w:val="24"/>
                <w:szCs w:val="24"/>
                <w:lang w:val="ro-RO"/>
              </w:rPr>
            </w:pPr>
            <w:r w:rsidRPr="006A0941">
              <w:rPr>
                <w:rFonts w:ascii="Times New Roman" w:hAnsi="Times New Roman" w:cs="Times New Roman"/>
                <w:sz w:val="24"/>
                <w:szCs w:val="24"/>
                <w:lang w:val="ro-RO"/>
              </w:rPr>
              <w:t>Datele de identificare</w:t>
            </w:r>
          </w:p>
        </w:tc>
      </w:tr>
      <w:tr w:rsidR="00AB28AE" w14:paraId="34C0327E" w14:textId="77777777" w:rsidTr="00AB28AE">
        <w:trPr>
          <w:trHeight w:val="980"/>
        </w:trPr>
        <w:tc>
          <w:tcPr>
            <w:tcW w:w="566" w:type="dxa"/>
          </w:tcPr>
          <w:p w14:paraId="41E23B03" w14:textId="11A33354" w:rsidR="006A0941" w:rsidRDefault="006A0941" w:rsidP="006A0941">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1</w:t>
            </w:r>
          </w:p>
        </w:tc>
        <w:tc>
          <w:tcPr>
            <w:tcW w:w="1977" w:type="dxa"/>
          </w:tcPr>
          <w:p w14:paraId="1EFEBABB" w14:textId="4AA13317" w:rsidR="006A0941" w:rsidRDefault="006A0941" w:rsidP="006A0941">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TEREN</w:t>
            </w:r>
          </w:p>
        </w:tc>
        <w:tc>
          <w:tcPr>
            <w:tcW w:w="7266" w:type="dxa"/>
          </w:tcPr>
          <w:p w14:paraId="2D4E6D34" w14:textId="379A4BD9" w:rsidR="006A0941" w:rsidRDefault="006A0941" w:rsidP="006A0941">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Municipiul Târgu Mureș, Aleea Carpați nr. 57, jud. Mureș, C.F. nr. 137955, în suprafață de 20.996 mp</w:t>
            </w:r>
          </w:p>
        </w:tc>
      </w:tr>
      <w:tr w:rsidR="006A0941" w14:paraId="231ED424" w14:textId="77777777" w:rsidTr="00AB28AE">
        <w:trPr>
          <w:trHeight w:val="1050"/>
        </w:trPr>
        <w:tc>
          <w:tcPr>
            <w:tcW w:w="566" w:type="dxa"/>
          </w:tcPr>
          <w:p w14:paraId="358C049E" w14:textId="70BD36B4" w:rsidR="006A0941" w:rsidRDefault="006A0941" w:rsidP="006A0941">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2</w:t>
            </w:r>
          </w:p>
        </w:tc>
        <w:tc>
          <w:tcPr>
            <w:tcW w:w="1977" w:type="dxa"/>
          </w:tcPr>
          <w:p w14:paraId="5799F372" w14:textId="34865A56" w:rsidR="006A0941" w:rsidRDefault="006A0941" w:rsidP="006A0941">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CONSTRUCȚIE</w:t>
            </w:r>
          </w:p>
        </w:tc>
        <w:tc>
          <w:tcPr>
            <w:tcW w:w="7266" w:type="dxa"/>
          </w:tcPr>
          <w:p w14:paraId="481D3248" w14:textId="427CB53D" w:rsidR="006A0941" w:rsidRDefault="006A0941" w:rsidP="006A0941">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Municipiul Târgu Mureș, Aleea Carpați nr. 57, jud. Mureș, C.F. nr. 137955, bazin olimpic de înot, descoperit, bazin de 50 m și anexe</w:t>
            </w:r>
          </w:p>
        </w:tc>
      </w:tr>
    </w:tbl>
    <w:p w14:paraId="50464AC3" w14:textId="77777777" w:rsidR="006A0941" w:rsidRPr="006A0941" w:rsidRDefault="006A0941" w:rsidP="006A0941">
      <w:pPr>
        <w:spacing w:after="0" w:line="240" w:lineRule="auto"/>
        <w:ind w:left="170"/>
        <w:jc w:val="center"/>
        <w:rPr>
          <w:rFonts w:ascii="Times New Roman" w:hAnsi="Times New Roman" w:cs="Times New Roman"/>
          <w:b/>
          <w:bCs/>
          <w:sz w:val="24"/>
          <w:szCs w:val="24"/>
          <w:lang w:val="ro-RO"/>
        </w:rPr>
      </w:pPr>
    </w:p>
    <w:sectPr w:rsidR="006A0941" w:rsidRPr="006A0941" w:rsidSect="006A0941">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D5"/>
    <w:rsid w:val="00635AD5"/>
    <w:rsid w:val="006A0941"/>
    <w:rsid w:val="00AB2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22636"/>
  <w15:chartTrackingRefBased/>
  <w15:docId w15:val="{C1B3A446-688E-4CA2-94BA-2C375A15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102</Words>
  <Characters>584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2022-03-23T11:28:00Z</dcterms:created>
  <dcterms:modified xsi:type="dcterms:W3CDTF">2022-03-23T11:35:00Z</dcterms:modified>
</cp:coreProperties>
</file>