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7BDB" w14:textId="77777777" w:rsidR="00293137" w:rsidRPr="002E17AC" w:rsidRDefault="00293137" w:rsidP="00293137">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06BD63B1" w14:textId="77777777" w:rsidR="00293137" w:rsidRPr="002E17AC" w:rsidRDefault="00293137" w:rsidP="00293137">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2AA63CB1" w14:textId="77777777" w:rsidR="00293137" w:rsidRPr="002E17AC" w:rsidRDefault="00293137" w:rsidP="00293137">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46731F67" w14:textId="77777777" w:rsidR="00293137" w:rsidRPr="002E17AC" w:rsidRDefault="00293137" w:rsidP="00293137">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498888BC" w14:textId="73A9AA3B" w:rsidR="00293137" w:rsidRPr="002E17AC" w:rsidRDefault="00293137" w:rsidP="00293137">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sidR="001D7EE7">
        <w:rPr>
          <w:rFonts w:ascii="Times New Roman" w:eastAsia="Times New Roman" w:hAnsi="Times New Roman"/>
          <w:b/>
          <w:noProof/>
          <w:sz w:val="24"/>
          <w:szCs w:val="24"/>
        </w:rPr>
        <w:t>40.789</w:t>
      </w:r>
      <w:r w:rsidRPr="002E17AC">
        <w:rPr>
          <w:rFonts w:ascii="Times New Roman" w:eastAsia="Times New Roman" w:hAnsi="Times New Roman"/>
          <w:b/>
          <w:noProof/>
          <w:sz w:val="24"/>
          <w:szCs w:val="24"/>
        </w:rPr>
        <w:t>/</w:t>
      </w:r>
      <w:r>
        <w:rPr>
          <w:rFonts w:ascii="Times New Roman" w:eastAsia="Times New Roman" w:hAnsi="Times New Roman"/>
          <w:b/>
          <w:noProof/>
          <w:sz w:val="24"/>
          <w:szCs w:val="24"/>
        </w:rPr>
        <w:t>30</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5</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15F277BB" w14:textId="77777777" w:rsidR="00293137" w:rsidRPr="002E17AC" w:rsidRDefault="00293137" w:rsidP="00293137">
      <w:pPr>
        <w:spacing w:after="0" w:line="240" w:lineRule="auto"/>
        <w:rPr>
          <w:rFonts w:ascii="Times New Roman" w:eastAsia="Times New Roman" w:hAnsi="Times New Roman"/>
          <w:b/>
          <w:bCs/>
          <w:noProof/>
          <w:sz w:val="24"/>
          <w:szCs w:val="24"/>
        </w:rPr>
      </w:pPr>
    </w:p>
    <w:p w14:paraId="11E7F5D6" w14:textId="77777777" w:rsidR="00293137" w:rsidRPr="002E17AC" w:rsidRDefault="00293137" w:rsidP="00293137">
      <w:pPr>
        <w:spacing w:after="0" w:line="240" w:lineRule="auto"/>
        <w:rPr>
          <w:rFonts w:ascii="Times New Roman" w:eastAsia="Times New Roman" w:hAnsi="Times New Roman"/>
          <w:b/>
          <w:bCs/>
          <w:noProof/>
          <w:sz w:val="24"/>
          <w:szCs w:val="24"/>
        </w:rPr>
      </w:pPr>
    </w:p>
    <w:p w14:paraId="0ACECF5D" w14:textId="77777777" w:rsidR="00293137" w:rsidRPr="002E17AC" w:rsidRDefault="00293137" w:rsidP="00293137">
      <w:pPr>
        <w:spacing w:after="0" w:line="240" w:lineRule="auto"/>
        <w:jc w:val="center"/>
        <w:rPr>
          <w:rFonts w:ascii="Times New Roman" w:eastAsia="Times New Roman" w:hAnsi="Times New Roman"/>
          <w:b/>
          <w:bCs/>
          <w:noProof/>
          <w:sz w:val="24"/>
          <w:szCs w:val="24"/>
        </w:rPr>
      </w:pPr>
    </w:p>
    <w:p w14:paraId="3AF5D43D" w14:textId="77777777" w:rsidR="00293137" w:rsidRPr="008822B1" w:rsidRDefault="00293137" w:rsidP="00293137">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03DBFD82" w14:textId="3ED5DAC7" w:rsidR="00293137" w:rsidRDefault="00293137" w:rsidP="00293137">
      <w:pPr>
        <w:spacing w:after="0"/>
        <w:jc w:val="center"/>
        <w:rPr>
          <w:rFonts w:ascii="Times New Roman" w:hAnsi="Times New Roman"/>
        </w:rPr>
      </w:pPr>
      <w:bookmarkStart w:id="4" w:name="_Hlk14186173"/>
      <w:r w:rsidRPr="00B91AA3">
        <w:rPr>
          <w:rFonts w:ascii="Times New Roman" w:eastAsia="Times New Roman" w:hAnsi="Times New Roman"/>
          <w:bCs/>
          <w:sz w:val="24"/>
          <w:szCs w:val="24"/>
        </w:rPr>
        <w:t>pentru aprobarea proiectului „</w:t>
      </w:r>
      <w:r w:rsidRPr="00293137">
        <w:rPr>
          <w:rFonts w:ascii="Times New Roman" w:eastAsia="Times New Roman" w:hAnsi="Times New Roman"/>
          <w:b/>
          <w:sz w:val="24"/>
          <w:szCs w:val="24"/>
        </w:rPr>
        <w:t xml:space="preserve">Eficientizare Energetică </w:t>
      </w:r>
      <w:r w:rsidR="001D7EE7" w:rsidRPr="00293137">
        <w:rPr>
          <w:rFonts w:ascii="Times New Roman" w:eastAsia="Times New Roman" w:hAnsi="Times New Roman"/>
          <w:b/>
          <w:sz w:val="24"/>
          <w:szCs w:val="24"/>
        </w:rPr>
        <w:t>Școala Gimnazială Romulus Guga</w:t>
      </w:r>
      <w:r w:rsidRPr="00293137">
        <w:rPr>
          <w:rFonts w:ascii="Times New Roman" w:eastAsia="Times New Roman" w:hAnsi="Times New Roman"/>
          <w:b/>
          <w:sz w:val="24"/>
          <w:szCs w:val="24"/>
        </w:rPr>
        <w:t xml:space="preserve"> </w:t>
      </w:r>
      <w:r w:rsidRPr="00293137">
        <w:rPr>
          <w:rFonts w:ascii="Times New Roman" w:eastAsia="Times New Roman" w:hAnsi="Times New Roman"/>
          <w:b/>
          <w:sz w:val="24"/>
          <w:szCs w:val="24"/>
        </w:rPr>
        <w:t>d</w:t>
      </w:r>
      <w:r w:rsidRPr="00293137">
        <w:rPr>
          <w:rFonts w:ascii="Times New Roman" w:eastAsia="Times New Roman" w:hAnsi="Times New Roman"/>
          <w:b/>
          <w:sz w:val="24"/>
          <w:szCs w:val="24"/>
        </w:rPr>
        <w:t>in Municipiul Târgu Mureș</w:t>
      </w:r>
      <w:r w:rsidRPr="00293137">
        <w:rPr>
          <w:rFonts w:ascii="Times New Roman" w:eastAsia="Times New Roman" w:hAnsi="Times New Roman"/>
          <w:bCs/>
          <w:sz w:val="24"/>
          <w:szCs w:val="24"/>
        </w:rPr>
        <w:t>” î</w:t>
      </w:r>
      <w:r w:rsidRPr="00293137">
        <w:rPr>
          <w:rFonts w:ascii="Times New Roman" w:eastAsia="Times New Roman" w:hAnsi="Times New Roman"/>
          <w:sz w:val="24"/>
          <w:szCs w:val="24"/>
        </w:rPr>
        <w:t xml:space="preserve">n cadrul </w:t>
      </w:r>
      <w:r w:rsidRPr="00293137">
        <w:rPr>
          <w:rFonts w:ascii="Times New Roman" w:hAnsi="Times New Roman"/>
          <w:w w:val="95"/>
          <w:sz w:val="24"/>
          <w:szCs w:val="24"/>
        </w:rPr>
        <w:t>apelurilor</w:t>
      </w:r>
      <w:r w:rsidRPr="00293137">
        <w:rPr>
          <w:rFonts w:ascii="Times New Roman" w:hAnsi="Times New Roman"/>
          <w:spacing w:val="26"/>
          <w:w w:val="95"/>
          <w:sz w:val="24"/>
          <w:szCs w:val="24"/>
        </w:rPr>
        <w:t xml:space="preserve"> </w:t>
      </w:r>
      <w:r w:rsidRPr="00293137">
        <w:rPr>
          <w:rFonts w:ascii="Times New Roman" w:hAnsi="Times New Roman"/>
          <w:w w:val="95"/>
          <w:sz w:val="24"/>
          <w:szCs w:val="24"/>
        </w:rPr>
        <w:t>de</w:t>
      </w:r>
      <w:r w:rsidRPr="00293137">
        <w:rPr>
          <w:rFonts w:ascii="Times New Roman" w:hAnsi="Times New Roman"/>
          <w:spacing w:val="18"/>
          <w:w w:val="95"/>
          <w:sz w:val="24"/>
          <w:szCs w:val="24"/>
        </w:rPr>
        <w:t xml:space="preserve"> </w:t>
      </w:r>
      <w:r w:rsidRPr="00293137">
        <w:rPr>
          <w:rFonts w:ascii="Times New Roman" w:hAnsi="Times New Roman"/>
          <w:w w:val="95"/>
          <w:sz w:val="24"/>
          <w:szCs w:val="24"/>
        </w:rPr>
        <w:t>proiecte</w:t>
      </w:r>
      <w:r w:rsidRPr="00293137">
        <w:rPr>
          <w:rFonts w:ascii="Times New Roman" w:hAnsi="Times New Roman"/>
          <w:spacing w:val="24"/>
          <w:w w:val="95"/>
          <w:sz w:val="24"/>
          <w:szCs w:val="24"/>
        </w:rPr>
        <w:t xml:space="preserve"> </w:t>
      </w:r>
      <w:r w:rsidRPr="00293137">
        <w:rPr>
          <w:rFonts w:ascii="Times New Roman" w:hAnsi="Times New Roman"/>
          <w:w w:val="95"/>
          <w:sz w:val="24"/>
          <w:szCs w:val="24"/>
        </w:rPr>
        <w:t>cu</w:t>
      </w:r>
      <w:r w:rsidRPr="00293137">
        <w:rPr>
          <w:rFonts w:ascii="Times New Roman" w:hAnsi="Times New Roman"/>
          <w:spacing w:val="22"/>
          <w:w w:val="95"/>
          <w:sz w:val="24"/>
          <w:szCs w:val="24"/>
        </w:rPr>
        <w:t xml:space="preserve"> </w:t>
      </w:r>
      <w:r w:rsidRPr="00293137">
        <w:rPr>
          <w:rFonts w:ascii="Times New Roman" w:hAnsi="Times New Roman"/>
          <w:w w:val="95"/>
          <w:sz w:val="24"/>
          <w:szCs w:val="24"/>
        </w:rPr>
        <w:t>titlul</w:t>
      </w:r>
      <w:r w:rsidRPr="00B91AA3">
        <w:rPr>
          <w:rFonts w:ascii="Times New Roman" w:hAnsi="Times New Roman"/>
          <w:spacing w:val="1"/>
          <w:w w:val="95"/>
          <w:sz w:val="24"/>
          <w:szCs w:val="24"/>
        </w:rPr>
        <w:t xml:space="preserve"> </w:t>
      </w:r>
      <w:r>
        <w:rPr>
          <w:rFonts w:ascii="Times New Roman" w:hAnsi="Times New Roman"/>
          <w:w w:val="95"/>
          <w:sz w:val="24"/>
          <w:szCs w:val="24"/>
        </w:rPr>
        <w:t>PNRR/2022/C5/2/B.2.1/1/ 2/B.2.2/1</w:t>
      </w:r>
      <w:r>
        <w:rPr>
          <w:rFonts w:ascii="Times New Roman" w:hAnsi="Times New Roman"/>
          <w:sz w:val="24"/>
          <w:szCs w:val="24"/>
        </w:rPr>
        <w:t>/ 2/B.2.2/1-</w:t>
      </w:r>
      <w:r w:rsidRPr="00B91AA3">
        <w:rPr>
          <w:rFonts w:ascii="Times New Roman" w:hAnsi="Times New Roman"/>
          <w:sz w:val="24"/>
          <w:szCs w:val="24"/>
        </w:rPr>
        <w:t xml:space="preserve"> Renovarea energetica moderata sau aprofundata a clădirilor publice și valoarea maximă eligibilă</w:t>
      </w:r>
      <w:r>
        <w:rPr>
          <w:rFonts w:ascii="Times New Roman" w:hAnsi="Times New Roman"/>
          <w:sz w:val="24"/>
          <w:szCs w:val="24"/>
        </w:rPr>
        <w:t xml:space="preserve"> a proiectului</w:t>
      </w:r>
    </w:p>
    <w:p w14:paraId="2999136F" w14:textId="77777777" w:rsidR="00293137" w:rsidRDefault="00293137" w:rsidP="00293137">
      <w:pPr>
        <w:spacing w:after="0" w:line="240" w:lineRule="auto"/>
        <w:jc w:val="both"/>
        <w:rPr>
          <w:rFonts w:ascii="Times New Roman" w:eastAsia="Times New Roman" w:hAnsi="Times New Roman"/>
          <w:color w:val="FF0000"/>
          <w:sz w:val="24"/>
          <w:szCs w:val="24"/>
        </w:rPr>
      </w:pPr>
    </w:p>
    <w:p w14:paraId="708B4D6E" w14:textId="77777777" w:rsidR="00293137" w:rsidRDefault="00293137" w:rsidP="00293137">
      <w:pPr>
        <w:spacing w:after="0" w:line="240" w:lineRule="auto"/>
        <w:jc w:val="both"/>
        <w:rPr>
          <w:rFonts w:ascii="Times New Roman" w:eastAsia="Times New Roman" w:hAnsi="Times New Roman"/>
          <w:color w:val="FF0000"/>
          <w:sz w:val="24"/>
          <w:szCs w:val="24"/>
        </w:rPr>
      </w:pPr>
    </w:p>
    <w:p w14:paraId="2B267970" w14:textId="77777777" w:rsidR="00293137" w:rsidRDefault="00293137" w:rsidP="00293137">
      <w:pPr>
        <w:spacing w:after="0" w:line="240" w:lineRule="auto"/>
        <w:jc w:val="both"/>
        <w:rPr>
          <w:rFonts w:ascii="Times New Roman" w:eastAsia="Times New Roman" w:hAnsi="Times New Roman"/>
          <w:color w:val="FF0000"/>
          <w:sz w:val="24"/>
          <w:szCs w:val="24"/>
        </w:rPr>
      </w:pPr>
    </w:p>
    <w:p w14:paraId="7E0D768E" w14:textId="77777777" w:rsidR="00293137" w:rsidRDefault="00293137" w:rsidP="00293137">
      <w:pPr>
        <w:spacing w:after="0" w:line="240" w:lineRule="auto"/>
        <w:jc w:val="both"/>
        <w:rPr>
          <w:rFonts w:ascii="Times New Roman" w:eastAsia="Times New Roman" w:hAnsi="Times New Roman"/>
          <w:color w:val="FF0000"/>
          <w:sz w:val="24"/>
          <w:szCs w:val="24"/>
        </w:rPr>
      </w:pPr>
    </w:p>
    <w:p w14:paraId="658A209E" w14:textId="77777777" w:rsidR="00293137" w:rsidRPr="00F71B61" w:rsidRDefault="00293137" w:rsidP="00293137">
      <w:pPr>
        <w:spacing w:after="0" w:line="240" w:lineRule="auto"/>
        <w:ind w:firstLine="708"/>
        <w:jc w:val="both"/>
        <w:rPr>
          <w:rFonts w:ascii="Times New Roman" w:hAnsi="Times New Roman"/>
          <w:sz w:val="24"/>
          <w:szCs w:val="24"/>
        </w:rPr>
      </w:pPr>
      <w:bookmarkStart w:id="5" w:name="_Hlk104795747"/>
      <w:r>
        <w:rPr>
          <w:rFonts w:ascii="Times New Roman" w:eastAsia="Times New Roman" w:hAnsi="Times New Roman"/>
          <w:color w:val="FF0000"/>
          <w:sz w:val="24"/>
          <w:szCs w:val="24"/>
        </w:rPr>
        <w:tab/>
      </w: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w:t>
      </w:r>
      <w:r>
        <w:rPr>
          <w:rFonts w:ascii="Times New Roman" w:eastAsiaTheme="minorHAnsi" w:hAnsi="Times New Roman"/>
          <w:sz w:val="24"/>
          <w:szCs w:val="24"/>
        </w:rPr>
        <w:t xml:space="preserve">, la </w:t>
      </w:r>
      <w:r w:rsidRPr="00F71B61">
        <w:rPr>
          <w:rFonts w:ascii="Times New Roman" w:hAnsi="Times New Roman"/>
          <w:sz w:val="24"/>
          <w:szCs w:val="24"/>
        </w:rPr>
        <w:t>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7F123120" w14:textId="32EC7CDB" w:rsidR="00293137" w:rsidRPr="00F71B61" w:rsidRDefault="00293137" w:rsidP="00293137">
      <w:pPr>
        <w:spacing w:after="0" w:line="240" w:lineRule="auto"/>
        <w:ind w:firstLine="708"/>
        <w:jc w:val="both"/>
        <w:rPr>
          <w:rFonts w:ascii="Times New Roman" w:hAnsi="Times New Roman"/>
          <w:sz w:val="24"/>
          <w:szCs w:val="24"/>
        </w:rPr>
      </w:pPr>
      <w:r w:rsidRPr="00F71B61">
        <w:rPr>
          <w:rFonts w:ascii="Times New Roman" w:hAnsi="Times New Roman"/>
          <w:sz w:val="24"/>
          <w:szCs w:val="24"/>
        </w:rPr>
        <w:t>În cazul de față, imobilul propus pentru eficientizarea energetică prin componenta C5 – Valul Renovării va urmări realizarea lucrărilor de construcții pentru încadrarea proiectului la categoria proiectelor pentru ”</w:t>
      </w:r>
      <w:r w:rsidRPr="00F71B61">
        <w:rPr>
          <w:rFonts w:ascii="Times New Roman" w:hAnsi="Times New Roman"/>
          <w:b/>
          <w:i/>
          <w:sz w:val="24"/>
          <w:szCs w:val="24"/>
        </w:rPr>
        <w:t xml:space="preserve">Renovare </w:t>
      </w:r>
      <w:r w:rsidR="001D7EE7">
        <w:rPr>
          <w:rFonts w:ascii="Times New Roman" w:hAnsi="Times New Roman"/>
          <w:b/>
          <w:i/>
          <w:sz w:val="24"/>
          <w:szCs w:val="24"/>
        </w:rPr>
        <w:t>aprofundată</w:t>
      </w:r>
      <w:r w:rsidRPr="00F71B61">
        <w:rPr>
          <w:rFonts w:ascii="Times New Roman" w:hAnsi="Times New Roman"/>
          <w:sz w:val="24"/>
          <w:szCs w:val="24"/>
        </w:rPr>
        <w:t xml:space="preserve">” a clădirilor publice, care presupune asigurarea unei reduceri a consumului de energie primară de cel puțin </w:t>
      </w:r>
      <w:r w:rsidR="001F767C">
        <w:rPr>
          <w:rFonts w:ascii="Times New Roman" w:hAnsi="Times New Roman"/>
          <w:sz w:val="24"/>
          <w:szCs w:val="24"/>
        </w:rPr>
        <w:t>6</w:t>
      </w:r>
      <w:r w:rsidRPr="00F71B61">
        <w:rPr>
          <w:rFonts w:ascii="Times New Roman" w:hAnsi="Times New Roman"/>
          <w:sz w:val="24"/>
          <w:szCs w:val="24"/>
        </w:rPr>
        <w:t xml:space="preserve">0% în comparație cu situația anterioară renovării și va respecta Comunicarea Comisiei Europene - </w:t>
      </w:r>
      <w:r w:rsidRPr="00F71B61">
        <w:rPr>
          <w:rFonts w:ascii="Times New Roman" w:hAnsi="Times New Roman"/>
          <w:i/>
          <w:sz w:val="24"/>
          <w:szCs w:val="24"/>
        </w:rPr>
        <w:t>Orientări tehnice privind aplicarea principiului de „a nu aduce prejudicii semnificative” în temeiul Regulamentului privind Mecanismul de redresare și reziliență (2021/C58/01)</w:t>
      </w:r>
      <w:bookmarkEnd w:id="5"/>
      <w:r w:rsidRPr="00F71B61">
        <w:rPr>
          <w:rFonts w:ascii="Times New Roman" w:hAnsi="Times New Roman"/>
          <w:i/>
          <w:sz w:val="24"/>
          <w:szCs w:val="24"/>
        </w:rPr>
        <w:t>.</w:t>
      </w:r>
      <w:r>
        <w:rPr>
          <w:rFonts w:ascii="Times New Roman" w:hAnsi="Times New Roman"/>
          <w:i/>
          <w:sz w:val="24"/>
          <w:szCs w:val="24"/>
        </w:rPr>
        <w:t xml:space="preserve"> </w:t>
      </w:r>
      <w:r w:rsidRPr="00F71B61">
        <w:rPr>
          <w:rFonts w:ascii="Times New Roman" w:hAnsi="Times New Roman"/>
          <w:sz w:val="24"/>
          <w:szCs w:val="24"/>
        </w:rPr>
        <w:t>Prin intermediul acestei operațiuni vor fi sprijinite activități/acțiuni specifice realizării de lucrări de construcții pentru creșterea eficienței energetice a clădirilor publice, respectiv:</w:t>
      </w:r>
    </w:p>
    <w:p w14:paraId="77F38FC2"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Lucrări de reabilitare termică a elementelor de anvelopă a clădirii;</w:t>
      </w:r>
    </w:p>
    <w:p w14:paraId="55DEFE7C"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Lucrări de reabilitare termică a sistemului de încălzire/a sistemului de furnizare a apei</w:t>
      </w:r>
    </w:p>
    <w:p w14:paraId="66D5C25F" w14:textId="77777777" w:rsidR="00293137" w:rsidRPr="00F71B61" w:rsidRDefault="00293137" w:rsidP="00293137">
      <w:pPr>
        <w:spacing w:after="0" w:line="240" w:lineRule="auto"/>
        <w:jc w:val="both"/>
        <w:rPr>
          <w:rFonts w:ascii="Times New Roman" w:hAnsi="Times New Roman"/>
          <w:sz w:val="24"/>
          <w:szCs w:val="24"/>
        </w:rPr>
      </w:pPr>
      <w:r w:rsidRPr="00F71B61">
        <w:rPr>
          <w:rFonts w:ascii="Times New Roman" w:hAnsi="Times New Roman"/>
          <w:sz w:val="24"/>
          <w:szCs w:val="24"/>
        </w:rPr>
        <w:t xml:space="preserve">calde de consum; </w:t>
      </w:r>
    </w:p>
    <w:p w14:paraId="318EA2DC"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Instalarea unor sisteme alternative de producere a energiei electrice și/sau termice</w:t>
      </w:r>
    </w:p>
    <w:p w14:paraId="480A9E6C" w14:textId="77777777" w:rsidR="00293137" w:rsidRPr="00F71B61" w:rsidRDefault="00293137" w:rsidP="00293137">
      <w:pPr>
        <w:spacing w:after="0" w:line="240" w:lineRule="auto"/>
        <w:jc w:val="both"/>
        <w:rPr>
          <w:rFonts w:ascii="Times New Roman" w:hAnsi="Times New Roman"/>
          <w:sz w:val="24"/>
          <w:szCs w:val="24"/>
        </w:rPr>
      </w:pPr>
      <w:r w:rsidRPr="00F71B61">
        <w:rPr>
          <w:rFonts w:ascii="Times New Roman" w:hAnsi="Times New Roman"/>
          <w:sz w:val="24"/>
          <w:szCs w:val="24"/>
        </w:rPr>
        <w:t>pentru consum propriu; utilizarea surselor regenerabile de energie;</w:t>
      </w:r>
    </w:p>
    <w:p w14:paraId="5A6C8088"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Lucrări de instalare/reabilitare/modernizare a sistemelor de climatizare și/sau</w:t>
      </w:r>
    </w:p>
    <w:p w14:paraId="0F8BBF72" w14:textId="77777777" w:rsidR="00293137" w:rsidRPr="00F71B61" w:rsidRDefault="00293137" w:rsidP="00293137">
      <w:pPr>
        <w:spacing w:after="0" w:line="240" w:lineRule="auto"/>
        <w:jc w:val="both"/>
        <w:rPr>
          <w:rFonts w:ascii="Times New Roman" w:hAnsi="Times New Roman"/>
          <w:sz w:val="24"/>
          <w:szCs w:val="24"/>
        </w:rPr>
      </w:pPr>
      <w:r w:rsidRPr="00F71B61">
        <w:rPr>
          <w:rFonts w:ascii="Times New Roman" w:hAnsi="Times New Roman"/>
          <w:sz w:val="24"/>
          <w:szCs w:val="24"/>
        </w:rPr>
        <w:t>ventilare mecanică pentru asigurarea calității aerului interior;</w:t>
      </w:r>
    </w:p>
    <w:p w14:paraId="7F3C2A50"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Lucrări de reabilitare/ modernizare a instalațiilor de iluminat în clădiri;</w:t>
      </w:r>
    </w:p>
    <w:p w14:paraId="42303E37"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Sisteme de management energetic integrat pentru clădiri;</w:t>
      </w:r>
    </w:p>
    <w:p w14:paraId="4FCFA743"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Sisteme inteligente de umbrire pentru sezonul cald;</w:t>
      </w:r>
    </w:p>
    <w:p w14:paraId="6C5082AA"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 xml:space="preserve"> Modernizarea sistemelor tehnice ale clădirilor, inclusiv în vederea pregătirii clădirilor</w:t>
      </w:r>
    </w:p>
    <w:p w14:paraId="67B19EFA" w14:textId="77777777" w:rsidR="00293137" w:rsidRPr="00F71B61" w:rsidRDefault="00293137" w:rsidP="00293137">
      <w:pPr>
        <w:spacing w:after="0" w:line="240" w:lineRule="auto"/>
        <w:jc w:val="both"/>
        <w:rPr>
          <w:rFonts w:ascii="Times New Roman" w:hAnsi="Times New Roman"/>
          <w:sz w:val="24"/>
          <w:szCs w:val="24"/>
        </w:rPr>
      </w:pPr>
      <w:r w:rsidRPr="00F71B61">
        <w:rPr>
          <w:rFonts w:ascii="Times New Roman" w:hAnsi="Times New Roman"/>
          <w:sz w:val="24"/>
          <w:szCs w:val="24"/>
        </w:rPr>
        <w:t>pentru soluții inteligente;</w:t>
      </w:r>
    </w:p>
    <w:p w14:paraId="242CDA54"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Lucrări pentru echiparea cu stații de încărcare pentru mașini electrice, conform</w:t>
      </w:r>
    </w:p>
    <w:p w14:paraId="67C08581" w14:textId="77777777" w:rsidR="00293137" w:rsidRPr="00F71B61" w:rsidRDefault="00293137" w:rsidP="00293137">
      <w:pPr>
        <w:spacing w:after="0" w:line="240" w:lineRule="auto"/>
        <w:jc w:val="both"/>
        <w:rPr>
          <w:rFonts w:ascii="Times New Roman" w:hAnsi="Times New Roman"/>
          <w:sz w:val="24"/>
          <w:szCs w:val="24"/>
        </w:rPr>
      </w:pPr>
      <w:r w:rsidRPr="00F71B61">
        <w:rPr>
          <w:rFonts w:ascii="Times New Roman" w:hAnsi="Times New Roman"/>
          <w:sz w:val="24"/>
          <w:szCs w:val="24"/>
        </w:rPr>
        <w:t>prevederilor Legii nr. 372/2005 privind performanța energetică a clădirilor,</w:t>
      </w:r>
    </w:p>
    <w:p w14:paraId="5FCEA085" w14:textId="77777777" w:rsidR="00293137" w:rsidRPr="00F71B61" w:rsidRDefault="00293137" w:rsidP="00293137">
      <w:pPr>
        <w:spacing w:after="0" w:line="240" w:lineRule="auto"/>
        <w:jc w:val="both"/>
        <w:rPr>
          <w:rFonts w:ascii="Times New Roman" w:hAnsi="Times New Roman"/>
          <w:sz w:val="24"/>
          <w:szCs w:val="24"/>
        </w:rPr>
      </w:pPr>
      <w:r w:rsidRPr="00F71B61">
        <w:rPr>
          <w:rFonts w:ascii="Times New Roman" w:hAnsi="Times New Roman"/>
          <w:sz w:val="24"/>
          <w:szCs w:val="24"/>
        </w:rPr>
        <w:t>republicată,</w:t>
      </w:r>
    </w:p>
    <w:p w14:paraId="14F0F56C"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lastRenderedPageBreak/>
        <w:t>Lucrări de reabilitare a instalațiilor de fluide medicale (Instalații de oxigen);</w:t>
      </w:r>
    </w:p>
    <w:p w14:paraId="7B03E14F"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Lucrări de recompartimentări interioare în vederea organizării optime a fluxurilor și</w:t>
      </w:r>
    </w:p>
    <w:p w14:paraId="5EE792ED" w14:textId="77777777" w:rsidR="00293137" w:rsidRPr="00F71B61" w:rsidRDefault="00293137" w:rsidP="00293137">
      <w:pPr>
        <w:spacing w:after="0" w:line="240" w:lineRule="auto"/>
        <w:jc w:val="both"/>
        <w:rPr>
          <w:rFonts w:ascii="Times New Roman" w:hAnsi="Times New Roman"/>
          <w:sz w:val="24"/>
          <w:szCs w:val="24"/>
        </w:rPr>
      </w:pPr>
      <w:r w:rsidRPr="00F71B61">
        <w:rPr>
          <w:rFonts w:ascii="Times New Roman" w:hAnsi="Times New Roman"/>
          <w:sz w:val="24"/>
          <w:szCs w:val="24"/>
        </w:rPr>
        <w:t>circuitelor medicale, doar pentru clădirile în care se desfășoară activități medicale;</w:t>
      </w:r>
    </w:p>
    <w:p w14:paraId="74FC786B"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Alte tipuri de lucrări;</w:t>
      </w:r>
    </w:p>
    <w:p w14:paraId="14A49769" w14:textId="77777777" w:rsidR="00293137" w:rsidRPr="00F71B61" w:rsidRDefault="00293137" w:rsidP="00293137">
      <w:pPr>
        <w:pStyle w:val="ListParagraph"/>
        <w:numPr>
          <w:ilvl w:val="0"/>
          <w:numId w:val="2"/>
        </w:numPr>
        <w:spacing w:after="0" w:line="240" w:lineRule="auto"/>
        <w:jc w:val="both"/>
        <w:rPr>
          <w:rFonts w:ascii="Times New Roman" w:hAnsi="Times New Roman"/>
          <w:sz w:val="24"/>
          <w:szCs w:val="24"/>
        </w:rPr>
      </w:pPr>
      <w:r w:rsidRPr="00F71B61">
        <w:rPr>
          <w:rFonts w:ascii="Times New Roman" w:hAnsi="Times New Roman"/>
          <w:sz w:val="24"/>
          <w:szCs w:val="24"/>
        </w:rPr>
        <w:t>Instalare de stații de încărcare rapidă pentru vehicule electrice aferente clădirilor</w:t>
      </w:r>
    </w:p>
    <w:p w14:paraId="09515869" w14:textId="77777777" w:rsidR="00293137" w:rsidRPr="00F71B61" w:rsidRDefault="00293137" w:rsidP="00293137">
      <w:pPr>
        <w:spacing w:after="0" w:line="240" w:lineRule="auto"/>
        <w:ind w:firstLine="708"/>
        <w:jc w:val="both"/>
        <w:rPr>
          <w:rFonts w:ascii="Times New Roman" w:hAnsi="Times New Roman"/>
          <w:i/>
          <w:sz w:val="24"/>
          <w:szCs w:val="24"/>
        </w:rPr>
      </w:pPr>
      <w:r w:rsidRPr="00F71B61">
        <w:rPr>
          <w:rFonts w:ascii="Times New Roman" w:hAnsi="Times New Roman"/>
          <w:sz w:val="24"/>
          <w:szCs w:val="24"/>
        </w:rPr>
        <w:t>publice (cu putere peste 22kW), cu două puncte de încărcare/stație.</w:t>
      </w:r>
    </w:p>
    <w:p w14:paraId="10B96FA4" w14:textId="77777777" w:rsidR="00293137" w:rsidRDefault="00293137" w:rsidP="00293137">
      <w:pPr>
        <w:spacing w:after="0" w:line="240" w:lineRule="auto"/>
        <w:jc w:val="both"/>
        <w:rPr>
          <w:rFonts w:ascii="Times New Roman" w:eastAsia="Times New Roman" w:hAnsi="Times New Roman"/>
          <w:color w:val="FF0000"/>
          <w:sz w:val="24"/>
          <w:szCs w:val="24"/>
        </w:rPr>
      </w:pPr>
    </w:p>
    <w:p w14:paraId="34FCA299" w14:textId="733CE287" w:rsidR="00293137" w:rsidRPr="00F71B61" w:rsidRDefault="00293137" w:rsidP="00293137">
      <w:pPr>
        <w:spacing w:after="0" w:line="240" w:lineRule="auto"/>
        <w:ind w:firstLine="851"/>
        <w:jc w:val="both"/>
        <w:rPr>
          <w:rFonts w:ascii="Times New Roman" w:hAnsi="Times New Roman"/>
          <w:sz w:val="24"/>
          <w:szCs w:val="24"/>
        </w:rPr>
      </w:pPr>
      <w:r w:rsidRPr="00F71B61">
        <w:rPr>
          <w:rFonts w:ascii="Times New Roman" w:hAnsi="Times New Roman"/>
          <w:sz w:val="24"/>
          <w:szCs w:val="24"/>
        </w:rPr>
        <w:t xml:space="preserve">Primăria Municipiului Târgu Mureș intenționează să depună cererea de finanțare pentru investiția </w:t>
      </w:r>
      <w:r w:rsidRPr="00D97146">
        <w:rPr>
          <w:rFonts w:ascii="Times New Roman" w:eastAsia="Times New Roman" w:hAnsi="Times New Roman"/>
          <w:b/>
          <w:sz w:val="24"/>
          <w:szCs w:val="24"/>
        </w:rPr>
        <w:t>„</w:t>
      </w:r>
      <w:r w:rsidRPr="00293137">
        <w:rPr>
          <w:rFonts w:ascii="Times New Roman" w:eastAsia="Times New Roman" w:hAnsi="Times New Roman"/>
          <w:b/>
          <w:sz w:val="24"/>
          <w:szCs w:val="24"/>
        </w:rPr>
        <w:t xml:space="preserve">Eficientizare Energetică </w:t>
      </w:r>
      <w:r w:rsidR="001F767C" w:rsidRPr="00293137">
        <w:rPr>
          <w:rFonts w:ascii="Times New Roman" w:eastAsia="Times New Roman" w:hAnsi="Times New Roman"/>
          <w:b/>
          <w:sz w:val="24"/>
          <w:szCs w:val="24"/>
        </w:rPr>
        <w:t xml:space="preserve">Școala Gimnazială Romulus Guga </w:t>
      </w:r>
      <w:r w:rsidRPr="00293137">
        <w:rPr>
          <w:rFonts w:ascii="Times New Roman" w:eastAsia="Times New Roman" w:hAnsi="Times New Roman"/>
          <w:b/>
          <w:sz w:val="24"/>
          <w:szCs w:val="24"/>
        </w:rPr>
        <w:t>din Municipiul Târgu Mureș</w:t>
      </w:r>
      <w:r w:rsidRPr="00B91AA3">
        <w:rPr>
          <w:rFonts w:ascii="Times New Roman" w:eastAsia="Times New Roman" w:hAnsi="Times New Roman"/>
          <w:bCs/>
          <w:sz w:val="24"/>
          <w:szCs w:val="24"/>
        </w:rPr>
        <w:t>”</w:t>
      </w:r>
      <w:r w:rsidRPr="00F71B61">
        <w:rPr>
          <w:rFonts w:ascii="Times New Roman" w:hAnsi="Times New Roman"/>
          <w:b/>
          <w:sz w:val="24"/>
          <w:szCs w:val="24"/>
        </w:rPr>
        <w:t xml:space="preserve"> </w:t>
      </w:r>
      <w:r w:rsidRPr="00F71B61">
        <w:rPr>
          <w:rFonts w:ascii="Times New Roman" w:hAnsi="Times New Roman"/>
          <w:sz w:val="24"/>
          <w:szCs w:val="24"/>
        </w:rPr>
        <w:t xml:space="preserve">prin </w:t>
      </w:r>
      <w:r w:rsidRPr="00F71B61">
        <w:rPr>
          <w:rFonts w:ascii="Times New Roman" w:hAnsi="Times New Roman"/>
          <w:iCs/>
          <w:sz w:val="24"/>
          <w:szCs w:val="24"/>
        </w:rPr>
        <w:t>Programul Național de de Redresare și Reziliență</w:t>
      </w:r>
      <w:r w:rsidRPr="00F71B61">
        <w:rPr>
          <w:rFonts w:ascii="Times New Roman" w:hAnsi="Times New Roman"/>
          <w:sz w:val="24"/>
          <w:szCs w:val="24"/>
        </w:rPr>
        <w:t xml:space="preserve">, în conformitate cu prevederile  Ordinulului ministrului Dezvoltării, Lucrărilor Publice </w:t>
      </w:r>
      <w:r>
        <w:rPr>
          <w:rFonts w:ascii="Times New Roman" w:hAnsi="Times New Roman"/>
          <w:sz w:val="24"/>
          <w:szCs w:val="24"/>
        </w:rPr>
        <w:t>ș</w:t>
      </w:r>
      <w:r w:rsidRPr="00F71B61">
        <w:rPr>
          <w:rFonts w:ascii="Times New Roman" w:hAnsi="Times New Roman"/>
          <w:sz w:val="24"/>
          <w:szCs w:val="24"/>
        </w:rPr>
        <w:t xml:space="preserve">i Administrației nr. 441/2022 pentru aprobarea Ghidului specific privind regulile și condițiile aplicabile finanțării din fondurile europene aferente Planului național de redresare și reziliență în cadrul apelului de proiecte </w:t>
      </w:r>
      <w:r>
        <w:rPr>
          <w:rFonts w:ascii="Times New Roman" w:hAnsi="Times New Roman"/>
          <w:sz w:val="24"/>
          <w:szCs w:val="24"/>
        </w:rPr>
        <w:t>PNRR/2022/C5/2/B.2.1/1/ 2/B.2.2/1</w:t>
      </w:r>
      <w:r w:rsidRPr="00F71B61">
        <w:rPr>
          <w:rFonts w:ascii="Times New Roman" w:hAnsi="Times New Roman"/>
          <w:sz w:val="24"/>
          <w:szCs w:val="24"/>
        </w:rPr>
        <w:t>, PNRR/2022/C5/B.2.2/1, componenta 5 — Valul renovării, axa 2 —Schema de granturi pentru eficiență energetică și reziliență în clădiri publice, operațiunea B.2: Renovarea energetică moderată sau aprofundată a clădirilor publice,</w:t>
      </w:r>
    </w:p>
    <w:p w14:paraId="5AF68E03" w14:textId="77777777" w:rsidR="00293137" w:rsidRPr="003C66F3" w:rsidRDefault="00293137" w:rsidP="00293137">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t>Rata de finanțare acordată prin PNRR este de 100% din valoarea cheltuielilor eligibile ale</w:t>
      </w:r>
      <w:r>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50FCE4FD" w14:textId="77777777" w:rsidR="00293137" w:rsidRDefault="00293137" w:rsidP="00293137">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pentru lucrările de renovare moderată de 440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w:t>
      </w:r>
      <w:r w:rsidRPr="00595AFE">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Pr="003C66F3">
        <w:rPr>
          <w:rFonts w:ascii="Times New Roman" w:eastAsiaTheme="minorHAnsi" w:hAnsi="Times New Roman"/>
          <w:sz w:val="24"/>
          <w:szCs w:val="24"/>
        </w:rPr>
        <w:t>.</w:t>
      </w:r>
    </w:p>
    <w:p w14:paraId="10E99E32" w14:textId="7555969A" w:rsidR="00293137" w:rsidRPr="00F71B61" w:rsidRDefault="00293137" w:rsidP="00293137">
      <w:pPr>
        <w:spacing w:after="0" w:line="240" w:lineRule="auto"/>
        <w:jc w:val="both"/>
        <w:rPr>
          <w:rFonts w:ascii="Times New Roman" w:hAnsi="Times New Roman"/>
          <w:sz w:val="24"/>
          <w:szCs w:val="24"/>
        </w:rPr>
      </w:pPr>
      <w:r w:rsidRPr="00F71B61">
        <w:rPr>
          <w:rFonts w:ascii="Times New Roman" w:hAnsi="Times New Roman"/>
          <w:sz w:val="24"/>
          <w:szCs w:val="24"/>
        </w:rPr>
        <w:t xml:space="preserve">Date tehnice ale clădirii </w:t>
      </w:r>
      <w:r w:rsidR="001F767C">
        <w:rPr>
          <w:rFonts w:ascii="Times New Roman" w:hAnsi="Times New Roman"/>
          <w:sz w:val="24"/>
          <w:szCs w:val="24"/>
        </w:rPr>
        <w:t>Școala Gimnazială Romulus Guga</w:t>
      </w:r>
      <w:r w:rsidRPr="00F71B61">
        <w:rPr>
          <w:rFonts w:ascii="Times New Roman" w:hAnsi="Times New Roman"/>
          <w:sz w:val="24"/>
          <w:szCs w:val="24"/>
        </w:rPr>
        <w:t xml:space="preserve"> Tg. Mureș</w:t>
      </w:r>
    </w:p>
    <w:p w14:paraId="3E42D13E" w14:textId="77777777" w:rsidR="00327306" w:rsidRPr="00140AA2" w:rsidRDefault="00327306" w:rsidP="00327306">
      <w:pPr>
        <w:spacing w:after="0"/>
        <w:ind w:left="786"/>
        <w:jc w:val="both"/>
        <w:rPr>
          <w:rFonts w:ascii="Times New Roman" w:hAnsi="Times New Roman"/>
        </w:rPr>
      </w:pPr>
      <w:r w:rsidRPr="00140AA2">
        <w:rPr>
          <w:rFonts w:ascii="Times New Roman" w:hAnsi="Times New Roman"/>
        </w:rPr>
        <w:t>Suprafața construită existentă: 843,43 mp</w:t>
      </w:r>
    </w:p>
    <w:p w14:paraId="24621EB4" w14:textId="77777777" w:rsidR="00327306" w:rsidRPr="00140AA2" w:rsidRDefault="00327306" w:rsidP="00327306">
      <w:pPr>
        <w:spacing w:after="0"/>
        <w:ind w:left="786"/>
        <w:jc w:val="both"/>
        <w:rPr>
          <w:rFonts w:ascii="Times New Roman" w:hAnsi="Times New Roman"/>
        </w:rPr>
      </w:pPr>
      <w:r w:rsidRPr="00140AA2">
        <w:rPr>
          <w:rFonts w:ascii="Times New Roman" w:hAnsi="Times New Roman"/>
        </w:rPr>
        <w:t>Suprafața desfășurată existentă: 3.918,20 mp</w:t>
      </w:r>
    </w:p>
    <w:p w14:paraId="6340976F" w14:textId="77777777" w:rsidR="00327306" w:rsidRPr="00140AA2" w:rsidRDefault="00327306" w:rsidP="00327306">
      <w:pPr>
        <w:spacing w:after="0"/>
        <w:ind w:left="786"/>
        <w:jc w:val="both"/>
        <w:rPr>
          <w:rFonts w:ascii="Times New Roman" w:hAnsi="Times New Roman"/>
        </w:rPr>
      </w:pPr>
      <w:r w:rsidRPr="00140AA2">
        <w:rPr>
          <w:rFonts w:ascii="Times New Roman" w:hAnsi="Times New Roman"/>
        </w:rPr>
        <w:t>Regim de inaltime:  P+3E</w:t>
      </w:r>
    </w:p>
    <w:p w14:paraId="3FFE786F" w14:textId="688C88CD" w:rsidR="00327306" w:rsidRPr="00140AA2" w:rsidRDefault="00327306" w:rsidP="00327306">
      <w:pPr>
        <w:autoSpaceDE w:val="0"/>
        <w:autoSpaceDN w:val="0"/>
        <w:adjustRightInd w:val="0"/>
        <w:spacing w:after="0"/>
        <w:ind w:left="426"/>
        <w:rPr>
          <w:rFonts w:ascii="Times New Roman" w:hAnsi="Times New Roman"/>
        </w:rPr>
      </w:pPr>
      <w:r w:rsidRPr="00140AA2">
        <w:rPr>
          <w:rFonts w:ascii="Times New Roman" w:hAnsi="Times New Roman"/>
          <w:b/>
          <w:bCs/>
          <w:noProof/>
        </w:rPr>
        <w:tab/>
      </w:r>
      <w:r w:rsidRPr="00140AA2">
        <w:rPr>
          <w:rFonts w:ascii="Times New Roman" w:hAnsi="Times New Roman"/>
        </w:rPr>
        <w:t>Anul construirii: 19</w:t>
      </w:r>
      <w:r w:rsidR="001A1E7D">
        <w:rPr>
          <w:rFonts w:ascii="Times New Roman" w:hAnsi="Times New Roman"/>
        </w:rPr>
        <w:t>93</w:t>
      </w:r>
    </w:p>
    <w:p w14:paraId="205EFE83" w14:textId="77777777" w:rsidR="00327306" w:rsidRPr="00140AA2" w:rsidRDefault="00327306" w:rsidP="00327306">
      <w:pPr>
        <w:autoSpaceDE w:val="0"/>
        <w:autoSpaceDN w:val="0"/>
        <w:adjustRightInd w:val="0"/>
        <w:spacing w:after="0"/>
        <w:ind w:left="426" w:firstLine="294"/>
        <w:rPr>
          <w:rFonts w:ascii="Times New Roman" w:hAnsi="Times New Roman"/>
        </w:rPr>
      </w:pPr>
      <w:r w:rsidRPr="00140AA2">
        <w:rPr>
          <w:rFonts w:ascii="Times New Roman" w:hAnsi="Times New Roman"/>
        </w:rPr>
        <w:t>Funcțiunea clădirii: Clădire pentru învățământ- scoală gimnazială</w:t>
      </w:r>
    </w:p>
    <w:p w14:paraId="7756A64D" w14:textId="77777777" w:rsidR="00327306" w:rsidRPr="00140AA2" w:rsidRDefault="00327306" w:rsidP="00327306">
      <w:pPr>
        <w:autoSpaceDE w:val="0"/>
        <w:autoSpaceDN w:val="0"/>
        <w:adjustRightInd w:val="0"/>
        <w:spacing w:after="0"/>
        <w:ind w:left="426" w:firstLine="294"/>
        <w:rPr>
          <w:rFonts w:ascii="Times New Roman" w:hAnsi="Times New Roman"/>
          <w:b/>
          <w:bCs/>
          <w:noProof/>
        </w:rPr>
      </w:pPr>
      <w:r w:rsidRPr="00140AA2">
        <w:rPr>
          <w:rFonts w:ascii="Times New Roman" w:hAnsi="Times New Roman"/>
        </w:rPr>
        <w:t>Clasa de risc seismic: III</w:t>
      </w:r>
    </w:p>
    <w:p w14:paraId="30D5AEC9" w14:textId="643621EE" w:rsidR="00293137" w:rsidRPr="00111A0D" w:rsidRDefault="00293137" w:rsidP="00E23107">
      <w:pPr>
        <w:autoSpaceDE w:val="0"/>
        <w:autoSpaceDN w:val="0"/>
        <w:adjustRightInd w:val="0"/>
        <w:spacing w:after="0"/>
        <w:jc w:val="both"/>
        <w:rPr>
          <w:rFonts w:ascii="Times New Roman" w:eastAsiaTheme="minorHAnsi" w:hAnsi="Times New Roman"/>
          <w:sz w:val="24"/>
          <w:szCs w:val="24"/>
          <w:u w:val="single"/>
        </w:rPr>
      </w:pPr>
    </w:p>
    <w:p w14:paraId="490DD059" w14:textId="5D7EEAC8" w:rsidR="007F232A" w:rsidRPr="007F232A" w:rsidRDefault="00293137" w:rsidP="00E23107">
      <w:pPr>
        <w:spacing w:after="0"/>
        <w:ind w:firstLine="708"/>
        <w:jc w:val="both"/>
        <w:rPr>
          <w:rFonts w:ascii="Times New Roman" w:hAnsi="Times New Roman"/>
        </w:rPr>
      </w:pPr>
      <w:r w:rsidRPr="007F232A">
        <w:rPr>
          <w:rFonts w:ascii="Times New Roman" w:eastAsiaTheme="minorHAnsi" w:hAnsi="Times New Roman"/>
          <w:sz w:val="24"/>
          <w:szCs w:val="24"/>
          <w:u w:val="single"/>
        </w:rPr>
        <w:t xml:space="preserve">Conform acestor date </w:t>
      </w:r>
      <w:r w:rsidRPr="007F232A">
        <w:rPr>
          <w:rFonts w:ascii="Times New Roman" w:hAnsi="Times New Roman"/>
          <w:sz w:val="24"/>
          <w:szCs w:val="24"/>
          <w:u w:val="single"/>
        </w:rPr>
        <w:t>valoarea maximă eligibilă a proiectului ”</w:t>
      </w:r>
      <w:r w:rsidR="00327306" w:rsidRPr="007F232A">
        <w:rPr>
          <w:rFonts w:ascii="Times New Roman" w:eastAsia="Times New Roman" w:hAnsi="Times New Roman"/>
          <w:b/>
          <w:sz w:val="24"/>
          <w:szCs w:val="24"/>
          <w:u w:val="single"/>
        </w:rPr>
        <w:t xml:space="preserve">Eficientizare Energetică </w:t>
      </w:r>
      <w:r w:rsidR="007F232A" w:rsidRPr="007F232A">
        <w:rPr>
          <w:rFonts w:ascii="Times New Roman" w:eastAsia="Times New Roman" w:hAnsi="Times New Roman"/>
          <w:b/>
          <w:sz w:val="24"/>
          <w:szCs w:val="24"/>
          <w:u w:val="single"/>
        </w:rPr>
        <w:t xml:space="preserve">Școala Gimnazială Romulus Guga </w:t>
      </w:r>
      <w:r w:rsidR="00327306" w:rsidRPr="007F232A">
        <w:rPr>
          <w:rFonts w:ascii="Times New Roman" w:eastAsia="Times New Roman" w:hAnsi="Times New Roman"/>
          <w:b/>
          <w:sz w:val="24"/>
          <w:szCs w:val="24"/>
          <w:u w:val="single"/>
        </w:rPr>
        <w:t>din Municipiul Târgu Mureș</w:t>
      </w:r>
      <w:r w:rsidRPr="007F232A">
        <w:rPr>
          <w:rFonts w:ascii="Times New Roman" w:eastAsia="Times New Roman" w:hAnsi="Times New Roman"/>
          <w:bCs/>
          <w:sz w:val="24"/>
          <w:szCs w:val="24"/>
          <w:u w:val="single"/>
        </w:rPr>
        <w:t>”</w:t>
      </w:r>
      <w:r w:rsidRPr="007F232A">
        <w:rPr>
          <w:rFonts w:ascii="Times New Roman" w:hAnsi="Times New Roman"/>
          <w:b/>
          <w:sz w:val="24"/>
          <w:szCs w:val="24"/>
          <w:u w:val="single"/>
        </w:rPr>
        <w:t xml:space="preserve">  </w:t>
      </w:r>
      <w:r w:rsidRPr="007F232A">
        <w:rPr>
          <w:rFonts w:ascii="Times New Roman" w:hAnsi="Times New Roman"/>
          <w:bCs/>
          <w:sz w:val="24"/>
          <w:szCs w:val="24"/>
          <w:u w:val="single"/>
        </w:rPr>
        <w:t xml:space="preserve">este </w:t>
      </w:r>
      <w:r w:rsidR="007F232A" w:rsidRPr="007F232A">
        <w:rPr>
          <w:rFonts w:ascii="Times New Roman" w:hAnsi="Times New Roman"/>
          <w:u w:val="single"/>
        </w:rPr>
        <w:t>de 1.724.008</w:t>
      </w:r>
      <w:r w:rsidR="007F232A" w:rsidRPr="007F232A">
        <w:rPr>
          <w:rFonts w:ascii="Times New Roman" w:hAnsi="Times New Roman"/>
          <w:u w:val="single"/>
        </w:rPr>
        <w:t xml:space="preserve"> </w:t>
      </w:r>
      <w:r w:rsidR="007F232A" w:rsidRPr="007F232A">
        <w:rPr>
          <w:rFonts w:ascii="Times New Roman" w:hAnsi="Times New Roman"/>
          <w:u w:val="single"/>
        </w:rPr>
        <w:t>euro, fără TVA, reprezentând 8.486.774,18 lei, fără TVA, la un curs 1 euro= 4,9227 lei</w:t>
      </w:r>
      <w:r w:rsidR="007F232A" w:rsidRPr="007F232A">
        <w:rPr>
          <w:rFonts w:ascii="Times New Roman" w:hAnsi="Times New Roman"/>
        </w:rPr>
        <w:t>.</w:t>
      </w:r>
    </w:p>
    <w:p w14:paraId="794708F7" w14:textId="77777777" w:rsidR="00E23107" w:rsidRDefault="00E23107" w:rsidP="00E23107">
      <w:pPr>
        <w:autoSpaceDE w:val="0"/>
        <w:autoSpaceDN w:val="0"/>
        <w:adjustRightInd w:val="0"/>
        <w:spacing w:after="0"/>
        <w:ind w:firstLine="426"/>
        <w:jc w:val="both"/>
        <w:rPr>
          <w:rFonts w:ascii="Times New Roman" w:eastAsia="Times New Roman" w:hAnsi="Times New Roman"/>
          <w:bCs/>
          <w:sz w:val="24"/>
          <w:szCs w:val="24"/>
          <w:lang w:eastAsia="ro-RO"/>
        </w:rPr>
      </w:pPr>
    </w:p>
    <w:p w14:paraId="41BF2EAB" w14:textId="31C54DD1" w:rsidR="00293137" w:rsidRDefault="00293137" w:rsidP="00E23107">
      <w:pPr>
        <w:autoSpaceDE w:val="0"/>
        <w:autoSpaceDN w:val="0"/>
        <w:adjustRightInd w:val="0"/>
        <w:spacing w:after="0"/>
        <w:ind w:firstLine="426"/>
        <w:jc w:val="both"/>
        <w:rPr>
          <w:rFonts w:ascii="Times New Roman" w:hAnsi="Times New Roman"/>
          <w:color w:val="000000"/>
          <w:sz w:val="24"/>
          <w:szCs w:val="24"/>
        </w:rPr>
      </w:pPr>
      <w:r>
        <w:rPr>
          <w:rFonts w:ascii="Times New Roman" w:eastAsia="Times New Roman" w:hAnsi="Times New Roman"/>
          <w:bCs/>
          <w:sz w:val="24"/>
          <w:szCs w:val="24"/>
          <w:lang w:eastAsia="ro-RO"/>
        </w:rPr>
        <w:t>Având în vedere  Ordinul pentru aprobarea Ghidului specific – Condiții de accesare a fondurilor europene aferente PNRR /2022/C5/</w:t>
      </w:r>
      <w:r w:rsidR="00E23107">
        <w:rPr>
          <w:rFonts w:ascii="Times New Roman" w:eastAsia="Times New Roman" w:hAnsi="Times New Roman"/>
          <w:bCs/>
          <w:sz w:val="24"/>
          <w:szCs w:val="24"/>
          <w:lang w:eastAsia="ro-RO"/>
        </w:rPr>
        <w:t>2</w:t>
      </w:r>
      <w:r>
        <w:rPr>
          <w:rFonts w:ascii="Times New Roman" w:eastAsia="Times New Roman" w:hAnsi="Times New Roman"/>
          <w:bCs/>
          <w:sz w:val="24"/>
          <w:szCs w:val="24"/>
          <w:lang w:eastAsia="ro-RO"/>
        </w:rPr>
        <w:t>/</w:t>
      </w:r>
      <w:r w:rsidR="00E23107">
        <w:rPr>
          <w:rFonts w:ascii="Times New Roman" w:eastAsia="Times New Roman" w:hAnsi="Times New Roman"/>
          <w:bCs/>
          <w:sz w:val="24"/>
          <w:szCs w:val="24"/>
          <w:lang w:eastAsia="ro-RO"/>
        </w:rPr>
        <w:t>B</w:t>
      </w:r>
      <w:r>
        <w:rPr>
          <w:rFonts w:ascii="Times New Roman" w:eastAsia="Times New Roman" w:hAnsi="Times New Roman"/>
          <w:bCs/>
          <w:sz w:val="24"/>
          <w:szCs w:val="24"/>
          <w:lang w:eastAsia="ro-RO"/>
        </w:rPr>
        <w:t>.2.1/1</w:t>
      </w:r>
      <w:r w:rsidR="00E23107">
        <w:rPr>
          <w:rFonts w:ascii="Times New Roman" w:eastAsia="Times New Roman" w:hAnsi="Times New Roman"/>
          <w:bCs/>
          <w:sz w:val="24"/>
          <w:szCs w:val="24"/>
          <w:lang w:eastAsia="ro-RO"/>
        </w:rPr>
        <w:t>,B2.2/1</w:t>
      </w:r>
      <w:r>
        <w:rPr>
          <w:rFonts w:ascii="Times New Roman" w:eastAsia="Times New Roman" w:hAnsi="Times New Roman"/>
          <w:bCs/>
          <w:sz w:val="24"/>
          <w:szCs w:val="24"/>
          <w:lang w:eastAsia="ro-RO"/>
        </w:rPr>
        <w:t xml:space="preserve">  apărut în Monitorul Oficial al României în data de 24.03.2022 prevede că data  limită de depunere a cererilor de finanțare pentru prima rundă este </w:t>
      </w:r>
      <w:r w:rsidRPr="0027416E">
        <w:rPr>
          <w:rFonts w:ascii="Times New Roman" w:eastAsia="Times New Roman" w:hAnsi="Times New Roman"/>
          <w:b/>
          <w:sz w:val="24"/>
          <w:szCs w:val="24"/>
          <w:lang w:eastAsia="ro-RO"/>
        </w:rPr>
        <w:t>30 mai 2022</w:t>
      </w:r>
      <w:r>
        <w:rPr>
          <w:rFonts w:ascii="Times New Roman" w:eastAsia="Times New Roman" w:hAnsi="Times New Roman"/>
          <w:bCs/>
          <w:sz w:val="24"/>
          <w:szCs w:val="24"/>
          <w:lang w:eastAsia="ro-RO"/>
        </w:rPr>
        <w:t xml:space="preserve"> c</w:t>
      </w:r>
      <w:r>
        <w:rPr>
          <w:rFonts w:ascii="Times New Roman" w:hAnsi="Times New Roman"/>
          <w:color w:val="000000"/>
          <w:sz w:val="24"/>
          <w:szCs w:val="24"/>
        </w:rPr>
        <w:t>onsiderăm necesară aprobarea în regim de urgență a materialului prezentat.</w:t>
      </w:r>
    </w:p>
    <w:p w14:paraId="5E6E3368" w14:textId="2D64F805" w:rsidR="00293137" w:rsidRDefault="00293137" w:rsidP="00293137">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t xml:space="preserve">Față de cele arătate mai sus, în conformitate cu prevederile Codului administrativ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007F232A" w:rsidRPr="007F232A">
        <w:rPr>
          <w:rFonts w:ascii="Times New Roman" w:eastAsia="Times New Roman" w:hAnsi="Times New Roman"/>
          <w:b/>
          <w:sz w:val="24"/>
          <w:szCs w:val="24"/>
          <w:u w:val="single"/>
        </w:rPr>
        <w:t>Eficientizare Energetică Școala Gimnazială Romulus Guga din Municipiul Târgu Mureș</w:t>
      </w:r>
      <w:r>
        <w:rPr>
          <w:rFonts w:ascii="Times New Roman" w:eastAsia="Times New Roman" w:hAnsi="Times New Roman"/>
          <w:b/>
          <w:sz w:val="24"/>
          <w:szCs w:val="24"/>
        </w:rPr>
        <w:t xml:space="preserve">” </w:t>
      </w:r>
      <w:r w:rsidRPr="0033181D">
        <w:rPr>
          <w:rFonts w:ascii="Times New Roman" w:hAnsi="Times New Roman"/>
          <w:w w:val="95"/>
          <w:sz w:val="24"/>
          <w:szCs w:val="24"/>
        </w:rPr>
        <w:t xml:space="preserve"> 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w:t>
      </w:r>
      <w:r w:rsidR="00E23107">
        <w:rPr>
          <w:rFonts w:ascii="Times New Roman" w:hAnsi="Times New Roman"/>
          <w:w w:val="95"/>
          <w:sz w:val="24"/>
          <w:szCs w:val="24"/>
        </w:rPr>
        <w:t>2</w:t>
      </w:r>
      <w:r w:rsidRPr="0033181D">
        <w:rPr>
          <w:rFonts w:ascii="Times New Roman" w:hAnsi="Times New Roman"/>
          <w:w w:val="95"/>
          <w:sz w:val="24"/>
          <w:szCs w:val="24"/>
        </w:rPr>
        <w:t>/</w:t>
      </w:r>
      <w:r w:rsidR="00E23107">
        <w:rPr>
          <w:rFonts w:ascii="Times New Roman" w:hAnsi="Times New Roman"/>
          <w:w w:val="95"/>
          <w:sz w:val="24"/>
          <w:szCs w:val="24"/>
        </w:rPr>
        <w:t>B</w:t>
      </w:r>
      <w:r w:rsidRPr="0033181D">
        <w:rPr>
          <w:rFonts w:ascii="Times New Roman" w:hAnsi="Times New Roman"/>
          <w:w w:val="95"/>
          <w:sz w:val="24"/>
          <w:szCs w:val="24"/>
        </w:rPr>
        <w:t>.</w:t>
      </w:r>
      <w:r>
        <w:rPr>
          <w:rFonts w:ascii="Times New Roman" w:hAnsi="Times New Roman"/>
          <w:w w:val="95"/>
          <w:sz w:val="24"/>
          <w:szCs w:val="24"/>
        </w:rPr>
        <w:t>2</w:t>
      </w:r>
      <w:r w:rsidRPr="0033181D">
        <w:rPr>
          <w:rFonts w:ascii="Times New Roman" w:hAnsi="Times New Roman"/>
          <w:w w:val="95"/>
          <w:sz w:val="24"/>
          <w:szCs w:val="24"/>
        </w:rPr>
        <w:t>.</w:t>
      </w:r>
      <w:r>
        <w:rPr>
          <w:rFonts w:ascii="Times New Roman" w:hAnsi="Times New Roman"/>
          <w:w w:val="95"/>
          <w:sz w:val="24"/>
          <w:szCs w:val="24"/>
        </w:rPr>
        <w:t>1</w:t>
      </w:r>
      <w:r w:rsidRPr="0033181D">
        <w:rPr>
          <w:rFonts w:ascii="Times New Roman" w:hAnsi="Times New Roman"/>
          <w:w w:val="95"/>
          <w:sz w:val="24"/>
          <w:szCs w:val="24"/>
        </w:rPr>
        <w:t>/l,</w:t>
      </w:r>
      <w:r w:rsidR="00E23107">
        <w:rPr>
          <w:rFonts w:ascii="Times New Roman" w:hAnsi="Times New Roman"/>
          <w:w w:val="95"/>
          <w:sz w:val="24"/>
          <w:szCs w:val="24"/>
        </w:rPr>
        <w:t>B2.2/1,</w:t>
      </w:r>
      <w:r w:rsidRPr="0033181D">
        <w:rPr>
          <w:rFonts w:ascii="Times New Roman" w:hAnsi="Times New Roman"/>
          <w:w w:val="95"/>
          <w:sz w:val="24"/>
          <w:szCs w:val="24"/>
        </w:rPr>
        <w:t xml:space="preserve">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Axa </w:t>
      </w:r>
      <w:r>
        <w:rPr>
          <w:rFonts w:ascii="Times New Roman" w:hAnsi="Times New Roman"/>
          <w:w w:val="95"/>
          <w:sz w:val="24"/>
          <w:szCs w:val="24"/>
        </w:rPr>
        <w:t>2</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F71B61">
        <w:rPr>
          <w:rFonts w:ascii="Times New Roman" w:hAnsi="Times New Roman"/>
          <w:sz w:val="24"/>
          <w:szCs w:val="24"/>
        </w:rPr>
        <w:t>Schema de granturi pentru eficiență energetică și reziliență în clădiri publice: renovarea moderată sau aprofundată/ renovare integrată a clădirilor publice</w:t>
      </w:r>
      <w:r w:rsidRPr="0033181D">
        <w:rPr>
          <w:rFonts w:ascii="Times New Roman" w:hAnsi="Times New Roman"/>
          <w:i/>
          <w:sz w:val="24"/>
          <w:szCs w:val="24"/>
        </w:rPr>
        <w:t xml:space="preserv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lastRenderedPageBreak/>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anexei cuprinzând măsurile propuse pentru renovarea energetică și valoarea maximă eligibilă a </w:t>
      </w:r>
      <w:r w:rsidRPr="00EC5423">
        <w:rPr>
          <w:rFonts w:ascii="Times New Roman" w:hAnsi="Times New Roman"/>
          <w:sz w:val="24"/>
          <w:szCs w:val="24"/>
        </w:rPr>
        <w:t>proiectului.</w:t>
      </w:r>
    </w:p>
    <w:p w14:paraId="44B6FC17" w14:textId="77777777" w:rsidR="00293137" w:rsidRDefault="00293137" w:rsidP="00293137">
      <w:pPr>
        <w:autoSpaceDE w:val="0"/>
        <w:autoSpaceDN w:val="0"/>
        <w:adjustRightInd w:val="0"/>
        <w:spacing w:after="0"/>
        <w:ind w:firstLine="360"/>
        <w:jc w:val="both"/>
        <w:rPr>
          <w:rFonts w:ascii="Times New Roman" w:eastAsiaTheme="minorHAnsi" w:hAnsi="Times New Roman"/>
          <w:sz w:val="24"/>
          <w:szCs w:val="24"/>
          <w:u w:val="single"/>
        </w:rPr>
      </w:pPr>
    </w:p>
    <w:p w14:paraId="3AF1D9FE" w14:textId="77777777" w:rsidR="00293137" w:rsidRDefault="00293137" w:rsidP="00293137">
      <w:pPr>
        <w:autoSpaceDE w:val="0"/>
        <w:autoSpaceDN w:val="0"/>
        <w:adjustRightInd w:val="0"/>
        <w:spacing w:after="0"/>
        <w:ind w:firstLine="360"/>
        <w:jc w:val="both"/>
        <w:rPr>
          <w:rFonts w:ascii="Times New Roman" w:eastAsiaTheme="minorHAnsi" w:hAnsi="Times New Roman"/>
          <w:sz w:val="24"/>
          <w:szCs w:val="24"/>
          <w:u w:val="single"/>
        </w:rPr>
      </w:pPr>
    </w:p>
    <w:p w14:paraId="6B44C4BB" w14:textId="77777777" w:rsidR="00293137" w:rsidRDefault="00293137" w:rsidP="00293137">
      <w:pPr>
        <w:autoSpaceDE w:val="0"/>
        <w:autoSpaceDN w:val="0"/>
        <w:adjustRightInd w:val="0"/>
        <w:spacing w:after="0"/>
        <w:ind w:firstLine="360"/>
        <w:jc w:val="both"/>
        <w:rPr>
          <w:rFonts w:ascii="Times New Roman" w:eastAsiaTheme="minorHAnsi" w:hAnsi="Times New Roman"/>
          <w:sz w:val="24"/>
          <w:szCs w:val="24"/>
          <w:u w:val="single"/>
        </w:rPr>
      </w:pPr>
    </w:p>
    <w:bookmarkEnd w:id="4"/>
    <w:p w14:paraId="483C2382" w14:textId="77777777" w:rsidR="00293137" w:rsidRDefault="00293137" w:rsidP="00293137">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 xml:space="preserve">Direcția </w:t>
      </w:r>
      <w:r>
        <w:rPr>
          <w:rFonts w:ascii="Times New Roman" w:hAnsi="Times New Roman"/>
          <w:b/>
          <w:sz w:val="24"/>
          <w:szCs w:val="24"/>
        </w:rPr>
        <w:t>Școli</w:t>
      </w:r>
      <w:r>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462B0985" w14:textId="77777777" w:rsidR="00293137" w:rsidRPr="00EC5423" w:rsidRDefault="00293137" w:rsidP="00293137">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7C18FE3E" w14:textId="77777777" w:rsidR="00293137" w:rsidRDefault="00293137" w:rsidP="00293137">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Horațiu Lobonț</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65DE82F0" w14:textId="77777777" w:rsidR="00293137" w:rsidRDefault="00293137" w:rsidP="00293137">
      <w:pPr>
        <w:spacing w:after="0" w:line="240" w:lineRule="auto"/>
        <w:jc w:val="both"/>
        <w:rPr>
          <w:rFonts w:ascii="Times New Roman" w:hAnsi="Times New Roman"/>
          <w:b/>
          <w:sz w:val="24"/>
          <w:szCs w:val="24"/>
        </w:rPr>
      </w:pPr>
    </w:p>
    <w:p w14:paraId="2452191D" w14:textId="77777777" w:rsidR="00293137" w:rsidRDefault="00293137" w:rsidP="00293137">
      <w:pPr>
        <w:spacing w:after="0" w:line="240" w:lineRule="auto"/>
        <w:jc w:val="center"/>
        <w:rPr>
          <w:rFonts w:ascii="Times New Roman" w:hAnsi="Times New Roman"/>
          <w:b/>
          <w:sz w:val="24"/>
          <w:szCs w:val="24"/>
        </w:rPr>
      </w:pPr>
    </w:p>
    <w:p w14:paraId="7C9A44E6" w14:textId="77777777" w:rsidR="00293137" w:rsidRDefault="00293137" w:rsidP="00293137">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455223D1" w14:textId="77777777" w:rsidR="00293137" w:rsidRDefault="00293137" w:rsidP="00293137">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7B34D0EE" w14:textId="77777777" w:rsidR="00293137" w:rsidRDefault="00293137" w:rsidP="00293137">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344029A8" w14:textId="77777777" w:rsidR="00293137" w:rsidRPr="00D47A61" w:rsidRDefault="00293137" w:rsidP="00293137">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1C8ADACA"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5F8392C"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EB612E4"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9FFA0B9" w14:textId="77777777" w:rsidR="00293137" w:rsidRDefault="00293137" w:rsidP="00293137">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EC5C8A0" w14:textId="77777777" w:rsidR="00293137" w:rsidRDefault="00293137" w:rsidP="00293137">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44AE7FC9" w14:textId="77777777" w:rsidR="00293137" w:rsidRPr="00FB0D75" w:rsidRDefault="00293137" w:rsidP="00293137">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75691DCE"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CA9553B" w14:textId="77777777" w:rsidR="00293137" w:rsidRDefault="00293137" w:rsidP="0029313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73799C3"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5B12CC2B"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B2F70E6"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60B1B3E"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32104BF"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4BFEA74"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924087"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2C25376"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408963C"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8783066"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25E5802A"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0728D31"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59F8B02"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4A4AF76"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CEBEC5A" w14:textId="352FD4DB"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705A968" w14:textId="7F40B812" w:rsidR="00E23107" w:rsidRDefault="00E2310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0E27AB4" w14:textId="3B8A4872" w:rsidR="00E23107" w:rsidRDefault="00E2310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30A1D66" w14:textId="76169FAD" w:rsidR="00E23107" w:rsidRDefault="00E2310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CF8B6F1" w14:textId="4C8F2892" w:rsidR="00E23107" w:rsidRDefault="00E2310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B144DE5" w14:textId="44FD1066" w:rsidR="00E23107" w:rsidRDefault="00E2310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D71229"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2E08416"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A382DFD"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8490F43"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5DB5AB4"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B336B4E"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EA866DA"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D7E9907"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CC18798"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77BBB32"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0C93300"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1B64591"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89798DA" w14:textId="77777777" w:rsidR="00293137"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ACFC07C" w14:textId="77777777" w:rsidR="00293137" w:rsidRPr="007740F0"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7F180DFD" w14:textId="77777777" w:rsidR="00293137" w:rsidRPr="00FB0D75" w:rsidRDefault="00293137" w:rsidP="00293137">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58DDA4E9" w14:textId="77777777" w:rsidR="00293137" w:rsidRDefault="00293137" w:rsidP="00293137">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A0C5E2E" w14:textId="77777777" w:rsidR="00293137" w:rsidRPr="00FB0D75" w:rsidRDefault="00293137" w:rsidP="00293137">
      <w:pPr>
        <w:spacing w:after="0" w:line="240" w:lineRule="auto"/>
        <w:ind w:left="170" w:firstLine="720"/>
        <w:rPr>
          <w:rFonts w:ascii="Times New Roman" w:eastAsia="Times New Roman" w:hAnsi="Times New Roman"/>
          <w:bCs/>
          <w:noProof/>
          <w:sz w:val="18"/>
          <w:szCs w:val="18"/>
          <w:lang w:eastAsia="ro-RO"/>
        </w:rPr>
        <w:sectPr w:rsidR="00293137" w:rsidRPr="00FB0D75" w:rsidSect="000E2802">
          <w:headerReference w:type="default" r:id="rId5"/>
          <w:footerReference w:type="even" r:id="rId6"/>
          <w:pgSz w:w="11909" w:h="16834" w:code="9"/>
          <w:pgMar w:top="851" w:right="1134" w:bottom="794"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5785D4E4" w14:textId="70206AF8" w:rsidR="00293137" w:rsidRDefault="00293137" w:rsidP="00293137">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001D7EE7">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444501EC" w14:textId="77777777" w:rsidR="00293137" w:rsidRPr="002E17AC" w:rsidRDefault="00293137" w:rsidP="00293137">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2667A56F" w14:textId="77777777" w:rsidR="00293137" w:rsidRPr="002E17AC" w:rsidRDefault="00293137" w:rsidP="00293137">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2B57C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7216;visibility:visible;mso-wrap-edited:f" wrapcoords="-174 0 -174 21481 21600 21481 21600 0 -174 0" o:allowincell="f">
            <v:imagedata r:id="rId7" o:title=""/>
            <w10:wrap type="tight"/>
          </v:shape>
          <o:OLEObject Type="Embed" ProgID="Word.Picture.8" ShapeID="_x0000_s1026" DrawAspect="Content" ObjectID="_1715413042" r:id="rId8"/>
        </w:object>
      </w:r>
      <w:r w:rsidRPr="002E17AC">
        <w:rPr>
          <w:rFonts w:ascii="Times New Roman" w:eastAsia="Times New Roman" w:hAnsi="Times New Roman"/>
          <w:b/>
          <w:noProof/>
          <w:sz w:val="24"/>
          <w:szCs w:val="24"/>
          <w:lang w:eastAsia="ro-RO"/>
        </w:rPr>
        <w:t>JUDEŢUL MUREŞ                                                                                     PRIMAR</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71425FF9" w14:textId="77777777" w:rsidR="00293137" w:rsidRPr="002E17AC" w:rsidRDefault="00293137" w:rsidP="00293137">
      <w:pPr>
        <w:spacing w:after="0" w:line="240" w:lineRule="auto"/>
        <w:jc w:val="both"/>
        <w:rPr>
          <w:rFonts w:ascii="Times New Roman" w:eastAsia="Times New Roman" w:hAnsi="Times New Roman"/>
          <w:b/>
          <w:noProof/>
          <w:sz w:val="24"/>
          <w:szCs w:val="24"/>
          <w:lang w:eastAsia="ro-RO"/>
        </w:rPr>
      </w:pPr>
    </w:p>
    <w:p w14:paraId="1A68CCB2" w14:textId="77777777" w:rsidR="00293137" w:rsidRPr="002E17AC" w:rsidRDefault="00293137" w:rsidP="00293137">
      <w:pPr>
        <w:spacing w:after="0" w:line="240" w:lineRule="auto"/>
        <w:jc w:val="both"/>
        <w:rPr>
          <w:rFonts w:ascii="Times New Roman" w:eastAsia="Times New Roman" w:hAnsi="Times New Roman"/>
          <w:b/>
          <w:noProof/>
          <w:sz w:val="24"/>
          <w:szCs w:val="24"/>
          <w:lang w:eastAsia="ro-RO"/>
        </w:rPr>
      </w:pPr>
    </w:p>
    <w:p w14:paraId="4181783E" w14:textId="77777777" w:rsidR="00293137" w:rsidRPr="002E17AC" w:rsidRDefault="00293137" w:rsidP="00293137">
      <w:pPr>
        <w:spacing w:after="0" w:line="240" w:lineRule="auto"/>
        <w:jc w:val="center"/>
        <w:rPr>
          <w:rFonts w:ascii="Times New Roman" w:eastAsia="Times New Roman" w:hAnsi="Times New Roman"/>
          <w:b/>
          <w:noProof/>
          <w:sz w:val="24"/>
          <w:szCs w:val="24"/>
          <w:lang w:eastAsia="ro-RO"/>
        </w:rPr>
      </w:pPr>
    </w:p>
    <w:p w14:paraId="1EEEC97A" w14:textId="77777777" w:rsidR="00293137" w:rsidRPr="002E17AC" w:rsidRDefault="00293137" w:rsidP="00293137">
      <w:pPr>
        <w:spacing w:after="0" w:line="240" w:lineRule="auto"/>
        <w:jc w:val="center"/>
        <w:rPr>
          <w:rFonts w:ascii="Times New Roman" w:eastAsia="Times New Roman" w:hAnsi="Times New Roman"/>
          <w:b/>
          <w:noProof/>
          <w:sz w:val="24"/>
          <w:szCs w:val="24"/>
          <w:lang w:eastAsia="ro-RO"/>
        </w:rPr>
      </w:pPr>
      <w:bookmarkStart w:id="6" w:name="_Hlk104370844"/>
      <w:r w:rsidRPr="002E17AC">
        <w:rPr>
          <w:rFonts w:ascii="Times New Roman" w:eastAsia="Times New Roman" w:hAnsi="Times New Roman"/>
          <w:b/>
          <w:noProof/>
          <w:sz w:val="24"/>
          <w:szCs w:val="24"/>
          <w:lang w:eastAsia="ro-RO"/>
        </w:rPr>
        <w:t>H O T Ă R Â R E A  nr._________</w:t>
      </w:r>
    </w:p>
    <w:p w14:paraId="49B416D3" w14:textId="77777777" w:rsidR="00293137" w:rsidRPr="002E17AC" w:rsidRDefault="00293137" w:rsidP="00293137">
      <w:pPr>
        <w:spacing w:after="0" w:line="240" w:lineRule="auto"/>
        <w:ind w:left="426"/>
        <w:jc w:val="center"/>
        <w:rPr>
          <w:rFonts w:ascii="Times New Roman" w:eastAsia="Times New Roman" w:hAnsi="Times New Roman"/>
          <w:b/>
          <w:noProof/>
          <w:sz w:val="24"/>
          <w:szCs w:val="24"/>
          <w:lang w:eastAsia="ro-RO"/>
        </w:rPr>
      </w:pPr>
    </w:p>
    <w:p w14:paraId="1CDC7DC3" w14:textId="77777777" w:rsidR="00293137" w:rsidRPr="002E17AC" w:rsidRDefault="00293137" w:rsidP="00293137">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51D164E6" w14:textId="596FA562" w:rsidR="00293137" w:rsidRDefault="00293137" w:rsidP="00293137">
      <w:pPr>
        <w:spacing w:after="0"/>
        <w:jc w:val="center"/>
        <w:rPr>
          <w:rFonts w:ascii="Times New Roman" w:hAnsi="Times New Roman"/>
        </w:rPr>
      </w:pPr>
      <w:bookmarkStart w:id="7" w:name="_Hlk104797110"/>
      <w:r w:rsidRPr="0033181D">
        <w:rPr>
          <w:rFonts w:ascii="Times New Roman" w:hAnsi="Times New Roman"/>
          <w:w w:val="95"/>
          <w:sz w:val="24"/>
          <w:szCs w:val="24"/>
        </w:rPr>
        <w:t xml:space="preserve">privind </w:t>
      </w:r>
      <w:r w:rsidRPr="00B91AA3">
        <w:rPr>
          <w:rFonts w:ascii="Times New Roman" w:eastAsia="Times New Roman" w:hAnsi="Times New Roman"/>
          <w:bCs/>
          <w:sz w:val="24"/>
          <w:szCs w:val="24"/>
        </w:rPr>
        <w:t xml:space="preserve">aprobarea </w:t>
      </w:r>
      <w:bookmarkStart w:id="8" w:name="_Hlk104796995"/>
      <w:bookmarkEnd w:id="7"/>
      <w:r w:rsidRPr="00B91AA3">
        <w:rPr>
          <w:rFonts w:ascii="Times New Roman" w:eastAsia="Times New Roman" w:hAnsi="Times New Roman"/>
          <w:bCs/>
          <w:sz w:val="24"/>
          <w:szCs w:val="24"/>
        </w:rPr>
        <w:t xml:space="preserve">proiectului </w:t>
      </w:r>
      <w:bookmarkStart w:id="9" w:name="_Hlk104795637"/>
      <w:r w:rsidRPr="00B91AA3">
        <w:rPr>
          <w:rFonts w:ascii="Times New Roman" w:eastAsia="Times New Roman" w:hAnsi="Times New Roman"/>
          <w:bCs/>
          <w:sz w:val="24"/>
          <w:szCs w:val="24"/>
        </w:rPr>
        <w:t>„</w:t>
      </w:r>
      <w:r w:rsidR="00E23107" w:rsidRPr="00E23107">
        <w:rPr>
          <w:rFonts w:ascii="Times New Roman" w:eastAsia="Times New Roman" w:hAnsi="Times New Roman"/>
          <w:b/>
          <w:sz w:val="24"/>
          <w:szCs w:val="24"/>
        </w:rPr>
        <w:t>Eficientizare Energetică Școala Gimnazială Romulus Guga din Municipiul Târgu Mureș</w:t>
      </w:r>
      <w:r w:rsidRPr="00B91AA3">
        <w:rPr>
          <w:rFonts w:ascii="Times New Roman" w:eastAsia="Times New Roman" w:hAnsi="Times New Roman"/>
          <w:bCs/>
          <w:sz w:val="24"/>
          <w:szCs w:val="24"/>
        </w:rPr>
        <w:t>” î</w:t>
      </w:r>
      <w:r w:rsidRPr="00B91AA3">
        <w:rPr>
          <w:rFonts w:ascii="Times New Roman" w:eastAsia="Times New Roman" w:hAnsi="Times New Roman"/>
          <w:sz w:val="24"/>
          <w:szCs w:val="24"/>
        </w:rPr>
        <w:t xml:space="preserve">n cadrul </w:t>
      </w:r>
      <w:r w:rsidRPr="00B91AA3">
        <w:rPr>
          <w:rFonts w:ascii="Times New Roman" w:hAnsi="Times New Roman"/>
          <w:w w:val="95"/>
          <w:sz w:val="24"/>
          <w:szCs w:val="24"/>
        </w:rPr>
        <w:t>apelurilor</w:t>
      </w:r>
      <w:r w:rsidRPr="00B91AA3">
        <w:rPr>
          <w:rFonts w:ascii="Times New Roman" w:hAnsi="Times New Roman"/>
          <w:spacing w:val="26"/>
          <w:w w:val="95"/>
          <w:sz w:val="24"/>
          <w:szCs w:val="24"/>
        </w:rPr>
        <w:t xml:space="preserve"> </w:t>
      </w:r>
      <w:r w:rsidRPr="00B91AA3">
        <w:rPr>
          <w:rFonts w:ascii="Times New Roman" w:hAnsi="Times New Roman"/>
          <w:w w:val="95"/>
          <w:sz w:val="24"/>
          <w:szCs w:val="24"/>
        </w:rPr>
        <w:t>de</w:t>
      </w:r>
      <w:r w:rsidRPr="00B91AA3">
        <w:rPr>
          <w:rFonts w:ascii="Times New Roman" w:hAnsi="Times New Roman"/>
          <w:spacing w:val="18"/>
          <w:w w:val="95"/>
          <w:sz w:val="24"/>
          <w:szCs w:val="24"/>
        </w:rPr>
        <w:t xml:space="preserve"> </w:t>
      </w:r>
      <w:r w:rsidRPr="00B91AA3">
        <w:rPr>
          <w:rFonts w:ascii="Times New Roman" w:hAnsi="Times New Roman"/>
          <w:w w:val="95"/>
          <w:sz w:val="24"/>
          <w:szCs w:val="24"/>
        </w:rPr>
        <w:t>proiecte</w:t>
      </w:r>
      <w:r w:rsidRPr="00B91AA3">
        <w:rPr>
          <w:rFonts w:ascii="Times New Roman" w:hAnsi="Times New Roman"/>
          <w:spacing w:val="24"/>
          <w:w w:val="95"/>
          <w:sz w:val="24"/>
          <w:szCs w:val="24"/>
        </w:rPr>
        <w:t xml:space="preserve"> </w:t>
      </w:r>
      <w:r w:rsidRPr="00B91AA3">
        <w:rPr>
          <w:rFonts w:ascii="Times New Roman" w:hAnsi="Times New Roman"/>
          <w:w w:val="95"/>
          <w:sz w:val="24"/>
          <w:szCs w:val="24"/>
        </w:rPr>
        <w:t>cu</w:t>
      </w:r>
      <w:r w:rsidRPr="00B91AA3">
        <w:rPr>
          <w:rFonts w:ascii="Times New Roman" w:hAnsi="Times New Roman"/>
          <w:spacing w:val="22"/>
          <w:w w:val="95"/>
          <w:sz w:val="24"/>
          <w:szCs w:val="24"/>
        </w:rPr>
        <w:t xml:space="preserve"> </w:t>
      </w:r>
      <w:r w:rsidRPr="00B91AA3">
        <w:rPr>
          <w:rFonts w:ascii="Times New Roman" w:hAnsi="Times New Roman"/>
          <w:w w:val="95"/>
          <w:sz w:val="24"/>
          <w:szCs w:val="24"/>
        </w:rPr>
        <w:t>titlul</w:t>
      </w:r>
      <w:r w:rsidRPr="00B91AA3">
        <w:rPr>
          <w:rFonts w:ascii="Times New Roman" w:hAnsi="Times New Roman"/>
          <w:spacing w:val="1"/>
          <w:w w:val="95"/>
          <w:sz w:val="24"/>
          <w:szCs w:val="24"/>
        </w:rPr>
        <w:t xml:space="preserve"> </w:t>
      </w:r>
      <w:r>
        <w:rPr>
          <w:rFonts w:ascii="Times New Roman" w:hAnsi="Times New Roman"/>
          <w:w w:val="95"/>
          <w:sz w:val="24"/>
          <w:szCs w:val="24"/>
        </w:rPr>
        <w:t>PNRR/2022/C5/2/B.2.1/1/ 2/B.2.2/1</w:t>
      </w:r>
      <w:r w:rsidRPr="00B91AA3">
        <w:rPr>
          <w:rFonts w:ascii="Times New Roman" w:hAnsi="Times New Roman"/>
          <w:sz w:val="24"/>
          <w:szCs w:val="24"/>
        </w:rPr>
        <w:t xml:space="preserve"> Renovarea energetica moderat</w:t>
      </w:r>
      <w:r w:rsidR="001F767C">
        <w:rPr>
          <w:rFonts w:ascii="Times New Roman" w:hAnsi="Times New Roman"/>
          <w:sz w:val="24"/>
          <w:szCs w:val="24"/>
        </w:rPr>
        <w:t>ă</w:t>
      </w:r>
      <w:r w:rsidRPr="00B91AA3">
        <w:rPr>
          <w:rFonts w:ascii="Times New Roman" w:hAnsi="Times New Roman"/>
          <w:sz w:val="24"/>
          <w:szCs w:val="24"/>
        </w:rPr>
        <w:t xml:space="preserve"> sau aprofundat</w:t>
      </w:r>
      <w:r w:rsidR="001F767C">
        <w:rPr>
          <w:rFonts w:ascii="Times New Roman" w:hAnsi="Times New Roman"/>
          <w:sz w:val="24"/>
          <w:szCs w:val="24"/>
        </w:rPr>
        <w:t>ă</w:t>
      </w:r>
      <w:r w:rsidRPr="00B91AA3">
        <w:rPr>
          <w:rFonts w:ascii="Times New Roman" w:hAnsi="Times New Roman"/>
          <w:sz w:val="24"/>
          <w:szCs w:val="24"/>
        </w:rPr>
        <w:t xml:space="preserve"> a clădirilor publice și valoarea maximă eligibilă</w:t>
      </w:r>
      <w:r>
        <w:rPr>
          <w:rFonts w:ascii="Times New Roman" w:hAnsi="Times New Roman"/>
          <w:sz w:val="24"/>
          <w:szCs w:val="24"/>
        </w:rPr>
        <w:t xml:space="preserve"> a proiectului</w:t>
      </w:r>
      <w:bookmarkEnd w:id="9"/>
    </w:p>
    <w:bookmarkEnd w:id="8"/>
    <w:p w14:paraId="6918BB32" w14:textId="77777777" w:rsidR="00293137" w:rsidRDefault="00293137" w:rsidP="00293137">
      <w:pPr>
        <w:spacing w:after="0" w:line="240" w:lineRule="auto"/>
        <w:jc w:val="both"/>
        <w:rPr>
          <w:rFonts w:ascii="Times New Roman" w:eastAsia="Times New Roman" w:hAnsi="Times New Roman"/>
          <w:color w:val="FF0000"/>
          <w:sz w:val="24"/>
          <w:szCs w:val="24"/>
        </w:rPr>
      </w:pPr>
    </w:p>
    <w:p w14:paraId="74D25FBA" w14:textId="77777777" w:rsidR="00293137" w:rsidRPr="002E17AC" w:rsidRDefault="00293137" w:rsidP="00293137">
      <w:pPr>
        <w:spacing w:before="9" w:line="232" w:lineRule="auto"/>
        <w:ind w:right="-142" w:hanging="31"/>
        <w:jc w:val="center"/>
        <w:rPr>
          <w:rFonts w:ascii="Times New Roman" w:eastAsia="Times New Roman" w:hAnsi="Times New Roman"/>
          <w:b/>
          <w:bCs/>
          <w:noProof/>
          <w:color w:val="000002"/>
          <w:sz w:val="24"/>
          <w:szCs w:val="24"/>
          <w:lang w:eastAsia="ro-RO"/>
        </w:rPr>
      </w:pPr>
    </w:p>
    <w:bookmarkEnd w:id="6"/>
    <w:p w14:paraId="45AF585C" w14:textId="77777777" w:rsidR="00293137" w:rsidRPr="002E17AC" w:rsidRDefault="00293137" w:rsidP="00293137">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2DD8993" w14:textId="77777777" w:rsidR="00293137" w:rsidRDefault="00293137" w:rsidP="00293137">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Pr>
          <w:rFonts w:ascii="Times New Roman" w:eastAsia="Times New Roman" w:hAnsi="Times New Roman"/>
          <w:b/>
          <w:bCs/>
          <w:i/>
          <w:noProof/>
          <w:sz w:val="24"/>
          <w:szCs w:val="24"/>
          <w:lang w:eastAsia="ro-RO"/>
        </w:rPr>
        <w:t>__________</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37F3C989" w14:textId="77777777" w:rsidR="00293137" w:rsidRDefault="00293137" w:rsidP="00293137">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1E874D6F" w14:textId="6E5A3F67" w:rsidR="00293137" w:rsidRDefault="00293137" w:rsidP="00293137">
      <w:pPr>
        <w:pStyle w:val="ListParagraph"/>
        <w:numPr>
          <w:ilvl w:val="0"/>
          <w:numId w:val="1"/>
        </w:numPr>
        <w:spacing w:before="9"/>
        <w:ind w:right="-142"/>
        <w:jc w:val="both"/>
        <w:rPr>
          <w:rFonts w:ascii="Times New Roman" w:hAnsi="Times New Roman"/>
          <w:sz w:val="24"/>
          <w:szCs w:val="24"/>
        </w:rPr>
      </w:pPr>
      <w:r w:rsidRPr="0081795F">
        <w:rPr>
          <w:rFonts w:ascii="Times New Roman" w:hAnsi="Times New Roman"/>
          <w:bCs/>
          <w:noProof/>
          <w:sz w:val="24"/>
          <w:szCs w:val="24"/>
        </w:rPr>
        <w:t>Referatul de aprobare nr.</w:t>
      </w:r>
      <w:r w:rsidR="001F767C">
        <w:rPr>
          <w:rFonts w:ascii="Times New Roman" w:hAnsi="Times New Roman"/>
          <w:bCs/>
          <w:noProof/>
          <w:sz w:val="24"/>
          <w:szCs w:val="24"/>
        </w:rPr>
        <w:t xml:space="preserve"> 40.789</w:t>
      </w:r>
      <w:r w:rsidRPr="0081795F">
        <w:rPr>
          <w:rFonts w:ascii="Times New Roman" w:hAnsi="Times New Roman"/>
          <w:bCs/>
          <w:noProof/>
          <w:sz w:val="24"/>
          <w:szCs w:val="24"/>
        </w:rPr>
        <w:t xml:space="preserve"> din data de 30.05.2022 inițiat de Primar prin Direcția D.P.F.I.R.U.R.P.L, Serviciul S.P.F.I., </w:t>
      </w:r>
      <w:r w:rsidRPr="0081795F">
        <w:rPr>
          <w:rFonts w:ascii="Times New Roman" w:hAnsi="Times New Roman"/>
          <w:w w:val="95"/>
          <w:sz w:val="24"/>
          <w:szCs w:val="24"/>
        </w:rPr>
        <w:t>privind aprobarea</w:t>
      </w:r>
      <w:r w:rsidRPr="0081795F">
        <w:rPr>
          <w:rFonts w:ascii="Times New Roman" w:hAnsi="Times New Roman"/>
          <w:spacing w:val="1"/>
          <w:w w:val="95"/>
          <w:sz w:val="24"/>
          <w:szCs w:val="24"/>
        </w:rPr>
        <w:t xml:space="preserve"> </w:t>
      </w:r>
      <w:r w:rsidRPr="0081795F">
        <w:rPr>
          <w:rFonts w:ascii="Times New Roman" w:hAnsi="Times New Roman"/>
          <w:w w:val="95"/>
          <w:sz w:val="24"/>
          <w:szCs w:val="24"/>
        </w:rPr>
        <w:t xml:space="preserve">depunerii  proiectului: </w:t>
      </w:r>
      <w:r w:rsidRPr="0081795F">
        <w:rPr>
          <w:rFonts w:ascii="Cambria" w:hAnsi="Cambria" w:cs="Tahoma"/>
          <w:b/>
          <w:sz w:val="24"/>
        </w:rPr>
        <w:t>„</w:t>
      </w:r>
      <w:r w:rsidR="00046141" w:rsidRPr="00046141">
        <w:rPr>
          <w:rFonts w:ascii="Times New Roman" w:eastAsia="Times New Roman" w:hAnsi="Times New Roman"/>
          <w:bCs/>
          <w:sz w:val="24"/>
          <w:szCs w:val="24"/>
        </w:rPr>
        <w:t>Eficientizare Energetică Școala Gimnazială Romulus Guga din Municipiul Târgu Mureș</w:t>
      </w:r>
      <w:r w:rsidRPr="0081795F">
        <w:rPr>
          <w:rFonts w:ascii="Times New Roman" w:hAnsi="Times New Roman"/>
          <w:bCs/>
          <w:sz w:val="24"/>
        </w:rPr>
        <w:t>”</w:t>
      </w:r>
      <w:r w:rsidRPr="0081795F">
        <w:rPr>
          <w:rFonts w:ascii="Times New Roman" w:hAnsi="Times New Roman"/>
          <w:sz w:val="24"/>
          <w:szCs w:val="24"/>
        </w:rPr>
        <w:t xml:space="preserve">  în cadrul </w:t>
      </w:r>
      <w:r w:rsidRPr="00B91AA3">
        <w:rPr>
          <w:rFonts w:ascii="Times New Roman" w:hAnsi="Times New Roman"/>
          <w:w w:val="95"/>
          <w:sz w:val="24"/>
          <w:szCs w:val="24"/>
        </w:rPr>
        <w:t>apelurilor</w:t>
      </w:r>
      <w:r w:rsidRPr="00B91AA3">
        <w:rPr>
          <w:rFonts w:ascii="Times New Roman" w:hAnsi="Times New Roman"/>
          <w:spacing w:val="26"/>
          <w:w w:val="95"/>
          <w:sz w:val="24"/>
          <w:szCs w:val="24"/>
        </w:rPr>
        <w:t xml:space="preserve"> </w:t>
      </w:r>
      <w:r w:rsidRPr="00B91AA3">
        <w:rPr>
          <w:rFonts w:ascii="Times New Roman" w:hAnsi="Times New Roman"/>
          <w:w w:val="95"/>
          <w:sz w:val="24"/>
          <w:szCs w:val="24"/>
        </w:rPr>
        <w:t>de</w:t>
      </w:r>
      <w:r w:rsidRPr="00B91AA3">
        <w:rPr>
          <w:rFonts w:ascii="Times New Roman" w:hAnsi="Times New Roman"/>
          <w:spacing w:val="18"/>
          <w:w w:val="95"/>
          <w:sz w:val="24"/>
          <w:szCs w:val="24"/>
        </w:rPr>
        <w:t xml:space="preserve"> </w:t>
      </w:r>
      <w:r w:rsidRPr="00B91AA3">
        <w:rPr>
          <w:rFonts w:ascii="Times New Roman" w:hAnsi="Times New Roman"/>
          <w:w w:val="95"/>
          <w:sz w:val="24"/>
          <w:szCs w:val="24"/>
        </w:rPr>
        <w:t>proiecte</w:t>
      </w:r>
      <w:r w:rsidRPr="00B91AA3">
        <w:rPr>
          <w:rFonts w:ascii="Times New Roman" w:hAnsi="Times New Roman"/>
          <w:spacing w:val="24"/>
          <w:w w:val="95"/>
          <w:sz w:val="24"/>
          <w:szCs w:val="24"/>
        </w:rPr>
        <w:t xml:space="preserve"> </w:t>
      </w:r>
      <w:r w:rsidRPr="00B91AA3">
        <w:rPr>
          <w:rFonts w:ascii="Times New Roman" w:hAnsi="Times New Roman"/>
          <w:w w:val="95"/>
          <w:sz w:val="24"/>
          <w:szCs w:val="24"/>
        </w:rPr>
        <w:t>cu</w:t>
      </w:r>
      <w:r w:rsidRPr="00B91AA3">
        <w:rPr>
          <w:rFonts w:ascii="Times New Roman" w:hAnsi="Times New Roman"/>
          <w:spacing w:val="22"/>
          <w:w w:val="95"/>
          <w:sz w:val="24"/>
          <w:szCs w:val="24"/>
        </w:rPr>
        <w:t xml:space="preserve"> </w:t>
      </w:r>
      <w:r w:rsidRPr="00B91AA3">
        <w:rPr>
          <w:rFonts w:ascii="Times New Roman" w:hAnsi="Times New Roman"/>
          <w:w w:val="95"/>
          <w:sz w:val="24"/>
          <w:szCs w:val="24"/>
        </w:rPr>
        <w:t>titlul</w:t>
      </w:r>
      <w:r w:rsidRPr="00B91AA3">
        <w:rPr>
          <w:rFonts w:ascii="Times New Roman" w:hAnsi="Times New Roman"/>
          <w:spacing w:val="1"/>
          <w:w w:val="95"/>
          <w:sz w:val="24"/>
          <w:szCs w:val="24"/>
        </w:rPr>
        <w:t xml:space="preserve"> </w:t>
      </w:r>
      <w:r>
        <w:rPr>
          <w:rFonts w:ascii="Times New Roman" w:hAnsi="Times New Roman"/>
          <w:w w:val="95"/>
          <w:sz w:val="24"/>
          <w:szCs w:val="24"/>
        </w:rPr>
        <w:t>PNRR/2022/C5/2/B.2.1/1/ 2/B.2.2/1</w:t>
      </w:r>
      <w:r w:rsidRPr="00B91AA3">
        <w:rPr>
          <w:rFonts w:ascii="Times New Roman" w:hAnsi="Times New Roman"/>
          <w:sz w:val="24"/>
          <w:szCs w:val="24"/>
        </w:rPr>
        <w:t xml:space="preserve"> Renovarea energetica moderat</w:t>
      </w:r>
      <w:r>
        <w:rPr>
          <w:rFonts w:ascii="Times New Roman" w:hAnsi="Times New Roman"/>
          <w:sz w:val="24"/>
          <w:szCs w:val="24"/>
        </w:rPr>
        <w:t>ă</w:t>
      </w:r>
      <w:r w:rsidRPr="00B91AA3">
        <w:rPr>
          <w:rFonts w:ascii="Times New Roman" w:hAnsi="Times New Roman"/>
          <w:sz w:val="24"/>
          <w:szCs w:val="24"/>
        </w:rPr>
        <w:t xml:space="preserve"> sau aprofundat</w:t>
      </w:r>
      <w:r>
        <w:rPr>
          <w:rFonts w:ascii="Times New Roman" w:hAnsi="Times New Roman"/>
          <w:sz w:val="24"/>
          <w:szCs w:val="24"/>
        </w:rPr>
        <w:t>ă</w:t>
      </w:r>
      <w:r w:rsidRPr="00B91AA3">
        <w:rPr>
          <w:rFonts w:ascii="Times New Roman" w:hAnsi="Times New Roman"/>
          <w:sz w:val="24"/>
          <w:szCs w:val="24"/>
        </w:rPr>
        <w:t xml:space="preserve"> a clădirilor publice și valoarea maximă eligibilă</w:t>
      </w:r>
      <w:r>
        <w:rPr>
          <w:rFonts w:ascii="Times New Roman" w:hAnsi="Times New Roman"/>
          <w:sz w:val="24"/>
          <w:szCs w:val="24"/>
        </w:rPr>
        <w:t xml:space="preserve"> a proiectului</w:t>
      </w:r>
      <w:r w:rsidRPr="0081795F">
        <w:rPr>
          <w:rFonts w:ascii="Times New Roman" w:hAnsi="Times New Roman"/>
          <w:sz w:val="24"/>
          <w:szCs w:val="24"/>
        </w:rPr>
        <w:t xml:space="preserve"> </w:t>
      </w:r>
    </w:p>
    <w:p w14:paraId="47B26BCC" w14:textId="77777777" w:rsidR="00293137" w:rsidRPr="0081795F" w:rsidRDefault="00293137" w:rsidP="00293137">
      <w:pPr>
        <w:pStyle w:val="ListParagraph"/>
        <w:numPr>
          <w:ilvl w:val="0"/>
          <w:numId w:val="1"/>
        </w:numPr>
        <w:spacing w:before="9"/>
        <w:ind w:right="-142"/>
        <w:jc w:val="both"/>
        <w:rPr>
          <w:rFonts w:ascii="Times New Roman" w:hAnsi="Times New Roman"/>
          <w:sz w:val="24"/>
          <w:szCs w:val="24"/>
        </w:rPr>
      </w:pPr>
      <w:r w:rsidRPr="0081795F">
        <w:rPr>
          <w:rFonts w:ascii="Times New Roman" w:hAnsi="Times New Roman"/>
          <w:sz w:val="24"/>
          <w:szCs w:val="24"/>
        </w:rPr>
        <w:t>Avizele favorabile ale direcțiilor de specialitate din cadrul instituției</w:t>
      </w:r>
    </w:p>
    <w:p w14:paraId="22DE4E19" w14:textId="77777777" w:rsidR="00293137" w:rsidRDefault="00293137" w:rsidP="00293137">
      <w:pPr>
        <w:adjustRightInd w:val="0"/>
        <w:spacing w:after="0"/>
        <w:ind w:firstLine="851"/>
        <w:rPr>
          <w:rFonts w:ascii="Times New Roman" w:hAnsi="Times New Roman"/>
          <w:b/>
          <w:noProof/>
          <w:sz w:val="24"/>
          <w:szCs w:val="24"/>
        </w:rPr>
      </w:pPr>
    </w:p>
    <w:p w14:paraId="4566D884" w14:textId="77777777" w:rsidR="00293137" w:rsidRDefault="00293137" w:rsidP="00293137">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158D2C14" w14:textId="77777777" w:rsidR="00293137" w:rsidRDefault="00293137" w:rsidP="00293137">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63E0B2DC" w14:textId="77777777" w:rsidR="00293137" w:rsidRPr="00EC5423" w:rsidRDefault="00293137" w:rsidP="00293137">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E3A9995" w14:textId="77777777" w:rsidR="00293137" w:rsidRPr="00807CE9" w:rsidRDefault="00293137" w:rsidP="00293137">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6922C60A" w14:textId="77777777" w:rsidR="00293137" w:rsidRPr="00807CE9" w:rsidRDefault="00293137" w:rsidP="00293137">
      <w:pPr>
        <w:pBdr>
          <w:top w:val="nil"/>
          <w:left w:val="nil"/>
          <w:bottom w:val="nil"/>
          <w:right w:val="nil"/>
          <w:between w:val="nil"/>
        </w:pBdr>
        <w:spacing w:after="0" w:line="240" w:lineRule="auto"/>
        <w:ind w:left="360"/>
        <w:jc w:val="both"/>
        <w:rPr>
          <w:rFonts w:ascii="Times New Roman" w:hAnsi="Times New Roman"/>
          <w:sz w:val="24"/>
          <w:szCs w:val="24"/>
        </w:rPr>
      </w:pPr>
      <w:r w:rsidRPr="00D72923">
        <w:rPr>
          <w:rFonts w:ascii="Times New Roman" w:hAnsi="Times New Roman"/>
          <w:b/>
          <w:bCs/>
          <w:spacing w:val="-1"/>
          <w:sz w:val="24"/>
          <w:szCs w:val="24"/>
        </w:rPr>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lastRenderedPageBreak/>
        <w:t>proiecte 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t>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r w:rsidRPr="00807CE9">
        <w:rPr>
          <w:rFonts w:ascii="Times New Roman" w:hAnsi="Times New Roman"/>
          <w:sz w:val="24"/>
          <w:szCs w:val="24"/>
        </w:rPr>
        <w:t>minimis</w:t>
      </w:r>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76145076" w14:textId="77777777" w:rsidR="00293137" w:rsidRPr="00957110" w:rsidRDefault="00293137" w:rsidP="00293137">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045FAF1D" w14:textId="77777777" w:rsidR="00293137" w:rsidRPr="00957110" w:rsidRDefault="00293137" w:rsidP="00293137">
      <w:pPr>
        <w:pBdr>
          <w:top w:val="nil"/>
          <w:left w:val="nil"/>
          <w:bottom w:val="nil"/>
          <w:right w:val="nil"/>
          <w:between w:val="nil"/>
        </w:pBdr>
        <w:spacing w:after="0"/>
        <w:ind w:left="284"/>
        <w:jc w:val="both"/>
        <w:rPr>
          <w:rFonts w:ascii="Times New Roman" w:eastAsia="Times New Roman" w:hAnsi="Times New Roman"/>
          <w:iCs/>
          <w:noProof/>
          <w:sz w:val="24"/>
          <w:szCs w:val="24"/>
        </w:rPr>
      </w:pPr>
      <w:r w:rsidRPr="00D72923">
        <w:rPr>
          <w:rFonts w:ascii="Times New Roman" w:eastAsia="Times New Roman" w:hAnsi="Times New Roman"/>
          <w:b/>
          <w:bCs/>
          <w:iCs/>
          <w:noProof/>
          <w:sz w:val="24"/>
          <w:szCs w:val="24"/>
        </w:rPr>
        <w:t>e)</w:t>
      </w:r>
      <w:r w:rsidRPr="00957110">
        <w:rPr>
          <w:rFonts w:ascii="Times New Roman" w:eastAsia="Times New Roman" w:hAnsi="Times New Roman"/>
          <w:iCs/>
          <w:noProof/>
          <w:sz w:val="24"/>
          <w:szCs w:val="24"/>
        </w:rPr>
        <w:t xml:space="preserve"> </w:t>
      </w:r>
      <w:r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p>
    <w:p w14:paraId="65CDA2E8" w14:textId="77777777" w:rsidR="00293137" w:rsidRDefault="00293137" w:rsidP="00293137">
      <w:pPr>
        <w:adjustRightInd w:val="0"/>
        <w:spacing w:after="0"/>
        <w:ind w:firstLine="851"/>
        <w:rPr>
          <w:rFonts w:ascii="Times New Roman" w:hAnsi="Times New Roman"/>
          <w:b/>
          <w:noProof/>
          <w:sz w:val="24"/>
          <w:szCs w:val="24"/>
        </w:rPr>
      </w:pPr>
    </w:p>
    <w:p w14:paraId="1CEF810A" w14:textId="77777777" w:rsidR="00293137" w:rsidRDefault="00293137" w:rsidP="00293137">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2B361F8C" w14:textId="77777777" w:rsidR="00293137" w:rsidRPr="00E4293B" w:rsidRDefault="00293137" w:rsidP="00293137">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5664F934" w14:textId="77777777" w:rsidR="00293137" w:rsidRPr="00957110" w:rsidRDefault="00293137" w:rsidP="00293137">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7AB91455" w14:textId="76B574FD" w:rsidR="00293137" w:rsidRPr="00F71B61" w:rsidRDefault="00293137" w:rsidP="00046141">
      <w:pPr>
        <w:spacing w:after="0"/>
        <w:ind w:firstLine="708"/>
        <w:jc w:val="both"/>
        <w:rPr>
          <w:rFonts w:ascii="Times New Roman" w:hAnsi="Times New Roman"/>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 xml:space="preserve">Se aprobă depunerea proiectului </w:t>
      </w:r>
      <w:r>
        <w:rPr>
          <w:rFonts w:ascii="Times New Roman" w:hAnsi="Times New Roman"/>
          <w:sz w:val="24"/>
          <w:szCs w:val="24"/>
        </w:rPr>
        <w:t>”</w:t>
      </w:r>
      <w:r w:rsidR="00046141" w:rsidRPr="00046141">
        <w:rPr>
          <w:rFonts w:ascii="Times New Roman" w:eastAsia="Times New Roman" w:hAnsi="Times New Roman"/>
          <w:b/>
          <w:sz w:val="24"/>
          <w:szCs w:val="24"/>
          <w:u w:val="single"/>
        </w:rPr>
        <w:t xml:space="preserve"> </w:t>
      </w:r>
      <w:r w:rsidR="00046141" w:rsidRPr="00046141">
        <w:rPr>
          <w:rFonts w:ascii="Times New Roman" w:eastAsia="Times New Roman" w:hAnsi="Times New Roman"/>
          <w:bCs/>
          <w:sz w:val="24"/>
          <w:szCs w:val="24"/>
        </w:rPr>
        <w:t>Eficientizare Energetică Școala Gimnazială Romulus Guga din Municipiul Târgu Mureș</w:t>
      </w:r>
      <w:r w:rsidRPr="00871845">
        <w:rPr>
          <w:rFonts w:ascii="Times New Roman" w:eastAsia="Times New Roman" w:hAnsi="Times New Roman"/>
          <w:b/>
          <w:sz w:val="24"/>
          <w:szCs w:val="24"/>
        </w:rPr>
        <w:t>”</w:t>
      </w:r>
      <w:r w:rsidRPr="00B91AA3">
        <w:rPr>
          <w:rFonts w:ascii="Times New Roman" w:eastAsia="Times New Roman" w:hAnsi="Times New Roman"/>
          <w:bCs/>
          <w:sz w:val="24"/>
          <w:szCs w:val="24"/>
        </w:rPr>
        <w:t xml:space="preserve"> î</w:t>
      </w:r>
      <w:r w:rsidRPr="00B91AA3">
        <w:rPr>
          <w:rFonts w:ascii="Times New Roman" w:eastAsia="Times New Roman" w:hAnsi="Times New Roman"/>
          <w:sz w:val="24"/>
          <w:szCs w:val="24"/>
        </w:rPr>
        <w:t xml:space="preserve">n cadrul </w:t>
      </w:r>
      <w:r w:rsidRPr="00B91AA3">
        <w:rPr>
          <w:rFonts w:ascii="Times New Roman" w:hAnsi="Times New Roman"/>
          <w:w w:val="95"/>
          <w:sz w:val="24"/>
          <w:szCs w:val="24"/>
        </w:rPr>
        <w:t>apelurilor</w:t>
      </w:r>
      <w:r w:rsidRPr="00B91AA3">
        <w:rPr>
          <w:rFonts w:ascii="Times New Roman" w:hAnsi="Times New Roman"/>
          <w:spacing w:val="26"/>
          <w:w w:val="95"/>
          <w:sz w:val="24"/>
          <w:szCs w:val="24"/>
        </w:rPr>
        <w:t xml:space="preserve"> </w:t>
      </w:r>
      <w:r w:rsidRPr="00B91AA3">
        <w:rPr>
          <w:rFonts w:ascii="Times New Roman" w:hAnsi="Times New Roman"/>
          <w:w w:val="95"/>
          <w:sz w:val="24"/>
          <w:szCs w:val="24"/>
        </w:rPr>
        <w:t>de</w:t>
      </w:r>
      <w:r w:rsidRPr="00B91AA3">
        <w:rPr>
          <w:rFonts w:ascii="Times New Roman" w:hAnsi="Times New Roman"/>
          <w:spacing w:val="18"/>
          <w:w w:val="95"/>
          <w:sz w:val="24"/>
          <w:szCs w:val="24"/>
        </w:rPr>
        <w:t xml:space="preserve"> </w:t>
      </w:r>
      <w:r w:rsidRPr="00B91AA3">
        <w:rPr>
          <w:rFonts w:ascii="Times New Roman" w:hAnsi="Times New Roman"/>
          <w:w w:val="95"/>
          <w:sz w:val="24"/>
          <w:szCs w:val="24"/>
        </w:rPr>
        <w:t>proiecte</w:t>
      </w:r>
      <w:r w:rsidRPr="00B91AA3">
        <w:rPr>
          <w:rFonts w:ascii="Times New Roman" w:hAnsi="Times New Roman"/>
          <w:spacing w:val="24"/>
          <w:w w:val="95"/>
          <w:sz w:val="24"/>
          <w:szCs w:val="24"/>
        </w:rPr>
        <w:t xml:space="preserve"> </w:t>
      </w:r>
      <w:r w:rsidRPr="00B91AA3">
        <w:rPr>
          <w:rFonts w:ascii="Times New Roman" w:hAnsi="Times New Roman"/>
          <w:w w:val="95"/>
          <w:sz w:val="24"/>
          <w:szCs w:val="24"/>
        </w:rPr>
        <w:t>cu</w:t>
      </w:r>
      <w:r w:rsidRPr="00B91AA3">
        <w:rPr>
          <w:rFonts w:ascii="Times New Roman" w:hAnsi="Times New Roman"/>
          <w:spacing w:val="22"/>
          <w:w w:val="95"/>
          <w:sz w:val="24"/>
          <w:szCs w:val="24"/>
        </w:rPr>
        <w:t xml:space="preserve"> </w:t>
      </w:r>
      <w:r w:rsidRPr="00B91AA3">
        <w:rPr>
          <w:rFonts w:ascii="Times New Roman" w:hAnsi="Times New Roman"/>
          <w:w w:val="95"/>
          <w:sz w:val="24"/>
          <w:szCs w:val="24"/>
        </w:rPr>
        <w:t>titlul</w:t>
      </w:r>
      <w:r w:rsidRPr="00B91AA3">
        <w:rPr>
          <w:rFonts w:ascii="Times New Roman" w:hAnsi="Times New Roman"/>
          <w:spacing w:val="1"/>
          <w:w w:val="95"/>
          <w:sz w:val="24"/>
          <w:szCs w:val="24"/>
        </w:rPr>
        <w:t xml:space="preserve"> </w:t>
      </w:r>
      <w:r>
        <w:rPr>
          <w:rFonts w:ascii="Times New Roman" w:hAnsi="Times New Roman"/>
          <w:w w:val="95"/>
          <w:sz w:val="24"/>
          <w:szCs w:val="24"/>
        </w:rPr>
        <w:t>PNRR/2022/C5/2/B.2.1/1/ 2/B.2.2/1</w:t>
      </w:r>
      <w:r w:rsidRPr="00B91AA3">
        <w:rPr>
          <w:rFonts w:ascii="Times New Roman" w:hAnsi="Times New Roman"/>
          <w:sz w:val="24"/>
          <w:szCs w:val="24"/>
        </w:rPr>
        <w:t xml:space="preserve"> Renovarea energetica moderata sau aprofundat</w:t>
      </w:r>
      <w:r>
        <w:rPr>
          <w:rFonts w:ascii="Times New Roman" w:hAnsi="Times New Roman"/>
          <w:sz w:val="24"/>
          <w:szCs w:val="24"/>
        </w:rPr>
        <w:t>ă</w:t>
      </w:r>
      <w:r w:rsidRPr="00B91AA3">
        <w:rPr>
          <w:rFonts w:ascii="Times New Roman" w:hAnsi="Times New Roman"/>
          <w:sz w:val="24"/>
          <w:szCs w:val="24"/>
        </w:rPr>
        <w:t xml:space="preserve"> a clădirilor publice și valoarea maximă eligibilă</w:t>
      </w:r>
      <w:r>
        <w:rPr>
          <w:rFonts w:ascii="Times New Roman" w:hAnsi="Times New Roman"/>
          <w:sz w:val="24"/>
          <w:szCs w:val="24"/>
        </w:rPr>
        <w:t xml:space="preserve"> a proiectului</w:t>
      </w:r>
      <w:r w:rsidRPr="00F71B61">
        <w:rPr>
          <w:rFonts w:ascii="Times New Roman" w:hAnsi="Times New Roman"/>
          <w:sz w:val="24"/>
          <w:szCs w:val="24"/>
        </w:rPr>
        <w:t xml:space="preserve"> inclusiv Descrierea sumară a investiției (anexa nr. 1). </w:t>
      </w:r>
    </w:p>
    <w:p w14:paraId="294DF5EB" w14:textId="314F1626" w:rsidR="00293137" w:rsidRPr="00F71B61" w:rsidRDefault="00293137" w:rsidP="00046141">
      <w:pPr>
        <w:spacing w:after="0"/>
        <w:ind w:firstLine="708"/>
        <w:jc w:val="both"/>
        <w:rPr>
          <w:rFonts w:ascii="Times New Roman" w:hAnsi="Times New Roman"/>
          <w:sz w:val="24"/>
          <w:szCs w:val="24"/>
        </w:rPr>
      </w:pPr>
      <w:r>
        <w:rPr>
          <w:rFonts w:ascii="Times New Roman" w:hAnsi="Times New Roman"/>
          <w:sz w:val="24"/>
          <w:szCs w:val="24"/>
        </w:rPr>
        <w:t xml:space="preserve"> </w:t>
      </w:r>
      <w:bookmarkStart w:id="10" w:name="30j0zll"/>
      <w:bookmarkStart w:id="11" w:name="1fob9te"/>
      <w:bookmarkStart w:id="12" w:name="3znysh7"/>
      <w:bookmarkEnd w:id="10"/>
      <w:bookmarkEnd w:id="11"/>
      <w:bookmarkEnd w:id="12"/>
      <w:r w:rsidRPr="007B0228">
        <w:rPr>
          <w:rFonts w:ascii="Times New Roman" w:hAnsi="Times New Roman"/>
          <w:b/>
          <w:bCs/>
          <w:sz w:val="24"/>
          <w:szCs w:val="24"/>
        </w:rPr>
        <w:t>Art.</w:t>
      </w:r>
      <w:r>
        <w:rPr>
          <w:rFonts w:ascii="Times New Roman" w:hAnsi="Times New Roman"/>
          <w:b/>
          <w:bCs/>
          <w:sz w:val="24"/>
          <w:szCs w:val="24"/>
        </w:rPr>
        <w:t>2</w:t>
      </w:r>
      <w:r w:rsidRPr="007B0228">
        <w:rPr>
          <w:rFonts w:ascii="Times New Roman" w:hAnsi="Times New Roman"/>
          <w:b/>
          <w:bCs/>
          <w:sz w:val="24"/>
          <w:szCs w:val="24"/>
        </w:rPr>
        <w:t xml:space="preserve">. </w:t>
      </w:r>
      <w:r w:rsidRPr="007B0228">
        <w:rPr>
          <w:rFonts w:ascii="Times New Roman" w:hAnsi="Times New Roman"/>
          <w:sz w:val="24"/>
          <w:szCs w:val="24"/>
        </w:rPr>
        <w:t xml:space="preserve"> </w:t>
      </w:r>
      <w:r w:rsidRPr="00F71B61">
        <w:rPr>
          <w:rFonts w:ascii="Times New Roman" w:hAnsi="Times New Roman"/>
          <w:sz w:val="24"/>
          <w:szCs w:val="24"/>
        </w:rPr>
        <w:t xml:space="preserve">Se aprobă </w:t>
      </w:r>
      <w:bookmarkStart w:id="13" w:name="_Hlk104792297"/>
      <w:r w:rsidRPr="00F71B61">
        <w:rPr>
          <w:rFonts w:ascii="Times New Roman" w:hAnsi="Times New Roman"/>
          <w:sz w:val="24"/>
          <w:szCs w:val="24"/>
        </w:rPr>
        <w:t xml:space="preserve">valoarea maximă eligibilă a proiectului menționat la art.1 în cuantum </w:t>
      </w:r>
      <w:r w:rsidR="00046141">
        <w:rPr>
          <w:rFonts w:ascii="Times New Roman" w:hAnsi="Times New Roman"/>
          <w:sz w:val="24"/>
          <w:szCs w:val="24"/>
        </w:rPr>
        <w:t xml:space="preserve">de </w:t>
      </w:r>
      <w:r w:rsidR="00046141" w:rsidRPr="00046141">
        <w:rPr>
          <w:rFonts w:ascii="Times New Roman" w:hAnsi="Times New Roman"/>
        </w:rPr>
        <w:t>1.724.008 euro, fără TVA, reprezentând 8.486.774,18 lei, fără TVA</w:t>
      </w:r>
      <w:r w:rsidRPr="00F71B61">
        <w:rPr>
          <w:rFonts w:ascii="Times New Roman" w:hAnsi="Times New Roman"/>
          <w:sz w:val="24"/>
          <w:szCs w:val="24"/>
        </w:rPr>
        <w:t>, la un curs 1 euro= 4,9227 lei</w:t>
      </w:r>
      <w:bookmarkEnd w:id="13"/>
      <w:r w:rsidRPr="00F71B61">
        <w:rPr>
          <w:rFonts w:ascii="Times New Roman" w:hAnsi="Times New Roman"/>
          <w:sz w:val="24"/>
          <w:szCs w:val="24"/>
        </w:rPr>
        <w:t>.</w:t>
      </w:r>
    </w:p>
    <w:p w14:paraId="2EE007B9" w14:textId="77777777" w:rsidR="00293137" w:rsidRPr="00F71B61" w:rsidRDefault="00293137" w:rsidP="00046141">
      <w:pPr>
        <w:spacing w:after="0"/>
        <w:ind w:firstLine="708"/>
        <w:jc w:val="both"/>
        <w:rPr>
          <w:rFonts w:ascii="Times New Roman" w:hAnsi="Times New Roman"/>
          <w:b/>
          <w:sz w:val="24"/>
          <w:szCs w:val="24"/>
        </w:rPr>
      </w:pPr>
      <w:r w:rsidRPr="007B0228">
        <w:rPr>
          <w:rFonts w:ascii="Times New Roman" w:hAnsi="Times New Roman"/>
          <w:sz w:val="24"/>
          <w:szCs w:val="24"/>
        </w:rPr>
        <w:t>A</w:t>
      </w:r>
      <w:r w:rsidRPr="007B0228">
        <w:rPr>
          <w:rFonts w:ascii="Times New Roman" w:hAnsi="Times New Roman"/>
          <w:b/>
          <w:bCs/>
          <w:sz w:val="24"/>
          <w:szCs w:val="24"/>
        </w:rPr>
        <w:t xml:space="preserve">rt. </w:t>
      </w:r>
      <w:r>
        <w:rPr>
          <w:rFonts w:ascii="Times New Roman" w:hAnsi="Times New Roman"/>
          <w:b/>
          <w:bCs/>
          <w:sz w:val="24"/>
          <w:szCs w:val="24"/>
        </w:rPr>
        <w:t>3</w:t>
      </w:r>
      <w:r w:rsidRPr="007B0228">
        <w:rPr>
          <w:rFonts w:ascii="Times New Roman" w:hAnsi="Times New Roman"/>
          <w:b/>
          <w:bCs/>
          <w:sz w:val="24"/>
          <w:szCs w:val="24"/>
        </w:rPr>
        <w:t>.</w:t>
      </w:r>
      <w:r w:rsidRPr="007B0228">
        <w:rPr>
          <w:rFonts w:ascii="Times New Roman" w:hAnsi="Times New Roman"/>
          <w:sz w:val="24"/>
          <w:szCs w:val="24"/>
        </w:rPr>
        <w:t xml:space="preserve"> </w:t>
      </w:r>
      <w:r w:rsidRPr="00F71B61">
        <w:rPr>
          <w:rFonts w:ascii="Times New Roman" w:hAnsi="Times New Roman"/>
          <w:sz w:val="24"/>
          <w:szCs w:val="24"/>
          <w:shd w:val="clear" w:color="auto" w:fill="FFFFFF"/>
        </w:rPr>
        <w:t>- Se aprobă finanțarea din bugetul local a tuturor cheltuielilor neeligibile pentru implementarea proiectului, astfel cum acestea vor rezulta în etapa de implementare.</w:t>
      </w:r>
    </w:p>
    <w:p w14:paraId="63950565" w14:textId="77777777" w:rsidR="00293137" w:rsidRPr="00957110" w:rsidRDefault="00293137" w:rsidP="00293137">
      <w:pPr>
        <w:widowControl w:val="0"/>
        <w:tabs>
          <w:tab w:val="left" w:pos="-720"/>
        </w:tabs>
        <w:suppressAutoHyphens/>
        <w:spacing w:after="0"/>
        <w:jc w:val="both"/>
        <w:rPr>
          <w:rFonts w:ascii="Times New Roman" w:eastAsia="Times New Roman" w:hAnsi="Times New Roman"/>
          <w:bCs/>
          <w:noProof/>
          <w:spacing w:val="-2"/>
          <w:sz w:val="24"/>
          <w:szCs w:val="24"/>
        </w:rPr>
      </w:pPr>
      <w:bookmarkStart w:id="14" w:name="_2et92p0"/>
      <w:bookmarkStart w:id="15" w:name="3dy6vkm"/>
      <w:bookmarkStart w:id="16" w:name="tyjcwt"/>
      <w:bookmarkEnd w:id="14"/>
      <w:bookmarkEnd w:id="15"/>
      <w:bookmarkEnd w:id="16"/>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w:t>
      </w:r>
      <w:r>
        <w:rPr>
          <w:rFonts w:ascii="Times New Roman" w:eastAsia="Times New Roman" w:hAnsi="Times New Roman"/>
          <w:bCs/>
          <w:noProof/>
          <w:spacing w:val="-2"/>
          <w:sz w:val="24"/>
          <w:szCs w:val="24"/>
        </w:rPr>
        <w:t>Direcția Școlii</w:t>
      </w:r>
    </w:p>
    <w:p w14:paraId="66FCCE94" w14:textId="77777777" w:rsidR="00293137" w:rsidRPr="00957110" w:rsidRDefault="00293137" w:rsidP="00293137">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B8DEA45" w14:textId="77777777" w:rsidR="00293137" w:rsidRDefault="00293137" w:rsidP="00293137">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5E611F1F" w14:textId="77777777" w:rsidR="00293137" w:rsidRDefault="00293137" w:rsidP="00293137">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Logistică, </w:t>
      </w:r>
    </w:p>
    <w:p w14:paraId="4EF3E218" w14:textId="77777777" w:rsidR="00293137" w:rsidRDefault="00293137" w:rsidP="00293137">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7D3599E4" w14:textId="77777777" w:rsidR="00293137" w:rsidRPr="00957110" w:rsidRDefault="00293137" w:rsidP="00293137">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Direcția Școlii</w:t>
      </w:r>
    </w:p>
    <w:p w14:paraId="0C5DC49B" w14:textId="77777777" w:rsidR="00293137" w:rsidRPr="00957110" w:rsidRDefault="00293137" w:rsidP="00293137">
      <w:pPr>
        <w:widowControl w:val="0"/>
        <w:tabs>
          <w:tab w:val="left" w:pos="-720"/>
        </w:tabs>
        <w:suppressAutoHyphens/>
        <w:spacing w:after="0"/>
        <w:ind w:firstLine="567"/>
        <w:jc w:val="both"/>
        <w:rPr>
          <w:rFonts w:ascii="Times New Roman" w:eastAsia="Times New Roman" w:hAnsi="Times New Roman"/>
          <w:noProof/>
          <w:sz w:val="24"/>
          <w:szCs w:val="24"/>
          <w:lang w:val="en-US"/>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p>
    <w:p w14:paraId="64CA3409" w14:textId="77777777" w:rsidR="00046141" w:rsidRDefault="00293137" w:rsidP="00293137">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044C1CB1" w14:textId="0B9EC3CD" w:rsidR="00293137" w:rsidRPr="00957110" w:rsidRDefault="00293137" w:rsidP="00293137">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76F5767C" w14:textId="77777777" w:rsidR="00293137" w:rsidRPr="00957110" w:rsidRDefault="00293137" w:rsidP="00293137">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41CF5820" w14:textId="77777777" w:rsidR="00293137" w:rsidRPr="00957110" w:rsidRDefault="00293137" w:rsidP="00293137">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4A749ED0" w14:textId="77777777" w:rsidR="00293137" w:rsidRPr="00957110" w:rsidRDefault="00293137" w:rsidP="00293137">
      <w:pPr>
        <w:spacing w:after="0" w:line="240" w:lineRule="auto"/>
        <w:ind w:left="170"/>
        <w:jc w:val="center"/>
        <w:rPr>
          <w:rFonts w:ascii="Times New Roman" w:eastAsia="Times New Roman" w:hAnsi="Times New Roman"/>
          <w:b/>
          <w:noProof/>
          <w:sz w:val="24"/>
          <w:szCs w:val="24"/>
        </w:rPr>
      </w:pPr>
    </w:p>
    <w:p w14:paraId="76FD6D92" w14:textId="77777777" w:rsidR="00293137" w:rsidRPr="00FB0D75" w:rsidRDefault="00293137" w:rsidP="00293137">
      <w:pPr>
        <w:spacing w:after="0" w:line="240" w:lineRule="auto"/>
        <w:ind w:left="170"/>
        <w:jc w:val="center"/>
        <w:rPr>
          <w:rFonts w:ascii="Times New Roman" w:eastAsia="Times New Roman" w:hAnsi="Times New Roman"/>
          <w:b/>
          <w:noProof/>
          <w:sz w:val="16"/>
          <w:szCs w:val="16"/>
        </w:rPr>
      </w:pPr>
    </w:p>
    <w:p w14:paraId="73617C56" w14:textId="77777777" w:rsidR="00293137" w:rsidRPr="00FB0D75" w:rsidRDefault="00293137" w:rsidP="00293137">
      <w:pPr>
        <w:spacing w:after="0" w:line="240" w:lineRule="auto"/>
        <w:ind w:left="170"/>
        <w:jc w:val="center"/>
        <w:rPr>
          <w:rFonts w:ascii="Times New Roman" w:eastAsia="Times New Roman" w:hAnsi="Times New Roman"/>
          <w:b/>
          <w:noProof/>
          <w:sz w:val="16"/>
          <w:szCs w:val="16"/>
        </w:rPr>
      </w:pPr>
    </w:p>
    <w:p w14:paraId="7DEBEAA5" w14:textId="77777777" w:rsidR="00293137" w:rsidRDefault="00293137" w:rsidP="00293137">
      <w:pPr>
        <w:spacing w:after="0" w:line="240" w:lineRule="auto"/>
        <w:ind w:left="170"/>
        <w:jc w:val="center"/>
        <w:rPr>
          <w:rFonts w:ascii="Times New Roman" w:eastAsia="Times New Roman" w:hAnsi="Times New Roman"/>
          <w:b/>
          <w:noProof/>
          <w:sz w:val="16"/>
          <w:szCs w:val="16"/>
        </w:rPr>
      </w:pPr>
    </w:p>
    <w:p w14:paraId="5E95C270" w14:textId="77777777" w:rsidR="00293137" w:rsidRDefault="00293137" w:rsidP="00293137">
      <w:pPr>
        <w:spacing w:after="0" w:line="240" w:lineRule="auto"/>
        <w:ind w:left="170"/>
        <w:jc w:val="center"/>
        <w:rPr>
          <w:rFonts w:ascii="Times New Roman" w:eastAsia="Times New Roman" w:hAnsi="Times New Roman"/>
          <w:b/>
          <w:noProof/>
          <w:sz w:val="16"/>
          <w:szCs w:val="16"/>
        </w:rPr>
      </w:pPr>
    </w:p>
    <w:p w14:paraId="32511E53" w14:textId="77777777" w:rsidR="00293137" w:rsidRPr="00FB0D75" w:rsidRDefault="00293137" w:rsidP="00293137">
      <w:pPr>
        <w:spacing w:after="0" w:line="240" w:lineRule="auto"/>
        <w:ind w:left="170"/>
        <w:jc w:val="center"/>
        <w:rPr>
          <w:rFonts w:ascii="Times New Roman" w:eastAsia="Times New Roman" w:hAnsi="Times New Roman"/>
          <w:b/>
          <w:noProof/>
          <w:sz w:val="16"/>
          <w:szCs w:val="16"/>
        </w:rPr>
      </w:pPr>
    </w:p>
    <w:p w14:paraId="6D05359C" w14:textId="77777777" w:rsidR="00293137" w:rsidRPr="00FB0D75" w:rsidRDefault="00293137" w:rsidP="00293137">
      <w:pPr>
        <w:spacing w:after="0" w:line="240" w:lineRule="auto"/>
        <w:ind w:left="170"/>
        <w:jc w:val="center"/>
        <w:rPr>
          <w:rFonts w:ascii="Times New Roman" w:eastAsia="Times New Roman" w:hAnsi="Times New Roman"/>
          <w:b/>
          <w:noProof/>
          <w:sz w:val="16"/>
          <w:szCs w:val="16"/>
        </w:rPr>
      </w:pPr>
    </w:p>
    <w:p w14:paraId="7BE68B3E" w14:textId="77777777" w:rsidR="00293137" w:rsidRDefault="00293137" w:rsidP="00293137">
      <w:pPr>
        <w:spacing w:after="0" w:line="240" w:lineRule="auto"/>
        <w:ind w:left="170" w:firstLine="720"/>
        <w:jc w:val="both"/>
        <w:rPr>
          <w:rFonts w:ascii="Times New Roman" w:eastAsia="Times New Roman" w:hAnsi="Times New Roman"/>
          <w:b/>
          <w:noProof/>
          <w:sz w:val="24"/>
          <w:szCs w:val="24"/>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p>
    <w:p w14:paraId="5678C72D" w14:textId="3C3B2FB0" w:rsidR="00293137" w:rsidRDefault="00293137" w:rsidP="00293137"/>
    <w:p w14:paraId="45A1346D" w14:textId="77777777" w:rsidR="00046141" w:rsidRDefault="00046141" w:rsidP="00293137"/>
    <w:p w14:paraId="727DFAB6" w14:textId="77777777" w:rsidR="00293137" w:rsidRPr="00F71B61" w:rsidRDefault="00293137" w:rsidP="00293137">
      <w:pPr>
        <w:spacing w:after="0" w:line="240" w:lineRule="auto"/>
        <w:jc w:val="right"/>
        <w:rPr>
          <w:rFonts w:ascii="Times New Roman" w:hAnsi="Times New Roman"/>
          <w:b/>
          <w:sz w:val="24"/>
          <w:szCs w:val="24"/>
        </w:rPr>
      </w:pPr>
      <w:r w:rsidRPr="00F71B61">
        <w:rPr>
          <w:rFonts w:ascii="Times New Roman" w:hAnsi="Times New Roman"/>
          <w:b/>
          <w:sz w:val="24"/>
          <w:szCs w:val="24"/>
        </w:rPr>
        <w:lastRenderedPageBreak/>
        <w:t>Anexa nr. 1 la HCL nr. .....</w:t>
      </w:r>
      <w:r>
        <w:rPr>
          <w:rFonts w:ascii="Times New Roman" w:hAnsi="Times New Roman"/>
          <w:b/>
          <w:sz w:val="24"/>
          <w:szCs w:val="24"/>
        </w:rPr>
        <w:t>...... din.30.05.2022</w:t>
      </w:r>
    </w:p>
    <w:p w14:paraId="66081180" w14:textId="77777777" w:rsidR="00293137" w:rsidRPr="00F71B61" w:rsidRDefault="00293137" w:rsidP="00293137">
      <w:pPr>
        <w:spacing w:after="0" w:line="240" w:lineRule="auto"/>
        <w:ind w:left="2880" w:firstLine="720"/>
        <w:jc w:val="both"/>
        <w:rPr>
          <w:rFonts w:ascii="Times New Roman" w:hAnsi="Times New Roman"/>
          <w:b/>
          <w:sz w:val="24"/>
          <w:szCs w:val="24"/>
        </w:rPr>
      </w:pPr>
    </w:p>
    <w:p w14:paraId="5E943F3A" w14:textId="77777777" w:rsidR="00293137" w:rsidRPr="00F71B61" w:rsidRDefault="00293137" w:rsidP="00293137">
      <w:pPr>
        <w:spacing w:after="0" w:line="240" w:lineRule="auto"/>
        <w:ind w:left="2880" w:firstLine="720"/>
        <w:jc w:val="both"/>
        <w:rPr>
          <w:rFonts w:ascii="Times New Roman" w:hAnsi="Times New Roman"/>
          <w:b/>
          <w:sz w:val="24"/>
          <w:szCs w:val="24"/>
        </w:rPr>
      </w:pPr>
    </w:p>
    <w:p w14:paraId="784A8B34" w14:textId="77777777" w:rsidR="00293137" w:rsidRPr="00F71B61" w:rsidRDefault="00293137" w:rsidP="00293137">
      <w:pPr>
        <w:spacing w:after="0" w:line="240" w:lineRule="auto"/>
        <w:ind w:left="2880" w:firstLine="720"/>
        <w:jc w:val="both"/>
        <w:rPr>
          <w:rFonts w:ascii="Times New Roman" w:hAnsi="Times New Roman"/>
          <w:b/>
          <w:sz w:val="24"/>
          <w:szCs w:val="24"/>
        </w:rPr>
      </w:pPr>
    </w:p>
    <w:p w14:paraId="5B60991E" w14:textId="299FCF39" w:rsidR="001A1E7D" w:rsidRPr="00CA30F5" w:rsidRDefault="001A1E7D" w:rsidP="001A1E7D">
      <w:pPr>
        <w:spacing w:after="0" w:line="240" w:lineRule="auto"/>
        <w:jc w:val="center"/>
        <w:rPr>
          <w:rFonts w:ascii="Times New Roman" w:hAnsi="Times New Roman"/>
          <w:b/>
          <w:sz w:val="24"/>
          <w:szCs w:val="24"/>
        </w:rPr>
      </w:pPr>
      <w:r w:rsidRPr="00CA30F5">
        <w:rPr>
          <w:rFonts w:ascii="Times New Roman" w:hAnsi="Times New Roman"/>
          <w:b/>
          <w:sz w:val="24"/>
          <w:szCs w:val="24"/>
        </w:rPr>
        <w:t>DESCRIERE SUMAR</w:t>
      </w:r>
      <w:r>
        <w:rPr>
          <w:rFonts w:ascii="Times New Roman" w:hAnsi="Times New Roman"/>
          <w:b/>
          <w:sz w:val="24"/>
          <w:szCs w:val="24"/>
        </w:rPr>
        <w:t>Ă</w:t>
      </w:r>
      <w:r w:rsidRPr="00CA30F5">
        <w:rPr>
          <w:rFonts w:ascii="Times New Roman" w:hAnsi="Times New Roman"/>
          <w:b/>
          <w:sz w:val="24"/>
          <w:szCs w:val="24"/>
        </w:rPr>
        <w:t xml:space="preserve"> A INVESTIȚIE</w:t>
      </w:r>
      <w:r>
        <w:rPr>
          <w:rFonts w:ascii="Times New Roman" w:hAnsi="Times New Roman"/>
          <w:b/>
          <w:sz w:val="24"/>
          <w:szCs w:val="24"/>
        </w:rPr>
        <w:t>I</w:t>
      </w:r>
    </w:p>
    <w:p w14:paraId="23DF0DBC" w14:textId="26AE6922" w:rsidR="001A1E7D" w:rsidRPr="00CA30F5" w:rsidRDefault="001A1E7D" w:rsidP="001A1E7D">
      <w:pPr>
        <w:spacing w:after="0" w:line="240" w:lineRule="auto"/>
        <w:jc w:val="center"/>
        <w:rPr>
          <w:rFonts w:ascii="Times New Roman" w:hAnsi="Times New Roman"/>
          <w:b/>
          <w:sz w:val="24"/>
          <w:szCs w:val="24"/>
        </w:rPr>
      </w:pPr>
      <w:r w:rsidRPr="00CA30F5">
        <w:rPr>
          <w:rFonts w:ascii="Times New Roman" w:hAnsi="Times New Roman"/>
          <w:b/>
          <w:sz w:val="24"/>
          <w:szCs w:val="24"/>
        </w:rPr>
        <w:t>„</w:t>
      </w:r>
      <w:r w:rsidRPr="00CA30F5">
        <w:rPr>
          <w:rFonts w:ascii="Times New Roman" w:eastAsia="Times New Roman" w:hAnsi="Times New Roman"/>
          <w:sz w:val="24"/>
          <w:szCs w:val="24"/>
        </w:rPr>
        <w:t>EFICIENTIZARE ENERGETIC</w:t>
      </w:r>
      <w:r>
        <w:rPr>
          <w:rFonts w:ascii="Times New Roman" w:eastAsia="Times New Roman" w:hAnsi="Times New Roman"/>
          <w:sz w:val="24"/>
          <w:szCs w:val="24"/>
        </w:rPr>
        <w:t>Ă</w:t>
      </w:r>
      <w:r w:rsidRPr="00CA30F5">
        <w:rPr>
          <w:rFonts w:ascii="Times New Roman" w:eastAsia="Times New Roman" w:hAnsi="Times New Roman"/>
          <w:sz w:val="24"/>
          <w:szCs w:val="24"/>
        </w:rPr>
        <w:t xml:space="preserve"> SCOAL</w:t>
      </w:r>
      <w:r>
        <w:rPr>
          <w:rFonts w:ascii="Times New Roman" w:eastAsia="Times New Roman" w:hAnsi="Times New Roman"/>
          <w:sz w:val="24"/>
          <w:szCs w:val="24"/>
        </w:rPr>
        <w:t>Ă</w:t>
      </w:r>
      <w:r w:rsidRPr="00CA30F5">
        <w:rPr>
          <w:rFonts w:ascii="Times New Roman" w:eastAsia="Times New Roman" w:hAnsi="Times New Roman"/>
          <w:sz w:val="24"/>
          <w:szCs w:val="24"/>
        </w:rPr>
        <w:t xml:space="preserve"> GIMNAZIAL</w:t>
      </w:r>
      <w:r>
        <w:rPr>
          <w:rFonts w:ascii="Times New Roman" w:eastAsia="Times New Roman" w:hAnsi="Times New Roman"/>
          <w:sz w:val="24"/>
          <w:szCs w:val="24"/>
        </w:rPr>
        <w:t>Ă</w:t>
      </w:r>
      <w:r w:rsidRPr="00CA30F5">
        <w:rPr>
          <w:rFonts w:ascii="Times New Roman" w:eastAsia="Times New Roman" w:hAnsi="Times New Roman"/>
          <w:sz w:val="24"/>
          <w:szCs w:val="24"/>
        </w:rPr>
        <w:t xml:space="preserve"> ROMULUS GUGA </w:t>
      </w:r>
      <w:r>
        <w:rPr>
          <w:rFonts w:ascii="Times New Roman" w:eastAsia="Times New Roman" w:hAnsi="Times New Roman"/>
          <w:sz w:val="24"/>
          <w:szCs w:val="24"/>
        </w:rPr>
        <w:t>Î</w:t>
      </w:r>
      <w:r w:rsidRPr="00CA30F5">
        <w:rPr>
          <w:rFonts w:ascii="Times New Roman" w:eastAsia="Times New Roman" w:hAnsi="Times New Roman"/>
          <w:sz w:val="24"/>
          <w:szCs w:val="24"/>
        </w:rPr>
        <w:t xml:space="preserve">N </w:t>
      </w:r>
      <w:r w:rsidRPr="00CA30F5">
        <w:rPr>
          <w:rFonts w:ascii="Times New Roman" w:hAnsi="Times New Roman"/>
          <w:sz w:val="24"/>
          <w:szCs w:val="24"/>
        </w:rPr>
        <w:t>MUNICIPIUL T</w:t>
      </w:r>
      <w:r>
        <w:rPr>
          <w:rFonts w:ascii="Times New Roman" w:hAnsi="Times New Roman"/>
          <w:sz w:val="24"/>
          <w:szCs w:val="24"/>
        </w:rPr>
        <w:t>Â</w:t>
      </w:r>
      <w:r w:rsidRPr="00CA30F5">
        <w:rPr>
          <w:rFonts w:ascii="Times New Roman" w:hAnsi="Times New Roman"/>
          <w:sz w:val="24"/>
          <w:szCs w:val="24"/>
        </w:rPr>
        <w:t>RGU MURE</w:t>
      </w:r>
      <w:r>
        <w:rPr>
          <w:rFonts w:ascii="Times New Roman" w:hAnsi="Times New Roman"/>
          <w:sz w:val="24"/>
          <w:szCs w:val="24"/>
        </w:rPr>
        <w:t>Ș</w:t>
      </w:r>
      <w:r w:rsidRPr="00CA30F5">
        <w:rPr>
          <w:rFonts w:ascii="Times New Roman" w:eastAsia="Times New Roman" w:hAnsi="Times New Roman"/>
          <w:sz w:val="24"/>
          <w:szCs w:val="24"/>
        </w:rPr>
        <w:t>, JUDE</w:t>
      </w:r>
      <w:r>
        <w:rPr>
          <w:rFonts w:ascii="Times New Roman" w:eastAsia="Times New Roman" w:hAnsi="Times New Roman"/>
          <w:sz w:val="24"/>
          <w:szCs w:val="24"/>
        </w:rPr>
        <w:t>Ț</w:t>
      </w:r>
      <w:r w:rsidRPr="00CA30F5">
        <w:rPr>
          <w:rFonts w:ascii="Times New Roman" w:eastAsia="Times New Roman" w:hAnsi="Times New Roman"/>
          <w:sz w:val="24"/>
          <w:szCs w:val="24"/>
        </w:rPr>
        <w:t>UL MURE</w:t>
      </w:r>
      <w:r>
        <w:rPr>
          <w:rFonts w:ascii="Times New Roman" w:eastAsia="Times New Roman" w:hAnsi="Times New Roman"/>
          <w:sz w:val="24"/>
          <w:szCs w:val="24"/>
        </w:rPr>
        <w:t>Ș</w:t>
      </w:r>
      <w:r w:rsidRPr="00CA30F5">
        <w:rPr>
          <w:rFonts w:ascii="Times New Roman" w:hAnsi="Times New Roman"/>
          <w:b/>
          <w:sz w:val="24"/>
          <w:szCs w:val="24"/>
        </w:rPr>
        <w:t>”</w:t>
      </w:r>
    </w:p>
    <w:p w14:paraId="3F1EA61C" w14:textId="77777777" w:rsidR="001A1E7D" w:rsidRPr="00CA30F5" w:rsidRDefault="001A1E7D" w:rsidP="001A1E7D">
      <w:pPr>
        <w:spacing w:after="0" w:line="240" w:lineRule="auto"/>
        <w:jc w:val="both"/>
        <w:rPr>
          <w:rFonts w:ascii="Times New Roman" w:hAnsi="Times New Roman"/>
          <w:sz w:val="24"/>
          <w:szCs w:val="24"/>
        </w:rPr>
      </w:pPr>
    </w:p>
    <w:p w14:paraId="15D75E96" w14:textId="77777777" w:rsidR="001A1E7D" w:rsidRPr="00CA30F5" w:rsidRDefault="001A1E7D" w:rsidP="001A1E7D">
      <w:pPr>
        <w:spacing w:after="0" w:line="240" w:lineRule="auto"/>
        <w:jc w:val="both"/>
        <w:rPr>
          <w:rFonts w:ascii="Times New Roman" w:hAnsi="Times New Roman"/>
          <w:sz w:val="24"/>
          <w:szCs w:val="24"/>
        </w:rPr>
      </w:pPr>
    </w:p>
    <w:p w14:paraId="02544EE0" w14:textId="19ECDFD3" w:rsidR="001A1E7D" w:rsidRPr="00CA30F5" w:rsidRDefault="001A1E7D" w:rsidP="001A1E7D">
      <w:pPr>
        <w:spacing w:after="120" w:line="240" w:lineRule="auto"/>
        <w:ind w:firstLine="851"/>
        <w:jc w:val="both"/>
        <w:rPr>
          <w:rFonts w:ascii="Times New Roman" w:hAnsi="Times New Roman"/>
          <w:iCs/>
          <w:sz w:val="24"/>
          <w:szCs w:val="24"/>
        </w:rPr>
      </w:pPr>
      <w:r w:rsidRPr="00CA30F5">
        <w:rPr>
          <w:rFonts w:ascii="Times New Roman" w:hAnsi="Times New Roman"/>
          <w:sz w:val="24"/>
          <w:szCs w:val="24"/>
        </w:rPr>
        <w:t xml:space="preserve">Primăria municipiului </w:t>
      </w:r>
      <w:r w:rsidRPr="00CA30F5">
        <w:rPr>
          <w:rFonts w:ascii="Times New Roman" w:hAnsi="Times New Roman"/>
          <w:sz w:val="24"/>
          <w:szCs w:val="24"/>
        </w:rPr>
        <w:t>Târgu</w:t>
      </w:r>
      <w:r w:rsidRPr="00CA30F5">
        <w:rPr>
          <w:rFonts w:ascii="Times New Roman" w:hAnsi="Times New Roman"/>
          <w:sz w:val="24"/>
          <w:szCs w:val="24"/>
        </w:rPr>
        <w:t xml:space="preserve"> </w:t>
      </w:r>
      <w:r w:rsidRPr="00CA30F5">
        <w:rPr>
          <w:rFonts w:ascii="Times New Roman" w:hAnsi="Times New Roman"/>
          <w:sz w:val="24"/>
          <w:szCs w:val="24"/>
        </w:rPr>
        <w:t>Mureș</w:t>
      </w:r>
      <w:r w:rsidRPr="00CA30F5">
        <w:rPr>
          <w:rFonts w:ascii="Times New Roman" w:hAnsi="Times New Roman"/>
          <w:sz w:val="24"/>
          <w:szCs w:val="24"/>
        </w:rPr>
        <w:t xml:space="preserve"> intenționează să depună cererea de finanțare pentru investitia ”</w:t>
      </w:r>
      <w:r w:rsidRPr="00CA30F5">
        <w:rPr>
          <w:rFonts w:ascii="Times New Roman" w:eastAsia="Times New Roman" w:hAnsi="Times New Roman"/>
          <w:sz w:val="24"/>
          <w:szCs w:val="24"/>
        </w:rPr>
        <w:t xml:space="preserve">EFICIENTIZARE ENERGETICA SCOALA GIMNAZIALA ROMULUS GUGA IN </w:t>
      </w:r>
      <w:r w:rsidRPr="00CA30F5">
        <w:rPr>
          <w:rFonts w:ascii="Times New Roman" w:hAnsi="Times New Roman"/>
          <w:sz w:val="24"/>
          <w:szCs w:val="24"/>
        </w:rPr>
        <w:t>MUNICIPIUL TARGU MURES</w:t>
      </w:r>
      <w:r w:rsidRPr="00CA30F5">
        <w:rPr>
          <w:rFonts w:ascii="Times New Roman" w:eastAsia="Times New Roman" w:hAnsi="Times New Roman"/>
          <w:sz w:val="24"/>
          <w:szCs w:val="24"/>
        </w:rPr>
        <w:t>, JUDETUL MURES</w:t>
      </w:r>
      <w:r w:rsidRPr="00CA30F5">
        <w:rPr>
          <w:rFonts w:ascii="Times New Roman" w:hAnsi="Times New Roman"/>
          <w:sz w:val="24"/>
          <w:szCs w:val="24"/>
        </w:rPr>
        <w:t>”</w:t>
      </w:r>
      <w:r w:rsidRPr="00CA30F5">
        <w:rPr>
          <w:rFonts w:ascii="Times New Roman" w:hAnsi="Times New Roman"/>
          <w:b/>
          <w:sz w:val="24"/>
          <w:szCs w:val="24"/>
        </w:rPr>
        <w:t xml:space="preserve">, </w:t>
      </w:r>
      <w:r w:rsidRPr="00CA30F5">
        <w:rPr>
          <w:rFonts w:ascii="Times New Roman" w:hAnsi="Times New Roman"/>
          <w:sz w:val="24"/>
          <w:szCs w:val="24"/>
        </w:rPr>
        <w:t xml:space="preserve">prin </w:t>
      </w:r>
      <w:r w:rsidRPr="00CA30F5">
        <w:rPr>
          <w:rFonts w:ascii="Times New Roman" w:hAnsi="Times New Roman"/>
          <w:iCs/>
          <w:sz w:val="24"/>
          <w:szCs w:val="24"/>
        </w:rPr>
        <w:t xml:space="preserve">Planul Național de Redesare și Reziliență al României, Componenta 5 – Valul Renovarii, </w:t>
      </w:r>
      <w:r w:rsidRPr="00CA30F5">
        <w:rPr>
          <w:rFonts w:ascii="Times New Roman" w:hAnsi="Times New Roman"/>
          <w:sz w:val="24"/>
          <w:szCs w:val="24"/>
        </w:rPr>
        <w:t>Axa</w:t>
      </w:r>
      <w:r w:rsidRPr="00CA30F5">
        <w:rPr>
          <w:rFonts w:ascii="Times New Roman" w:eastAsia="Times New Roman" w:hAnsi="Times New Roman"/>
          <w:sz w:val="24"/>
          <w:szCs w:val="24"/>
        </w:rPr>
        <w:t xml:space="preserve"> 2</w:t>
      </w:r>
      <w:r w:rsidRPr="00CA30F5">
        <w:rPr>
          <w:rFonts w:ascii="Times New Roman" w:hAnsi="Times New Roman"/>
          <w:sz w:val="24"/>
          <w:szCs w:val="24"/>
        </w:rPr>
        <w:t xml:space="preserve"> – </w:t>
      </w:r>
      <w:r w:rsidRPr="00CA30F5">
        <w:rPr>
          <w:rFonts w:ascii="Times New Roman" w:eastAsia="Times New Roman" w:hAnsi="Times New Roman"/>
          <w:sz w:val="24"/>
          <w:szCs w:val="24"/>
        </w:rPr>
        <w:t>Schema de granturi pentru eficiență energetică și reziliență în clădiri publice</w:t>
      </w:r>
      <w:r w:rsidRPr="00CA30F5">
        <w:rPr>
          <w:rFonts w:ascii="Times New Roman" w:hAnsi="Times New Roman"/>
          <w:sz w:val="24"/>
          <w:szCs w:val="24"/>
        </w:rPr>
        <w:t>.</w:t>
      </w:r>
      <w:r w:rsidRPr="00CA30F5">
        <w:rPr>
          <w:rFonts w:ascii="Times New Roman" w:eastAsia="Times New Roman" w:hAnsi="Times New Roman"/>
          <w:b/>
          <w:caps/>
          <w:sz w:val="24"/>
          <w:szCs w:val="24"/>
        </w:rPr>
        <w:t xml:space="preserve"> </w:t>
      </w:r>
      <w:r w:rsidRPr="00CA30F5">
        <w:rPr>
          <w:rFonts w:ascii="Times New Roman" w:hAnsi="Times New Roman"/>
          <w:sz w:val="24"/>
          <w:szCs w:val="24"/>
        </w:rPr>
        <w:t>Operatiunea B.2: Renovarea energetica moderata sau aprofundata a cladirilor publice, apelul de proiecte  PNRR/2022/C5/2/</w:t>
      </w:r>
      <w:r w:rsidRPr="00CA30F5">
        <w:rPr>
          <w:rFonts w:ascii="Times New Roman" w:hAnsi="Times New Roman"/>
          <w:sz w:val="24"/>
          <w:szCs w:val="24"/>
          <w:highlight w:val="yellow"/>
        </w:rPr>
        <w:t xml:space="preserve"> </w:t>
      </w:r>
      <w:r w:rsidRPr="001A1E7D">
        <w:rPr>
          <w:rFonts w:ascii="Times New Roman" w:hAnsi="Times New Roman"/>
          <w:sz w:val="24"/>
          <w:szCs w:val="24"/>
        </w:rPr>
        <w:t>B.2.1/1</w:t>
      </w:r>
      <w:r w:rsidRPr="00CA30F5">
        <w:rPr>
          <w:rFonts w:ascii="Times New Roman" w:hAnsi="Times New Roman"/>
          <w:sz w:val="24"/>
          <w:szCs w:val="24"/>
        </w:rPr>
        <w:t>.</w:t>
      </w:r>
      <w:r>
        <w:rPr>
          <w:rFonts w:ascii="Times New Roman" w:hAnsi="Times New Roman"/>
          <w:sz w:val="24"/>
          <w:szCs w:val="24"/>
        </w:rPr>
        <w:t>, B.2.2/1</w:t>
      </w:r>
    </w:p>
    <w:p w14:paraId="7762AB8F" w14:textId="77777777" w:rsidR="001A1E7D" w:rsidRPr="00CA30F5" w:rsidRDefault="001A1E7D" w:rsidP="001A1E7D">
      <w:pPr>
        <w:spacing w:after="120" w:line="240" w:lineRule="auto"/>
        <w:ind w:firstLine="708"/>
        <w:jc w:val="both"/>
        <w:rPr>
          <w:rFonts w:ascii="Times New Roman" w:hAnsi="Times New Roman"/>
          <w:sz w:val="24"/>
          <w:szCs w:val="24"/>
        </w:rPr>
      </w:pPr>
      <w:r w:rsidRPr="00CA30F5">
        <w:rPr>
          <w:rFonts w:ascii="Times New Roman" w:hAnsi="Times New Roman"/>
          <w:sz w:val="24"/>
          <w:szCs w:val="24"/>
        </w:rPr>
        <w:t>Prin intermediul 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1F5C7208" w14:textId="77777777" w:rsidR="001A1E7D" w:rsidRPr="00CA30F5" w:rsidRDefault="001A1E7D" w:rsidP="001A1E7D">
      <w:pPr>
        <w:spacing w:after="0" w:line="240" w:lineRule="auto"/>
        <w:ind w:firstLine="708"/>
        <w:jc w:val="both"/>
        <w:rPr>
          <w:rFonts w:ascii="Times New Roman" w:hAnsi="Times New Roman"/>
          <w:sz w:val="24"/>
          <w:szCs w:val="24"/>
        </w:rPr>
      </w:pPr>
      <w:r w:rsidRPr="00CA30F5">
        <w:rPr>
          <w:rFonts w:ascii="Times New Roman" w:hAnsi="Times New Roman"/>
          <w:sz w:val="24"/>
          <w:szCs w:val="24"/>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388F68A9" w14:textId="77777777" w:rsidR="001A1E7D" w:rsidRPr="00CA30F5" w:rsidRDefault="001A1E7D" w:rsidP="001A1E7D">
      <w:pPr>
        <w:spacing w:after="120"/>
        <w:jc w:val="both"/>
        <w:rPr>
          <w:rFonts w:ascii="Times New Roman" w:hAnsi="Times New Roman"/>
          <w:bCs/>
          <w:noProof/>
          <w:sz w:val="24"/>
          <w:szCs w:val="24"/>
        </w:rPr>
      </w:pPr>
    </w:p>
    <w:p w14:paraId="70AEE75F" w14:textId="77777777" w:rsidR="001A1E7D" w:rsidRPr="00CA30F5" w:rsidRDefault="001A1E7D" w:rsidP="001A1E7D">
      <w:pPr>
        <w:spacing w:after="120" w:line="240" w:lineRule="auto"/>
        <w:jc w:val="both"/>
        <w:rPr>
          <w:rFonts w:ascii="Times New Roman" w:hAnsi="Times New Roman"/>
          <w:b/>
          <w:sz w:val="24"/>
          <w:szCs w:val="24"/>
        </w:rPr>
      </w:pPr>
      <w:r w:rsidRPr="00CA30F5">
        <w:rPr>
          <w:rFonts w:ascii="Times New Roman" w:hAnsi="Times New Roman"/>
          <w:bCs/>
          <w:noProof/>
          <w:sz w:val="24"/>
          <w:szCs w:val="24"/>
        </w:rPr>
        <w:t>Obiectivul de investitii</w:t>
      </w:r>
      <w:r w:rsidRPr="00CA30F5">
        <w:rPr>
          <w:rFonts w:ascii="Times New Roman" w:hAnsi="Times New Roman"/>
          <w:b/>
          <w:bCs/>
          <w:noProof/>
          <w:sz w:val="24"/>
          <w:szCs w:val="24"/>
        </w:rPr>
        <w:t xml:space="preserve"> </w:t>
      </w:r>
      <w:r w:rsidRPr="00CA30F5">
        <w:rPr>
          <w:rFonts w:ascii="Times New Roman" w:hAnsi="Times New Roman"/>
          <w:sz w:val="24"/>
          <w:szCs w:val="24"/>
        </w:rPr>
        <w:t>”</w:t>
      </w:r>
      <w:r w:rsidRPr="00CA30F5">
        <w:rPr>
          <w:rFonts w:ascii="Times New Roman" w:eastAsia="Times New Roman" w:hAnsi="Times New Roman"/>
          <w:sz w:val="24"/>
          <w:szCs w:val="24"/>
        </w:rPr>
        <w:t xml:space="preserve">EFICIENTIZARE ENERGETICA SCOALA GIMNAZIALA ROMULUS GUGA IN </w:t>
      </w:r>
      <w:r w:rsidRPr="00CA30F5">
        <w:rPr>
          <w:rFonts w:ascii="Times New Roman" w:hAnsi="Times New Roman"/>
          <w:sz w:val="24"/>
          <w:szCs w:val="24"/>
        </w:rPr>
        <w:t>MUNICIPIUL TARGU MURES</w:t>
      </w:r>
      <w:r w:rsidRPr="00CA30F5">
        <w:rPr>
          <w:rFonts w:ascii="Times New Roman" w:eastAsia="Times New Roman" w:hAnsi="Times New Roman"/>
          <w:sz w:val="24"/>
          <w:szCs w:val="24"/>
        </w:rPr>
        <w:t>, JUDETUL MURES</w:t>
      </w:r>
      <w:r w:rsidRPr="00CA30F5">
        <w:rPr>
          <w:rFonts w:ascii="Times New Roman" w:hAnsi="Times New Roman"/>
          <w:sz w:val="24"/>
          <w:szCs w:val="24"/>
        </w:rPr>
        <w:t xml:space="preserve">” pentru care se solicita finantare </w:t>
      </w:r>
      <w:r w:rsidRPr="00CA30F5">
        <w:rPr>
          <w:rFonts w:ascii="Times New Roman" w:hAnsi="Times New Roman"/>
          <w:bCs/>
          <w:noProof/>
          <w:sz w:val="24"/>
          <w:szCs w:val="24"/>
        </w:rPr>
        <w:t xml:space="preserve">in cadrul Planului Național de Redesare și Reziliență al României, Componenta 5 – Valul Renovarii, </w:t>
      </w:r>
      <w:r w:rsidRPr="00CA30F5">
        <w:rPr>
          <w:rFonts w:ascii="Times New Roman" w:hAnsi="Times New Roman"/>
          <w:sz w:val="24"/>
          <w:szCs w:val="24"/>
        </w:rPr>
        <w:t>Axa</w:t>
      </w:r>
      <w:r w:rsidRPr="00CA30F5">
        <w:rPr>
          <w:rFonts w:ascii="Times New Roman" w:eastAsia="Times New Roman" w:hAnsi="Times New Roman"/>
          <w:sz w:val="24"/>
          <w:szCs w:val="24"/>
        </w:rPr>
        <w:t xml:space="preserve"> 2</w:t>
      </w:r>
      <w:r w:rsidRPr="00CA30F5">
        <w:rPr>
          <w:rFonts w:ascii="Times New Roman" w:hAnsi="Times New Roman"/>
          <w:sz w:val="24"/>
          <w:szCs w:val="24"/>
        </w:rPr>
        <w:t xml:space="preserve"> – </w:t>
      </w:r>
      <w:r w:rsidRPr="00CA30F5">
        <w:rPr>
          <w:rFonts w:ascii="Times New Roman" w:eastAsia="Times New Roman" w:hAnsi="Times New Roman"/>
          <w:sz w:val="24"/>
          <w:szCs w:val="24"/>
        </w:rPr>
        <w:t>Schema de granturi pentru eficiență energetică și reziliență în clădiri publice</w:t>
      </w:r>
      <w:r w:rsidRPr="00CA30F5">
        <w:rPr>
          <w:rFonts w:ascii="Times New Roman" w:hAnsi="Times New Roman"/>
          <w:sz w:val="24"/>
          <w:szCs w:val="24"/>
        </w:rPr>
        <w:t>.</w:t>
      </w:r>
      <w:r w:rsidRPr="00CA30F5">
        <w:rPr>
          <w:rFonts w:ascii="Times New Roman" w:eastAsia="Times New Roman" w:hAnsi="Times New Roman"/>
          <w:b/>
          <w:caps/>
          <w:sz w:val="24"/>
          <w:szCs w:val="24"/>
        </w:rPr>
        <w:t xml:space="preserve"> </w:t>
      </w:r>
      <w:r w:rsidRPr="00CA30F5">
        <w:rPr>
          <w:rFonts w:ascii="Times New Roman" w:hAnsi="Times New Roman"/>
          <w:sz w:val="24"/>
          <w:szCs w:val="24"/>
        </w:rPr>
        <w:t>Operatiunea B.2: Renovarea energetica moderata sau aprofundata a cladirilor publice</w:t>
      </w:r>
      <w:r w:rsidRPr="00CA30F5">
        <w:rPr>
          <w:rFonts w:ascii="Times New Roman" w:eastAsia="Times New Roman" w:hAnsi="Times New Roman"/>
          <w:sz w:val="24"/>
          <w:szCs w:val="24"/>
        </w:rPr>
        <w:t>,</w:t>
      </w:r>
      <w:r w:rsidRPr="00CA30F5">
        <w:rPr>
          <w:rFonts w:ascii="Times New Roman" w:hAnsi="Times New Roman"/>
          <w:sz w:val="24"/>
          <w:szCs w:val="24"/>
        </w:rPr>
        <w:t xml:space="preserve"> va fi implementat de catre UAT Targu Mureș in judetul Mures, municipiul Targu Mureș</w:t>
      </w:r>
      <w:r w:rsidRPr="00CA30F5">
        <w:rPr>
          <w:rFonts w:ascii="Times New Roman" w:hAnsi="Times New Roman"/>
          <w:b/>
          <w:sz w:val="24"/>
          <w:szCs w:val="24"/>
        </w:rPr>
        <w:t xml:space="preserve">. </w:t>
      </w:r>
    </w:p>
    <w:p w14:paraId="00EF0866" w14:textId="77777777" w:rsidR="001A1E7D" w:rsidRPr="00CA30F5" w:rsidRDefault="001A1E7D" w:rsidP="001A1E7D">
      <w:pPr>
        <w:spacing w:after="120" w:line="240" w:lineRule="auto"/>
        <w:jc w:val="both"/>
        <w:rPr>
          <w:rFonts w:ascii="Times New Roman" w:hAnsi="Times New Roman"/>
          <w:bCs/>
          <w:color w:val="000000"/>
          <w:sz w:val="24"/>
          <w:szCs w:val="24"/>
        </w:rPr>
      </w:pPr>
      <w:r w:rsidRPr="00CA30F5">
        <w:rPr>
          <w:rFonts w:ascii="Times New Roman" w:hAnsi="Times New Roman"/>
          <w:bCs/>
          <w:noProof/>
          <w:sz w:val="24"/>
          <w:szCs w:val="24"/>
        </w:rPr>
        <w:t xml:space="preserve">Realizarea lucrărilor de intervenție prevăzute în cadrul proiectului au drept scop creşterea performanţei energetice a clădirii scolii gimnaziale Romulus Guga din </w:t>
      </w:r>
      <w:r w:rsidRPr="00CA30F5">
        <w:rPr>
          <w:rFonts w:ascii="Times New Roman" w:hAnsi="Times New Roman"/>
          <w:sz w:val="24"/>
          <w:szCs w:val="24"/>
        </w:rPr>
        <w:t>municipiul Targu Mureș</w:t>
      </w:r>
      <w:r w:rsidRPr="00CA30F5">
        <w:rPr>
          <w:rFonts w:ascii="Times New Roman" w:hAnsi="Times New Roman"/>
          <w:bCs/>
          <w:noProof/>
          <w:sz w:val="24"/>
          <w:szCs w:val="24"/>
        </w:rPr>
        <w:t xml:space="preserve">, respectiv reducerea consumurilor energetice cu </w:t>
      </w:r>
      <w:r w:rsidRPr="001A1E7D">
        <w:rPr>
          <w:rFonts w:ascii="Times New Roman" w:hAnsi="Times New Roman"/>
          <w:bCs/>
          <w:noProof/>
          <w:sz w:val="24"/>
          <w:szCs w:val="24"/>
        </w:rPr>
        <w:t>69%,</w:t>
      </w:r>
      <w:r w:rsidRPr="00CA30F5">
        <w:rPr>
          <w:rFonts w:ascii="Times New Roman" w:hAnsi="Times New Roman"/>
          <w:bCs/>
          <w:noProof/>
          <w:sz w:val="24"/>
          <w:szCs w:val="24"/>
        </w:rPr>
        <w:t xml:space="preserve"> în condiţiile asigurării şi menţinerii climatului termic interior, precum şi ameliorarea aspectului urbanistic al localităţi</w:t>
      </w:r>
      <w:r w:rsidRPr="00CA30F5">
        <w:rPr>
          <w:rFonts w:ascii="Times New Roman" w:hAnsi="Times New Roman"/>
          <w:bCs/>
          <w:color w:val="000000"/>
          <w:sz w:val="24"/>
          <w:szCs w:val="24"/>
        </w:rPr>
        <w:t xml:space="preserve">. </w:t>
      </w:r>
    </w:p>
    <w:p w14:paraId="6D21DF48" w14:textId="77777777" w:rsidR="001A1E7D" w:rsidRPr="00CA30F5" w:rsidRDefault="001A1E7D" w:rsidP="001A1E7D">
      <w:pPr>
        <w:numPr>
          <w:ilvl w:val="0"/>
          <w:numId w:val="3"/>
        </w:numPr>
        <w:spacing w:after="0" w:line="240" w:lineRule="auto"/>
        <w:jc w:val="both"/>
        <w:rPr>
          <w:rFonts w:ascii="Times New Roman" w:hAnsi="Times New Roman"/>
          <w:sz w:val="24"/>
          <w:szCs w:val="24"/>
        </w:rPr>
      </w:pPr>
      <w:r w:rsidRPr="00CA30F5">
        <w:rPr>
          <w:rFonts w:ascii="Times New Roman" w:hAnsi="Times New Roman"/>
          <w:sz w:val="24"/>
          <w:szCs w:val="24"/>
        </w:rPr>
        <w:t>Date tehnice ale clădirii:</w:t>
      </w:r>
    </w:p>
    <w:p w14:paraId="477FD022" w14:textId="77777777" w:rsidR="001A1E7D" w:rsidRPr="001A1E7D" w:rsidRDefault="001A1E7D" w:rsidP="001A1E7D">
      <w:pPr>
        <w:spacing w:after="0"/>
        <w:ind w:left="786"/>
        <w:jc w:val="both"/>
        <w:rPr>
          <w:rFonts w:ascii="Times New Roman" w:hAnsi="Times New Roman"/>
          <w:sz w:val="24"/>
          <w:szCs w:val="24"/>
        </w:rPr>
      </w:pPr>
      <w:r w:rsidRPr="00CA30F5">
        <w:rPr>
          <w:rFonts w:ascii="Times New Roman" w:hAnsi="Times New Roman"/>
          <w:sz w:val="24"/>
          <w:szCs w:val="24"/>
        </w:rPr>
        <w:t xml:space="preserve">Suprafața construită existentă: </w:t>
      </w:r>
      <w:r w:rsidRPr="001A1E7D">
        <w:rPr>
          <w:rFonts w:ascii="Times New Roman" w:hAnsi="Times New Roman"/>
          <w:sz w:val="24"/>
          <w:szCs w:val="24"/>
        </w:rPr>
        <w:t>843,43 mp</w:t>
      </w:r>
    </w:p>
    <w:p w14:paraId="0D607ADA" w14:textId="77777777" w:rsidR="001A1E7D" w:rsidRPr="001A1E7D" w:rsidRDefault="001A1E7D" w:rsidP="001A1E7D">
      <w:pPr>
        <w:spacing w:after="0"/>
        <w:ind w:left="786"/>
        <w:jc w:val="both"/>
        <w:rPr>
          <w:rFonts w:ascii="Times New Roman" w:hAnsi="Times New Roman"/>
          <w:sz w:val="24"/>
          <w:szCs w:val="24"/>
        </w:rPr>
      </w:pPr>
      <w:r w:rsidRPr="001A1E7D">
        <w:rPr>
          <w:rFonts w:ascii="Times New Roman" w:hAnsi="Times New Roman"/>
          <w:sz w:val="24"/>
          <w:szCs w:val="24"/>
        </w:rPr>
        <w:t>Suprafața desfășurată existentă: 3.918,20 mp</w:t>
      </w:r>
    </w:p>
    <w:p w14:paraId="4955B025" w14:textId="2E6DDCB3" w:rsidR="001A1E7D" w:rsidRPr="001A1E7D" w:rsidRDefault="001A1E7D" w:rsidP="001A1E7D">
      <w:pPr>
        <w:spacing w:after="0"/>
        <w:ind w:left="786"/>
        <w:jc w:val="both"/>
        <w:rPr>
          <w:rFonts w:ascii="Times New Roman" w:hAnsi="Times New Roman"/>
          <w:sz w:val="24"/>
          <w:szCs w:val="24"/>
        </w:rPr>
      </w:pPr>
      <w:r w:rsidRPr="001A1E7D">
        <w:rPr>
          <w:rFonts w:ascii="Times New Roman" w:hAnsi="Times New Roman"/>
          <w:sz w:val="24"/>
          <w:szCs w:val="24"/>
        </w:rPr>
        <w:t xml:space="preserve">Regim de </w:t>
      </w:r>
      <w:r>
        <w:rPr>
          <w:rFonts w:ascii="Times New Roman" w:hAnsi="Times New Roman"/>
          <w:sz w:val="24"/>
          <w:szCs w:val="24"/>
        </w:rPr>
        <w:t>î</w:t>
      </w:r>
      <w:r w:rsidRPr="001A1E7D">
        <w:rPr>
          <w:rFonts w:ascii="Times New Roman" w:hAnsi="Times New Roman"/>
          <w:sz w:val="24"/>
          <w:szCs w:val="24"/>
        </w:rPr>
        <w:t>naltime:  P+3E</w:t>
      </w:r>
    </w:p>
    <w:p w14:paraId="7753690F" w14:textId="00E2C2A6" w:rsidR="001A1E7D" w:rsidRPr="00CA30F5" w:rsidRDefault="001A1E7D" w:rsidP="001A1E7D">
      <w:pPr>
        <w:autoSpaceDE w:val="0"/>
        <w:autoSpaceDN w:val="0"/>
        <w:adjustRightInd w:val="0"/>
        <w:spacing w:after="0"/>
        <w:ind w:left="426"/>
        <w:rPr>
          <w:rFonts w:ascii="Times New Roman" w:hAnsi="Times New Roman"/>
          <w:sz w:val="24"/>
          <w:szCs w:val="24"/>
        </w:rPr>
      </w:pPr>
      <w:r w:rsidRPr="001A1E7D">
        <w:rPr>
          <w:rFonts w:ascii="Times New Roman" w:hAnsi="Times New Roman"/>
          <w:b/>
          <w:bCs/>
          <w:noProof/>
          <w:sz w:val="24"/>
          <w:szCs w:val="24"/>
        </w:rPr>
        <w:tab/>
      </w:r>
      <w:r w:rsidRPr="001A1E7D">
        <w:rPr>
          <w:rFonts w:ascii="Times New Roman" w:hAnsi="Times New Roman"/>
          <w:sz w:val="24"/>
          <w:szCs w:val="24"/>
        </w:rPr>
        <w:t>Anul construirii: 19</w:t>
      </w:r>
      <w:r>
        <w:rPr>
          <w:rFonts w:ascii="Times New Roman" w:hAnsi="Times New Roman"/>
          <w:sz w:val="24"/>
          <w:szCs w:val="24"/>
        </w:rPr>
        <w:t>93</w:t>
      </w:r>
    </w:p>
    <w:p w14:paraId="55F25AAF" w14:textId="77777777" w:rsidR="001A1E7D" w:rsidRPr="00CA30F5" w:rsidRDefault="001A1E7D" w:rsidP="001A1E7D">
      <w:pPr>
        <w:autoSpaceDE w:val="0"/>
        <w:autoSpaceDN w:val="0"/>
        <w:adjustRightInd w:val="0"/>
        <w:spacing w:after="0"/>
        <w:ind w:left="426" w:firstLine="294"/>
        <w:rPr>
          <w:rFonts w:ascii="Times New Roman" w:hAnsi="Times New Roman"/>
          <w:sz w:val="24"/>
          <w:szCs w:val="24"/>
        </w:rPr>
      </w:pPr>
      <w:r w:rsidRPr="00CA30F5">
        <w:rPr>
          <w:rFonts w:ascii="Times New Roman" w:hAnsi="Times New Roman"/>
          <w:sz w:val="24"/>
          <w:szCs w:val="24"/>
        </w:rPr>
        <w:t>Funcțiunea clădirii: Clădire pentru învățământ - scoală gimnazială</w:t>
      </w:r>
    </w:p>
    <w:p w14:paraId="4D8DDDB1" w14:textId="77777777" w:rsidR="001A1E7D" w:rsidRPr="00CA30F5" w:rsidRDefault="001A1E7D" w:rsidP="001A1E7D">
      <w:pPr>
        <w:autoSpaceDE w:val="0"/>
        <w:autoSpaceDN w:val="0"/>
        <w:adjustRightInd w:val="0"/>
        <w:spacing w:after="0"/>
        <w:ind w:left="426" w:firstLine="294"/>
        <w:rPr>
          <w:rFonts w:ascii="Times New Roman" w:hAnsi="Times New Roman"/>
          <w:b/>
          <w:bCs/>
          <w:noProof/>
          <w:sz w:val="24"/>
          <w:szCs w:val="24"/>
        </w:rPr>
      </w:pPr>
      <w:r w:rsidRPr="00CA30F5">
        <w:rPr>
          <w:rFonts w:ascii="Times New Roman" w:hAnsi="Times New Roman"/>
          <w:sz w:val="24"/>
          <w:szCs w:val="24"/>
        </w:rPr>
        <w:t>Clasa de risc seismic: III</w:t>
      </w:r>
    </w:p>
    <w:p w14:paraId="567E9B47" w14:textId="77777777" w:rsidR="001A1E7D" w:rsidRPr="00CA30F5" w:rsidRDefault="001A1E7D" w:rsidP="001A1E7D">
      <w:pPr>
        <w:spacing w:after="0" w:line="240" w:lineRule="auto"/>
        <w:ind w:firstLine="708"/>
        <w:jc w:val="both"/>
        <w:rPr>
          <w:rFonts w:ascii="Times New Roman" w:hAnsi="Times New Roman"/>
          <w:b/>
          <w:bCs/>
          <w:noProof/>
          <w:sz w:val="24"/>
          <w:szCs w:val="24"/>
        </w:rPr>
      </w:pPr>
    </w:p>
    <w:p w14:paraId="5217D3AD" w14:textId="77777777" w:rsidR="001A1E7D" w:rsidRPr="00CA30F5" w:rsidRDefault="001A1E7D" w:rsidP="001A1E7D">
      <w:pPr>
        <w:spacing w:after="0" w:line="240" w:lineRule="auto"/>
        <w:ind w:firstLine="708"/>
        <w:jc w:val="both"/>
        <w:rPr>
          <w:rFonts w:ascii="Times New Roman" w:hAnsi="Times New Roman"/>
          <w:sz w:val="24"/>
          <w:szCs w:val="24"/>
        </w:rPr>
      </w:pPr>
      <w:r w:rsidRPr="00CA30F5">
        <w:rPr>
          <w:rFonts w:ascii="Times New Roman" w:hAnsi="Times New Roman"/>
          <w:sz w:val="24"/>
          <w:szCs w:val="24"/>
        </w:rPr>
        <w:t>Prin intermediul acestei operaţiuni vor fi sprijinite activități/acțiuni specifice realizării de lucrări de construcții pentru creşterea eficienţei energetice a clădirilor publice, respectiv:</w:t>
      </w:r>
    </w:p>
    <w:p w14:paraId="7720685D" w14:textId="77777777" w:rsidR="001A1E7D" w:rsidRPr="00CA30F5" w:rsidRDefault="001A1E7D" w:rsidP="001A1E7D">
      <w:pPr>
        <w:spacing w:after="0" w:line="240" w:lineRule="auto"/>
        <w:ind w:firstLine="708"/>
        <w:jc w:val="both"/>
        <w:rPr>
          <w:rFonts w:ascii="Times New Roman" w:hAnsi="Times New Roman"/>
          <w:sz w:val="24"/>
          <w:szCs w:val="24"/>
        </w:rPr>
      </w:pPr>
    </w:p>
    <w:p w14:paraId="3150B3CB" w14:textId="77777777" w:rsidR="001A1E7D" w:rsidRPr="00CA30F5" w:rsidRDefault="001A1E7D" w:rsidP="001A1E7D">
      <w:pPr>
        <w:autoSpaceDE w:val="0"/>
        <w:autoSpaceDN w:val="0"/>
        <w:adjustRightInd w:val="0"/>
        <w:ind w:left="360"/>
        <w:jc w:val="both"/>
        <w:rPr>
          <w:rFonts w:ascii="Times New Roman" w:hAnsi="Times New Roman"/>
          <w:sz w:val="24"/>
          <w:szCs w:val="24"/>
        </w:rPr>
      </w:pPr>
      <w:r w:rsidRPr="00CA30F5">
        <w:rPr>
          <w:rFonts w:ascii="Times New Roman" w:hAnsi="Times New Roman"/>
          <w:sz w:val="24"/>
          <w:szCs w:val="24"/>
        </w:rPr>
        <w:t xml:space="preserve">1. LUCRĂRI DE REABILITARE TERMICĂ A ELEMENTELOR CLĂDIRII </w:t>
      </w:r>
    </w:p>
    <w:p w14:paraId="000E3DE7" w14:textId="77777777" w:rsidR="001A1E7D" w:rsidRPr="00CA30F5" w:rsidRDefault="001A1E7D" w:rsidP="001A1E7D">
      <w:pPr>
        <w:autoSpaceDE w:val="0"/>
        <w:autoSpaceDN w:val="0"/>
        <w:adjustRightInd w:val="0"/>
        <w:ind w:left="360"/>
        <w:jc w:val="both"/>
        <w:rPr>
          <w:rFonts w:ascii="Times New Roman" w:hAnsi="Times New Roman"/>
          <w:sz w:val="24"/>
          <w:szCs w:val="24"/>
        </w:rPr>
      </w:pPr>
      <w:r w:rsidRPr="00CA30F5">
        <w:rPr>
          <w:rFonts w:ascii="Times New Roman" w:hAnsi="Times New Roman"/>
          <w:sz w:val="24"/>
          <w:szCs w:val="24"/>
        </w:rPr>
        <w:lastRenderedPageBreak/>
        <w:t xml:space="preserve">a)  Termoizolarea suplimentară a pereților exteriori existenți, inclusiv aticul cu un strat de vată minerală având conductivitatea termică </w:t>
      </w:r>
      <w:r w:rsidRPr="00CA30F5">
        <w:rPr>
          <w:rFonts w:ascii="Times New Roman" w:hAnsi="Times New Roman"/>
          <w:sz w:val="24"/>
          <w:szCs w:val="24"/>
        </w:rPr>
        <w:sym w:font="Symbol" w:char="F06C"/>
      </w:r>
      <w:r w:rsidRPr="00CA30F5">
        <w:rPr>
          <w:rFonts w:ascii="Times New Roman" w:hAnsi="Times New Roman"/>
          <w:sz w:val="24"/>
          <w:szCs w:val="24"/>
        </w:rPr>
        <w:t xml:space="preserve">≤0,035 w/mk, cu grosimea minimă de </w:t>
      </w:r>
      <w:r w:rsidRPr="00CA30F5">
        <w:rPr>
          <w:rFonts w:ascii="Times New Roman" w:hAnsi="Times New Roman"/>
          <w:sz w:val="24"/>
          <w:szCs w:val="24"/>
          <w:highlight w:val="yellow"/>
        </w:rPr>
        <w:t>10 cm,</w:t>
      </w:r>
      <w:r w:rsidRPr="00CA30F5">
        <w:rPr>
          <w:rFonts w:ascii="Times New Roman" w:hAnsi="Times New Roman"/>
          <w:sz w:val="24"/>
          <w:szCs w:val="24"/>
        </w:rPr>
        <w:t xml:space="preserve"> montat pe fata exterioară a pereților, numai după curățarea termosistemului existent. Termoizolația va fi protejată cu o tencuială subțire armată cu plasă din fibre de sticlă (termosistem). La soclu se va prevedea vată minerală rigidă cu grosimea minimă de </w:t>
      </w:r>
      <w:r w:rsidRPr="00CA30F5">
        <w:rPr>
          <w:rFonts w:ascii="Times New Roman" w:hAnsi="Times New Roman"/>
          <w:sz w:val="24"/>
          <w:szCs w:val="24"/>
          <w:highlight w:val="yellow"/>
        </w:rPr>
        <w:t>10</w:t>
      </w:r>
      <w:r w:rsidRPr="00CA30F5">
        <w:rPr>
          <w:rFonts w:ascii="Times New Roman" w:hAnsi="Times New Roman"/>
          <w:sz w:val="24"/>
          <w:szCs w:val="24"/>
        </w:rPr>
        <w:t xml:space="preserve"> cm, care se va prelungi sub cota trotuarului cu cca 50 cm</w:t>
      </w:r>
    </w:p>
    <w:p w14:paraId="3D698183" w14:textId="77777777" w:rsidR="001A1E7D" w:rsidRPr="00CA30F5" w:rsidRDefault="001A1E7D" w:rsidP="001A1E7D">
      <w:pPr>
        <w:autoSpaceDE w:val="0"/>
        <w:autoSpaceDN w:val="0"/>
        <w:adjustRightInd w:val="0"/>
        <w:ind w:left="360"/>
        <w:jc w:val="both"/>
        <w:rPr>
          <w:rFonts w:ascii="Times New Roman" w:hAnsi="Times New Roman"/>
          <w:sz w:val="24"/>
          <w:szCs w:val="24"/>
        </w:rPr>
      </w:pPr>
      <w:r w:rsidRPr="00CA30F5">
        <w:rPr>
          <w:rFonts w:ascii="Times New Roman" w:hAnsi="Times New Roman"/>
          <w:sz w:val="24"/>
          <w:szCs w:val="24"/>
        </w:rPr>
        <w:t xml:space="preserve">b) Termoizolarea planșeului peste ultimul nivel cu un strat termoizolant din vată minerală având conductivitatea termică </w:t>
      </w:r>
      <w:r w:rsidRPr="00CA30F5">
        <w:rPr>
          <w:rFonts w:ascii="Times New Roman" w:hAnsi="Times New Roman"/>
          <w:sz w:val="24"/>
          <w:szCs w:val="24"/>
        </w:rPr>
        <w:sym w:font="Symbol" w:char="F06C"/>
      </w:r>
      <w:r w:rsidRPr="00CA30F5">
        <w:rPr>
          <w:rFonts w:ascii="Times New Roman" w:hAnsi="Times New Roman"/>
          <w:sz w:val="24"/>
          <w:szCs w:val="24"/>
        </w:rPr>
        <w:t xml:space="preserve">≤0,035 w/mk, </w:t>
      </w:r>
      <w:r w:rsidRPr="00CA30F5">
        <w:rPr>
          <w:rFonts w:ascii="Times New Roman" w:hAnsi="Times New Roman"/>
          <w:sz w:val="24"/>
          <w:szCs w:val="24"/>
          <w:highlight w:val="yellow"/>
        </w:rPr>
        <w:t>de 25 cm</w:t>
      </w:r>
      <w:r w:rsidRPr="00CA30F5">
        <w:rPr>
          <w:rFonts w:ascii="Times New Roman" w:hAnsi="Times New Roman"/>
          <w:sz w:val="24"/>
          <w:szCs w:val="24"/>
        </w:rPr>
        <w:t xml:space="preserve"> grosime și protejarea acestuia cu o șapă armată cu fibre disperse/cu plasă din fibre de sticlă sau o podină de lemn. Pe înălțimea aticului se prevede termoizolație verticală</w:t>
      </w:r>
    </w:p>
    <w:p w14:paraId="139A5A15" w14:textId="77777777" w:rsidR="001A1E7D" w:rsidRPr="00CA30F5" w:rsidRDefault="001A1E7D" w:rsidP="001A1E7D">
      <w:pPr>
        <w:autoSpaceDE w:val="0"/>
        <w:autoSpaceDN w:val="0"/>
        <w:adjustRightInd w:val="0"/>
        <w:ind w:left="360"/>
        <w:jc w:val="both"/>
        <w:rPr>
          <w:rFonts w:ascii="Times New Roman" w:hAnsi="Times New Roman"/>
          <w:sz w:val="24"/>
          <w:szCs w:val="24"/>
        </w:rPr>
      </w:pPr>
      <w:r w:rsidRPr="00CA30F5">
        <w:rPr>
          <w:rFonts w:ascii="Times New Roman" w:hAnsi="Times New Roman"/>
          <w:sz w:val="24"/>
          <w:szCs w:val="24"/>
        </w:rPr>
        <w:t>c) Termoizolarea planşeului peste sol/subsol neîncălzit, a pereților subsolului (când acesta este utilizat/încălzit pentru desfășurarea activității/urmează a fi utilizat/încălzit pentru desfășurarea activității) cu un strat termoizolant din vată minerală</w:t>
      </w:r>
    </w:p>
    <w:p w14:paraId="237E906D" w14:textId="77777777" w:rsidR="001A1E7D" w:rsidRPr="00CA30F5" w:rsidRDefault="001A1E7D" w:rsidP="001A1E7D">
      <w:pPr>
        <w:autoSpaceDE w:val="0"/>
        <w:autoSpaceDN w:val="0"/>
        <w:adjustRightInd w:val="0"/>
        <w:ind w:left="360"/>
        <w:jc w:val="both"/>
        <w:rPr>
          <w:rFonts w:ascii="Times New Roman" w:hAnsi="Times New Roman"/>
          <w:sz w:val="24"/>
          <w:szCs w:val="24"/>
        </w:rPr>
      </w:pPr>
      <w:r w:rsidRPr="00CA30F5">
        <w:rPr>
          <w:rFonts w:ascii="Times New Roman" w:hAnsi="Times New Roman"/>
          <w:sz w:val="24"/>
          <w:szCs w:val="24"/>
        </w:rPr>
        <w:t>2. REABILITAREA ȘARPANTEI</w:t>
      </w:r>
    </w:p>
    <w:p w14:paraId="4977734C" w14:textId="77777777" w:rsidR="001A1E7D" w:rsidRPr="00CA30F5" w:rsidRDefault="001A1E7D" w:rsidP="001A1E7D">
      <w:pPr>
        <w:autoSpaceDE w:val="0"/>
        <w:autoSpaceDN w:val="0"/>
        <w:adjustRightInd w:val="0"/>
        <w:ind w:left="360"/>
        <w:jc w:val="both"/>
        <w:rPr>
          <w:rFonts w:ascii="Times New Roman" w:hAnsi="Times New Roman"/>
          <w:sz w:val="24"/>
          <w:szCs w:val="24"/>
        </w:rPr>
      </w:pPr>
      <w:r w:rsidRPr="00CA30F5">
        <w:rPr>
          <w:rFonts w:ascii="Times New Roman" w:hAnsi="Times New Roman"/>
          <w:sz w:val="24"/>
          <w:szCs w:val="24"/>
        </w:rPr>
        <w:t>a) Reabilitarea șarpantei</w:t>
      </w:r>
    </w:p>
    <w:p w14:paraId="068F1250" w14:textId="77777777" w:rsidR="001A1E7D" w:rsidRPr="00CA30F5" w:rsidRDefault="001A1E7D" w:rsidP="001A1E7D">
      <w:pPr>
        <w:spacing w:after="0" w:line="240" w:lineRule="auto"/>
        <w:ind w:firstLine="360"/>
        <w:jc w:val="both"/>
        <w:rPr>
          <w:rFonts w:ascii="Times New Roman" w:hAnsi="Times New Roman"/>
          <w:sz w:val="24"/>
          <w:szCs w:val="24"/>
        </w:rPr>
      </w:pPr>
      <w:r w:rsidRPr="00CA30F5">
        <w:rPr>
          <w:rFonts w:ascii="Times New Roman" w:hAnsi="Times New Roman"/>
          <w:sz w:val="24"/>
          <w:szCs w:val="24"/>
        </w:rPr>
        <w:t>b) Înlocuirea învelitorii cu o soluție alternativă, materiale având performanță termică superioară</w:t>
      </w:r>
    </w:p>
    <w:p w14:paraId="39BE4986" w14:textId="77777777" w:rsidR="001A1E7D" w:rsidRPr="00CA30F5" w:rsidRDefault="001A1E7D" w:rsidP="001A1E7D">
      <w:pPr>
        <w:autoSpaceDE w:val="0"/>
        <w:autoSpaceDN w:val="0"/>
        <w:adjustRightInd w:val="0"/>
        <w:ind w:left="360"/>
        <w:jc w:val="both"/>
        <w:rPr>
          <w:rFonts w:ascii="Times New Roman" w:hAnsi="Times New Roman"/>
          <w:sz w:val="24"/>
          <w:szCs w:val="24"/>
        </w:rPr>
      </w:pPr>
      <w:r w:rsidRPr="00CA30F5">
        <w:rPr>
          <w:rFonts w:ascii="Times New Roman" w:hAnsi="Times New Roman"/>
          <w:sz w:val="24"/>
          <w:szCs w:val="24"/>
        </w:rPr>
        <w:t xml:space="preserve">3. ASIGURAREA SISTEMULUI DE PRODUCERE A ENERGIEI TERMICE </w:t>
      </w:r>
    </w:p>
    <w:p w14:paraId="541777F0" w14:textId="77777777" w:rsidR="001A1E7D" w:rsidRPr="00CA30F5" w:rsidRDefault="001A1E7D" w:rsidP="001A1E7D">
      <w:pPr>
        <w:spacing w:line="240" w:lineRule="auto"/>
        <w:ind w:left="360"/>
        <w:jc w:val="both"/>
        <w:rPr>
          <w:rFonts w:ascii="Times New Roman" w:hAnsi="Times New Roman"/>
          <w:sz w:val="24"/>
          <w:szCs w:val="24"/>
        </w:rPr>
      </w:pPr>
      <w:r w:rsidRPr="00CA30F5">
        <w:rPr>
          <w:rFonts w:ascii="Times New Roman" w:hAnsi="Times New Roman"/>
          <w:sz w:val="24"/>
          <w:szCs w:val="24"/>
        </w:rPr>
        <w:t xml:space="preserve">a) Lucrări de întreținere/reparare/reabilitare a instalației interioare de distribuție a agentului termic și/sau a apei calde de consum, a corpurilor statice existente. </w:t>
      </w:r>
    </w:p>
    <w:p w14:paraId="23611F5C" w14:textId="77777777" w:rsidR="001A1E7D" w:rsidRPr="00CA30F5" w:rsidRDefault="001A1E7D" w:rsidP="001A1E7D">
      <w:pPr>
        <w:spacing w:line="240" w:lineRule="auto"/>
        <w:ind w:left="360"/>
        <w:jc w:val="both"/>
        <w:rPr>
          <w:rFonts w:ascii="Times New Roman" w:hAnsi="Times New Roman"/>
          <w:sz w:val="24"/>
          <w:szCs w:val="24"/>
        </w:rPr>
      </w:pPr>
      <w:r w:rsidRPr="00CA30F5">
        <w:rPr>
          <w:rFonts w:ascii="Times New Roman" w:hAnsi="Times New Roman"/>
          <w:sz w:val="24"/>
          <w:szCs w:val="24"/>
        </w:rPr>
        <w:t>b) înlocuirea/dotarea cu corpuri de încălzire cu radiatoare, montarea/repararea/înlocuirea instalaţiei de distribuţie a agentului termic pentru încălzire şi apă caldă de consum;</w:t>
      </w:r>
    </w:p>
    <w:p w14:paraId="5FFCD8D9" w14:textId="77777777" w:rsidR="001A1E7D" w:rsidRPr="00CA30F5" w:rsidRDefault="001A1E7D" w:rsidP="001A1E7D">
      <w:pPr>
        <w:spacing w:line="240" w:lineRule="auto"/>
        <w:ind w:left="360"/>
        <w:jc w:val="both"/>
        <w:rPr>
          <w:rFonts w:ascii="Times New Roman" w:hAnsi="Times New Roman"/>
          <w:sz w:val="24"/>
          <w:szCs w:val="24"/>
        </w:rPr>
      </w:pPr>
      <w:r w:rsidRPr="00CA30F5">
        <w:rPr>
          <w:rFonts w:ascii="Times New Roman" w:hAnsi="Times New Roman"/>
          <w:sz w:val="24"/>
          <w:szCs w:val="24"/>
        </w:rPr>
        <w:t>- reabilitarea şi modernizarea instalaţiei de distribuţie a agentului termic - încălzire şi apă caldă de consum, inclusiv zonarea (control zonal) şi echilibrarea instalaţiilor termice, montarea de robinete cu cap termostatic la radiatoare şi izolarea conductelor din subsol/canal termic în scopul reducerii pierderilor de căldură şi masă;</w:t>
      </w:r>
    </w:p>
    <w:p w14:paraId="0217E12A" w14:textId="77777777" w:rsidR="001A1E7D" w:rsidRPr="00CA30F5" w:rsidRDefault="001A1E7D" w:rsidP="001A1E7D">
      <w:pPr>
        <w:spacing w:line="240" w:lineRule="auto"/>
        <w:ind w:left="360"/>
        <w:jc w:val="both"/>
        <w:rPr>
          <w:rFonts w:ascii="Times New Roman" w:hAnsi="Times New Roman"/>
          <w:sz w:val="24"/>
          <w:szCs w:val="24"/>
        </w:rPr>
      </w:pPr>
      <w:r w:rsidRPr="00CA30F5">
        <w:rPr>
          <w:rFonts w:ascii="Times New Roman" w:hAnsi="Times New Roman"/>
          <w:sz w:val="24"/>
          <w:szCs w:val="24"/>
        </w:rPr>
        <w:t xml:space="preserve">4. LUCRĂRI DE REABILITARE/MODERNIZARE A INSTALAȚIILOR DE ILUMINAT ÎN CLĂDIRI </w:t>
      </w:r>
    </w:p>
    <w:p w14:paraId="6925C40C" w14:textId="77777777" w:rsidR="001A1E7D" w:rsidRPr="00CA30F5" w:rsidRDefault="001A1E7D" w:rsidP="001A1E7D">
      <w:pPr>
        <w:spacing w:line="240" w:lineRule="auto"/>
        <w:ind w:left="360"/>
        <w:jc w:val="both"/>
        <w:rPr>
          <w:rFonts w:ascii="Times New Roman" w:hAnsi="Times New Roman"/>
          <w:sz w:val="24"/>
          <w:szCs w:val="24"/>
        </w:rPr>
      </w:pPr>
      <w:r w:rsidRPr="00CA30F5">
        <w:rPr>
          <w:rFonts w:ascii="Times New Roman" w:hAnsi="Times New Roman"/>
          <w:sz w:val="24"/>
          <w:szCs w:val="24"/>
        </w:rPr>
        <w:t xml:space="preserve">a) Reabilitarea/modernizarea instalației de iluminat prin înlocuirea circuitelor de iluminat deteriorate sau subdimensionate; </w:t>
      </w:r>
    </w:p>
    <w:p w14:paraId="68DEFE9D"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b) 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4DDAC059"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 xml:space="preserve">5. LUCRĂRI DE INSTALARE/REABILITARE/MODERNIZARE A SISTEMELOR DE CLIMATIZARE ȘI/SAU VENTILARE MECANICĂ PENTRU ASIGURAREA CALITĂȚII AERULUI INTERIOR </w:t>
      </w:r>
    </w:p>
    <w:p w14:paraId="5C120513"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a) Realizarea unei instalații de ventilare mecanică centralizată sau cu unități individuale cu recuperare de energie termică în proporție de minimum 75%, cu comanda locala/centralizata pentru zona sălii de conferință/ședinta</w:t>
      </w:r>
    </w:p>
    <w:p w14:paraId="3A599593"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 xml:space="preserve">6. INSTALAREA UNOR SISTEME ALTERNATIVE CU EFICIENȚĂ ENERGETICĂ DE PRODUCERE A ENERGIEI ELECTRICE ȘI/SAU TERMICE </w:t>
      </w:r>
    </w:p>
    <w:p w14:paraId="19CC02EB"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lastRenderedPageBreak/>
        <w:t xml:space="preserve">a) Folosirea panourilor solare pentru producerea apei calde menajere. </w:t>
      </w:r>
    </w:p>
    <w:p w14:paraId="4298B508"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 xml:space="preserve">b) Folosirea panourilor fotovoltaice pentru asigurarea parțiala a necesarului de energie electrica pentru iluminat și ventilare. </w:t>
      </w:r>
    </w:p>
    <w:p w14:paraId="7765CE91"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7. SISTEME DE MANAGEMENT ENERGETIC INTEGRAT PENTRU CLĂDIRI, RESPECTIV MODERNIZAREA SISTEMELOR TEHNICE ALE CLĂDIRILOR, INCLUSIV ÎN VEDEREA PREGĂTIRII CLĂDIRILOR PENTRU SOLUȚII INTELIGENTE</w:t>
      </w:r>
    </w:p>
    <w:p w14:paraId="17B288A4"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a)Montarea unor sisteme inteligente de contorizare, urmărire și înregistrare a consumurilor energetice şi instalarea unor sisteme de management energetic integrat, precum sisteme de automatizare, control şi/sau monitorizare, care vizează şi fac posibilă economia de energie la nivelul sistemelor tehnice ale clădirii;</w:t>
      </w:r>
    </w:p>
    <w:p w14:paraId="3730A7B6"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b)Implementarea sistemelor de management al consumurilor energetice prin achiziționarea şi instalarea sistemelor inteligente pentru gestionarea energiei.</w:t>
      </w:r>
    </w:p>
    <w:p w14:paraId="609ECA6E"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8. SISTEME INTELIGENTE DE UMBRIRE PENTRU SEZONUL CALD</w:t>
      </w:r>
    </w:p>
    <w:p w14:paraId="46C8CB95" w14:textId="77777777" w:rsidR="001A1E7D" w:rsidRPr="00CA30F5" w:rsidRDefault="001A1E7D" w:rsidP="001A1E7D">
      <w:pPr>
        <w:spacing w:line="240" w:lineRule="auto"/>
        <w:ind w:left="357"/>
        <w:jc w:val="both"/>
        <w:rPr>
          <w:rFonts w:ascii="Times New Roman" w:hAnsi="Times New Roman"/>
          <w:sz w:val="24"/>
          <w:szCs w:val="24"/>
        </w:rPr>
      </w:pPr>
      <w:r w:rsidRPr="00CA30F5">
        <w:rPr>
          <w:rFonts w:ascii="Times New Roman" w:hAnsi="Times New Roman"/>
          <w:sz w:val="24"/>
          <w:szCs w:val="24"/>
        </w:rPr>
        <w:t>a) Montarea unor elemente de tâmplărie cu vitraj cu control solar sau sisteme de umbrire exterioară (obloane, jaluzele, rulouri etc.) cu reglare manuală sau cu reglare automată inteligentă</w:t>
      </w:r>
    </w:p>
    <w:p w14:paraId="2036E301" w14:textId="77777777" w:rsidR="001A1E7D" w:rsidRPr="00CA30F5" w:rsidRDefault="001A1E7D" w:rsidP="001A1E7D">
      <w:pPr>
        <w:ind w:left="360"/>
        <w:jc w:val="both"/>
        <w:rPr>
          <w:rFonts w:ascii="Times New Roman" w:hAnsi="Times New Roman"/>
          <w:sz w:val="24"/>
          <w:szCs w:val="24"/>
        </w:rPr>
      </w:pPr>
      <w:r w:rsidRPr="00CA30F5">
        <w:rPr>
          <w:rFonts w:ascii="Times New Roman" w:hAnsi="Times New Roman"/>
          <w:sz w:val="24"/>
          <w:szCs w:val="24"/>
        </w:rPr>
        <w:t>Lucrările de intervenție privind creșterea performanței energetice sunt detaliate în raportul de audit energetic realizat de un auditor energetic pentru clădiri atestat, grad I, specialitatea  CI</w:t>
      </w:r>
      <w:r w:rsidRPr="00CA30F5">
        <w:rPr>
          <w:rFonts w:ascii="Times New Roman" w:hAnsi="Times New Roman"/>
          <w:bCs/>
          <w:sz w:val="24"/>
          <w:szCs w:val="24"/>
        </w:rPr>
        <w:t>.</w:t>
      </w:r>
    </w:p>
    <w:p w14:paraId="74AF68F7" w14:textId="77777777" w:rsidR="001A1E7D" w:rsidRPr="00CA30F5" w:rsidRDefault="001A1E7D" w:rsidP="001A1E7D">
      <w:pPr>
        <w:ind w:left="360"/>
        <w:jc w:val="both"/>
        <w:rPr>
          <w:rFonts w:ascii="Times New Roman" w:hAnsi="Times New Roman"/>
          <w:sz w:val="24"/>
          <w:szCs w:val="24"/>
        </w:rPr>
      </w:pPr>
      <w:r w:rsidRPr="00CA30F5">
        <w:rPr>
          <w:rFonts w:ascii="Times New Roman" w:hAnsi="Times New Roman"/>
          <w:sz w:val="24"/>
          <w:szCs w:val="24"/>
        </w:rPr>
        <w:t>La faza de proiectare DALI va fi analizata din punct de vedere economic, punerea in opera a urmatoarelor lucrari de constructii:</w:t>
      </w:r>
    </w:p>
    <w:p w14:paraId="085AB023" w14:textId="77777777" w:rsidR="001A1E7D" w:rsidRPr="00CA30F5" w:rsidRDefault="001A1E7D" w:rsidP="001A1E7D">
      <w:pPr>
        <w:numPr>
          <w:ilvl w:val="0"/>
          <w:numId w:val="4"/>
        </w:numPr>
        <w:spacing w:after="0" w:line="240" w:lineRule="auto"/>
        <w:jc w:val="both"/>
        <w:rPr>
          <w:rFonts w:ascii="Times New Roman" w:hAnsi="Times New Roman"/>
          <w:bCs/>
          <w:sz w:val="24"/>
          <w:szCs w:val="24"/>
        </w:rPr>
      </w:pPr>
      <w:r w:rsidRPr="00CA30F5">
        <w:rPr>
          <w:rFonts w:ascii="Times New Roman" w:hAnsi="Times New Roman"/>
          <w:bCs/>
          <w:sz w:val="24"/>
          <w:szCs w:val="24"/>
        </w:rPr>
        <w:t>instalarea unor sisteme descentralizate de alimentare cu energie utilizând surse regenerabile de energie, precum instalații cu captatoare solare termice sau electrice, instalații cu panouri solare fotovoltaice, microcentrale care funcţionează în cogenerare de înaltă eficiență și sisteme centralizate de încălzire și/sau de răcire, pompe de caldură şi/sau centrale termice sau centrale de cogenerare pe biomasă, schimbătoare de caldură sol-aer, recuperatoare de căldură, în scopul reducerii consumurilor energetice din surse convenţionale şi a emisiilor de gaze cu efect de seră etc, inclusiv achiziţionarea acestora</w:t>
      </w:r>
    </w:p>
    <w:p w14:paraId="1A23F17B" w14:textId="77777777" w:rsidR="001A1E7D" w:rsidRPr="00CA30F5" w:rsidRDefault="001A1E7D" w:rsidP="001A1E7D">
      <w:pPr>
        <w:numPr>
          <w:ilvl w:val="0"/>
          <w:numId w:val="4"/>
        </w:numPr>
        <w:spacing w:after="0" w:line="240" w:lineRule="auto"/>
        <w:jc w:val="both"/>
        <w:rPr>
          <w:rFonts w:ascii="Times New Roman" w:hAnsi="Times New Roman"/>
          <w:bCs/>
          <w:sz w:val="24"/>
          <w:szCs w:val="24"/>
        </w:rPr>
      </w:pPr>
      <w:r w:rsidRPr="00CA30F5">
        <w:rPr>
          <w:rFonts w:ascii="Times New Roman" w:hAnsi="Times New Roman"/>
          <w:bCs/>
          <w:sz w:val="24"/>
          <w:szCs w:val="24"/>
        </w:rPr>
        <w:t>Lucrări de recompartimentări interioare la clădirile în care se desfășoară activități educaționale;</w:t>
      </w:r>
    </w:p>
    <w:p w14:paraId="6FF3A916" w14:textId="77777777" w:rsidR="001A1E7D" w:rsidRPr="00CA30F5" w:rsidRDefault="001A1E7D" w:rsidP="001A1E7D">
      <w:pPr>
        <w:numPr>
          <w:ilvl w:val="0"/>
          <w:numId w:val="4"/>
        </w:numPr>
        <w:spacing w:after="0" w:line="240" w:lineRule="auto"/>
        <w:jc w:val="both"/>
        <w:rPr>
          <w:rFonts w:ascii="Times New Roman" w:hAnsi="Times New Roman"/>
          <w:bCs/>
          <w:sz w:val="24"/>
          <w:szCs w:val="24"/>
        </w:rPr>
      </w:pPr>
      <w:r w:rsidRPr="00CA30F5">
        <w:rPr>
          <w:rFonts w:ascii="Times New Roman" w:hAnsi="Times New Roman"/>
          <w:bCs/>
          <w:sz w:val="24"/>
          <w:szCs w:val="24"/>
        </w:rPr>
        <w:t>Lucrări pentru asigurarea cerințelor de accesibilizare pentru persoanele cu dizabilități:</w:t>
      </w:r>
    </w:p>
    <w:p w14:paraId="71AAB40A" w14:textId="77777777" w:rsidR="001A1E7D" w:rsidRPr="00CA30F5" w:rsidRDefault="001A1E7D" w:rsidP="001A1E7D">
      <w:pPr>
        <w:numPr>
          <w:ilvl w:val="0"/>
          <w:numId w:val="5"/>
        </w:numPr>
        <w:spacing w:after="0" w:line="240" w:lineRule="auto"/>
        <w:ind w:firstLine="540"/>
        <w:jc w:val="both"/>
        <w:rPr>
          <w:rFonts w:ascii="Times New Roman" w:hAnsi="Times New Roman"/>
          <w:bCs/>
          <w:sz w:val="24"/>
          <w:szCs w:val="24"/>
        </w:rPr>
      </w:pPr>
      <w:r w:rsidRPr="00CA30F5">
        <w:rPr>
          <w:rFonts w:ascii="Times New Roman" w:hAnsi="Times New Roman"/>
          <w:bCs/>
          <w:sz w:val="24"/>
          <w:szCs w:val="24"/>
        </w:rPr>
        <w:t>sisteme de ghidaj şi orientare care utilizează tehnologia senzorilor de proximitate destinate persoanelor cu deficienţe de vedere.</w:t>
      </w:r>
    </w:p>
    <w:p w14:paraId="3CC9D7FF" w14:textId="77777777" w:rsidR="001A1E7D" w:rsidRPr="00CA30F5" w:rsidRDefault="001A1E7D" w:rsidP="001A1E7D">
      <w:pPr>
        <w:numPr>
          <w:ilvl w:val="0"/>
          <w:numId w:val="5"/>
        </w:numPr>
        <w:spacing w:after="0" w:line="240" w:lineRule="auto"/>
        <w:ind w:firstLine="540"/>
        <w:jc w:val="both"/>
        <w:rPr>
          <w:rFonts w:ascii="Times New Roman" w:hAnsi="Times New Roman"/>
          <w:bCs/>
          <w:sz w:val="24"/>
          <w:szCs w:val="24"/>
        </w:rPr>
      </w:pPr>
      <w:r w:rsidRPr="00CA30F5">
        <w:rPr>
          <w:rFonts w:ascii="Times New Roman" w:hAnsi="Times New Roman"/>
          <w:bCs/>
          <w:sz w:val="24"/>
          <w:szCs w:val="24"/>
        </w:rPr>
        <w:t>sisteme de avertizare luminoasă destinate persoanelor cu deficienţe de auz.</w:t>
      </w:r>
    </w:p>
    <w:p w14:paraId="26702EED" w14:textId="77777777" w:rsidR="001A1E7D" w:rsidRPr="00CA30F5" w:rsidRDefault="001A1E7D" w:rsidP="001A1E7D">
      <w:pPr>
        <w:numPr>
          <w:ilvl w:val="0"/>
          <w:numId w:val="5"/>
        </w:numPr>
        <w:spacing w:after="0" w:line="240" w:lineRule="auto"/>
        <w:ind w:firstLine="540"/>
        <w:jc w:val="both"/>
        <w:rPr>
          <w:rFonts w:ascii="Times New Roman" w:hAnsi="Times New Roman"/>
          <w:bCs/>
          <w:sz w:val="24"/>
          <w:szCs w:val="24"/>
        </w:rPr>
      </w:pPr>
      <w:r w:rsidRPr="00CA30F5">
        <w:rPr>
          <w:rFonts w:ascii="Times New Roman" w:hAnsi="Times New Roman"/>
          <w:bCs/>
          <w:sz w:val="24"/>
          <w:szCs w:val="24"/>
        </w:rPr>
        <w:t>dispozitive de amplificare a sunetului destinate persoanelor utilizatoare de proteze auditive.</w:t>
      </w:r>
    </w:p>
    <w:p w14:paraId="38C4F30B" w14:textId="77777777" w:rsidR="001A1E7D" w:rsidRPr="00CA30F5" w:rsidRDefault="001A1E7D" w:rsidP="001A1E7D">
      <w:pPr>
        <w:numPr>
          <w:ilvl w:val="0"/>
          <w:numId w:val="5"/>
        </w:numPr>
        <w:spacing w:after="0" w:line="240" w:lineRule="auto"/>
        <w:ind w:firstLine="540"/>
        <w:jc w:val="both"/>
        <w:rPr>
          <w:rFonts w:ascii="Times New Roman" w:hAnsi="Times New Roman"/>
          <w:bCs/>
          <w:sz w:val="24"/>
          <w:szCs w:val="24"/>
        </w:rPr>
      </w:pPr>
      <w:r w:rsidRPr="00CA30F5">
        <w:rPr>
          <w:rFonts w:ascii="Times New Roman" w:hAnsi="Times New Roman"/>
          <w:bCs/>
          <w:sz w:val="24"/>
          <w:szCs w:val="24"/>
        </w:rPr>
        <w:t>rampe mobile, lifturi adaptate şi alte mijloace ce pot fi integrate la nivelul construcţiilor existente în scopul deservirii populaţiei cu dizabilităţi fizice.</w:t>
      </w:r>
    </w:p>
    <w:p w14:paraId="76ACC8A1" w14:textId="77777777" w:rsidR="001A1E7D" w:rsidRPr="00CA30F5" w:rsidRDefault="001A1E7D" w:rsidP="001A1E7D">
      <w:pPr>
        <w:numPr>
          <w:ilvl w:val="0"/>
          <w:numId w:val="5"/>
        </w:numPr>
        <w:spacing w:after="0" w:line="240" w:lineRule="auto"/>
        <w:ind w:firstLine="540"/>
        <w:jc w:val="both"/>
        <w:rPr>
          <w:rFonts w:ascii="Times New Roman" w:hAnsi="Times New Roman"/>
          <w:bCs/>
          <w:sz w:val="24"/>
          <w:szCs w:val="24"/>
        </w:rPr>
      </w:pPr>
      <w:r w:rsidRPr="00CA30F5">
        <w:rPr>
          <w:rFonts w:ascii="Times New Roman" w:hAnsi="Times New Roman"/>
          <w:bCs/>
          <w:sz w:val="24"/>
          <w:szCs w:val="24"/>
        </w:rPr>
        <w:t>covoare tactile pentru infrastructura de acces în instituţiile publice de interes general.</w:t>
      </w:r>
      <w:r w:rsidRPr="00CA30F5">
        <w:rPr>
          <w:rFonts w:ascii="Times New Roman" w:hAnsi="Times New Roman"/>
          <w:sz w:val="24"/>
          <w:szCs w:val="24"/>
        </w:rPr>
        <w:t xml:space="preserve"> </w:t>
      </w:r>
    </w:p>
    <w:p w14:paraId="5D99CE4F" w14:textId="77777777" w:rsidR="001A1E7D" w:rsidRPr="00CA30F5" w:rsidRDefault="001A1E7D" w:rsidP="001A1E7D">
      <w:pPr>
        <w:pStyle w:val="ListParagraph"/>
        <w:numPr>
          <w:ilvl w:val="0"/>
          <w:numId w:val="4"/>
        </w:numPr>
        <w:spacing w:after="0" w:line="240" w:lineRule="auto"/>
        <w:jc w:val="both"/>
        <w:rPr>
          <w:rFonts w:ascii="Times New Roman" w:hAnsi="Times New Roman"/>
          <w:bCs/>
          <w:sz w:val="24"/>
          <w:szCs w:val="24"/>
        </w:rPr>
      </w:pPr>
      <w:r w:rsidRPr="00CA30F5">
        <w:rPr>
          <w:rFonts w:ascii="Times New Roman" w:hAnsi="Times New Roman"/>
          <w:bCs/>
          <w:sz w:val="24"/>
          <w:szCs w:val="24"/>
        </w:rPr>
        <w:t>Sisteme inteligente de umbrire pentru sezonul cald</w:t>
      </w:r>
    </w:p>
    <w:p w14:paraId="708C966C" w14:textId="77777777" w:rsidR="001A1E7D" w:rsidRPr="00CA30F5" w:rsidRDefault="001A1E7D" w:rsidP="001A1E7D">
      <w:pPr>
        <w:pStyle w:val="ListParagraph"/>
        <w:numPr>
          <w:ilvl w:val="0"/>
          <w:numId w:val="4"/>
        </w:numPr>
        <w:jc w:val="both"/>
        <w:rPr>
          <w:rFonts w:ascii="Times New Roman" w:hAnsi="Times New Roman"/>
          <w:bCs/>
          <w:sz w:val="24"/>
          <w:szCs w:val="24"/>
        </w:rPr>
      </w:pPr>
      <w:r w:rsidRPr="00CA30F5">
        <w:rPr>
          <w:rFonts w:ascii="Times New Roman" w:hAnsi="Times New Roman"/>
          <w:bCs/>
          <w:sz w:val="24"/>
          <w:szCs w:val="24"/>
        </w:rPr>
        <w:t>Modernizarea sistemelor tehnice ale clădirilor, inclusiv în vederea pregătirii clădirilor pentru soluții inteligente;</w:t>
      </w:r>
    </w:p>
    <w:p w14:paraId="5C739263" w14:textId="77777777" w:rsidR="001A1E7D" w:rsidRPr="00CA30F5" w:rsidRDefault="001A1E7D" w:rsidP="001A1E7D">
      <w:pPr>
        <w:spacing w:after="120" w:line="240" w:lineRule="auto"/>
        <w:ind w:left="159"/>
        <w:jc w:val="both"/>
        <w:rPr>
          <w:rFonts w:ascii="Times New Roman" w:hAnsi="Times New Roman"/>
          <w:bCs/>
          <w:sz w:val="24"/>
          <w:szCs w:val="24"/>
        </w:rPr>
      </w:pPr>
      <w:r w:rsidRPr="00CA30F5">
        <w:rPr>
          <w:rFonts w:ascii="Times New Roman" w:hAnsi="Times New Roman"/>
          <w:bCs/>
          <w:sz w:val="24"/>
          <w:szCs w:val="24"/>
        </w:rPr>
        <w:t>De asemenea vor fi realizate si lucrari conexe care sa conduca la cresterea performantei energetice a cladirii, astfel:</w:t>
      </w:r>
    </w:p>
    <w:p w14:paraId="58C3C232" w14:textId="77777777" w:rsidR="001A1E7D" w:rsidRPr="00CA30F5" w:rsidRDefault="001A1E7D" w:rsidP="001A1E7D">
      <w:pPr>
        <w:spacing w:after="120" w:line="240" w:lineRule="auto"/>
        <w:ind w:left="159"/>
        <w:jc w:val="both"/>
        <w:rPr>
          <w:rFonts w:ascii="Times New Roman" w:hAnsi="Times New Roman"/>
          <w:bCs/>
          <w:sz w:val="24"/>
          <w:szCs w:val="24"/>
        </w:rPr>
      </w:pPr>
      <w:r w:rsidRPr="00CA30F5">
        <w:rPr>
          <w:rFonts w:ascii="Times New Roman" w:hAnsi="Times New Roman"/>
          <w:bCs/>
          <w:sz w:val="24"/>
          <w:szCs w:val="24"/>
        </w:rPr>
        <w:t>- repararea trotuarelor de protecţie, în scopul eliminării infiltraţiilor la infrastructura clădirii</w:t>
      </w:r>
    </w:p>
    <w:p w14:paraId="68FDD705" w14:textId="77777777" w:rsidR="001A1E7D" w:rsidRPr="00CA30F5" w:rsidRDefault="001A1E7D" w:rsidP="001A1E7D">
      <w:pPr>
        <w:spacing w:after="120" w:line="240" w:lineRule="auto"/>
        <w:ind w:left="159"/>
        <w:jc w:val="both"/>
        <w:rPr>
          <w:rFonts w:ascii="Times New Roman" w:hAnsi="Times New Roman"/>
          <w:bCs/>
          <w:sz w:val="24"/>
          <w:szCs w:val="24"/>
        </w:rPr>
      </w:pPr>
      <w:r w:rsidRPr="00CA30F5">
        <w:rPr>
          <w:rFonts w:ascii="Times New Roman" w:hAnsi="Times New Roman"/>
          <w:bCs/>
          <w:sz w:val="24"/>
          <w:szCs w:val="24"/>
        </w:rPr>
        <w:lastRenderedPageBreak/>
        <w:t>- repararea/construirea acoperişului tip terasă, inclusiv repararea sistemului de colectare a apelor meteorice de la nivelul terasei;</w:t>
      </w:r>
    </w:p>
    <w:p w14:paraId="6D2ED95E" w14:textId="77777777" w:rsidR="001A1E7D" w:rsidRPr="00CA30F5" w:rsidRDefault="001A1E7D" w:rsidP="001A1E7D">
      <w:pPr>
        <w:spacing w:after="120" w:line="240" w:lineRule="auto"/>
        <w:ind w:left="159"/>
        <w:jc w:val="both"/>
        <w:rPr>
          <w:rFonts w:ascii="Times New Roman" w:hAnsi="Times New Roman"/>
          <w:bCs/>
          <w:sz w:val="24"/>
          <w:szCs w:val="24"/>
        </w:rPr>
      </w:pPr>
      <w:r w:rsidRPr="00CA30F5">
        <w:rPr>
          <w:rFonts w:ascii="Times New Roman" w:hAnsi="Times New Roman"/>
          <w:bCs/>
          <w:sz w:val="24"/>
          <w:szCs w:val="24"/>
        </w:rPr>
        <w:t>- demontarea instalaţiilor şi a echipamentelor montate aparent pe faţadele/terasa clădirii, precum şi remontarea acestora după efectuarea lucrărilor de intervenţie;</w:t>
      </w:r>
    </w:p>
    <w:p w14:paraId="3955E356" w14:textId="77777777" w:rsidR="001A1E7D" w:rsidRPr="00CA30F5" w:rsidRDefault="001A1E7D" w:rsidP="001A1E7D">
      <w:pPr>
        <w:spacing w:after="120" w:line="240" w:lineRule="auto"/>
        <w:ind w:left="159"/>
        <w:jc w:val="both"/>
        <w:rPr>
          <w:rFonts w:ascii="Times New Roman" w:hAnsi="Times New Roman"/>
          <w:bCs/>
          <w:sz w:val="24"/>
          <w:szCs w:val="24"/>
        </w:rPr>
      </w:pPr>
      <w:r w:rsidRPr="00CA30F5">
        <w:rPr>
          <w:rFonts w:ascii="Times New Roman" w:hAnsi="Times New Roman"/>
          <w:bCs/>
          <w:sz w:val="24"/>
          <w:szCs w:val="24"/>
        </w:rPr>
        <w:t>- repararea elementelor de construcţie ale faţadei care prezintă potenţial pericol de desprindere şi/sau afectează funcţionalitatea clădirii;</w:t>
      </w:r>
    </w:p>
    <w:p w14:paraId="2EFF1B35" w14:textId="77777777" w:rsidR="001A1E7D" w:rsidRPr="00CA30F5" w:rsidRDefault="001A1E7D" w:rsidP="001A1E7D">
      <w:pPr>
        <w:spacing w:after="120" w:line="240" w:lineRule="auto"/>
        <w:ind w:left="159"/>
        <w:jc w:val="both"/>
        <w:rPr>
          <w:rFonts w:ascii="Times New Roman" w:hAnsi="Times New Roman"/>
          <w:bCs/>
          <w:sz w:val="24"/>
          <w:szCs w:val="24"/>
        </w:rPr>
      </w:pPr>
      <w:r w:rsidRPr="00CA30F5">
        <w:rPr>
          <w:rFonts w:ascii="Times New Roman" w:hAnsi="Times New Roman"/>
          <w:bCs/>
          <w:sz w:val="24"/>
          <w:szCs w:val="24"/>
        </w:rPr>
        <w:t>- refacerea finisajelor interioare în zonele de intervenţie;</w:t>
      </w:r>
    </w:p>
    <w:p w14:paraId="0BC3863E" w14:textId="77777777" w:rsidR="001A1E7D" w:rsidRPr="00CA30F5" w:rsidRDefault="001A1E7D" w:rsidP="001A1E7D">
      <w:pPr>
        <w:spacing w:after="120" w:line="240" w:lineRule="auto"/>
        <w:ind w:left="159"/>
        <w:jc w:val="both"/>
        <w:rPr>
          <w:rFonts w:ascii="Times New Roman" w:hAnsi="Times New Roman"/>
          <w:bCs/>
          <w:sz w:val="24"/>
          <w:szCs w:val="24"/>
        </w:rPr>
      </w:pPr>
      <w:r w:rsidRPr="00CA30F5">
        <w:rPr>
          <w:rFonts w:ascii="Times New Roman" w:hAnsi="Times New Roman"/>
          <w:bCs/>
          <w:sz w:val="24"/>
          <w:szCs w:val="24"/>
        </w:rPr>
        <w:t>- reabilitarea/ modernizarea instalației electrice, înlocuirea circuitelor electrice deteriorate sau subdimensionate.</w:t>
      </w:r>
    </w:p>
    <w:p w14:paraId="67019EA9" w14:textId="77777777" w:rsidR="001A1E7D" w:rsidRPr="00CA30F5" w:rsidRDefault="001A1E7D" w:rsidP="001A1E7D">
      <w:pPr>
        <w:spacing w:line="240" w:lineRule="auto"/>
        <w:ind w:left="158"/>
        <w:rPr>
          <w:rFonts w:ascii="Times New Roman" w:hAnsi="Times New Roman"/>
          <w:sz w:val="24"/>
          <w:szCs w:val="24"/>
        </w:rPr>
      </w:pPr>
      <w:r w:rsidRPr="00CA30F5">
        <w:rPr>
          <w:rFonts w:ascii="Times New Roman" w:hAnsi="Times New Roman"/>
          <w:sz w:val="24"/>
          <w:szCs w:val="24"/>
        </w:rPr>
        <w:t>Durata de implementare a investitiei: 24 luni</w:t>
      </w:r>
    </w:p>
    <w:p w14:paraId="3974FC7E" w14:textId="77777777" w:rsidR="00293137" w:rsidRDefault="00293137" w:rsidP="001A1E7D">
      <w:pPr>
        <w:spacing w:after="0" w:line="240" w:lineRule="auto"/>
        <w:jc w:val="center"/>
      </w:pPr>
    </w:p>
    <w:sectPr w:rsidR="00293137" w:rsidSect="00BD6124">
      <w:pgSz w:w="11909" w:h="16834" w:code="9"/>
      <w:pgMar w:top="624" w:right="1134" w:bottom="567" w:left="1701" w:header="540" w:footer="24" w:gutter="0"/>
      <w:pgNumType w:start="1"/>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87FB" w14:textId="77777777" w:rsidR="00C46127" w:rsidRDefault="001A1E7D">
    <w:r>
      <w:cr/>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1BD6" w14:textId="77777777" w:rsidR="00C46127" w:rsidRPr="00C878E2" w:rsidRDefault="001A1E7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82907231">
    <w:abstractNumId w:val="1"/>
  </w:num>
  <w:num w:numId="2" w16cid:durableId="1536623610">
    <w:abstractNumId w:val="4"/>
  </w:num>
  <w:num w:numId="3" w16cid:durableId="849678956">
    <w:abstractNumId w:val="3"/>
  </w:num>
  <w:num w:numId="4" w16cid:durableId="1766922943">
    <w:abstractNumId w:val="2"/>
  </w:num>
  <w:num w:numId="5" w16cid:durableId="98199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37"/>
    <w:rsid w:val="00046141"/>
    <w:rsid w:val="001A1E7D"/>
    <w:rsid w:val="001D7EE7"/>
    <w:rsid w:val="001F767C"/>
    <w:rsid w:val="00293137"/>
    <w:rsid w:val="00327306"/>
    <w:rsid w:val="007F232A"/>
    <w:rsid w:val="00E2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A3CB99"/>
  <w15:chartTrackingRefBased/>
  <w15:docId w15:val="{998D6B2E-9886-44B4-8455-27988A7D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3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293137"/>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93137"/>
    <w:rPr>
      <w:rFonts w:ascii="Calibri" w:eastAsia="Calibri" w:hAnsi="Calibri" w:cs="Times New Roman"/>
      <w:lang w:val="ro-RO"/>
    </w:rPr>
  </w:style>
  <w:style w:type="paragraph" w:styleId="Header">
    <w:name w:val="header"/>
    <w:basedOn w:val="Normal"/>
    <w:link w:val="HeaderChar"/>
    <w:uiPriority w:val="99"/>
    <w:unhideWhenUsed/>
    <w:rsid w:val="00293137"/>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293137"/>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2022-05-30T07:50:00Z</cp:lastPrinted>
  <dcterms:created xsi:type="dcterms:W3CDTF">2022-05-30T07:11:00Z</dcterms:created>
  <dcterms:modified xsi:type="dcterms:W3CDTF">2022-05-30T07:51:00Z</dcterms:modified>
</cp:coreProperties>
</file>