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84975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F16F4" wp14:editId="5DB04D81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C08F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50C6E312" w14:textId="77777777" w:rsidR="00E17C84" w:rsidRDefault="00211FE0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77D9C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4371094" r:id="rId6"/>
        </w:object>
      </w:r>
      <w:r w:rsidR="00E17C84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E17C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79021402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FC6953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6056A4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6FBA181" w14:textId="37ADCA1F" w:rsidR="00E17C84" w:rsidRDefault="00E17C84" w:rsidP="00EB222D">
      <w:pPr>
        <w:spacing w:after="0" w:line="240" w:lineRule="auto"/>
        <w:ind w:left="7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992CF" wp14:editId="32F9A6AE">
                <wp:simplePos x="0" y="0"/>
                <wp:positionH relativeFrom="margin">
                  <wp:posOffset>1040765</wp:posOffset>
                </wp:positionH>
                <wp:positionV relativeFrom="paragraph">
                  <wp:posOffset>67310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F1E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81.95pt;margin-top:5.3pt;width:433.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">
                <w10:wrap anchorx="margin"/>
              </v:shape>
            </w:pict>
          </mc:Fallback>
        </mc:AlternateContent>
      </w:r>
    </w:p>
    <w:p w14:paraId="2E6FDBCF" w14:textId="05780D98" w:rsidR="00E17C84" w:rsidRDefault="00211FE0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1216 d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13.05.2022</w:t>
      </w:r>
    </w:p>
    <w:p w14:paraId="1450571D" w14:textId="77777777" w:rsidR="00E17C84" w:rsidRPr="006E2012" w:rsidRDefault="00E17C84" w:rsidP="00E17C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692AAEE0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2583C22F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ABD53C0" w14:textId="0B612BB8" w:rsidR="00E17C84" w:rsidRPr="00B61FCE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S</w:t>
      </w:r>
      <w:r w:rsidR="00225B68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>OÓS ZOLTÁN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5C42BBF3" w14:textId="77777777" w:rsidR="00E17C84" w:rsidRDefault="00E17C84" w:rsidP="00E17C84"/>
    <w:p w14:paraId="073132E5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7A37F6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9ED9614" w14:textId="7B02C309" w:rsidR="00E17C84" w:rsidRDefault="00E17C84" w:rsidP="00F35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7485D">
        <w:rPr>
          <w:rFonts w:ascii="Times New Roman" w:eastAsia="Times New Roman" w:hAnsi="Times New Roman" w:cs="Times New Roman"/>
          <w:b/>
          <w:sz w:val="26"/>
          <w:szCs w:val="26"/>
        </w:rPr>
        <w:t>Csorvási</w:t>
      </w:r>
      <w:proofErr w:type="spellEnd"/>
      <w:r w:rsidR="0017485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7485D">
        <w:rPr>
          <w:rFonts w:ascii="Times New Roman" w:eastAsia="Times New Roman" w:hAnsi="Times New Roman" w:cs="Times New Roman"/>
          <w:b/>
          <w:sz w:val="26"/>
          <w:szCs w:val="26"/>
        </w:rPr>
        <w:t>Calor</w:t>
      </w:r>
      <w:proofErr w:type="spellEnd"/>
      <w:r w:rsidR="0017485D">
        <w:rPr>
          <w:rFonts w:ascii="Times New Roman" w:eastAsia="Times New Roman" w:hAnsi="Times New Roman" w:cs="Times New Roman"/>
          <w:b/>
          <w:sz w:val="26"/>
          <w:szCs w:val="26"/>
        </w:rPr>
        <w:t xml:space="preserve"> - </w:t>
      </w:r>
      <w:proofErr w:type="spellStart"/>
      <w:r w:rsidR="0017485D">
        <w:rPr>
          <w:rFonts w:ascii="Times New Roman" w:eastAsia="Times New Roman" w:hAnsi="Times New Roman" w:cs="Times New Roman"/>
          <w:b/>
          <w:sz w:val="26"/>
          <w:szCs w:val="26"/>
        </w:rPr>
        <w:t>Ștefan</w:t>
      </w:r>
      <w:proofErr w:type="spellEnd"/>
      <w:r w:rsidR="0054609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B222D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 w:rsidR="0017485D">
        <w:rPr>
          <w:rFonts w:ascii="Times New Roman" w:eastAsia="Times New Roman" w:hAnsi="Times New Roman" w:cs="Times New Roman"/>
          <w:b/>
          <w:sz w:val="26"/>
          <w:szCs w:val="26"/>
        </w:rPr>
        <w:t xml:space="preserve">9 </w:t>
      </w:r>
      <w:proofErr w:type="spellStart"/>
      <w:r w:rsidR="00F354B8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="00F354B8"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14:paraId="2AA3870F" w14:textId="77777777" w:rsidR="00E17C84" w:rsidRDefault="00E17C84" w:rsidP="00E17C84"/>
    <w:p w14:paraId="5E8125C9" w14:textId="242CA364" w:rsidR="00E17C84" w:rsidRDefault="004534C0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>omnul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7485D">
        <w:rPr>
          <w:rFonts w:ascii="Times New Roman" w:eastAsia="Times New Roman" w:hAnsi="Times New Roman" w:cs="Times New Roman"/>
          <w:b/>
          <w:sz w:val="26"/>
          <w:szCs w:val="26"/>
        </w:rPr>
        <w:t>CSORVÁSI CAROL - ȘTEFAN</w:t>
      </w:r>
      <w:r w:rsidR="0054609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concesionar</w:t>
      </w:r>
      <w:r w:rsidR="00F354B8">
        <w:rPr>
          <w:rFonts w:ascii="Times New Roman" w:eastAsia="Times New Roman" w:hAnsi="Times New Roman" w:cs="Times New Roman"/>
          <w:sz w:val="26"/>
          <w:szCs w:val="26"/>
        </w:rPr>
        <w:t>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17485D">
        <w:rPr>
          <w:rFonts w:ascii="Times New Roman" w:eastAsia="Times New Roman" w:hAnsi="Times New Roman" w:cs="Times New Roman"/>
          <w:b/>
          <w:bCs/>
          <w:sz w:val="26"/>
          <w:szCs w:val="26"/>
        </w:rPr>
        <w:t>9</w:t>
      </w:r>
      <w:r w:rsidR="00E17C84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17C84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1B9379F8" w14:textId="7D75EAD1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7485D"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 w:rsidR="0017485D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17485D"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17485D"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17485D"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17485D"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D2219F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17485D"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17485D"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17485D">
        <w:rPr>
          <w:rFonts w:ascii="Times New Roman" w:eastAsia="Times New Roman" w:hAnsi="Times New Roman" w:cs="Times New Roman"/>
          <w:sz w:val="26"/>
          <w:szCs w:val="26"/>
        </w:rPr>
        <w:t>02</w:t>
      </w:r>
      <w:r w:rsidR="00D2219F">
        <w:rPr>
          <w:rFonts w:ascii="Times New Roman" w:eastAsia="Times New Roman" w:hAnsi="Times New Roman" w:cs="Times New Roman"/>
          <w:sz w:val="26"/>
          <w:szCs w:val="26"/>
        </w:rPr>
        <w:t>.2006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27685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="00C27685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C27685">
        <w:rPr>
          <w:rFonts w:ascii="Times New Roman" w:eastAsia="Times New Roman" w:hAnsi="Times New Roman" w:cs="Times New Roman"/>
          <w:sz w:val="26"/>
          <w:szCs w:val="26"/>
        </w:rPr>
        <w:t>), care</w:t>
      </w:r>
      <w:r w:rsidR="00027A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027A49"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 w:rsidR="00027A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27A49"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 w:rsidR="00C276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BAF2CB" w14:textId="7487081A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Domnul</w:t>
      </w:r>
      <w:proofErr w:type="spellEnd"/>
      <w:r w:rsidR="000E02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7485D">
        <w:rPr>
          <w:rFonts w:ascii="Times New Roman" w:eastAsia="Times New Roman" w:hAnsi="Times New Roman" w:cs="Times New Roman"/>
          <w:b/>
          <w:sz w:val="26"/>
          <w:szCs w:val="26"/>
        </w:rPr>
        <w:t>CSORVÁSI CAROL - Ș</w:t>
      </w:r>
      <w:proofErr w:type="gramStart"/>
      <w:r w:rsidR="0017485D">
        <w:rPr>
          <w:rFonts w:ascii="Times New Roman" w:eastAsia="Times New Roman" w:hAnsi="Times New Roman" w:cs="Times New Roman"/>
          <w:b/>
          <w:sz w:val="26"/>
          <w:szCs w:val="26"/>
        </w:rPr>
        <w:t xml:space="preserve">TEFAN </w:t>
      </w:r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17485D">
        <w:rPr>
          <w:rFonts w:ascii="Times New Roman" w:eastAsia="Times New Roman" w:hAnsi="Times New Roman" w:cs="Times New Roman"/>
          <w:sz w:val="26"/>
          <w:szCs w:val="26"/>
        </w:rPr>
        <w:t>2916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17485D"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771112">
        <w:rPr>
          <w:rFonts w:ascii="Times New Roman" w:eastAsia="Times New Roman" w:hAnsi="Times New Roman" w:cs="Times New Roman"/>
          <w:sz w:val="26"/>
          <w:szCs w:val="26"/>
        </w:rPr>
        <w:t>0</w:t>
      </w:r>
      <w:r w:rsidR="00507A5C">
        <w:rPr>
          <w:rFonts w:ascii="Times New Roman" w:eastAsia="Times New Roman" w:hAnsi="Times New Roman" w:cs="Times New Roman"/>
          <w:sz w:val="26"/>
          <w:szCs w:val="26"/>
        </w:rPr>
        <w:t>1</w:t>
      </w:r>
      <w:r w:rsidR="00771112">
        <w:rPr>
          <w:rFonts w:ascii="Times New Roman" w:eastAsia="Times New Roman" w:hAnsi="Times New Roman" w:cs="Times New Roman"/>
          <w:sz w:val="26"/>
          <w:szCs w:val="26"/>
        </w:rPr>
        <w:t>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17485D">
        <w:rPr>
          <w:rFonts w:ascii="Times New Roman" w:eastAsia="Times New Roman" w:hAnsi="Times New Roman" w:cs="Times New Roman"/>
          <w:b/>
          <w:bCs/>
          <w:sz w:val="26"/>
          <w:szCs w:val="26"/>
        </w:rPr>
        <w:t>9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3601051A" w14:textId="24188119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proofErr w:type="spellStart"/>
      <w:r w:rsidR="00771112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77111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075E98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075E98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075E98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075E98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075E98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075E98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075E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075E98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075E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075E98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075E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075E98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075E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17485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9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17485D">
        <w:rPr>
          <w:rFonts w:ascii="Times New Roman" w:eastAsia="Times New Roman" w:hAnsi="Times New Roman" w:cs="Times New Roman"/>
          <w:b/>
          <w:sz w:val="26"/>
          <w:szCs w:val="26"/>
        </w:rPr>
        <w:t>CSORVÁSI CAROL - ȘTEFAN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771112"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 w:rsidR="00771112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="00771112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="00771112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="00771112">
        <w:rPr>
          <w:rFonts w:ascii="Times New Roman" w:eastAsia="Times New Roman" w:hAnsi="Times New Roman" w:cs="Times New Roman"/>
          <w:sz w:val="26"/>
          <w:szCs w:val="26"/>
        </w:rPr>
        <w:t xml:space="preserve"> de 6,5</w:t>
      </w:r>
      <w:r>
        <w:rPr>
          <w:rFonts w:ascii="Times New Roman" w:eastAsia="Times New Roman" w:hAnsi="Times New Roman" w:cs="Times New Roman"/>
          <w:sz w:val="26"/>
          <w:szCs w:val="26"/>
        </w:rPr>
        <w:t>0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602D887D" w14:textId="435F99AF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17485D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="00D21BBD">
        <w:rPr>
          <w:rFonts w:ascii="Times New Roman" w:eastAsia="Times New Roman" w:hAnsi="Times New Roman" w:cs="Times New Roman"/>
          <w:b/>
          <w:bCs/>
          <w:sz w:val="26"/>
          <w:szCs w:val="26"/>
        </w:rPr>
        <w:t>8</w:t>
      </w:r>
      <w:proofErr w:type="gramStart"/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17485D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proofErr w:type="gramEnd"/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4DDA1FA4" w14:textId="77777777" w:rsidR="00E17C84" w:rsidRDefault="00E17C84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235513BE" w14:textId="77777777" w:rsidR="00966B84" w:rsidRDefault="00966B84" w:rsidP="00E17C84"/>
    <w:p w14:paraId="372D11FF" w14:textId="77777777" w:rsidR="001F1A67" w:rsidRDefault="001F1A67" w:rsidP="00E17C84"/>
    <w:p w14:paraId="15DB9198" w14:textId="77777777" w:rsidR="00240598" w:rsidRDefault="00240598" w:rsidP="00E17C84"/>
    <w:p w14:paraId="6ED0B720" w14:textId="77777777" w:rsidR="001F1A67" w:rsidRDefault="001F1A67" w:rsidP="001F1A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580E2DA6" w14:textId="77777777" w:rsidR="001F1A67" w:rsidRDefault="001F1A67" w:rsidP="001F1A67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ACASM,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32FA3038" w14:textId="77777777" w:rsidR="001F1A67" w:rsidRDefault="001F1A67" w:rsidP="001F1A67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281907EB" w14:textId="77777777" w:rsidR="001F1A67" w:rsidRDefault="001F1A67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3518056" w14:textId="77777777" w:rsidR="001F1A67" w:rsidRDefault="001F1A67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8B54566" w14:textId="77777777" w:rsidR="001F1A67" w:rsidRDefault="001F1A67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D3431F1" w14:textId="77777777" w:rsidR="001F1A67" w:rsidRDefault="001F1A67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BD59B85" w14:textId="77777777" w:rsidR="001F1A67" w:rsidRDefault="001F1A67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B4EB751" w14:textId="77777777" w:rsidR="00240598" w:rsidRDefault="00240598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7183E13" w14:textId="77777777" w:rsidR="001F1A67" w:rsidRDefault="001F1A67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EB7E1B4" w14:textId="779E409A" w:rsidR="001F1A67" w:rsidRPr="001F1A67" w:rsidRDefault="00E17C84" w:rsidP="001F1A67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</w:t>
      </w:r>
      <w:r w:rsidR="00F310B4">
        <w:rPr>
          <w:rFonts w:ascii="Times New Roman" w:hAnsi="Times New Roman" w:cs="Times New Roman"/>
          <w:sz w:val="16"/>
          <w:szCs w:val="16"/>
        </w:rPr>
        <w:t>v</w:t>
      </w:r>
      <w:proofErr w:type="spellEnd"/>
      <w:r w:rsidR="001F1A67">
        <w:rPr>
          <w:rFonts w:ascii="Times New Roman" w:hAnsi="Times New Roman" w:cs="Times New Roman"/>
          <w:sz w:val="16"/>
          <w:szCs w:val="16"/>
        </w:rPr>
        <w:t>.</w:t>
      </w:r>
    </w:p>
    <w:p w14:paraId="1F5AA057" w14:textId="3705C388" w:rsidR="001F1A67" w:rsidRDefault="00211FE0" w:rsidP="001F1A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45600B9F">
          <v:shape id="_x0000_s1027" type="#_x0000_t75" style="position:absolute;margin-left:-24.55pt;margin-top:.1pt;width:38.4pt;height:57.6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14371095" r:id="rId8">
            <o:FieldCodes>\* MERGEFORMAT</o:FieldCodes>
          </o:OLEObject>
        </w:object>
      </w:r>
    </w:p>
    <w:p w14:paraId="72C5FD73" w14:textId="68CDE993" w:rsidR="001F1A67" w:rsidRPr="001E74DB" w:rsidRDefault="001F1A67" w:rsidP="001F1A67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3099086F" w14:textId="17851D9E" w:rsidR="001F1A67" w:rsidRPr="005D5441" w:rsidRDefault="001F1A67" w:rsidP="001F1A67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79E55446" w14:textId="09CBB146" w:rsidR="001F1A67" w:rsidRDefault="001F1A67" w:rsidP="001F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6DDF0C58" w14:textId="77777777" w:rsidR="001F1A67" w:rsidRPr="007A0B11" w:rsidRDefault="001F1A67" w:rsidP="001F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20E9832F" w14:textId="77777777" w:rsidR="001F1A67" w:rsidRPr="002C44D8" w:rsidRDefault="001F1A67" w:rsidP="001F1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</w:pPr>
    </w:p>
    <w:p w14:paraId="395A5540" w14:textId="77777777" w:rsidR="001F1A67" w:rsidRDefault="001F1A67" w:rsidP="001F1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59855469" w14:textId="77777777" w:rsidR="001F1A67" w:rsidRPr="00844F4F" w:rsidRDefault="001F1A67" w:rsidP="001F1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6B042A04" w14:textId="77777777" w:rsidR="001F1A67" w:rsidRPr="00F12406" w:rsidRDefault="001F1A67" w:rsidP="001F1A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19CCCE8C" w14:textId="77777777" w:rsidR="001F1A67" w:rsidRPr="00F12406" w:rsidRDefault="001F1A67" w:rsidP="001F1A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611C8455" w14:textId="77777777" w:rsidR="001F1A67" w:rsidRPr="00F12406" w:rsidRDefault="001F1A67" w:rsidP="001F1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1E0DA8EB" w14:textId="77777777" w:rsidR="001F1A67" w:rsidRPr="002C44D8" w:rsidRDefault="001F1A67" w:rsidP="001F1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0D15F267" w14:textId="77777777" w:rsidR="001F1A67" w:rsidRPr="002C44D8" w:rsidRDefault="001F1A67" w:rsidP="001F1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CSORVÁSI CAROL - ȘTEFAN</w:t>
      </w:r>
    </w:p>
    <w:p w14:paraId="1E010148" w14:textId="77777777" w:rsidR="001F1A67" w:rsidRPr="002C44D8" w:rsidRDefault="001F1A67" w:rsidP="001F1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279AF2E9" w14:textId="77777777" w:rsidR="001F1A67" w:rsidRPr="002C44D8" w:rsidRDefault="001F1A67" w:rsidP="001F1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9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7E65A09E" w14:textId="77777777" w:rsidR="001F1A67" w:rsidRPr="002C44D8" w:rsidRDefault="001F1A67" w:rsidP="001F1A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1BCFD4A6" w14:textId="77777777" w:rsidR="001F1A67" w:rsidRPr="00F12406" w:rsidRDefault="001F1A67" w:rsidP="001F1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0F1D928A" w14:textId="77777777" w:rsidR="001F1A67" w:rsidRPr="002C44D8" w:rsidRDefault="001F1A67" w:rsidP="001F1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C8B6E61" w14:textId="77777777" w:rsidR="001F1A67" w:rsidRPr="002C44D8" w:rsidRDefault="001F1A67" w:rsidP="001F1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0C166C90" w14:textId="77777777" w:rsidR="001F1A67" w:rsidRPr="002C44D8" w:rsidRDefault="001F1A67" w:rsidP="001F1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34F8463" w14:textId="36AAB7C4" w:rsidR="001F1A67" w:rsidRPr="002C44D8" w:rsidRDefault="001F1A67" w:rsidP="001F1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211FE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1216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211FE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bookmarkStart w:id="2" w:name="_GoBack"/>
      <w:bookmarkEnd w:id="2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CSORVÁSI CAROL - ȘTEFAN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9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2C96AD06" w14:textId="77777777" w:rsidR="001F1A67" w:rsidRPr="002C44D8" w:rsidRDefault="001F1A67" w:rsidP="001F1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2B78779A" w14:textId="77777777" w:rsidR="001F1A67" w:rsidRPr="002C44D8" w:rsidRDefault="001F1A67" w:rsidP="001F1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4791202B" w14:textId="77777777" w:rsidR="001F1A67" w:rsidRPr="002C44D8" w:rsidRDefault="001F1A67" w:rsidP="001F1A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258BE791" w14:textId="77777777" w:rsidR="001F1A67" w:rsidRPr="002C44D8" w:rsidRDefault="001F1A67" w:rsidP="001F1A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33F6645" w14:textId="77777777" w:rsidR="001F1A67" w:rsidRPr="002C44D8" w:rsidRDefault="001F1A67" w:rsidP="001F1A6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32430835" w14:textId="1216E95F" w:rsidR="001F1A67" w:rsidRPr="002C44D8" w:rsidRDefault="001F1A67" w:rsidP="001F1A67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nr. </w:t>
      </w:r>
      <w:r w:rsidR="00075E98" w:rsidRPr="00075E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075E98" w:rsidRPr="00075E98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075E98" w:rsidRPr="00075E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075E98" w:rsidRPr="00075E98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075E98" w:rsidRPr="00075E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075E98" w:rsidRPr="00075E98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075E98" w:rsidRPr="00075E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75E98" w:rsidRPr="00075E98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075E98" w:rsidRPr="00075E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75E98" w:rsidRPr="00075E98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075E98" w:rsidRPr="00075E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75E98" w:rsidRPr="00075E98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075E98" w:rsidRPr="00075E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509EBA5D" w14:textId="77777777" w:rsidR="001F1A67" w:rsidRPr="002C44D8" w:rsidRDefault="001F1A67" w:rsidP="001F1A67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74605BD9" w14:textId="77777777" w:rsidR="001F1A67" w:rsidRPr="002C44D8" w:rsidRDefault="001F1A67" w:rsidP="001F1A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FB07A69" w14:textId="77777777" w:rsidR="001F1A67" w:rsidRPr="002C44D8" w:rsidRDefault="001F1A67" w:rsidP="001F1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2054DB3F" w14:textId="77777777" w:rsidR="001F1A67" w:rsidRPr="002C44D8" w:rsidRDefault="001F1A67" w:rsidP="001F1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26BD634" w14:textId="77777777" w:rsidR="001F1A67" w:rsidRDefault="001F1A67" w:rsidP="001F1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CSORVÁSI CAROL - ȘTEFAN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suprafaţă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caban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E056C52" w14:textId="77777777" w:rsidR="001F1A67" w:rsidRPr="002C44D8" w:rsidRDefault="001F1A67" w:rsidP="001F1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1196121" w14:textId="4C13CEDD" w:rsidR="001F1A67" w:rsidRDefault="001F1A67" w:rsidP="001F1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075E98" w:rsidRPr="00075E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075E98" w:rsidRPr="00075E98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075E98" w:rsidRPr="00075E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075E98" w:rsidRPr="00075E98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075E98" w:rsidRPr="00075E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58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65AFF292" w14:textId="77777777" w:rsidR="001F1A67" w:rsidRPr="002C44D8" w:rsidRDefault="001F1A67" w:rsidP="001F1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9F9C519" w14:textId="77777777" w:rsidR="001F1A67" w:rsidRDefault="001F1A67" w:rsidP="001F1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6E0B25CC" w14:textId="77777777" w:rsidR="001F1A67" w:rsidRPr="002C44D8" w:rsidRDefault="001F1A67" w:rsidP="001F1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CB5FB85" w14:textId="77777777" w:rsidR="001F1A67" w:rsidRDefault="001F1A67" w:rsidP="001F1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638762F9" w14:textId="77777777" w:rsidR="001F1A67" w:rsidRDefault="001F1A67" w:rsidP="001F1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BECD7A0" w14:textId="77777777" w:rsidR="001F1A67" w:rsidRDefault="001F1A67" w:rsidP="001F1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C7EF343" w14:textId="77777777" w:rsidR="001F1A67" w:rsidRDefault="001F1A67" w:rsidP="001F1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1FB8D2F" w14:textId="77777777" w:rsidR="001F1A67" w:rsidRPr="002C44D8" w:rsidRDefault="001F1A67" w:rsidP="001F1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D4711EE" w14:textId="77777777" w:rsidR="001F1A67" w:rsidRPr="002C44D8" w:rsidRDefault="001F1A67" w:rsidP="001F1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4A87A0F7" w14:textId="77777777" w:rsidR="001F1A67" w:rsidRPr="002C44D8" w:rsidRDefault="001F1A67" w:rsidP="001F1A6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503704D6" w14:textId="77777777" w:rsidR="001F1A67" w:rsidRPr="002C44D8" w:rsidRDefault="001F1A67" w:rsidP="001F1A6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69C16F2A" w14:textId="77777777" w:rsidR="001F1A67" w:rsidRPr="00F12406" w:rsidRDefault="001F1A67" w:rsidP="001F1A67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2D53E2">
        <w:rPr>
          <w:rFonts w:ascii="Times New Roman" w:eastAsia="Times New Roman" w:hAnsi="Times New Roman" w:cs="Times New Roman"/>
          <w:sz w:val="24"/>
          <w:szCs w:val="24"/>
        </w:rPr>
        <w:t>CSORVÁSI CAROL - ȘTEFAN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3CD28DE7" w14:textId="77777777" w:rsidR="001F1A67" w:rsidRDefault="001F1A67" w:rsidP="001F1A67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49AA31E" w14:textId="77777777" w:rsidR="001F1A67" w:rsidRPr="002C44D8" w:rsidRDefault="001F1A67" w:rsidP="001F1A67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B70ABAF" w14:textId="77777777" w:rsidR="001F1A67" w:rsidRDefault="001F1A67" w:rsidP="001F1A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C774718" w14:textId="77777777" w:rsidR="001F1A67" w:rsidRPr="005D5441" w:rsidRDefault="001F1A67" w:rsidP="001F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66EF3A8F" w14:textId="77777777" w:rsidR="001F1A67" w:rsidRPr="005D5441" w:rsidRDefault="001F1A67" w:rsidP="001F1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02A66DCC" w14:textId="77777777" w:rsidR="001F1A67" w:rsidRPr="002E3D9E" w:rsidRDefault="001F1A67" w:rsidP="001F1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45CEE986" w14:textId="77777777" w:rsidR="001F1A67" w:rsidRDefault="001F1A67" w:rsidP="001F1A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DE19F49" w14:textId="77777777" w:rsidR="001F1A67" w:rsidRPr="001D7DFE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3A889B0" w14:textId="77777777" w:rsidR="001F1A67" w:rsidRPr="001D7DFE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3B6FA6F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DB23178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8208477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28681BA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D2B94C2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BF6CEA9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66310B8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1854F44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23EB741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B08DA08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DA13F32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E024D4A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95BC77C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1008AFC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CE09C19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FD1278D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5E7161A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D47C108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4C524B9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A1EBEB8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887A02B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61846E5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C649EA6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B272FE1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964A207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4A8D7D5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C6CF8CB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B916B99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4D99D22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1D092E6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31D0969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BFEE28E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C461A29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8664FB1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80C0701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07572B4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DBEFA75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683C2D1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A6BB0C3" w14:textId="77777777" w:rsidR="001F1A67" w:rsidRDefault="001F1A67" w:rsidP="001F1A6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3A8C1B3" w14:textId="77777777" w:rsidR="001F1A67" w:rsidRPr="00760EEB" w:rsidRDefault="001F1A67" w:rsidP="001F1A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6778CD6" w14:textId="752D6A89" w:rsidR="004652D7" w:rsidRPr="00082DD0" w:rsidRDefault="001F1A67" w:rsidP="001F1A67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4652D7" w:rsidRPr="00082DD0" w:rsidSect="001F1A67">
      <w:pgSz w:w="11906" w:h="16838" w:code="9"/>
      <w:pgMar w:top="709" w:right="851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84"/>
    <w:rsid w:val="00002C39"/>
    <w:rsid w:val="00027A49"/>
    <w:rsid w:val="00047618"/>
    <w:rsid w:val="00075E98"/>
    <w:rsid w:val="00082DD0"/>
    <w:rsid w:val="000A7405"/>
    <w:rsid w:val="000E02A1"/>
    <w:rsid w:val="000F185B"/>
    <w:rsid w:val="00101B40"/>
    <w:rsid w:val="00131CC2"/>
    <w:rsid w:val="0017485D"/>
    <w:rsid w:val="00184296"/>
    <w:rsid w:val="001B3532"/>
    <w:rsid w:val="001C4FEB"/>
    <w:rsid w:val="001F1A67"/>
    <w:rsid w:val="001F4BB0"/>
    <w:rsid w:val="002004D9"/>
    <w:rsid w:val="00211FE0"/>
    <w:rsid w:val="00215F50"/>
    <w:rsid w:val="00225B68"/>
    <w:rsid w:val="00240598"/>
    <w:rsid w:val="00251595"/>
    <w:rsid w:val="002B16A8"/>
    <w:rsid w:val="002B2BA6"/>
    <w:rsid w:val="002D64C4"/>
    <w:rsid w:val="002E3D9E"/>
    <w:rsid w:val="002F0E6F"/>
    <w:rsid w:val="002F6008"/>
    <w:rsid w:val="0030433F"/>
    <w:rsid w:val="00337DBF"/>
    <w:rsid w:val="00351A08"/>
    <w:rsid w:val="00375AFC"/>
    <w:rsid w:val="00376D60"/>
    <w:rsid w:val="003869D4"/>
    <w:rsid w:val="003E0D9A"/>
    <w:rsid w:val="00435A8D"/>
    <w:rsid w:val="004534C0"/>
    <w:rsid w:val="004543EE"/>
    <w:rsid w:val="004652D7"/>
    <w:rsid w:val="00493C73"/>
    <w:rsid w:val="004E149A"/>
    <w:rsid w:val="004F0D74"/>
    <w:rsid w:val="00507A5C"/>
    <w:rsid w:val="0054609B"/>
    <w:rsid w:val="00573F2C"/>
    <w:rsid w:val="005C452D"/>
    <w:rsid w:val="005C5898"/>
    <w:rsid w:val="005D0E18"/>
    <w:rsid w:val="00676AA9"/>
    <w:rsid w:val="006A7AB3"/>
    <w:rsid w:val="00701B70"/>
    <w:rsid w:val="00771112"/>
    <w:rsid w:val="00791C5C"/>
    <w:rsid w:val="00794690"/>
    <w:rsid w:val="007A74B5"/>
    <w:rsid w:val="00824B7D"/>
    <w:rsid w:val="00895FD3"/>
    <w:rsid w:val="008A158D"/>
    <w:rsid w:val="008A48F3"/>
    <w:rsid w:val="009640E5"/>
    <w:rsid w:val="00966B84"/>
    <w:rsid w:val="009F75EA"/>
    <w:rsid w:val="00A16D8E"/>
    <w:rsid w:val="00A26B98"/>
    <w:rsid w:val="00A3544D"/>
    <w:rsid w:val="00AA3525"/>
    <w:rsid w:val="00B0091C"/>
    <w:rsid w:val="00B61FCE"/>
    <w:rsid w:val="00B851C7"/>
    <w:rsid w:val="00C27685"/>
    <w:rsid w:val="00C336F6"/>
    <w:rsid w:val="00C87546"/>
    <w:rsid w:val="00CB26B3"/>
    <w:rsid w:val="00CC27EC"/>
    <w:rsid w:val="00CF1E86"/>
    <w:rsid w:val="00D21BBD"/>
    <w:rsid w:val="00D2219F"/>
    <w:rsid w:val="00D62F8B"/>
    <w:rsid w:val="00D666DA"/>
    <w:rsid w:val="00DD18B2"/>
    <w:rsid w:val="00E12D29"/>
    <w:rsid w:val="00E17C84"/>
    <w:rsid w:val="00E209C1"/>
    <w:rsid w:val="00E2724A"/>
    <w:rsid w:val="00EB222D"/>
    <w:rsid w:val="00EE7B45"/>
    <w:rsid w:val="00EF164D"/>
    <w:rsid w:val="00F30C2C"/>
    <w:rsid w:val="00F310B4"/>
    <w:rsid w:val="00F354B8"/>
    <w:rsid w:val="00F66A85"/>
    <w:rsid w:val="00F73199"/>
    <w:rsid w:val="00FB02C1"/>
    <w:rsid w:val="00FB5A6C"/>
    <w:rsid w:val="00FC3F68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175D5B"/>
  <w15:chartTrackingRefBased/>
  <w15:docId w15:val="{652E5362-E433-4A35-A1B5-1FF7F11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F1A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5</cp:revision>
  <cp:lastPrinted>2020-09-28T10:17:00Z</cp:lastPrinted>
  <dcterms:created xsi:type="dcterms:W3CDTF">2022-03-14T06:15:00Z</dcterms:created>
  <dcterms:modified xsi:type="dcterms:W3CDTF">2022-05-18T06:25:00Z</dcterms:modified>
</cp:coreProperties>
</file>