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43D5B6" w14:textId="77777777" w:rsidR="004C6F6A" w:rsidRPr="00296E24" w:rsidRDefault="008137A7" w:rsidP="00296E24">
      <w:pPr>
        <w:spacing w:after="0" w:line="240" w:lineRule="auto"/>
        <w:rPr>
          <w:rFonts w:ascii="Times New Roman" w:eastAsia="Umbra BT" w:hAnsi="Times New Roman" w:cs="Times New Roman"/>
          <w:b/>
          <w:sz w:val="24"/>
          <w:szCs w:val="24"/>
          <w:lang w:val="fr-FR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pict w14:anchorId="388665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margin-left:.35pt;margin-top:.25pt;width:38.4pt;height:57.6pt;z-index:-251658752" wrapcoords="-174 0 -174 21481 21600 21481 21600 0 -174 0">
            <v:imagedata r:id="rId6" o:title=""/>
            <w10:wrap type="tight"/>
          </v:shape>
          <o:OLEObject Type="Embed" ProgID="Word.Picture.8" ShapeID="Picture 5" DrawAspect="Content" ObjectID="_1714886571" r:id="rId7">
            <o:FieldCodes>\* MERGEFORMAT</o:FieldCodes>
          </o:OLEObject>
        </w:pict>
      </w:r>
      <w:r w:rsidR="004C6F6A" w:rsidRPr="00294413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ROMÂNIA</w:t>
      </w:r>
    </w:p>
    <w:p w14:paraId="2D6A574C" w14:textId="77777777" w:rsidR="004C6F6A" w:rsidRPr="00294413" w:rsidRDefault="004C6F6A" w:rsidP="002944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294413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JUDEŢUL MUREŞ</w:t>
      </w:r>
    </w:p>
    <w:p w14:paraId="63A3D094" w14:textId="77777777" w:rsidR="004C6F6A" w:rsidRPr="00294413" w:rsidRDefault="004C6F6A" w:rsidP="002944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294413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CONSILIUL LOCAL AL MUNICIPIULUI TÂRGU MUREŞ</w:t>
      </w:r>
    </w:p>
    <w:p w14:paraId="1E85B308" w14:textId="77777777" w:rsidR="004C6F6A" w:rsidRPr="00294413" w:rsidRDefault="004C6F6A" w:rsidP="002944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0A31F7A7" w14:textId="77777777" w:rsidR="000A1E81" w:rsidRDefault="004C6F6A" w:rsidP="000904A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94413">
        <w:rPr>
          <w:rFonts w:ascii="Times New Roman" w:eastAsia="Umbra BT" w:hAnsi="Times New Roman" w:cs="Times New Roman"/>
          <w:sz w:val="24"/>
          <w:szCs w:val="24"/>
          <w:lang w:val="ro-RO" w:eastAsia="ro-RO"/>
        </w:rPr>
        <w:t xml:space="preserve">                                                                                                     </w:t>
      </w:r>
      <w:r w:rsidR="002B307E">
        <w:rPr>
          <w:rFonts w:ascii="Times New Roman" w:eastAsia="Umbra BT" w:hAnsi="Times New Roman" w:cs="Times New Roman"/>
          <w:sz w:val="24"/>
          <w:szCs w:val="24"/>
          <w:lang w:val="ro-RO" w:eastAsia="ro-RO"/>
        </w:rPr>
        <w:t xml:space="preserve">                              </w:t>
      </w:r>
      <w:r w:rsidRPr="00294413">
        <w:rPr>
          <w:rFonts w:ascii="Times New Roman" w:eastAsia="Umbra BT" w:hAnsi="Times New Roman" w:cs="Times New Roman"/>
          <w:sz w:val="24"/>
          <w:szCs w:val="24"/>
          <w:lang w:val="ro-RO" w:eastAsia="ro-RO"/>
        </w:rPr>
        <w:t>Proiect</w:t>
      </w:r>
    </w:p>
    <w:p w14:paraId="39F6688E" w14:textId="77777777" w:rsidR="004C6F6A" w:rsidRPr="000904AE" w:rsidRDefault="002B307E" w:rsidP="000A1E81">
      <w:pPr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</w:t>
      </w:r>
      <w:r w:rsidR="004C6F6A" w:rsidRPr="0029441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(nu produce efecte juridice) * </w:t>
      </w:r>
    </w:p>
    <w:p w14:paraId="3D15F3D7" w14:textId="77777777" w:rsidR="004C6F6A" w:rsidRPr="00294413" w:rsidRDefault="004C6F6A" w:rsidP="002944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ID" w:eastAsia="ro-RO"/>
        </w:rPr>
      </w:pPr>
    </w:p>
    <w:p w14:paraId="0E385A4C" w14:textId="77777777" w:rsidR="000A1E81" w:rsidRDefault="004C6F6A" w:rsidP="000A1E81">
      <w:pPr>
        <w:spacing w:after="0" w:line="240" w:lineRule="auto"/>
        <w:ind w:left="7200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C57480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Iniţiator</w:t>
      </w:r>
    </w:p>
    <w:p w14:paraId="22ECCB43" w14:textId="77777777" w:rsidR="000A1E81" w:rsidRDefault="004C6F6A" w:rsidP="000A1E81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294413">
        <w:rPr>
          <w:rFonts w:ascii="Times New Roman" w:eastAsia="Times New Roman" w:hAnsi="Times New Roman" w:cs="Times New Roman"/>
          <w:b/>
          <w:sz w:val="24"/>
          <w:szCs w:val="24"/>
          <w:lang w:val="en-ID" w:eastAsia="ro-RO"/>
        </w:rPr>
        <w:t>PRIMAR</w:t>
      </w:r>
    </w:p>
    <w:p w14:paraId="0597ABFB" w14:textId="4A161CBC" w:rsidR="000A1E81" w:rsidRDefault="004C6F6A" w:rsidP="001D08A1">
      <w:pPr>
        <w:spacing w:after="0" w:line="240" w:lineRule="auto"/>
        <w:ind w:left="7200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294413">
        <w:rPr>
          <w:rFonts w:ascii="Times New Roman" w:eastAsia="Times New Roman" w:hAnsi="Times New Roman" w:cs="Times New Roman"/>
          <w:b/>
          <w:sz w:val="24"/>
          <w:szCs w:val="24"/>
          <w:lang w:val="en-ID"/>
        </w:rPr>
        <w:t>SOÓS ZOLTÁN</w:t>
      </w:r>
    </w:p>
    <w:p w14:paraId="26AD6F10" w14:textId="77777777" w:rsidR="004C6F6A" w:rsidRPr="00294413" w:rsidRDefault="004C6F6A" w:rsidP="00294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9441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HOTĂRÂREA</w:t>
      </w:r>
      <w:r w:rsidR="00A4583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Pr="0029441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nr. ______</w:t>
      </w:r>
    </w:p>
    <w:p w14:paraId="668A7919" w14:textId="77777777" w:rsidR="004C6F6A" w:rsidRPr="00294413" w:rsidRDefault="004C6F6A" w:rsidP="00294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6954AE70" w14:textId="77777777" w:rsidR="004C6F6A" w:rsidRPr="00294413" w:rsidRDefault="004C6F6A" w:rsidP="00294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9441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din _____________________ 202</w:t>
      </w:r>
      <w:r w:rsidR="00EE2BB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</w:t>
      </w:r>
    </w:p>
    <w:p w14:paraId="70B4F047" w14:textId="77777777" w:rsidR="004C6F6A" w:rsidRPr="00294413" w:rsidRDefault="004C6F6A" w:rsidP="00294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6872BBB7" w14:textId="79A2461D" w:rsidR="00F5317D" w:rsidRPr="00F5317D" w:rsidRDefault="00387834" w:rsidP="00695BE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bookmarkStart w:id="0" w:name="_Hlk64964143"/>
      <w:r w:rsidRPr="00EE2BBF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privind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modificarea art. 6 </w:t>
      </w:r>
      <w:r w:rsidR="00695BE4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din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H</w:t>
      </w:r>
      <w:r w:rsidR="00F5317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otărâr</w:t>
      </w:r>
      <w:r w:rsidR="00695BE4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ea</w:t>
      </w:r>
      <w:r w:rsidR="004D19D4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C</w:t>
      </w:r>
      <w:r w:rsidR="00F5317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onsiliului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L</w:t>
      </w:r>
      <w:r w:rsidR="00F5317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ocal</w:t>
      </w:r>
      <w:r w:rsidR="00854D09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nr. 221 din data de 29.07.2021 </w:t>
      </w:r>
      <w:r w:rsidR="00F5317D" w:rsidRPr="00F5317D">
        <w:rPr>
          <w:rFonts w:ascii="Times New Roman" w:hAnsi="Times New Roman" w:cs="Times New Roman"/>
          <w:sz w:val="24"/>
          <w:szCs w:val="24"/>
          <w:lang w:val="ro-RO"/>
        </w:rPr>
        <w:t xml:space="preserve">privind aprobarea </w:t>
      </w:r>
      <w:r w:rsidR="00F5317D" w:rsidRPr="00F5317D">
        <w:rPr>
          <w:rFonts w:ascii="Times New Roman" w:hAnsi="Times New Roman" w:cs="Times New Roman"/>
          <w:b/>
          <w:bCs/>
          <w:sz w:val="24"/>
          <w:szCs w:val="24"/>
          <w:lang w:val="ro-RO"/>
        </w:rPr>
        <w:t>Contractului de finanțare</w:t>
      </w:r>
      <w:r w:rsidR="00F5317D" w:rsidRPr="00F5317D">
        <w:rPr>
          <w:rFonts w:ascii="Times New Roman" w:hAnsi="Times New Roman" w:cs="Times New Roman"/>
          <w:sz w:val="24"/>
          <w:szCs w:val="24"/>
          <w:lang w:val="ro-RO"/>
        </w:rPr>
        <w:t xml:space="preserve"> dintre Municipiul Târgu Mureș și EON </w:t>
      </w:r>
      <w:proofErr w:type="spellStart"/>
      <w:r w:rsidR="00F5317D" w:rsidRPr="00F5317D">
        <w:rPr>
          <w:rFonts w:ascii="Times New Roman" w:hAnsi="Times New Roman" w:cs="Times New Roman"/>
          <w:sz w:val="24"/>
          <w:szCs w:val="24"/>
          <w:lang w:val="ro-RO"/>
        </w:rPr>
        <w:t>Reality</w:t>
      </w:r>
      <w:proofErr w:type="spellEnd"/>
      <w:r w:rsidR="00F5317D" w:rsidRPr="00F5317D">
        <w:rPr>
          <w:rFonts w:ascii="Times New Roman" w:hAnsi="Times New Roman" w:cs="Times New Roman"/>
          <w:sz w:val="24"/>
          <w:szCs w:val="24"/>
          <w:lang w:val="ro-RO"/>
        </w:rPr>
        <w:t xml:space="preserve"> Inc., a </w:t>
      </w:r>
      <w:r w:rsidR="00F5317D" w:rsidRPr="00F5317D">
        <w:rPr>
          <w:rFonts w:ascii="Times New Roman" w:hAnsi="Times New Roman" w:cs="Times New Roman"/>
          <w:b/>
          <w:bCs/>
          <w:sz w:val="24"/>
          <w:szCs w:val="24"/>
          <w:lang w:val="ro-RO"/>
        </w:rPr>
        <w:t>Acordului de parteneriat</w:t>
      </w:r>
      <w:r w:rsidR="00F5317D" w:rsidRPr="00F5317D">
        <w:rPr>
          <w:rFonts w:ascii="Times New Roman" w:hAnsi="Times New Roman" w:cs="Times New Roman"/>
          <w:sz w:val="24"/>
          <w:szCs w:val="24"/>
          <w:lang w:val="ro-RO"/>
        </w:rPr>
        <w:t xml:space="preserve"> dintre Municipiul Târgu Mureș și Direcția de Asistență Socială Târgu Mureș și aprobarea </w:t>
      </w:r>
      <w:r w:rsidR="00F5317D" w:rsidRPr="00F5317D">
        <w:rPr>
          <w:rFonts w:ascii="Times New Roman" w:hAnsi="Times New Roman" w:cs="Times New Roman"/>
          <w:b/>
          <w:bCs/>
          <w:sz w:val="24"/>
          <w:szCs w:val="24"/>
          <w:lang w:val="ro-RO"/>
        </w:rPr>
        <w:t>Acordurilor de parteneriat</w:t>
      </w:r>
      <w:r w:rsidR="00F5317D" w:rsidRPr="00F5317D">
        <w:rPr>
          <w:rFonts w:ascii="Times New Roman" w:hAnsi="Times New Roman" w:cs="Times New Roman"/>
          <w:sz w:val="24"/>
          <w:szCs w:val="24"/>
          <w:lang w:val="ro-RO"/>
        </w:rPr>
        <w:t xml:space="preserve"> cu Unitățile de învățământ preuniversitar și universitar din Municipiul Târgu Mureș privind proiectul ”Educație în realitatea augmentată în Municipiul Târgu Mureș” depus în cadrul programului EON Grant </w:t>
      </w:r>
      <w:proofErr w:type="spellStart"/>
      <w:r w:rsidR="00F5317D" w:rsidRPr="00F5317D">
        <w:rPr>
          <w:rFonts w:ascii="Times New Roman" w:hAnsi="Times New Roman" w:cs="Times New Roman"/>
          <w:sz w:val="24"/>
          <w:szCs w:val="24"/>
          <w:lang w:val="ro-RO"/>
        </w:rPr>
        <w:t>Guarantee</w:t>
      </w:r>
      <w:proofErr w:type="spellEnd"/>
    </w:p>
    <w:bookmarkEnd w:id="0"/>
    <w:p w14:paraId="1498594A" w14:textId="77777777" w:rsidR="00CA41ED" w:rsidRDefault="00CA41ED" w:rsidP="00891A0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33A61E63" w14:textId="77777777" w:rsidR="00387834" w:rsidRPr="00294413" w:rsidRDefault="00387834" w:rsidP="00294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06E87FC7" w14:textId="77777777" w:rsidR="004C6F6A" w:rsidRPr="00294413" w:rsidRDefault="004C6F6A" w:rsidP="00294413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o-RO" w:eastAsia="ro-RO"/>
        </w:rPr>
      </w:pPr>
      <w:r w:rsidRPr="00294413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o-RO" w:eastAsia="ro-RO"/>
        </w:rPr>
        <w:t xml:space="preserve">Consiliul local al </w:t>
      </w:r>
      <w:r w:rsidR="000A1E81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o-RO" w:eastAsia="ro-RO"/>
        </w:rPr>
        <w:t>M</w:t>
      </w:r>
      <w:r w:rsidRPr="00294413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o-RO" w:eastAsia="ro-RO"/>
        </w:rPr>
        <w:t>unicipiului Târgu Mureş, întrunit în şedinţă ordinară de lucru,</w:t>
      </w:r>
    </w:p>
    <w:p w14:paraId="207AB788" w14:textId="77777777" w:rsidR="004C6F6A" w:rsidRPr="00294413" w:rsidRDefault="004C6F6A" w:rsidP="00294413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o-RO" w:eastAsia="ro-RO"/>
        </w:rPr>
      </w:pPr>
    </w:p>
    <w:p w14:paraId="1EDFA5C3" w14:textId="77777777" w:rsidR="00501877" w:rsidRDefault="004C6F6A" w:rsidP="00C50DB2">
      <w:pPr>
        <w:spacing w:after="200" w:line="240" w:lineRule="auto"/>
        <w:ind w:firstLine="360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294413">
        <w:rPr>
          <w:rFonts w:ascii="Times New Roman" w:eastAsia="Calibri" w:hAnsi="Times New Roman" w:cs="Times New Roman"/>
          <w:b/>
          <w:sz w:val="24"/>
          <w:szCs w:val="24"/>
        </w:rPr>
        <w:t>Av</w:t>
      </w:r>
      <w:proofErr w:type="spellStart"/>
      <w:r w:rsidRPr="00294413">
        <w:rPr>
          <w:rFonts w:ascii="Times New Roman" w:eastAsia="Calibri" w:hAnsi="Times New Roman" w:cs="Times New Roman"/>
          <w:b/>
          <w:sz w:val="24"/>
          <w:szCs w:val="24"/>
          <w:lang w:val="ro-RO"/>
        </w:rPr>
        <w:t>ând</w:t>
      </w:r>
      <w:proofErr w:type="spellEnd"/>
      <w:r w:rsidRPr="00294413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în vedere:</w:t>
      </w:r>
    </w:p>
    <w:p w14:paraId="04E6FD04" w14:textId="77777777" w:rsidR="00387834" w:rsidRPr="00F5317D" w:rsidRDefault="004C6F6A" w:rsidP="003B41AF">
      <w:pPr>
        <w:pStyle w:val="ListParagraph"/>
        <w:numPr>
          <w:ilvl w:val="0"/>
          <w:numId w:val="15"/>
        </w:numPr>
        <w:spacing w:after="200" w:line="240" w:lineRule="auto"/>
        <w:ind w:left="0" w:firstLine="720"/>
        <w:jc w:val="both"/>
        <w:rPr>
          <w:rFonts w:ascii="Times New Roman" w:eastAsia="Calibri" w:hAnsi="Times New Roman" w:cs="Times New Roman"/>
          <w:b/>
          <w:color w:val="006600"/>
          <w:sz w:val="24"/>
          <w:szCs w:val="24"/>
          <w:lang w:val="ro-RO"/>
        </w:rPr>
      </w:pPr>
      <w:r w:rsidRPr="00501877">
        <w:rPr>
          <w:rFonts w:ascii="Times New Roman" w:eastAsia="Calibri" w:hAnsi="Times New Roman" w:cs="Times New Roman"/>
          <w:sz w:val="24"/>
          <w:szCs w:val="24"/>
          <w:lang w:val="ro-RO"/>
        </w:rPr>
        <w:t>Referatul de aprobare nr</w:t>
      </w:r>
      <w:r w:rsidR="004406CA" w:rsidRPr="00501877">
        <w:rPr>
          <w:rFonts w:ascii="Times New Roman" w:eastAsia="Calibri" w:hAnsi="Times New Roman" w:cs="Times New Roman"/>
          <w:sz w:val="24"/>
          <w:szCs w:val="24"/>
          <w:lang w:val="ro-RO"/>
        </w:rPr>
        <w:t>. _________</w:t>
      </w:r>
      <w:r w:rsidRPr="0050187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din </w:t>
      </w:r>
      <w:r w:rsidR="004406CA" w:rsidRPr="00501877">
        <w:rPr>
          <w:rFonts w:ascii="Times New Roman" w:eastAsia="Calibri" w:hAnsi="Times New Roman" w:cs="Times New Roman"/>
          <w:sz w:val="24"/>
          <w:szCs w:val="24"/>
          <w:lang w:val="ro-RO"/>
        </w:rPr>
        <w:t>________</w:t>
      </w:r>
      <w:r w:rsidRPr="0050187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iniţiat de Primar</w:t>
      </w:r>
      <w:r w:rsidR="0000233A">
        <w:rPr>
          <w:rFonts w:ascii="Times New Roman" w:eastAsia="Calibri" w:hAnsi="Times New Roman" w:cs="Times New Roman"/>
          <w:sz w:val="24"/>
          <w:szCs w:val="24"/>
          <w:lang w:val="ro-RO"/>
        </w:rPr>
        <w:t>ul Municipiului Târgu Mureș</w:t>
      </w:r>
      <w:r w:rsidR="00854D0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50187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prin </w:t>
      </w:r>
      <w:r w:rsidR="00162802">
        <w:rPr>
          <w:rFonts w:ascii="Times New Roman" w:eastAsia="Calibri" w:hAnsi="Times New Roman" w:cs="Times New Roman"/>
          <w:sz w:val="24"/>
          <w:szCs w:val="24"/>
          <w:lang w:val="ro-RO"/>
        </w:rPr>
        <w:t>Direcția Școli</w:t>
      </w:r>
      <w:r w:rsidR="00854D0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F5317D" w:rsidRPr="00F5317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privind modificarea art. 6 </w:t>
      </w:r>
      <w:r w:rsidR="00695BE4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din</w:t>
      </w:r>
      <w:r w:rsidR="00F5317D" w:rsidRPr="00F5317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Hotărâr</w:t>
      </w:r>
      <w:r w:rsidR="00695BE4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ea</w:t>
      </w:r>
      <w:r w:rsidR="00F5317D" w:rsidRPr="00F5317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Consiliului Local </w:t>
      </w:r>
      <w:r w:rsidR="00695BE4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Municipal </w:t>
      </w:r>
      <w:r w:rsidR="00F5317D" w:rsidRPr="00F5317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nr. 221 din data de 29.07.2021 </w:t>
      </w:r>
      <w:r w:rsidR="00F5317D" w:rsidRPr="00F5317D">
        <w:rPr>
          <w:rFonts w:ascii="Times New Roman" w:hAnsi="Times New Roman" w:cs="Times New Roman"/>
          <w:sz w:val="24"/>
          <w:szCs w:val="24"/>
          <w:lang w:val="ro-RO"/>
        </w:rPr>
        <w:t xml:space="preserve">privind aprobarea </w:t>
      </w:r>
      <w:r w:rsidR="00F5317D" w:rsidRPr="00F5317D">
        <w:rPr>
          <w:rFonts w:ascii="Times New Roman" w:hAnsi="Times New Roman" w:cs="Times New Roman"/>
          <w:b/>
          <w:bCs/>
          <w:sz w:val="24"/>
          <w:szCs w:val="24"/>
          <w:lang w:val="ro-RO"/>
        </w:rPr>
        <w:t>Contractului de finanțare</w:t>
      </w:r>
      <w:r w:rsidR="00F5317D" w:rsidRPr="00F5317D">
        <w:rPr>
          <w:rFonts w:ascii="Times New Roman" w:hAnsi="Times New Roman" w:cs="Times New Roman"/>
          <w:sz w:val="24"/>
          <w:szCs w:val="24"/>
          <w:lang w:val="ro-RO"/>
        </w:rPr>
        <w:t xml:space="preserve"> dintre Municipiul Târgu Mureș și EON </w:t>
      </w:r>
      <w:proofErr w:type="spellStart"/>
      <w:r w:rsidR="00F5317D" w:rsidRPr="00F5317D">
        <w:rPr>
          <w:rFonts w:ascii="Times New Roman" w:hAnsi="Times New Roman" w:cs="Times New Roman"/>
          <w:sz w:val="24"/>
          <w:szCs w:val="24"/>
          <w:lang w:val="ro-RO"/>
        </w:rPr>
        <w:t>Reality</w:t>
      </w:r>
      <w:proofErr w:type="spellEnd"/>
      <w:r w:rsidR="00F5317D" w:rsidRPr="00F5317D">
        <w:rPr>
          <w:rFonts w:ascii="Times New Roman" w:hAnsi="Times New Roman" w:cs="Times New Roman"/>
          <w:sz w:val="24"/>
          <w:szCs w:val="24"/>
          <w:lang w:val="ro-RO"/>
        </w:rPr>
        <w:t xml:space="preserve"> Inc., a </w:t>
      </w:r>
      <w:r w:rsidR="00F5317D" w:rsidRPr="00F5317D">
        <w:rPr>
          <w:rFonts w:ascii="Times New Roman" w:hAnsi="Times New Roman" w:cs="Times New Roman"/>
          <w:b/>
          <w:bCs/>
          <w:sz w:val="24"/>
          <w:szCs w:val="24"/>
          <w:lang w:val="ro-RO"/>
        </w:rPr>
        <w:t>Acordului de parteneriat</w:t>
      </w:r>
      <w:r w:rsidR="00F5317D" w:rsidRPr="00F5317D">
        <w:rPr>
          <w:rFonts w:ascii="Times New Roman" w:hAnsi="Times New Roman" w:cs="Times New Roman"/>
          <w:sz w:val="24"/>
          <w:szCs w:val="24"/>
          <w:lang w:val="ro-RO"/>
        </w:rPr>
        <w:t xml:space="preserve"> dintre Municipiul Târgu Mureș și Direcția de Asistență Socială Târgu Mureș și aprobarea </w:t>
      </w:r>
      <w:r w:rsidR="00F5317D" w:rsidRPr="00F5317D">
        <w:rPr>
          <w:rFonts w:ascii="Times New Roman" w:hAnsi="Times New Roman" w:cs="Times New Roman"/>
          <w:b/>
          <w:bCs/>
          <w:sz w:val="24"/>
          <w:szCs w:val="24"/>
          <w:lang w:val="ro-RO"/>
        </w:rPr>
        <w:t>Acordurilor de parteneriat</w:t>
      </w:r>
      <w:r w:rsidR="00F5317D" w:rsidRPr="00F5317D">
        <w:rPr>
          <w:rFonts w:ascii="Times New Roman" w:hAnsi="Times New Roman" w:cs="Times New Roman"/>
          <w:sz w:val="24"/>
          <w:szCs w:val="24"/>
          <w:lang w:val="ro-RO"/>
        </w:rPr>
        <w:t xml:space="preserve"> cu Unitățile de învățământ preuniversitar și universitar din Municipiul Târgu Mureș privind proiectul ”Educație în realitatea augmentată în Municipiul Târgu Mureș” depus în cadrul programului EON Grant </w:t>
      </w:r>
      <w:proofErr w:type="spellStart"/>
      <w:r w:rsidR="00F5317D" w:rsidRPr="00F5317D">
        <w:rPr>
          <w:rFonts w:ascii="Times New Roman" w:hAnsi="Times New Roman" w:cs="Times New Roman"/>
          <w:sz w:val="24"/>
          <w:szCs w:val="24"/>
          <w:lang w:val="ro-RO"/>
        </w:rPr>
        <w:t>Guarantee</w:t>
      </w:r>
      <w:proofErr w:type="spellEnd"/>
      <w:r w:rsidR="00387834" w:rsidRPr="00F5317D">
        <w:rPr>
          <w:rFonts w:ascii="Times New Roman" w:hAnsi="Times New Roman" w:cs="Times New Roman"/>
          <w:bCs/>
          <w:noProof/>
          <w:sz w:val="24"/>
          <w:szCs w:val="24"/>
          <w:lang w:val="ro-RO"/>
        </w:rPr>
        <w:t>;</w:t>
      </w:r>
    </w:p>
    <w:p w14:paraId="2C852765" w14:textId="49B05E6E" w:rsidR="007C36E1" w:rsidRPr="0025234E" w:rsidRDefault="003B41AF" w:rsidP="003B41AF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/>
          <w:b/>
          <w:bCs/>
          <w:color w:val="FF0000"/>
          <w:sz w:val="24"/>
          <w:szCs w:val="24"/>
          <w:lang w:val="ro-RO" w:eastAsia="ro-RO"/>
        </w:rPr>
      </w:pPr>
      <w:r>
        <w:rPr>
          <w:rFonts w:ascii="Times New Roman" w:hAnsi="Times New Roman"/>
          <w:sz w:val="24"/>
          <w:szCs w:val="24"/>
          <w:lang w:val="ro-RO"/>
        </w:rPr>
        <w:t>Aviz favorabil</w:t>
      </w:r>
      <w:r w:rsidR="00FC58FB" w:rsidRPr="00FC58FB">
        <w:rPr>
          <w:rFonts w:ascii="Times New Roman" w:hAnsi="Times New Roman"/>
          <w:sz w:val="24"/>
          <w:szCs w:val="24"/>
          <w:lang w:val="ro-RO"/>
        </w:rPr>
        <w:t xml:space="preserve"> al Direcţiei </w:t>
      </w:r>
      <w:r w:rsidR="000E5671">
        <w:rPr>
          <w:rFonts w:ascii="Times New Roman" w:hAnsi="Times New Roman"/>
          <w:sz w:val="24"/>
          <w:szCs w:val="24"/>
          <w:lang w:val="ro-RO"/>
        </w:rPr>
        <w:t>J</w:t>
      </w:r>
      <w:r w:rsidR="00FC58FB" w:rsidRPr="00FC58FB">
        <w:rPr>
          <w:rFonts w:ascii="Times New Roman" w:hAnsi="Times New Roman"/>
          <w:sz w:val="24"/>
          <w:szCs w:val="24"/>
          <w:lang w:val="ro-RO"/>
        </w:rPr>
        <w:t>uridice</w:t>
      </w:r>
      <w:r w:rsidR="00202305">
        <w:rPr>
          <w:rFonts w:ascii="Times New Roman" w:hAnsi="Times New Roman"/>
          <w:sz w:val="24"/>
          <w:szCs w:val="24"/>
          <w:lang w:val="ro-RO"/>
        </w:rPr>
        <w:t>,</w:t>
      </w:r>
      <w:r w:rsidR="008928A5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02305">
        <w:rPr>
          <w:rFonts w:ascii="Times New Roman" w:eastAsia="Times New Roman" w:hAnsi="Times New Roman"/>
          <w:sz w:val="24"/>
          <w:szCs w:val="24"/>
          <w:lang w:val="ro-RO" w:bidi="en-US"/>
        </w:rPr>
        <w:t>C</w:t>
      </w:r>
      <w:r w:rsidR="00FC58FB" w:rsidRPr="00FC58FB">
        <w:rPr>
          <w:rFonts w:ascii="Times New Roman" w:eastAsia="Times New Roman" w:hAnsi="Times New Roman"/>
          <w:sz w:val="24"/>
          <w:szCs w:val="24"/>
          <w:lang w:val="ro-RO" w:bidi="en-US"/>
        </w:rPr>
        <w:t xml:space="preserve">ontencios </w:t>
      </w:r>
      <w:r w:rsidR="00202305">
        <w:rPr>
          <w:rFonts w:ascii="Times New Roman" w:eastAsia="Times New Roman" w:hAnsi="Times New Roman"/>
          <w:sz w:val="24"/>
          <w:szCs w:val="24"/>
          <w:lang w:val="ro-RO" w:bidi="en-US"/>
        </w:rPr>
        <w:t>A</w:t>
      </w:r>
      <w:r w:rsidR="00FC58FB" w:rsidRPr="00FC58FB">
        <w:rPr>
          <w:rFonts w:ascii="Times New Roman" w:eastAsia="Times New Roman" w:hAnsi="Times New Roman"/>
          <w:sz w:val="24"/>
          <w:szCs w:val="24"/>
          <w:lang w:val="ro-RO" w:bidi="en-US"/>
        </w:rPr>
        <w:t xml:space="preserve">dministrativ şi </w:t>
      </w:r>
      <w:r w:rsidR="00202305">
        <w:rPr>
          <w:rFonts w:ascii="Times New Roman" w:eastAsia="Times New Roman" w:hAnsi="Times New Roman"/>
          <w:sz w:val="24"/>
          <w:szCs w:val="24"/>
          <w:lang w:val="ro-RO" w:bidi="en-US"/>
        </w:rPr>
        <w:t>A</w:t>
      </w:r>
      <w:r w:rsidR="00FC58FB" w:rsidRPr="00FC58FB">
        <w:rPr>
          <w:rFonts w:ascii="Times New Roman" w:eastAsia="Times New Roman" w:hAnsi="Times New Roman"/>
          <w:sz w:val="24"/>
          <w:szCs w:val="24"/>
          <w:lang w:val="ro-RO" w:bidi="en-US"/>
        </w:rPr>
        <w:t xml:space="preserve">dministraţie </w:t>
      </w:r>
      <w:r w:rsidR="00202305">
        <w:rPr>
          <w:rFonts w:ascii="Times New Roman" w:eastAsia="Times New Roman" w:hAnsi="Times New Roman"/>
          <w:sz w:val="24"/>
          <w:szCs w:val="24"/>
          <w:lang w:val="ro-RO" w:bidi="en-US"/>
        </w:rPr>
        <w:t>P</w:t>
      </w:r>
      <w:r w:rsidR="00FC58FB" w:rsidRPr="00FC58FB">
        <w:rPr>
          <w:rFonts w:ascii="Times New Roman" w:eastAsia="Times New Roman" w:hAnsi="Times New Roman"/>
          <w:sz w:val="24"/>
          <w:szCs w:val="24"/>
          <w:lang w:val="ro-RO" w:bidi="en-US"/>
        </w:rPr>
        <w:t xml:space="preserve">ublică </w:t>
      </w:r>
      <w:r w:rsidR="00202305">
        <w:rPr>
          <w:rFonts w:ascii="Times New Roman" w:eastAsia="Times New Roman" w:hAnsi="Times New Roman"/>
          <w:sz w:val="24"/>
          <w:szCs w:val="24"/>
          <w:lang w:val="ro-RO" w:bidi="en-US"/>
        </w:rPr>
        <w:t>L</w:t>
      </w:r>
      <w:r w:rsidR="00FC58FB" w:rsidRPr="00FC58FB">
        <w:rPr>
          <w:rFonts w:ascii="Times New Roman" w:eastAsia="Times New Roman" w:hAnsi="Times New Roman"/>
          <w:sz w:val="24"/>
          <w:szCs w:val="24"/>
          <w:lang w:val="ro-RO" w:bidi="en-US"/>
        </w:rPr>
        <w:t>ocală</w:t>
      </w:r>
      <w:r w:rsidR="007C36E1" w:rsidRPr="00FC58FB">
        <w:rPr>
          <w:rFonts w:ascii="Times New Roman" w:hAnsi="Times New Roman"/>
          <w:sz w:val="24"/>
          <w:szCs w:val="24"/>
          <w:lang w:val="ro-RO"/>
        </w:rPr>
        <w:t>;</w:t>
      </w:r>
    </w:p>
    <w:p w14:paraId="0B45163A" w14:textId="77777777" w:rsidR="005C607F" w:rsidRPr="00FC58FB" w:rsidRDefault="007C36E1" w:rsidP="003B41AF">
      <w:pPr>
        <w:pStyle w:val="ListParagraph"/>
        <w:numPr>
          <w:ilvl w:val="0"/>
          <w:numId w:val="15"/>
        </w:numPr>
        <w:adjustRightInd w:val="0"/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CA40DB">
        <w:rPr>
          <w:rFonts w:ascii="Times New Roman" w:hAnsi="Times New Roman"/>
          <w:sz w:val="24"/>
          <w:szCs w:val="24"/>
          <w:lang w:val="ro-RO"/>
        </w:rPr>
        <w:t>Raportul Comisiilor de specialitate din cadrul Consiliului local municipal Târgu Mureş;</w:t>
      </w:r>
    </w:p>
    <w:p w14:paraId="74725BF3" w14:textId="77777777" w:rsidR="004C6F6A" w:rsidRPr="00C57480" w:rsidRDefault="004C6F6A" w:rsidP="00C50DB2">
      <w:pPr>
        <w:adjustRightInd w:val="0"/>
        <w:spacing w:before="240" w:after="0" w:line="240" w:lineRule="auto"/>
        <w:ind w:firstLine="360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C57480">
        <w:rPr>
          <w:rFonts w:ascii="Times New Roman" w:eastAsia="Calibri" w:hAnsi="Times New Roman" w:cs="Times New Roman"/>
          <w:b/>
          <w:sz w:val="24"/>
          <w:szCs w:val="24"/>
          <w:lang w:val="ro-RO"/>
        </w:rPr>
        <w:t>În conformitate cu prevederile:</w:t>
      </w:r>
    </w:p>
    <w:p w14:paraId="623E71E9" w14:textId="77777777" w:rsidR="004B5F4A" w:rsidRPr="004B5F4A" w:rsidRDefault="00871720" w:rsidP="004B5F4A">
      <w:pPr>
        <w:numPr>
          <w:ilvl w:val="0"/>
          <w:numId w:val="2"/>
        </w:numPr>
        <w:adjustRightInd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D21656">
        <w:rPr>
          <w:rFonts w:ascii="Times New Roman" w:eastAsia="Calibri" w:hAnsi="Times New Roman" w:cs="Times New Roman"/>
          <w:sz w:val="24"/>
          <w:szCs w:val="24"/>
          <w:lang w:val="ro-RO"/>
        </w:rPr>
        <w:t>HCL nr. 2</w:t>
      </w:r>
      <w:r w:rsidR="00CA40DB">
        <w:rPr>
          <w:rFonts w:ascii="Times New Roman" w:eastAsia="Calibri" w:hAnsi="Times New Roman" w:cs="Times New Roman"/>
          <w:sz w:val="24"/>
          <w:szCs w:val="24"/>
          <w:lang w:val="ro-RO"/>
        </w:rPr>
        <w:t>21</w:t>
      </w:r>
      <w:r w:rsidRPr="00D21656">
        <w:rPr>
          <w:rFonts w:ascii="Times New Roman" w:eastAsia="Calibri" w:hAnsi="Times New Roman" w:cs="Times New Roman"/>
          <w:sz w:val="24"/>
          <w:szCs w:val="24"/>
          <w:lang w:val="ro-RO"/>
        </w:rPr>
        <w:t>/</w:t>
      </w:r>
      <w:r w:rsidR="00CA40DB">
        <w:rPr>
          <w:rFonts w:ascii="Times New Roman" w:eastAsia="Calibri" w:hAnsi="Times New Roman" w:cs="Times New Roman"/>
          <w:sz w:val="24"/>
          <w:szCs w:val="24"/>
          <w:lang w:val="ro-RO"/>
        </w:rPr>
        <w:t>29</w:t>
      </w:r>
      <w:r w:rsidRPr="00D21656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  <w:r w:rsidR="00CA40DB">
        <w:rPr>
          <w:rFonts w:ascii="Times New Roman" w:eastAsia="Calibri" w:hAnsi="Times New Roman" w:cs="Times New Roman"/>
          <w:sz w:val="24"/>
          <w:szCs w:val="24"/>
          <w:lang w:val="ro-RO"/>
        </w:rPr>
        <w:t>07</w:t>
      </w:r>
      <w:r w:rsidRPr="00D21656">
        <w:rPr>
          <w:rFonts w:ascii="Times New Roman" w:eastAsia="Calibri" w:hAnsi="Times New Roman" w:cs="Times New Roman"/>
          <w:sz w:val="24"/>
          <w:szCs w:val="24"/>
          <w:lang w:val="ro-RO"/>
        </w:rPr>
        <w:t>.202</w:t>
      </w:r>
      <w:r w:rsidR="00CA40DB">
        <w:rPr>
          <w:rFonts w:ascii="Times New Roman" w:eastAsia="Calibri" w:hAnsi="Times New Roman" w:cs="Times New Roman"/>
          <w:sz w:val="24"/>
          <w:szCs w:val="24"/>
          <w:lang w:val="ro-RO"/>
        </w:rPr>
        <w:t>1</w:t>
      </w:r>
      <w:r w:rsidR="004B5F4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294413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privind </w:t>
      </w:r>
      <w:r w:rsidR="00CA40DB" w:rsidRPr="00CA40DB">
        <w:rPr>
          <w:rFonts w:ascii="Times New Roman" w:hAnsi="Times New Roman" w:cs="Times New Roman"/>
          <w:sz w:val="24"/>
          <w:szCs w:val="24"/>
          <w:lang w:val="ro-RO"/>
        </w:rPr>
        <w:t xml:space="preserve">aprobarea </w:t>
      </w:r>
      <w:r w:rsidR="00CA40DB" w:rsidRPr="00CA40D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Contractului de finanțare </w:t>
      </w:r>
      <w:r w:rsidR="00CA40DB" w:rsidRPr="00CA40DB">
        <w:rPr>
          <w:rFonts w:ascii="Times New Roman" w:hAnsi="Times New Roman" w:cs="Times New Roman"/>
          <w:sz w:val="24"/>
          <w:szCs w:val="24"/>
          <w:lang w:val="ro-RO"/>
        </w:rPr>
        <w:t xml:space="preserve">dintre Municipiul Târgu Mureș și EON </w:t>
      </w:r>
      <w:proofErr w:type="spellStart"/>
      <w:r w:rsidR="00CA40DB" w:rsidRPr="00CA40DB">
        <w:rPr>
          <w:rFonts w:ascii="Times New Roman" w:hAnsi="Times New Roman" w:cs="Times New Roman"/>
          <w:sz w:val="24"/>
          <w:szCs w:val="24"/>
          <w:lang w:val="ro-RO"/>
        </w:rPr>
        <w:t>Reality</w:t>
      </w:r>
      <w:proofErr w:type="spellEnd"/>
      <w:r w:rsidR="00CA40DB" w:rsidRPr="00CA40DB">
        <w:rPr>
          <w:rFonts w:ascii="Times New Roman" w:hAnsi="Times New Roman" w:cs="Times New Roman"/>
          <w:sz w:val="24"/>
          <w:szCs w:val="24"/>
          <w:lang w:val="ro-RO"/>
        </w:rPr>
        <w:t xml:space="preserve"> Inc., </w:t>
      </w:r>
      <w:r w:rsidR="00CA40DB" w:rsidRPr="00CA40D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 Acordului de parteneriat </w:t>
      </w:r>
      <w:r w:rsidR="00CA40DB" w:rsidRPr="00CA40DB">
        <w:rPr>
          <w:rFonts w:ascii="Times New Roman" w:hAnsi="Times New Roman" w:cs="Times New Roman"/>
          <w:sz w:val="24"/>
          <w:szCs w:val="24"/>
          <w:lang w:val="ro-RO"/>
        </w:rPr>
        <w:t xml:space="preserve">dintre Municipiul Târgu Mureș și Direcția de Asistență Socială Târgu Mureș și aprobarea </w:t>
      </w:r>
      <w:r w:rsidR="00CA40DB" w:rsidRPr="00CA40D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Acordurilor de parteneriat </w:t>
      </w:r>
      <w:r w:rsidR="00CA40DB" w:rsidRPr="00CA40DB">
        <w:rPr>
          <w:rFonts w:ascii="Times New Roman" w:hAnsi="Times New Roman" w:cs="Times New Roman"/>
          <w:sz w:val="24"/>
          <w:szCs w:val="24"/>
          <w:lang w:val="ro-RO"/>
        </w:rPr>
        <w:t xml:space="preserve">cu Unitățile de învățământ preuniversitar și universitar din Municipiul Târgu Mureș privind proiectul ”Educație în realitatea augmentată în Municipiul Târgu Mureș” depus în cadrul programului EON Grant </w:t>
      </w:r>
      <w:proofErr w:type="spellStart"/>
      <w:r w:rsidR="00CA40DB" w:rsidRPr="00CA40DB">
        <w:rPr>
          <w:rFonts w:ascii="Times New Roman" w:hAnsi="Times New Roman" w:cs="Times New Roman"/>
          <w:sz w:val="24"/>
          <w:szCs w:val="24"/>
          <w:lang w:val="ro-RO"/>
        </w:rPr>
        <w:t>Guarantee</w:t>
      </w:r>
      <w:proofErr w:type="spellEnd"/>
      <w:r w:rsidR="00CA40DB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10A4E292" w14:textId="77777777" w:rsidR="004C6F6A" w:rsidRPr="00294413" w:rsidRDefault="004C6F6A" w:rsidP="00294413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29441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art. 129 alin.</w:t>
      </w:r>
      <w:r w:rsidR="00C50DB2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Pr="0029441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(1), alin.</w:t>
      </w:r>
      <w:r w:rsidR="00C50DB2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Pr="0029441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(14), art.196, alin.</w:t>
      </w:r>
      <w:r w:rsidR="00C50DB2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Pr="0029441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(1), lit. „a” şi ale art. 243, alin. (1), lit. „a”  din OUG nr. 57/2019 privind Codul </w:t>
      </w:r>
      <w:r w:rsidR="00695BE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</w:t>
      </w:r>
      <w:r w:rsidRPr="0029441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dministrativ, cu modificările şi completările ulterioare</w:t>
      </w:r>
      <w:r w:rsidR="00CA40D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;</w:t>
      </w:r>
    </w:p>
    <w:p w14:paraId="2094B63C" w14:textId="77777777" w:rsidR="004C6F6A" w:rsidRDefault="004C6F6A" w:rsidP="002944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41FE24F" w14:textId="77777777" w:rsidR="00E3788B" w:rsidRDefault="00E3788B" w:rsidP="00E3788B">
      <w:pPr>
        <w:spacing w:after="0" w:line="240" w:lineRule="auto"/>
        <w:ind w:left="170" w:firstLine="720"/>
        <w:jc w:val="both"/>
        <w:rPr>
          <w:rFonts w:ascii="Times New Roman" w:eastAsia="Times New Roman" w:hAnsi="Times New Roman" w:cs="Times New Roman"/>
          <w:b/>
          <w:lang w:val="ro-RO" w:eastAsia="ro-RO"/>
        </w:rPr>
      </w:pPr>
    </w:p>
    <w:p w14:paraId="5639A140" w14:textId="6A060E68" w:rsidR="00E3788B" w:rsidRDefault="00E3788B" w:rsidP="008E0F6F">
      <w:pPr>
        <w:widowControl w:val="0"/>
        <w:autoSpaceDE w:val="0"/>
        <w:autoSpaceDN w:val="0"/>
        <w:spacing w:after="0" w:line="240" w:lineRule="auto"/>
        <w:ind w:left="170" w:firstLine="256"/>
        <w:jc w:val="both"/>
        <w:rPr>
          <w:rFonts w:ascii="Times New Roman" w:eastAsia="Times New Roman" w:hAnsi="Times New Roman"/>
          <w:b/>
          <w:sz w:val="16"/>
          <w:szCs w:val="16"/>
          <w:lang w:val="ro-RO" w:eastAsia="ro-RO" w:bidi="en-US"/>
        </w:rPr>
      </w:pPr>
      <w:r w:rsidRPr="00C1618A">
        <w:rPr>
          <w:rFonts w:ascii="Times New Roman" w:eastAsia="Times New Roman" w:hAnsi="Times New Roman" w:cs="Times New Roman"/>
          <w:b/>
          <w:sz w:val="16"/>
          <w:szCs w:val="16"/>
          <w:lang w:val="ro-RO" w:eastAsia="ro-RO"/>
        </w:rPr>
        <w:t>*Actele administrative sunt hotărârile de Consiliu local care intră în vigoare şi produc efecte juridice după îndeplinirea condiţiilor</w:t>
      </w:r>
      <w:r w:rsidR="00483202">
        <w:rPr>
          <w:rFonts w:ascii="Times New Roman" w:eastAsia="Times New Roman" w:hAnsi="Times New Roman" w:cs="Times New Roman"/>
          <w:b/>
          <w:sz w:val="16"/>
          <w:szCs w:val="16"/>
          <w:lang w:val="ro-RO" w:eastAsia="ro-RO"/>
        </w:rPr>
        <w:t xml:space="preserve"> </w:t>
      </w:r>
      <w:r w:rsidRPr="00C1618A">
        <w:rPr>
          <w:rFonts w:ascii="Times New Roman" w:eastAsia="Times New Roman" w:hAnsi="Times New Roman" w:cs="Times New Roman"/>
          <w:b/>
          <w:sz w:val="16"/>
          <w:szCs w:val="16"/>
          <w:lang w:val="ro-RO" w:eastAsia="ro-RO"/>
        </w:rPr>
        <w:t xml:space="preserve">prevăzute de art. 129, art. 139 din O.U.G. nr. 57/2019 privind Codul Administrativ, </w:t>
      </w:r>
      <w:r w:rsidRPr="00C1618A">
        <w:rPr>
          <w:rFonts w:ascii="Times New Roman" w:eastAsia="Times New Roman" w:hAnsi="Times New Roman"/>
          <w:b/>
          <w:sz w:val="16"/>
          <w:szCs w:val="16"/>
          <w:lang w:val="ro-RO" w:eastAsia="ro-RO" w:bidi="en-US"/>
        </w:rPr>
        <w:t>cu modificările şi completările ulterioare</w:t>
      </w:r>
    </w:p>
    <w:p w14:paraId="7BEC090F" w14:textId="77777777" w:rsidR="00B92462" w:rsidRDefault="00B92462" w:rsidP="002944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29248B79" w14:textId="77777777" w:rsidR="00B92462" w:rsidRPr="00294413" w:rsidRDefault="00B92462" w:rsidP="002944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7A0760B8" w14:textId="77777777" w:rsidR="004C6F6A" w:rsidRPr="00294413" w:rsidRDefault="004C6F6A" w:rsidP="00CA40DB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294413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Hotărăşte</w:t>
      </w:r>
      <w:r w:rsidRPr="0029441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:</w:t>
      </w:r>
    </w:p>
    <w:p w14:paraId="081662CA" w14:textId="77777777" w:rsidR="00301BFB" w:rsidRPr="00294413" w:rsidRDefault="00301BFB" w:rsidP="00CA40DB">
      <w:pPr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5DD8A13E" w14:textId="67400073" w:rsidR="00760087" w:rsidRDefault="00301BFB" w:rsidP="00294413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  <w:lang w:val="ro-RO"/>
        </w:rPr>
      </w:pPr>
      <w:r w:rsidRPr="0029441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  <w:t xml:space="preserve">Art. </w:t>
      </w:r>
      <w:r w:rsidR="003B41A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</w:t>
      </w:r>
      <w:r w:rsidRPr="00294413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ro-RO"/>
        </w:rPr>
        <w:t xml:space="preserve">. </w:t>
      </w:r>
      <w:r w:rsidRPr="00294413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ro-RO"/>
        </w:rPr>
        <w:t xml:space="preserve">Se aprobă </w:t>
      </w:r>
      <w:r w:rsidR="00891A01" w:rsidRPr="00387834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modificarea art. 6 </w:t>
      </w:r>
      <w:r w:rsidR="00760087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din</w:t>
      </w:r>
      <w:r w:rsidR="00421B7F" w:rsidRPr="00F5317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  <w:r w:rsidR="000906C9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HCL</w:t>
      </w:r>
      <w:r w:rsidR="00B92462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  <w:r w:rsidR="00421B7F" w:rsidRPr="00F5317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nr. 221 din data de 29.07.2021 </w:t>
      </w:r>
      <w:r w:rsidR="00421B7F" w:rsidRPr="00F5317D">
        <w:rPr>
          <w:rFonts w:ascii="Times New Roman" w:hAnsi="Times New Roman" w:cs="Times New Roman"/>
          <w:sz w:val="24"/>
          <w:szCs w:val="24"/>
          <w:lang w:val="ro-RO"/>
        </w:rPr>
        <w:t xml:space="preserve">privind aprobarea </w:t>
      </w:r>
      <w:r w:rsidR="00421B7F" w:rsidRPr="00F5317D">
        <w:rPr>
          <w:rFonts w:ascii="Times New Roman" w:hAnsi="Times New Roman" w:cs="Times New Roman"/>
          <w:b/>
          <w:bCs/>
          <w:sz w:val="24"/>
          <w:szCs w:val="24"/>
          <w:lang w:val="ro-RO"/>
        </w:rPr>
        <w:t>Contractului de finanțare</w:t>
      </w:r>
      <w:r w:rsidR="00421B7F" w:rsidRPr="00F5317D">
        <w:rPr>
          <w:rFonts w:ascii="Times New Roman" w:hAnsi="Times New Roman" w:cs="Times New Roman"/>
          <w:sz w:val="24"/>
          <w:szCs w:val="24"/>
          <w:lang w:val="ro-RO"/>
        </w:rPr>
        <w:t xml:space="preserve"> dintre Municipiul Târgu Mureș și EON </w:t>
      </w:r>
      <w:proofErr w:type="spellStart"/>
      <w:r w:rsidR="00421B7F" w:rsidRPr="00F5317D">
        <w:rPr>
          <w:rFonts w:ascii="Times New Roman" w:hAnsi="Times New Roman" w:cs="Times New Roman"/>
          <w:sz w:val="24"/>
          <w:szCs w:val="24"/>
          <w:lang w:val="ro-RO"/>
        </w:rPr>
        <w:t>Reality</w:t>
      </w:r>
      <w:proofErr w:type="spellEnd"/>
      <w:r w:rsidR="00421B7F" w:rsidRPr="00F5317D">
        <w:rPr>
          <w:rFonts w:ascii="Times New Roman" w:hAnsi="Times New Roman" w:cs="Times New Roman"/>
          <w:sz w:val="24"/>
          <w:szCs w:val="24"/>
          <w:lang w:val="ro-RO"/>
        </w:rPr>
        <w:t xml:space="preserve"> Inc., a </w:t>
      </w:r>
      <w:r w:rsidR="00421B7F" w:rsidRPr="00F5317D">
        <w:rPr>
          <w:rFonts w:ascii="Times New Roman" w:hAnsi="Times New Roman" w:cs="Times New Roman"/>
          <w:b/>
          <w:bCs/>
          <w:sz w:val="24"/>
          <w:szCs w:val="24"/>
          <w:lang w:val="ro-RO"/>
        </w:rPr>
        <w:t>Acordului de parteneriat</w:t>
      </w:r>
      <w:r w:rsidR="00421B7F" w:rsidRPr="00F5317D">
        <w:rPr>
          <w:rFonts w:ascii="Times New Roman" w:hAnsi="Times New Roman" w:cs="Times New Roman"/>
          <w:sz w:val="24"/>
          <w:szCs w:val="24"/>
          <w:lang w:val="ro-RO"/>
        </w:rPr>
        <w:t xml:space="preserve"> dintre Municipiul Târgu Mureș și Direcția de Asistență Socială Târgu Mureș și aprobarea </w:t>
      </w:r>
      <w:r w:rsidR="00421B7F" w:rsidRPr="00F5317D">
        <w:rPr>
          <w:rFonts w:ascii="Times New Roman" w:hAnsi="Times New Roman" w:cs="Times New Roman"/>
          <w:b/>
          <w:bCs/>
          <w:sz w:val="24"/>
          <w:szCs w:val="24"/>
          <w:lang w:val="ro-RO"/>
        </w:rPr>
        <w:t>Acordurilor de parteneriat</w:t>
      </w:r>
      <w:r w:rsidR="00421B7F" w:rsidRPr="00F5317D">
        <w:rPr>
          <w:rFonts w:ascii="Times New Roman" w:hAnsi="Times New Roman" w:cs="Times New Roman"/>
          <w:sz w:val="24"/>
          <w:szCs w:val="24"/>
          <w:lang w:val="ro-RO"/>
        </w:rPr>
        <w:t xml:space="preserve"> cu Unitățile de învățământ preuniversitar și universitar din Municipiul Târgu Mureș privind proiectul ”Educație în realitatea augmentată în Municipiul Târgu Mureș” depus în cadrul programului EON Grant </w:t>
      </w:r>
      <w:proofErr w:type="spellStart"/>
      <w:r w:rsidR="00421B7F" w:rsidRPr="00F5317D">
        <w:rPr>
          <w:rFonts w:ascii="Times New Roman" w:hAnsi="Times New Roman" w:cs="Times New Roman"/>
          <w:sz w:val="24"/>
          <w:szCs w:val="24"/>
          <w:lang w:val="ro-RO"/>
        </w:rPr>
        <w:t>Guarantee</w:t>
      </w:r>
      <w:proofErr w:type="spellEnd"/>
      <w:r w:rsidR="00760087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112381" w:rsidRPr="00483202">
        <w:rPr>
          <w:rFonts w:ascii="Times New Roman" w:hAnsi="Times New Roman" w:cs="Times New Roman"/>
          <w:sz w:val="24"/>
          <w:szCs w:val="24"/>
          <w:lang w:val="ro-RO"/>
        </w:rPr>
        <w:t>care</w:t>
      </w:r>
      <w:r w:rsidR="00202305" w:rsidRPr="00483202">
        <w:rPr>
          <w:rFonts w:ascii="Times New Roman" w:hAnsi="Times New Roman" w:cs="Times New Roman"/>
          <w:sz w:val="24"/>
          <w:szCs w:val="24"/>
          <w:lang w:val="ro-RO"/>
        </w:rPr>
        <w:t xml:space="preserve"> va avea următorul </w:t>
      </w:r>
      <w:r w:rsidR="004258D1" w:rsidRPr="00483202">
        <w:rPr>
          <w:rFonts w:ascii="Times New Roman" w:hAnsi="Times New Roman" w:cs="Times New Roman"/>
          <w:sz w:val="24"/>
          <w:szCs w:val="24"/>
          <w:lang w:val="ro-RO"/>
        </w:rPr>
        <w:t>conținut</w:t>
      </w:r>
      <w:r w:rsidR="00760087" w:rsidRPr="00483202">
        <w:rPr>
          <w:rFonts w:ascii="Times New Roman" w:hAnsi="Times New Roman" w:cs="Times New Roman"/>
          <w:bCs/>
          <w:noProof/>
          <w:sz w:val="24"/>
          <w:szCs w:val="24"/>
          <w:lang w:val="ro-RO"/>
        </w:rPr>
        <w:t>:</w:t>
      </w:r>
    </w:p>
    <w:p w14:paraId="5AAEBAC3" w14:textId="4A595F8E" w:rsidR="00760087" w:rsidRPr="00294413" w:rsidRDefault="00760087" w:rsidP="00294413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val="ro-RO"/>
        </w:rPr>
        <w:tab/>
      </w:r>
      <w:r w:rsidR="00202305">
        <w:rPr>
          <w:rFonts w:ascii="Times New Roman" w:hAnsi="Times New Roman" w:cs="Times New Roman"/>
          <w:bCs/>
          <w:noProof/>
          <w:sz w:val="24"/>
          <w:szCs w:val="24"/>
          <w:lang w:val="ro-RO"/>
        </w:rPr>
        <w:t>”</w:t>
      </w:r>
      <w:r w:rsidR="006F231F" w:rsidRPr="006F231F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Art. 6</w:t>
      </w:r>
      <w:r w:rsidR="006F231F" w:rsidRPr="006F231F">
        <w:rPr>
          <w:rFonts w:ascii="Times New Roman" w:hAnsi="Times New Roman" w:cs="Times New Roman"/>
          <w:bCs/>
          <w:noProof/>
          <w:sz w:val="24"/>
          <w:szCs w:val="24"/>
          <w:lang w:val="ro-RO"/>
        </w:rPr>
        <w:t xml:space="preserve"> </w:t>
      </w:r>
      <w:r w:rsidRPr="006F231F">
        <w:rPr>
          <w:rFonts w:ascii="Times New Roman" w:hAnsi="Times New Roman" w:cs="Times New Roman"/>
          <w:noProof/>
          <w:sz w:val="24"/>
          <w:szCs w:val="24"/>
          <w:lang w:val="ro-RO"/>
        </w:rPr>
        <w:t>Se aprobă înființarea Centrului EON-XR cu sediul în Târgu Mureș, strada Iuliu Maniu nr. 4</w:t>
      </w:r>
      <w:r>
        <w:rPr>
          <w:rFonts w:ascii="Times New Roman" w:hAnsi="Times New Roman" w:cs="Times New Roman"/>
          <w:bCs/>
          <w:noProof/>
          <w:sz w:val="24"/>
          <w:szCs w:val="24"/>
          <w:lang w:val="ro-RO"/>
        </w:rPr>
        <w:t>”</w:t>
      </w:r>
      <w:r w:rsidR="005F6A7C">
        <w:rPr>
          <w:rFonts w:ascii="Times New Roman" w:hAnsi="Times New Roman" w:cs="Times New Roman"/>
          <w:bCs/>
          <w:noProof/>
          <w:sz w:val="24"/>
          <w:szCs w:val="24"/>
          <w:lang w:val="ro-RO"/>
        </w:rPr>
        <w:t>.</w:t>
      </w:r>
    </w:p>
    <w:p w14:paraId="7C3FB29D" w14:textId="3E9552E1" w:rsidR="00421B7F" w:rsidRDefault="00D21656" w:rsidP="00294413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ro-RO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b/>
          <w:color w:val="006600"/>
          <w:sz w:val="24"/>
          <w:szCs w:val="24"/>
          <w:lang w:val="ro-RO"/>
        </w:rPr>
        <w:tab/>
      </w:r>
      <w:r w:rsidR="008B215B" w:rsidRPr="004A16F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 </w:t>
      </w:r>
      <w:r w:rsidR="003B41A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II</w:t>
      </w:r>
      <w:r w:rsidR="008B215B" w:rsidRPr="004A16F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.</w:t>
      </w:r>
      <w:r w:rsidR="004D19D4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421B7F" w:rsidRPr="00421B7F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Restul prevederilor din Hotărârea Consiliu</w:t>
      </w:r>
      <w:r w:rsidR="00421B7F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l</w:t>
      </w:r>
      <w:r w:rsidR="00202305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ui</w:t>
      </w:r>
      <w:r w:rsidR="00421B7F" w:rsidRPr="00421B7F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Local </w:t>
      </w:r>
      <w:r w:rsidR="00202305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Municipal Târgu Mureș </w:t>
      </w:r>
      <w:r w:rsidR="00421B7F" w:rsidRPr="00421B7F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nr. 221</w:t>
      </w:r>
      <w:r w:rsidR="000A54C1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din </w:t>
      </w:r>
      <w:r w:rsidR="0092113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29.07</w:t>
      </w:r>
      <w:r w:rsidR="0092113C" w:rsidRPr="000D4573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.2021</w:t>
      </w:r>
      <w:r w:rsidR="00421B7F" w:rsidRPr="00421B7F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rămân neschimbate.</w:t>
      </w:r>
    </w:p>
    <w:p w14:paraId="32B420D4" w14:textId="73890C5E" w:rsidR="004C6F6A" w:rsidRPr="004A16F7" w:rsidRDefault="004C6F6A" w:rsidP="0029441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4A16F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 </w:t>
      </w:r>
      <w:r w:rsidR="003B41A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III</w:t>
      </w:r>
      <w:r w:rsidRPr="004A16F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. </w:t>
      </w:r>
      <w:r w:rsidRPr="004A16F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Cu aducerea la îndeplinire a prevederilor prezentei hotărâri se încredinţează Executivul Municipiului Târgu Mureş prin </w:t>
      </w:r>
      <w:r w:rsidR="00E348A1" w:rsidRPr="004A16F7">
        <w:rPr>
          <w:rFonts w:ascii="Times New Roman" w:eastAsia="Calibri" w:hAnsi="Times New Roman" w:cs="Times New Roman"/>
          <w:sz w:val="24"/>
          <w:szCs w:val="24"/>
          <w:lang w:val="ro-RO"/>
        </w:rPr>
        <w:t>Direcția Școli</w:t>
      </w:r>
      <w:r w:rsidR="00501877" w:rsidRPr="004A16F7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</w:p>
    <w:p w14:paraId="435C3F28" w14:textId="4D78B459" w:rsidR="00CA41ED" w:rsidRPr="004A16F7" w:rsidRDefault="004C6F6A" w:rsidP="002944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A16F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 </w:t>
      </w:r>
      <w:r w:rsidR="003B41A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IV</w:t>
      </w:r>
      <w:r w:rsidRPr="004A16F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.  </w:t>
      </w:r>
      <w:r w:rsidRPr="004A16F7">
        <w:rPr>
          <w:rFonts w:ascii="Times New Roman" w:eastAsia="Times New Roman" w:hAnsi="Times New Roman" w:cs="Times New Roman"/>
          <w:sz w:val="24"/>
          <w:szCs w:val="24"/>
          <w:lang w:val="ro-RO"/>
        </w:rPr>
        <w:t>În conformitate cu prevederile art. 252, alin. 1, lit. c și ale art. 255 din O.U.G. nr. 57/2019 privind Codul Administrativ precum și ale art. 3, alin. 1 din Legea nr. 554/2004, privind contenciosul administrativ, prezenta Hotărâre se înaintează Prefectului Judeţului Mureş pentru exercitarea controlului de legalitate.</w:t>
      </w:r>
    </w:p>
    <w:p w14:paraId="44EFA8B7" w14:textId="15379873" w:rsidR="004C6F6A" w:rsidRPr="004A16F7" w:rsidRDefault="004C6F6A" w:rsidP="002944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A16F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 </w:t>
      </w:r>
      <w:r w:rsidR="003B41A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V</w:t>
      </w:r>
      <w:r w:rsidRPr="004A16F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.  </w:t>
      </w:r>
      <w:r w:rsidRPr="004A16F7">
        <w:rPr>
          <w:rFonts w:ascii="Times New Roman" w:eastAsia="Times New Roman" w:hAnsi="Times New Roman" w:cs="Times New Roman"/>
          <w:sz w:val="24"/>
          <w:szCs w:val="24"/>
          <w:lang w:val="ro-RO"/>
        </w:rPr>
        <w:t>Prezenta hotărâre se comunică:</w:t>
      </w:r>
    </w:p>
    <w:p w14:paraId="39283D63" w14:textId="77777777" w:rsidR="00760087" w:rsidRPr="00760087" w:rsidRDefault="00760087" w:rsidP="0029441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Serviciului Proiecte cu Finanțare Internațională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;</w:t>
      </w:r>
    </w:p>
    <w:p w14:paraId="57C7CEB0" w14:textId="77777777" w:rsidR="00BC6E80" w:rsidRPr="00C57480" w:rsidRDefault="00F417D8" w:rsidP="0029441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57480">
        <w:rPr>
          <w:rFonts w:ascii="Times New Roman" w:hAnsi="Times New Roman" w:cs="Times New Roman"/>
          <w:bCs/>
          <w:sz w:val="24"/>
          <w:szCs w:val="24"/>
          <w:lang w:val="ro-RO"/>
        </w:rPr>
        <w:t>Direcți</w:t>
      </w:r>
      <w:r w:rsidR="001B1AF7">
        <w:rPr>
          <w:rFonts w:ascii="Times New Roman" w:hAnsi="Times New Roman" w:cs="Times New Roman"/>
          <w:bCs/>
          <w:sz w:val="24"/>
          <w:szCs w:val="24"/>
          <w:lang w:val="ro-RO"/>
        </w:rPr>
        <w:t>ei</w:t>
      </w:r>
      <w:r w:rsidR="005F6A7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3564E9" w:rsidRPr="00C57480">
        <w:rPr>
          <w:rFonts w:ascii="Times New Roman" w:hAnsi="Times New Roman" w:cs="Times New Roman"/>
          <w:bCs/>
          <w:sz w:val="24"/>
          <w:szCs w:val="24"/>
          <w:lang w:val="ro-RO"/>
        </w:rPr>
        <w:t>d</w:t>
      </w:r>
      <w:r w:rsidRPr="00C57480">
        <w:rPr>
          <w:rFonts w:ascii="Times New Roman" w:hAnsi="Times New Roman" w:cs="Times New Roman"/>
          <w:bCs/>
          <w:sz w:val="24"/>
          <w:szCs w:val="24"/>
          <w:lang w:val="ro-RO"/>
        </w:rPr>
        <w:t>e Asistență Socială Târgu Mureș</w:t>
      </w:r>
      <w:r w:rsidR="004E7409" w:rsidRPr="00C57480">
        <w:rPr>
          <w:rFonts w:ascii="Times New Roman" w:hAnsi="Times New Roman" w:cs="Times New Roman"/>
          <w:bCs/>
          <w:sz w:val="24"/>
          <w:szCs w:val="24"/>
          <w:lang w:val="ro-RO"/>
        </w:rPr>
        <w:t>;</w:t>
      </w:r>
    </w:p>
    <w:p w14:paraId="275119F8" w14:textId="3B9671E3" w:rsidR="004C6F6A" w:rsidRPr="00294413" w:rsidRDefault="007E2BE5" w:rsidP="0029441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94413">
        <w:rPr>
          <w:rFonts w:ascii="Times New Roman" w:eastAsia="Times New Roman" w:hAnsi="Times New Roman" w:cs="Times New Roman"/>
          <w:sz w:val="24"/>
          <w:szCs w:val="24"/>
          <w:lang w:val="ro-RO"/>
        </w:rPr>
        <w:t>Direcți</w:t>
      </w:r>
      <w:r w:rsidR="00780465" w:rsidRPr="00294413">
        <w:rPr>
          <w:rFonts w:ascii="Times New Roman" w:eastAsia="Times New Roman" w:hAnsi="Times New Roman" w:cs="Times New Roman"/>
          <w:sz w:val="24"/>
          <w:szCs w:val="24"/>
          <w:lang w:val="ro-RO"/>
        </w:rPr>
        <w:t>ei</w:t>
      </w:r>
      <w:r w:rsidRPr="0029441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Economic</w:t>
      </w:r>
      <w:r w:rsidR="004476F3">
        <w:rPr>
          <w:rFonts w:ascii="Times New Roman" w:eastAsia="Times New Roman" w:hAnsi="Times New Roman" w:cs="Times New Roman"/>
          <w:sz w:val="24"/>
          <w:szCs w:val="24"/>
          <w:lang w:val="ro-RO"/>
        </w:rPr>
        <w:t>e</w:t>
      </w:r>
      <w:r w:rsidR="004E7409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14:paraId="6D5E0560" w14:textId="2E129AF3" w:rsidR="00760087" w:rsidRPr="00760087" w:rsidRDefault="00E348A1" w:rsidP="004A16F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94413">
        <w:rPr>
          <w:rFonts w:ascii="Times New Roman" w:eastAsia="Calibri" w:hAnsi="Times New Roman" w:cs="Times New Roman"/>
          <w:sz w:val="24"/>
          <w:szCs w:val="24"/>
          <w:lang w:val="ro-RO"/>
        </w:rPr>
        <w:t>Direcți</w:t>
      </w:r>
      <w:r w:rsidR="008928A5">
        <w:rPr>
          <w:rFonts w:ascii="Times New Roman" w:eastAsia="Calibri" w:hAnsi="Times New Roman" w:cs="Times New Roman"/>
          <w:sz w:val="24"/>
          <w:szCs w:val="24"/>
          <w:lang w:val="ro-RO"/>
        </w:rPr>
        <w:t>ei</w:t>
      </w:r>
      <w:r w:rsidRPr="0029441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Școli</w:t>
      </w:r>
      <w:r w:rsidR="00760087">
        <w:rPr>
          <w:rFonts w:ascii="Times New Roman" w:eastAsia="Calibri" w:hAnsi="Times New Roman" w:cs="Times New Roman"/>
          <w:sz w:val="24"/>
          <w:szCs w:val="24"/>
          <w:lang w:val="ro-RO"/>
        </w:rPr>
        <w:t>;</w:t>
      </w:r>
    </w:p>
    <w:p w14:paraId="4B011C40" w14:textId="77777777" w:rsidR="00760087" w:rsidRPr="00760087" w:rsidRDefault="00760087" w:rsidP="004A16F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>Direcției Arhitect Șef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>;</w:t>
      </w:r>
    </w:p>
    <w:p w14:paraId="04A59E24" w14:textId="176230D8" w:rsidR="00E348A1" w:rsidRPr="004A16F7" w:rsidRDefault="00760087" w:rsidP="004A16F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>Direcției Juridic</w:t>
      </w:r>
      <w:r w:rsidR="008928A5">
        <w:rPr>
          <w:rFonts w:ascii="Times New Roman" w:eastAsia="Calibri" w:hAnsi="Times New Roman" w:cs="Times New Roman"/>
          <w:sz w:val="24"/>
          <w:szCs w:val="24"/>
          <w:lang w:val="ro-RO"/>
        </w:rPr>
        <w:t>e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, Contencios Administrativ și Administrație Publică Locală</w:t>
      </w:r>
      <w:r w:rsidR="004A16F7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</w:p>
    <w:p w14:paraId="60B08B37" w14:textId="77777777" w:rsidR="00FE025D" w:rsidRPr="00294413" w:rsidRDefault="00FE025D" w:rsidP="002944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FD9A966" w14:textId="77777777" w:rsidR="00FE025D" w:rsidRPr="00294413" w:rsidRDefault="00FE025D" w:rsidP="002944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C44A7E4" w14:textId="77777777" w:rsidR="00E348A1" w:rsidRPr="00294413" w:rsidRDefault="00E348A1" w:rsidP="002944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0E996CB" w14:textId="77777777" w:rsidR="00E348A1" w:rsidRPr="00294413" w:rsidRDefault="00E348A1" w:rsidP="002944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C4AAFBA" w14:textId="77777777" w:rsidR="00FE025D" w:rsidRPr="00294413" w:rsidRDefault="00FE025D" w:rsidP="002944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8446570" w14:textId="77777777" w:rsidR="004C6F6A" w:rsidRPr="00C57480" w:rsidRDefault="004C6F6A" w:rsidP="00294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C57480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Viză de legalitate,</w:t>
      </w:r>
    </w:p>
    <w:p w14:paraId="32F43E9F" w14:textId="77777777" w:rsidR="004A16F7" w:rsidRDefault="004C6F6A" w:rsidP="004A1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C57480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Secretar general al Municipiului Târgu Mureș,</w:t>
      </w:r>
    </w:p>
    <w:p w14:paraId="5F1337CC" w14:textId="77777777" w:rsidR="00760087" w:rsidRDefault="00760087" w:rsidP="004A1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Bâta Anca Voichița</w:t>
      </w:r>
    </w:p>
    <w:p w14:paraId="7F50655F" w14:textId="77777777" w:rsidR="004C6F6A" w:rsidRDefault="004C6F6A" w:rsidP="002023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4A4DECAA" w14:textId="77777777" w:rsidR="00202305" w:rsidRPr="00C57480" w:rsidRDefault="00202305" w:rsidP="002023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2A7D190A" w14:textId="77777777" w:rsidR="00ED039A" w:rsidRPr="00AC79BD" w:rsidRDefault="00ED039A" w:rsidP="002944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1C3661F6" w14:textId="77777777" w:rsidR="00ED039A" w:rsidRPr="00AC79BD" w:rsidRDefault="00ED039A" w:rsidP="002944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6D58DF39" w14:textId="77777777" w:rsidR="004C6F6A" w:rsidRPr="00AC79BD" w:rsidRDefault="004C6F6A" w:rsidP="002944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05788B24" w14:textId="77777777" w:rsidR="004C6F6A" w:rsidRPr="00AC79BD" w:rsidRDefault="004C6F6A" w:rsidP="002944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7C7E9A3F" w14:textId="77777777" w:rsidR="00FE025D" w:rsidRPr="00AC79BD" w:rsidRDefault="00FE025D" w:rsidP="002944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1FF06F9B" w14:textId="77777777" w:rsidR="00FE025D" w:rsidRPr="00AC79BD" w:rsidRDefault="00FE025D" w:rsidP="002944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65F64594" w14:textId="77777777" w:rsidR="00FE025D" w:rsidRPr="00AC79BD" w:rsidRDefault="00FE025D" w:rsidP="002944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33D8286A" w14:textId="77777777" w:rsidR="00FE025D" w:rsidRDefault="00FE025D" w:rsidP="002944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069348B2" w14:textId="77777777" w:rsidR="0025234E" w:rsidRDefault="0025234E" w:rsidP="002944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5B589480" w14:textId="77777777" w:rsidR="0025234E" w:rsidRPr="00AC79BD" w:rsidRDefault="0025234E" w:rsidP="002944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7045E969" w14:textId="77777777" w:rsidR="00FE025D" w:rsidRPr="00AC79BD" w:rsidRDefault="00FE025D" w:rsidP="002944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45184519" w14:textId="77777777" w:rsidR="00FE025D" w:rsidRPr="00AC79BD" w:rsidRDefault="00FE025D" w:rsidP="002944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4F1FB5E9" w14:textId="77777777" w:rsidR="00001226" w:rsidRDefault="00001226" w:rsidP="007600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o-RO" w:eastAsia="ro-RO"/>
        </w:rPr>
      </w:pPr>
    </w:p>
    <w:p w14:paraId="0E927FB8" w14:textId="77777777" w:rsidR="00001226" w:rsidRDefault="00001226" w:rsidP="00294413">
      <w:pPr>
        <w:spacing w:after="0" w:line="240" w:lineRule="auto"/>
        <w:ind w:left="170" w:firstLine="720"/>
        <w:jc w:val="both"/>
        <w:rPr>
          <w:rFonts w:ascii="Times New Roman" w:eastAsia="Times New Roman" w:hAnsi="Times New Roman" w:cs="Times New Roman"/>
          <w:b/>
          <w:lang w:val="ro-RO" w:eastAsia="ro-RO"/>
        </w:rPr>
      </w:pPr>
    </w:p>
    <w:p w14:paraId="253A61AE" w14:textId="77777777" w:rsidR="00001226" w:rsidRDefault="00001226" w:rsidP="000A54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o-RO" w:eastAsia="ro-RO"/>
        </w:rPr>
      </w:pPr>
    </w:p>
    <w:p w14:paraId="1E1CEB9B" w14:textId="24119939" w:rsidR="004D19D4" w:rsidRDefault="004D19D4" w:rsidP="004D19D4">
      <w:pPr>
        <w:widowControl w:val="0"/>
        <w:autoSpaceDE w:val="0"/>
        <w:autoSpaceDN w:val="0"/>
        <w:spacing w:after="0" w:line="240" w:lineRule="auto"/>
        <w:ind w:left="170" w:firstLine="256"/>
        <w:jc w:val="both"/>
        <w:rPr>
          <w:rFonts w:ascii="Times New Roman" w:eastAsia="Times New Roman" w:hAnsi="Times New Roman"/>
          <w:b/>
          <w:sz w:val="16"/>
          <w:szCs w:val="16"/>
          <w:lang w:val="ro-RO" w:eastAsia="ro-RO" w:bidi="en-US"/>
        </w:rPr>
      </w:pPr>
      <w:r w:rsidRPr="00C1618A">
        <w:rPr>
          <w:rFonts w:ascii="Times New Roman" w:eastAsia="Times New Roman" w:hAnsi="Times New Roman" w:cs="Times New Roman"/>
          <w:b/>
          <w:sz w:val="16"/>
          <w:szCs w:val="16"/>
          <w:lang w:val="ro-RO" w:eastAsia="ro-RO"/>
        </w:rPr>
        <w:t>*Actele administrative sunt hotărârile de Consiliu local care intră în vigoare şi produc efecte juridice după îndeplinirea condițiilor</w:t>
      </w:r>
      <w:r>
        <w:rPr>
          <w:rFonts w:ascii="Times New Roman" w:eastAsia="Times New Roman" w:hAnsi="Times New Roman" w:cs="Times New Roman"/>
          <w:b/>
          <w:sz w:val="16"/>
          <w:szCs w:val="16"/>
          <w:lang w:val="ro-RO" w:eastAsia="ro-RO"/>
        </w:rPr>
        <w:t xml:space="preserve"> </w:t>
      </w:r>
      <w:r w:rsidRPr="00C1618A">
        <w:rPr>
          <w:rFonts w:ascii="Times New Roman" w:eastAsia="Times New Roman" w:hAnsi="Times New Roman" w:cs="Times New Roman"/>
          <w:b/>
          <w:sz w:val="16"/>
          <w:szCs w:val="16"/>
          <w:lang w:val="ro-RO" w:eastAsia="ro-RO"/>
        </w:rPr>
        <w:t xml:space="preserve">prevăzute de art. 129, art. 139 din O.U.G. nr. 57/2019 privind Codul Administrativ, </w:t>
      </w:r>
      <w:r w:rsidRPr="00C1618A">
        <w:rPr>
          <w:rFonts w:ascii="Times New Roman" w:eastAsia="Times New Roman" w:hAnsi="Times New Roman"/>
          <w:b/>
          <w:sz w:val="16"/>
          <w:szCs w:val="16"/>
          <w:lang w:val="ro-RO" w:eastAsia="ro-RO" w:bidi="en-US"/>
        </w:rPr>
        <w:t>cu modificările şi completările ulterioare</w:t>
      </w:r>
    </w:p>
    <w:p w14:paraId="4BC20DA7" w14:textId="77777777" w:rsidR="00001226" w:rsidRDefault="00001226" w:rsidP="00294413">
      <w:pPr>
        <w:spacing w:after="0" w:line="240" w:lineRule="auto"/>
        <w:ind w:left="170" w:firstLine="720"/>
        <w:jc w:val="both"/>
        <w:rPr>
          <w:rFonts w:ascii="Times New Roman" w:eastAsia="Times New Roman" w:hAnsi="Times New Roman" w:cs="Times New Roman"/>
          <w:b/>
          <w:lang w:val="ro-RO" w:eastAsia="ro-RO"/>
        </w:rPr>
      </w:pPr>
    </w:p>
    <w:p w14:paraId="648E7927" w14:textId="77777777" w:rsidR="004C6F6A" w:rsidRPr="00294413" w:rsidRDefault="004C6F6A" w:rsidP="0029441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</w:pPr>
      <w:r w:rsidRPr="002944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lastRenderedPageBreak/>
        <w:t>ROMÂNIA</w:t>
      </w:r>
      <w:r w:rsidR="008E24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ab/>
      </w:r>
      <w:r w:rsidR="008E24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ab/>
      </w:r>
      <w:r w:rsidR="008E24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ab/>
      </w:r>
      <w:r w:rsidR="008E24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ab/>
      </w:r>
      <w:r w:rsidR="008E24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ab/>
      </w:r>
      <w:r w:rsidR="008E24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ab/>
      </w:r>
      <w:r w:rsidR="008E24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ab/>
      </w:r>
      <w:r w:rsidRPr="0029441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(nu produce efecte juridice)*</w:t>
      </w:r>
    </w:p>
    <w:p w14:paraId="48CAC534" w14:textId="77777777" w:rsidR="004C6F6A" w:rsidRPr="00294413" w:rsidRDefault="004C6F6A" w:rsidP="0029441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</w:pPr>
      <w:r w:rsidRPr="002944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>JUDEŢUL MUREŞ</w:t>
      </w:r>
    </w:p>
    <w:p w14:paraId="25FC3548" w14:textId="77777777" w:rsidR="004C6F6A" w:rsidRPr="00294413" w:rsidRDefault="001B1AF7" w:rsidP="002944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>DIRECȚIA ȘCOLI</w:t>
      </w:r>
    </w:p>
    <w:p w14:paraId="5794D961" w14:textId="77777777" w:rsidR="001C4182" w:rsidRDefault="004C6F6A" w:rsidP="008E246B">
      <w:pPr>
        <w:spacing w:after="0" w:line="240" w:lineRule="auto"/>
        <w:ind w:left="5760" w:hanging="5760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1B1AF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Nr. </w:t>
      </w:r>
      <w:r w:rsidR="009154C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______</w:t>
      </w:r>
      <w:r w:rsidR="007F3A91" w:rsidRPr="001B1AF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/</w:t>
      </w:r>
      <w:r w:rsidR="009154C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____/____/</w:t>
      </w:r>
      <w:r w:rsidR="007F3A91" w:rsidRPr="001B1AF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202</w:t>
      </w:r>
      <w:r w:rsidR="008E246B" w:rsidRPr="001B1AF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</w:t>
      </w:r>
      <w:r w:rsidR="008E246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 w:rsidR="008E246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 w:rsidR="008E246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 w:rsidR="008E246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 w:rsidR="008E246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 w:rsidR="008E246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 w:rsidR="008E246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 w:rsidRPr="0029441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Iniţiator</w:t>
      </w:r>
    </w:p>
    <w:p w14:paraId="0464505C" w14:textId="77777777" w:rsidR="004C6F6A" w:rsidRPr="003564E9" w:rsidRDefault="004C6F6A" w:rsidP="001C4182">
      <w:pPr>
        <w:spacing w:after="0" w:line="240" w:lineRule="auto"/>
        <w:ind w:left="7200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3564E9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PRIMAR</w:t>
      </w:r>
    </w:p>
    <w:p w14:paraId="176B7F0A" w14:textId="77777777" w:rsidR="004C6F6A" w:rsidRPr="003564E9" w:rsidRDefault="004C6F6A" w:rsidP="001C4182">
      <w:pPr>
        <w:spacing w:after="200" w:line="240" w:lineRule="auto"/>
        <w:ind w:left="7200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3564E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SOÓS ZOLTÁN</w:t>
      </w:r>
    </w:p>
    <w:p w14:paraId="11F55D28" w14:textId="77777777" w:rsidR="009B38FA" w:rsidRDefault="009B38FA" w:rsidP="001C41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</w:pPr>
    </w:p>
    <w:p w14:paraId="0D0375B1" w14:textId="77777777" w:rsidR="004C6F6A" w:rsidRDefault="004C6F6A" w:rsidP="001C41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</w:pPr>
      <w:r w:rsidRPr="002944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>REFERAT DE APROBARE</w:t>
      </w:r>
    </w:p>
    <w:p w14:paraId="58C6B694" w14:textId="77777777" w:rsidR="009B38FA" w:rsidRPr="00294413" w:rsidRDefault="009B38FA" w:rsidP="001C41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</w:pPr>
    </w:p>
    <w:p w14:paraId="5A573D35" w14:textId="6E2E19D7" w:rsidR="00B92462" w:rsidRDefault="00B92462" w:rsidP="00B9246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EE2BBF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privind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modificarea art. 6 </w:t>
      </w:r>
      <w:r w:rsidR="000906C9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din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Hotărâr</w:t>
      </w:r>
      <w:r w:rsidR="000906C9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ea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Consiliului Local nr. 221 din data de 29.07.2021 </w:t>
      </w:r>
    </w:p>
    <w:p w14:paraId="5FD3F43E" w14:textId="77777777" w:rsidR="00B92462" w:rsidRPr="00F5317D" w:rsidRDefault="00B92462" w:rsidP="00B9246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F5317D">
        <w:rPr>
          <w:rFonts w:ascii="Times New Roman" w:hAnsi="Times New Roman" w:cs="Times New Roman"/>
          <w:sz w:val="24"/>
          <w:szCs w:val="24"/>
          <w:lang w:val="ro-RO"/>
        </w:rPr>
        <w:t xml:space="preserve">privind aprobarea </w:t>
      </w:r>
      <w:r w:rsidRPr="00F5317D">
        <w:rPr>
          <w:rFonts w:ascii="Times New Roman" w:hAnsi="Times New Roman" w:cs="Times New Roman"/>
          <w:b/>
          <w:bCs/>
          <w:sz w:val="24"/>
          <w:szCs w:val="24"/>
          <w:lang w:val="ro-RO"/>
        </w:rPr>
        <w:t>Contractului de finanțare</w:t>
      </w:r>
      <w:r w:rsidRPr="00F5317D">
        <w:rPr>
          <w:rFonts w:ascii="Times New Roman" w:hAnsi="Times New Roman" w:cs="Times New Roman"/>
          <w:sz w:val="24"/>
          <w:szCs w:val="24"/>
          <w:lang w:val="ro-RO"/>
        </w:rPr>
        <w:t xml:space="preserve"> dintre Municipiul Târgu Mureș și EON </w:t>
      </w:r>
      <w:proofErr w:type="spellStart"/>
      <w:r w:rsidRPr="00F5317D">
        <w:rPr>
          <w:rFonts w:ascii="Times New Roman" w:hAnsi="Times New Roman" w:cs="Times New Roman"/>
          <w:sz w:val="24"/>
          <w:szCs w:val="24"/>
          <w:lang w:val="ro-RO"/>
        </w:rPr>
        <w:t>Reality</w:t>
      </w:r>
      <w:proofErr w:type="spellEnd"/>
      <w:r w:rsidRPr="00F5317D">
        <w:rPr>
          <w:rFonts w:ascii="Times New Roman" w:hAnsi="Times New Roman" w:cs="Times New Roman"/>
          <w:sz w:val="24"/>
          <w:szCs w:val="24"/>
          <w:lang w:val="ro-RO"/>
        </w:rPr>
        <w:t xml:space="preserve"> Inc., a </w:t>
      </w:r>
      <w:r w:rsidRPr="00F5317D">
        <w:rPr>
          <w:rFonts w:ascii="Times New Roman" w:hAnsi="Times New Roman" w:cs="Times New Roman"/>
          <w:b/>
          <w:bCs/>
          <w:sz w:val="24"/>
          <w:szCs w:val="24"/>
          <w:lang w:val="ro-RO"/>
        </w:rPr>
        <w:t>Acordului de parteneriat</w:t>
      </w:r>
      <w:r w:rsidRPr="00F5317D">
        <w:rPr>
          <w:rFonts w:ascii="Times New Roman" w:hAnsi="Times New Roman" w:cs="Times New Roman"/>
          <w:sz w:val="24"/>
          <w:szCs w:val="24"/>
          <w:lang w:val="ro-RO"/>
        </w:rPr>
        <w:t xml:space="preserve"> dintre Municipiul Târgu Mureș și Direcția de Asistență Socială Târgu Mureș și aprobarea </w:t>
      </w:r>
      <w:r w:rsidRPr="00F5317D">
        <w:rPr>
          <w:rFonts w:ascii="Times New Roman" w:hAnsi="Times New Roman" w:cs="Times New Roman"/>
          <w:b/>
          <w:bCs/>
          <w:sz w:val="24"/>
          <w:szCs w:val="24"/>
          <w:lang w:val="ro-RO"/>
        </w:rPr>
        <w:t>Acordurilor de parteneriat</w:t>
      </w:r>
      <w:r w:rsidRPr="00F5317D">
        <w:rPr>
          <w:rFonts w:ascii="Times New Roman" w:hAnsi="Times New Roman" w:cs="Times New Roman"/>
          <w:sz w:val="24"/>
          <w:szCs w:val="24"/>
          <w:lang w:val="ro-RO"/>
        </w:rPr>
        <w:t xml:space="preserve"> cu Unitățile de învățământ preuniversitar și universitar din Municipiul Târgu Mureș privind proiectul ”Educație în realitatea augmentată în Municipiul Târgu Mureș” depus în cadrul programului EON Grant </w:t>
      </w:r>
      <w:proofErr w:type="spellStart"/>
      <w:r w:rsidRPr="00F5317D">
        <w:rPr>
          <w:rFonts w:ascii="Times New Roman" w:hAnsi="Times New Roman" w:cs="Times New Roman"/>
          <w:sz w:val="24"/>
          <w:szCs w:val="24"/>
          <w:lang w:val="ro-RO"/>
        </w:rPr>
        <w:t>Guarantee</w:t>
      </w:r>
      <w:proofErr w:type="spellEnd"/>
    </w:p>
    <w:p w14:paraId="614DCE21" w14:textId="77777777" w:rsidR="004C6F6A" w:rsidRDefault="004C6F6A" w:rsidP="00294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00E9BF81" w14:textId="77777777" w:rsidR="009B38FA" w:rsidRPr="009C1F87" w:rsidRDefault="009B38FA" w:rsidP="00294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2264607A" w14:textId="77777777" w:rsidR="00D5167E" w:rsidRPr="009C1F87" w:rsidRDefault="00D5167E" w:rsidP="00294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7FD5ED07" w14:textId="573BB474" w:rsidR="00FE1670" w:rsidRPr="009C1F87" w:rsidRDefault="00FE1670" w:rsidP="00FE167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noProof/>
          <w:sz w:val="24"/>
          <w:szCs w:val="24"/>
          <w:lang w:val="ro-RO"/>
        </w:rPr>
      </w:pPr>
      <w:r w:rsidRPr="009C1F87">
        <w:rPr>
          <w:rFonts w:ascii="Times New Roman" w:eastAsia="Calibri" w:hAnsi="Times New Roman" w:cs="Times New Roman"/>
          <w:bCs/>
          <w:noProof/>
          <w:sz w:val="24"/>
          <w:szCs w:val="24"/>
          <w:lang w:val="ro-RO"/>
        </w:rPr>
        <w:t xml:space="preserve">Municipiul Târgu Mureș a depus proiectul cu titlul </w:t>
      </w:r>
      <w:r w:rsidRPr="009C1F87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ro-RO"/>
        </w:rPr>
        <w:t>”</w:t>
      </w:r>
      <w:r w:rsidRPr="009C1F87">
        <w:rPr>
          <w:rFonts w:ascii="Times New Roman" w:eastAsia="Calibri" w:hAnsi="Times New Roman" w:cs="Times New Roman"/>
          <w:bCs/>
          <w:noProof/>
          <w:sz w:val="24"/>
          <w:szCs w:val="24"/>
          <w:lang w:val="ro-RO"/>
        </w:rPr>
        <w:t>Educație în realitatea augmentată în Municipiul Târgu Mureș”</w:t>
      </w:r>
      <w:r w:rsidR="0058093A">
        <w:rPr>
          <w:rFonts w:ascii="Times New Roman" w:eastAsia="Calibri" w:hAnsi="Times New Roman" w:cs="Times New Roman"/>
          <w:bCs/>
          <w:noProof/>
          <w:sz w:val="24"/>
          <w:szCs w:val="24"/>
          <w:lang w:val="ro-RO"/>
        </w:rPr>
        <w:t xml:space="preserve"> </w:t>
      </w:r>
      <w:r w:rsidRPr="009C1F87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prin </w:t>
      </w:r>
      <w:r w:rsidRPr="009C1F8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Programul </w:t>
      </w:r>
      <w:r w:rsidRPr="009C1F87">
        <w:rPr>
          <w:rFonts w:ascii="Times New Roman" w:eastAsia="Calibri" w:hAnsi="Times New Roman" w:cs="Times New Roman"/>
          <w:b/>
          <w:noProof/>
          <w:sz w:val="24"/>
          <w:szCs w:val="24"/>
          <w:lang w:val="ro-RO"/>
        </w:rPr>
        <w:t>de EON Grant Guarantee</w:t>
      </w:r>
      <w:r w:rsidRPr="009C1F87">
        <w:rPr>
          <w:rFonts w:ascii="Times New Roman" w:eastAsia="Calibri" w:hAnsi="Times New Roman" w:cs="Times New Roman"/>
          <w:bCs/>
          <w:noProof/>
          <w:sz w:val="24"/>
          <w:szCs w:val="24"/>
          <w:lang w:val="ro-RO"/>
        </w:rPr>
        <w:t xml:space="preserve"> pe care </w:t>
      </w:r>
      <w:r>
        <w:rPr>
          <w:rFonts w:ascii="Times New Roman" w:eastAsia="Calibri" w:hAnsi="Times New Roman" w:cs="Times New Roman"/>
          <w:bCs/>
          <w:noProof/>
          <w:sz w:val="24"/>
          <w:szCs w:val="24"/>
          <w:lang w:val="ro-RO"/>
        </w:rPr>
        <w:t>l-a și câ</w:t>
      </w:r>
      <w:r w:rsidRPr="009C1F87">
        <w:rPr>
          <w:rFonts w:ascii="Times New Roman" w:eastAsia="Calibri" w:hAnsi="Times New Roman" w:cs="Times New Roman"/>
          <w:bCs/>
          <w:noProof/>
          <w:sz w:val="24"/>
          <w:szCs w:val="24"/>
          <w:lang w:val="ro-RO"/>
        </w:rPr>
        <w:t xml:space="preserve">știgat, respectiv </w:t>
      </w:r>
      <w:r>
        <w:rPr>
          <w:rFonts w:ascii="Times New Roman" w:eastAsia="Calibri" w:hAnsi="Times New Roman" w:cs="Times New Roman"/>
          <w:bCs/>
          <w:noProof/>
          <w:sz w:val="24"/>
          <w:szCs w:val="24"/>
          <w:lang w:val="ro-RO"/>
        </w:rPr>
        <w:t>s-a materializat prin</w:t>
      </w:r>
      <w:r w:rsidRPr="009C1F87">
        <w:rPr>
          <w:rFonts w:ascii="Times New Roman" w:eastAsia="Calibri" w:hAnsi="Times New Roman" w:cs="Times New Roman"/>
          <w:bCs/>
          <w:noProof/>
          <w:sz w:val="24"/>
          <w:szCs w:val="24"/>
          <w:lang w:val="ro-RO"/>
        </w:rPr>
        <w:t xml:space="preserve"> încheierea </w:t>
      </w:r>
      <w:r w:rsidR="008928A5">
        <w:rPr>
          <w:rFonts w:ascii="Times New Roman" w:eastAsia="Calibri" w:hAnsi="Times New Roman" w:cs="Times New Roman"/>
          <w:bCs/>
          <w:noProof/>
          <w:sz w:val="24"/>
          <w:szCs w:val="24"/>
          <w:lang w:val="ro-RO"/>
        </w:rPr>
        <w:t>C</w:t>
      </w:r>
      <w:r w:rsidRPr="009C1F87">
        <w:rPr>
          <w:rFonts w:ascii="Times New Roman" w:eastAsia="Calibri" w:hAnsi="Times New Roman" w:cs="Times New Roman"/>
          <w:bCs/>
          <w:noProof/>
          <w:sz w:val="24"/>
          <w:szCs w:val="24"/>
          <w:lang w:val="ro-RO"/>
        </w:rPr>
        <w:t xml:space="preserve">ontractului de finanțare nr. </w:t>
      </w:r>
      <w:r w:rsidRPr="009C1F87">
        <w:rPr>
          <w:rFonts w:ascii="Times New Roman" w:hAnsi="Times New Roman" w:cs="Times New Roman"/>
          <w:bCs/>
          <w:sz w:val="24"/>
          <w:szCs w:val="24"/>
          <w:lang w:val="ro-RO"/>
        </w:rPr>
        <w:t>59.673 din data de 23.08.2021.</w:t>
      </w:r>
    </w:p>
    <w:p w14:paraId="4CF3208A" w14:textId="6CFD2E75" w:rsidR="00FE1670" w:rsidRDefault="00FE1670" w:rsidP="00FE167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noProof/>
          <w:sz w:val="24"/>
          <w:szCs w:val="24"/>
          <w:lang w:val="ro-RO"/>
        </w:rPr>
      </w:pPr>
      <w:r w:rsidRPr="009C1F8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Scopul acestui proiect este </w:t>
      </w:r>
      <w:r w:rsidRPr="009C1F87">
        <w:rPr>
          <w:rFonts w:ascii="Times New Roman" w:eastAsia="Calibri" w:hAnsi="Times New Roman" w:cs="Times New Roman"/>
          <w:bCs/>
          <w:noProof/>
          <w:sz w:val="24"/>
          <w:szCs w:val="24"/>
          <w:lang w:val="ro-RO"/>
        </w:rPr>
        <w:t xml:space="preserve">modernizarea procesului educațional prin implementarea unui sistem de educație prin realitate virtuală și realitatea </w:t>
      </w:r>
      <w:r>
        <w:rPr>
          <w:rFonts w:ascii="Times New Roman" w:eastAsia="Calibri" w:hAnsi="Times New Roman" w:cs="Times New Roman"/>
          <w:bCs/>
          <w:noProof/>
          <w:sz w:val="24"/>
          <w:szCs w:val="24"/>
          <w:lang w:val="ro-RO"/>
        </w:rPr>
        <w:t>augmentată</w:t>
      </w:r>
      <w:r w:rsidRPr="009C1F87">
        <w:rPr>
          <w:rFonts w:ascii="Times New Roman" w:eastAsia="Calibri" w:hAnsi="Times New Roman" w:cs="Times New Roman"/>
          <w:bCs/>
          <w:noProof/>
          <w:sz w:val="24"/>
          <w:szCs w:val="24"/>
          <w:lang w:val="ro-RO"/>
        </w:rPr>
        <w:t xml:space="preserve"> în Municipiul Târgu Mureș (etapa 1</w:t>
      </w:r>
      <w:r w:rsidR="008928A5">
        <w:rPr>
          <w:rFonts w:ascii="Times New Roman" w:eastAsia="Calibri" w:hAnsi="Times New Roman" w:cs="Times New Roman"/>
          <w:bCs/>
          <w:noProof/>
          <w:sz w:val="24"/>
          <w:szCs w:val="24"/>
          <w:lang w:val="ro-RO"/>
        </w:rPr>
        <w:t xml:space="preserve"> </w:t>
      </w:r>
      <w:r w:rsidRPr="009C1F87">
        <w:rPr>
          <w:rFonts w:ascii="Times New Roman" w:eastAsia="Calibri" w:hAnsi="Times New Roman" w:cs="Times New Roman"/>
          <w:bCs/>
          <w:noProof/>
          <w:sz w:val="24"/>
          <w:szCs w:val="24"/>
          <w:lang w:val="ro-RO"/>
        </w:rPr>
        <w:t>a proiectului) precum și înființarea unui Centru EON XR (etapa 2</w:t>
      </w:r>
      <w:r w:rsidR="008928A5">
        <w:rPr>
          <w:rFonts w:ascii="Times New Roman" w:eastAsia="Calibri" w:hAnsi="Times New Roman" w:cs="Times New Roman"/>
          <w:bCs/>
          <w:noProof/>
          <w:sz w:val="24"/>
          <w:szCs w:val="24"/>
          <w:lang w:val="ro-RO"/>
        </w:rPr>
        <w:t xml:space="preserve"> </w:t>
      </w:r>
      <w:r w:rsidRPr="009C1F87">
        <w:rPr>
          <w:rFonts w:ascii="Times New Roman" w:eastAsia="Calibri" w:hAnsi="Times New Roman" w:cs="Times New Roman"/>
          <w:bCs/>
          <w:noProof/>
          <w:sz w:val="24"/>
          <w:szCs w:val="24"/>
          <w:lang w:val="ro-RO"/>
        </w:rPr>
        <w:t>a a proiectului).</w:t>
      </w:r>
    </w:p>
    <w:p w14:paraId="26341B16" w14:textId="77777777" w:rsidR="009B38FA" w:rsidRPr="009C1F87" w:rsidRDefault="009B38FA" w:rsidP="00FE167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noProof/>
          <w:sz w:val="24"/>
          <w:szCs w:val="24"/>
          <w:lang w:val="hu-HU"/>
        </w:rPr>
      </w:pPr>
    </w:p>
    <w:p w14:paraId="37FFE360" w14:textId="77777777" w:rsidR="00AC79BD" w:rsidRDefault="00F35459" w:rsidP="005A0D2E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1618A">
        <w:rPr>
          <w:rFonts w:ascii="Times New Roman" w:hAnsi="Times New Roman" w:cs="Times New Roman"/>
          <w:b/>
          <w:bCs/>
          <w:sz w:val="24"/>
          <w:szCs w:val="24"/>
          <w:lang w:val="ro-RO"/>
        </w:rPr>
        <w:t>J</w:t>
      </w:r>
      <w:r w:rsidR="0009381B" w:rsidRPr="00C1618A">
        <w:rPr>
          <w:rFonts w:ascii="Times New Roman" w:hAnsi="Times New Roman" w:cs="Times New Roman"/>
          <w:b/>
          <w:bCs/>
          <w:sz w:val="24"/>
          <w:szCs w:val="24"/>
          <w:lang w:val="ro-RO"/>
        </w:rPr>
        <w:t>ustificarea modificărilor</w:t>
      </w:r>
    </w:p>
    <w:p w14:paraId="6EC29F2E" w14:textId="77777777" w:rsidR="009B38FA" w:rsidRPr="00054C21" w:rsidRDefault="009B38FA" w:rsidP="005A0D2E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B61A897" w14:textId="1EB0FB41" w:rsidR="00F477B6" w:rsidRDefault="00E7642B" w:rsidP="00E7642B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E7642B">
        <w:rPr>
          <w:rFonts w:ascii="Times New Roman" w:eastAsia="Calibri" w:hAnsi="Times New Roman" w:cs="Times New Roman"/>
          <w:sz w:val="24"/>
          <w:szCs w:val="24"/>
          <w:lang w:val="ro-RO"/>
        </w:rPr>
        <w:t>Art. 6 al HCL nr. 221 din data de 29.07.2021 specific</w:t>
      </w:r>
      <w:r w:rsidR="00FE1670">
        <w:rPr>
          <w:rFonts w:ascii="Times New Roman" w:eastAsia="Calibri" w:hAnsi="Times New Roman" w:cs="Times New Roman"/>
          <w:sz w:val="24"/>
          <w:szCs w:val="24"/>
          <w:lang w:val="ro-RO"/>
        </w:rPr>
        <w:t>ă</w:t>
      </w:r>
      <w:r w:rsidRPr="00E7642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locația exactă a sediului Centrului EON-XR (</w:t>
      </w:r>
      <w:r w:rsidRPr="009154CB">
        <w:rPr>
          <w:rFonts w:ascii="Times New Roman" w:eastAsia="Calibri" w:hAnsi="Times New Roman" w:cs="Times New Roman"/>
          <w:i/>
          <w:iCs/>
          <w:sz w:val="24"/>
          <w:szCs w:val="24"/>
          <w:lang w:val="ro-RO"/>
        </w:rPr>
        <w:t>str. Avram Iancu nr. 2 – Cetatea Medievală Târgu Mureș, corpul F</w:t>
      </w:r>
      <w:r w:rsidRPr="00E7642B">
        <w:rPr>
          <w:rFonts w:ascii="Times New Roman" w:eastAsia="Calibri" w:hAnsi="Times New Roman" w:cs="Times New Roman"/>
          <w:sz w:val="24"/>
          <w:szCs w:val="24"/>
          <w:lang w:val="ro-RO"/>
        </w:rPr>
        <w:t>), dar în</w:t>
      </w:r>
      <w:r w:rsidR="001B04B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urma consultărilor cu mai </w:t>
      </w:r>
      <w:r w:rsidR="001B04B7" w:rsidRPr="008E0F6F">
        <w:rPr>
          <w:rFonts w:ascii="Times New Roman" w:eastAsia="Calibri" w:hAnsi="Times New Roman" w:cs="Times New Roman"/>
          <w:sz w:val="24"/>
          <w:szCs w:val="24"/>
          <w:lang w:val="ro-RO"/>
        </w:rPr>
        <w:t>mulți</w:t>
      </w:r>
      <w:r w:rsidRPr="008E0F6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E7642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specialiști </w:t>
      </w:r>
      <w:r w:rsidR="000906C9">
        <w:rPr>
          <w:rFonts w:ascii="Times New Roman" w:eastAsia="Calibri" w:hAnsi="Times New Roman" w:cs="Times New Roman"/>
          <w:sz w:val="24"/>
          <w:szCs w:val="24"/>
          <w:lang w:val="ro-RO"/>
        </w:rPr>
        <w:t>din domeniu s-a ajuns la concluzia că,</w:t>
      </w:r>
      <w:r w:rsidRPr="00E7642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cupola din Cetatea Medievală Târgu</w:t>
      </w:r>
      <w:r w:rsidR="00257B9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E7642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Mureș nu </w:t>
      </w:r>
      <w:r w:rsidR="000906C9">
        <w:rPr>
          <w:rFonts w:ascii="Times New Roman" w:eastAsia="Calibri" w:hAnsi="Times New Roman" w:cs="Times New Roman"/>
          <w:sz w:val="24"/>
          <w:szCs w:val="24"/>
          <w:lang w:val="ro-RO"/>
        </w:rPr>
        <w:t>este</w:t>
      </w:r>
      <w:r w:rsidRPr="008E0F6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corespunzăto</w:t>
      </w:r>
      <w:r w:rsidR="001B04B7" w:rsidRPr="008E0F6F">
        <w:rPr>
          <w:rFonts w:ascii="Times New Roman" w:eastAsia="Calibri" w:hAnsi="Times New Roman" w:cs="Times New Roman"/>
          <w:sz w:val="24"/>
          <w:szCs w:val="24"/>
          <w:lang w:val="ro-RO"/>
        </w:rPr>
        <w:t>a</w:t>
      </w:r>
      <w:r w:rsidRPr="008E0F6F">
        <w:rPr>
          <w:rFonts w:ascii="Times New Roman" w:eastAsia="Calibri" w:hAnsi="Times New Roman" w:cs="Times New Roman"/>
          <w:sz w:val="24"/>
          <w:szCs w:val="24"/>
          <w:lang w:val="ro-RO"/>
        </w:rPr>
        <w:t>r</w:t>
      </w:r>
      <w:r w:rsidR="001B04B7" w:rsidRPr="008E0F6F">
        <w:rPr>
          <w:rFonts w:ascii="Times New Roman" w:eastAsia="Calibri" w:hAnsi="Times New Roman" w:cs="Times New Roman"/>
          <w:sz w:val="24"/>
          <w:szCs w:val="24"/>
          <w:lang w:val="ro-RO"/>
        </w:rPr>
        <w:t>e</w:t>
      </w:r>
      <w:r w:rsidRPr="00E7642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din pu</w:t>
      </w:r>
      <w:r w:rsidR="001B04B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nct de vedere tehnic pentru a </w:t>
      </w:r>
      <w:r w:rsidR="001B04B7" w:rsidRPr="008E0F6F">
        <w:rPr>
          <w:rFonts w:ascii="Times New Roman" w:eastAsia="Calibri" w:hAnsi="Times New Roman" w:cs="Times New Roman"/>
          <w:sz w:val="24"/>
          <w:szCs w:val="24"/>
          <w:lang w:val="ro-RO"/>
        </w:rPr>
        <w:t>gă</w:t>
      </w:r>
      <w:r w:rsidRPr="008E0F6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zdui </w:t>
      </w:r>
      <w:r w:rsidR="00AA4572" w:rsidRPr="008E0F6F">
        <w:rPr>
          <w:rFonts w:ascii="Times New Roman" w:eastAsia="Calibri" w:hAnsi="Times New Roman" w:cs="Times New Roman"/>
          <w:sz w:val="24"/>
          <w:szCs w:val="24"/>
          <w:lang w:val="ro-RO"/>
        </w:rPr>
        <w:t>desfășurarea</w:t>
      </w:r>
      <w:r w:rsidR="00AA4572">
        <w:rPr>
          <w:rFonts w:ascii="Times New Roman" w:eastAsia="Calibri" w:hAnsi="Times New Roman" w:cs="Times New Roman"/>
          <w:color w:val="FF0000"/>
          <w:sz w:val="24"/>
          <w:szCs w:val="24"/>
          <w:lang w:val="ro-RO"/>
        </w:rPr>
        <w:t xml:space="preserve"> </w:t>
      </w:r>
      <w:r w:rsidRPr="00E7642B">
        <w:rPr>
          <w:rFonts w:ascii="Times New Roman" w:eastAsia="Calibri" w:hAnsi="Times New Roman" w:cs="Times New Roman"/>
          <w:sz w:val="24"/>
          <w:szCs w:val="24"/>
          <w:lang w:val="ro-RO"/>
        </w:rPr>
        <w:t>proiectul</w:t>
      </w:r>
      <w:r w:rsidR="000906C9">
        <w:rPr>
          <w:rFonts w:ascii="Times New Roman" w:eastAsia="Calibri" w:hAnsi="Times New Roman" w:cs="Times New Roman"/>
          <w:sz w:val="24"/>
          <w:szCs w:val="24"/>
          <w:lang w:val="ro-RO"/>
        </w:rPr>
        <w:t>,</w:t>
      </w:r>
      <w:r w:rsidRPr="00E7642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AA4572" w:rsidRPr="008E0F6F">
        <w:rPr>
          <w:rFonts w:ascii="Times New Roman" w:eastAsia="Calibri" w:hAnsi="Times New Roman" w:cs="Times New Roman"/>
          <w:sz w:val="24"/>
          <w:szCs w:val="24"/>
          <w:lang w:val="ro-RO"/>
        </w:rPr>
        <w:t>motiv</w:t>
      </w:r>
      <w:r w:rsidRPr="00E7642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0906C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pentru care </w:t>
      </w:r>
      <w:r w:rsidRPr="00E7642B">
        <w:rPr>
          <w:rFonts w:ascii="Times New Roman" w:eastAsia="Calibri" w:hAnsi="Times New Roman" w:cs="Times New Roman"/>
          <w:sz w:val="24"/>
          <w:szCs w:val="24"/>
          <w:lang w:val="ro-RO"/>
        </w:rPr>
        <w:t>propunem amenajarea Centrului EON-XR</w:t>
      </w:r>
      <w:r w:rsidR="008928A5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E7642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în clădirea </w:t>
      </w:r>
      <w:r w:rsidR="000906C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aparținând </w:t>
      </w:r>
      <w:r w:rsidRPr="00E7642B">
        <w:rPr>
          <w:rFonts w:ascii="Times New Roman" w:eastAsia="Calibri" w:hAnsi="Times New Roman" w:cs="Times New Roman"/>
          <w:sz w:val="24"/>
          <w:szCs w:val="24"/>
          <w:lang w:val="ro-RO"/>
        </w:rPr>
        <w:t>Primăriei Municipiului Târgu Mureș</w:t>
      </w:r>
      <w:r w:rsidR="00257B9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0906C9">
        <w:rPr>
          <w:rFonts w:ascii="Times New Roman" w:eastAsia="Calibri" w:hAnsi="Times New Roman" w:cs="Times New Roman"/>
          <w:sz w:val="24"/>
          <w:szCs w:val="24"/>
          <w:lang w:val="ro-RO"/>
        </w:rPr>
        <w:t>(fostul internat al Liceului Tehnologic ”Avram Iancu”)</w:t>
      </w:r>
      <w:r w:rsidRPr="00E7642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</w:t>
      </w:r>
      <w:r w:rsidRPr="008E0F6F">
        <w:rPr>
          <w:rFonts w:ascii="Times New Roman" w:eastAsia="Calibri" w:hAnsi="Times New Roman" w:cs="Times New Roman"/>
          <w:sz w:val="24"/>
          <w:szCs w:val="24"/>
          <w:lang w:val="ro-RO"/>
        </w:rPr>
        <w:t>administrat</w:t>
      </w:r>
      <w:r w:rsidR="001B04B7" w:rsidRPr="008E0F6F">
        <w:rPr>
          <w:rFonts w:ascii="Times New Roman" w:eastAsia="Calibri" w:hAnsi="Times New Roman" w:cs="Times New Roman"/>
          <w:sz w:val="24"/>
          <w:szCs w:val="24"/>
          <w:lang w:val="ro-RO"/>
        </w:rPr>
        <w:t>ă</w:t>
      </w:r>
      <w:r w:rsidRPr="008E0F6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de Direcția Școli</w:t>
      </w:r>
      <w:r w:rsidR="004D19D4">
        <w:rPr>
          <w:rFonts w:ascii="Times New Roman" w:eastAsia="Calibri" w:hAnsi="Times New Roman" w:cs="Times New Roman"/>
          <w:sz w:val="24"/>
          <w:szCs w:val="24"/>
          <w:lang w:val="ro-RO"/>
        </w:rPr>
        <w:t>,</w:t>
      </w:r>
      <w:r w:rsidRPr="008E0F6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1B04B7" w:rsidRPr="008E0F6F">
        <w:rPr>
          <w:rFonts w:ascii="Times New Roman" w:eastAsia="Calibri" w:hAnsi="Times New Roman" w:cs="Times New Roman"/>
          <w:sz w:val="24"/>
          <w:szCs w:val="24"/>
          <w:lang w:val="ro-RO"/>
        </w:rPr>
        <w:t>situată în</w:t>
      </w:r>
      <w:r w:rsidR="00BA7205" w:rsidRPr="008E0F6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0906C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Târgu Mureș, </w:t>
      </w:r>
      <w:r w:rsidR="00BA7205" w:rsidRPr="008E0F6F">
        <w:rPr>
          <w:rFonts w:ascii="Times New Roman" w:eastAsia="Calibri" w:hAnsi="Times New Roman" w:cs="Times New Roman"/>
          <w:sz w:val="24"/>
          <w:szCs w:val="24"/>
          <w:lang w:val="ro-RO"/>
        </w:rPr>
        <w:t>str. Iuliu Maniu nr. 4</w:t>
      </w:r>
      <w:r w:rsidR="009154CB" w:rsidRPr="008E0F6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</w:t>
      </w:r>
      <w:r w:rsidR="000906C9">
        <w:rPr>
          <w:rFonts w:ascii="Times New Roman" w:eastAsia="Calibri" w:hAnsi="Times New Roman" w:cs="Times New Roman"/>
          <w:sz w:val="24"/>
          <w:szCs w:val="24"/>
          <w:lang w:val="ro-RO"/>
        </w:rPr>
        <w:t>imobil care la data prezentei</w:t>
      </w:r>
      <w:r w:rsidR="009154CB" w:rsidRPr="008E0F6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nu este utilizat</w:t>
      </w:r>
      <w:r w:rsidR="001B04B7" w:rsidRPr="008E0F6F">
        <w:rPr>
          <w:rFonts w:ascii="Times New Roman" w:eastAsia="Calibri" w:hAnsi="Times New Roman" w:cs="Times New Roman"/>
          <w:sz w:val="24"/>
          <w:szCs w:val="24"/>
          <w:lang w:val="ro-RO"/>
        </w:rPr>
        <w:t>ă</w:t>
      </w:r>
      <w:r w:rsidR="009154CB" w:rsidRPr="008E0F6F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</w:p>
    <w:p w14:paraId="2C8D6C84" w14:textId="77777777" w:rsidR="007C6F2E" w:rsidRDefault="007C6F2E" w:rsidP="00FE1670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8E0F6F">
        <w:rPr>
          <w:rFonts w:ascii="Times New Roman" w:eastAsia="Calibri" w:hAnsi="Times New Roman" w:cs="Times New Roman"/>
          <w:sz w:val="24"/>
          <w:szCs w:val="24"/>
          <w:lang w:val="ro-RO"/>
        </w:rPr>
        <w:t>Evidențiem faptul că modificarea mai sus descrisă este necesar</w:t>
      </w:r>
      <w:r w:rsidR="008B39ED" w:rsidRPr="008E0F6F">
        <w:rPr>
          <w:rFonts w:ascii="Times New Roman" w:eastAsia="Calibri" w:hAnsi="Times New Roman" w:cs="Times New Roman"/>
          <w:sz w:val="24"/>
          <w:szCs w:val="24"/>
          <w:lang w:val="ro-RO"/>
        </w:rPr>
        <w:t>ă</w:t>
      </w:r>
      <w:r w:rsidRPr="008E0F6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pentru derularea corespunzătoare a proiectului ”Educație în realitatea augmentată în Municipiul Târgu Mureș”</w:t>
      </w:r>
      <w:r w:rsidR="00BA7205" w:rsidRPr="008E0F6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și</w:t>
      </w:r>
      <w:r w:rsidRPr="008E0F6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9C1F8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nu necesită cheltuieli 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suplimentare</w:t>
      </w:r>
      <w:r w:rsidRPr="009C1F8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e la</w:t>
      </w:r>
      <w:r w:rsidRPr="009C1F8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bugetul local.</w:t>
      </w:r>
    </w:p>
    <w:p w14:paraId="4888DE9E" w14:textId="77777777" w:rsidR="009B38FA" w:rsidRDefault="009B38FA" w:rsidP="00FE1670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45D124FF" w14:textId="77777777" w:rsidR="009B38FA" w:rsidRDefault="006C1347" w:rsidP="007F41F8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C1F87">
        <w:rPr>
          <w:rFonts w:ascii="Times New Roman" w:eastAsia="Times New Roman" w:hAnsi="Times New Roman" w:cs="Times New Roman"/>
          <w:sz w:val="24"/>
          <w:szCs w:val="24"/>
          <w:lang w:val="ro-RO"/>
        </w:rPr>
        <w:t>Față de argumentele mai sus precizate, solicităm introducerea pe ordinea de zi, spre aprobarea Consiliului Local al Municipiului Târgu Mureș, a proiectului de H</w:t>
      </w:r>
      <w:r w:rsidR="00A0645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otărâre a </w:t>
      </w:r>
      <w:r w:rsidRPr="009C1F87">
        <w:rPr>
          <w:rFonts w:ascii="Times New Roman" w:eastAsia="Times New Roman" w:hAnsi="Times New Roman" w:cs="Times New Roman"/>
          <w:sz w:val="24"/>
          <w:szCs w:val="24"/>
          <w:lang w:val="ro-RO"/>
        </w:rPr>
        <w:t>C</w:t>
      </w:r>
      <w:r w:rsidR="00A0645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onsiliului </w:t>
      </w:r>
      <w:r w:rsidRPr="009C1F87">
        <w:rPr>
          <w:rFonts w:ascii="Times New Roman" w:eastAsia="Times New Roman" w:hAnsi="Times New Roman" w:cs="Times New Roman"/>
          <w:sz w:val="24"/>
          <w:szCs w:val="24"/>
          <w:lang w:val="ro-RO"/>
        </w:rPr>
        <w:t>L</w:t>
      </w:r>
      <w:r w:rsidR="00A06459">
        <w:rPr>
          <w:rFonts w:ascii="Times New Roman" w:eastAsia="Times New Roman" w:hAnsi="Times New Roman" w:cs="Times New Roman"/>
          <w:sz w:val="24"/>
          <w:szCs w:val="24"/>
          <w:lang w:val="ro-RO"/>
        </w:rPr>
        <w:t>ocal</w:t>
      </w:r>
      <w:r w:rsidR="008B39E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A06459" w:rsidRPr="00F5317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privind modificarea art. 6 </w:t>
      </w:r>
      <w:r w:rsidR="00A06459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din</w:t>
      </w:r>
      <w:r w:rsidR="00A06459" w:rsidRPr="00F5317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Hotărâr</w:t>
      </w:r>
      <w:r w:rsidR="00A06459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ea</w:t>
      </w:r>
      <w:r w:rsidR="00A06459" w:rsidRPr="00F5317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Consiliului Local </w:t>
      </w:r>
      <w:r w:rsidR="00A06459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Municipal </w:t>
      </w:r>
      <w:r w:rsidR="00A06459" w:rsidRPr="00F5317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nr. 221 din data de 29.07.2021 </w:t>
      </w:r>
      <w:r w:rsidR="00A06459" w:rsidRPr="00F5317D">
        <w:rPr>
          <w:rFonts w:ascii="Times New Roman" w:hAnsi="Times New Roman" w:cs="Times New Roman"/>
          <w:sz w:val="24"/>
          <w:szCs w:val="24"/>
          <w:lang w:val="ro-RO"/>
        </w:rPr>
        <w:t xml:space="preserve">privind aprobarea </w:t>
      </w:r>
      <w:r w:rsidR="00A06459" w:rsidRPr="00F5317D">
        <w:rPr>
          <w:rFonts w:ascii="Times New Roman" w:hAnsi="Times New Roman" w:cs="Times New Roman"/>
          <w:b/>
          <w:bCs/>
          <w:sz w:val="24"/>
          <w:szCs w:val="24"/>
          <w:lang w:val="ro-RO"/>
        </w:rPr>
        <w:t>Contractului de finanțare</w:t>
      </w:r>
      <w:r w:rsidR="00A06459" w:rsidRPr="00F5317D">
        <w:rPr>
          <w:rFonts w:ascii="Times New Roman" w:hAnsi="Times New Roman" w:cs="Times New Roman"/>
          <w:sz w:val="24"/>
          <w:szCs w:val="24"/>
          <w:lang w:val="ro-RO"/>
        </w:rPr>
        <w:t xml:space="preserve"> dintre Municipiul Târgu Mureș și EON </w:t>
      </w:r>
      <w:proofErr w:type="spellStart"/>
      <w:r w:rsidR="00A06459" w:rsidRPr="00F5317D">
        <w:rPr>
          <w:rFonts w:ascii="Times New Roman" w:hAnsi="Times New Roman" w:cs="Times New Roman"/>
          <w:sz w:val="24"/>
          <w:szCs w:val="24"/>
          <w:lang w:val="ro-RO"/>
        </w:rPr>
        <w:t>Reality</w:t>
      </w:r>
      <w:proofErr w:type="spellEnd"/>
      <w:r w:rsidR="00A06459" w:rsidRPr="00F5317D">
        <w:rPr>
          <w:rFonts w:ascii="Times New Roman" w:hAnsi="Times New Roman" w:cs="Times New Roman"/>
          <w:sz w:val="24"/>
          <w:szCs w:val="24"/>
          <w:lang w:val="ro-RO"/>
        </w:rPr>
        <w:t xml:space="preserve"> Inc., a </w:t>
      </w:r>
      <w:r w:rsidR="00A06459" w:rsidRPr="00F5317D">
        <w:rPr>
          <w:rFonts w:ascii="Times New Roman" w:hAnsi="Times New Roman" w:cs="Times New Roman"/>
          <w:b/>
          <w:bCs/>
          <w:sz w:val="24"/>
          <w:szCs w:val="24"/>
          <w:lang w:val="ro-RO"/>
        </w:rPr>
        <w:t>Acordului de parteneriat</w:t>
      </w:r>
      <w:r w:rsidR="00A06459" w:rsidRPr="00F5317D">
        <w:rPr>
          <w:rFonts w:ascii="Times New Roman" w:hAnsi="Times New Roman" w:cs="Times New Roman"/>
          <w:sz w:val="24"/>
          <w:szCs w:val="24"/>
          <w:lang w:val="ro-RO"/>
        </w:rPr>
        <w:t xml:space="preserve"> dintre Municipiul Târgu Mureș și </w:t>
      </w:r>
    </w:p>
    <w:p w14:paraId="03851D10" w14:textId="77777777" w:rsidR="009B38FA" w:rsidRDefault="009B38FA" w:rsidP="009B38FA">
      <w:pPr>
        <w:spacing w:line="240" w:lineRule="auto"/>
        <w:rPr>
          <w:rFonts w:ascii="Times New Roman" w:eastAsia="Times New Roman" w:hAnsi="Times New Roman" w:cs="Times New Roman"/>
          <w:b/>
          <w:lang w:val="ro-RO" w:eastAsia="ro-RO"/>
        </w:rPr>
      </w:pPr>
    </w:p>
    <w:p w14:paraId="24B89ACC" w14:textId="77777777" w:rsidR="009B38FA" w:rsidRPr="00C1618A" w:rsidRDefault="009B38FA" w:rsidP="008E0F6F">
      <w:pPr>
        <w:widowControl w:val="0"/>
        <w:autoSpaceDE w:val="0"/>
        <w:autoSpaceDN w:val="0"/>
        <w:spacing w:after="0" w:line="240" w:lineRule="auto"/>
        <w:ind w:left="170" w:firstLine="55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 w:bidi="en-US"/>
        </w:rPr>
      </w:pPr>
      <w:r w:rsidRPr="00C1618A">
        <w:rPr>
          <w:rFonts w:ascii="Times New Roman" w:eastAsia="Times New Roman" w:hAnsi="Times New Roman" w:cs="Times New Roman"/>
          <w:b/>
          <w:sz w:val="16"/>
          <w:szCs w:val="16"/>
          <w:lang w:val="ro-RO"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Administrativ, </w:t>
      </w:r>
      <w:r w:rsidRPr="00C1618A">
        <w:rPr>
          <w:rFonts w:ascii="Times New Roman" w:eastAsia="Times New Roman" w:hAnsi="Times New Roman"/>
          <w:b/>
          <w:sz w:val="16"/>
          <w:szCs w:val="16"/>
          <w:lang w:val="ro-RO" w:eastAsia="ro-RO" w:bidi="en-US"/>
        </w:rPr>
        <w:t xml:space="preserve">cu modificările şi completările </w:t>
      </w:r>
      <w:r w:rsidRPr="00C1618A">
        <w:rPr>
          <w:rFonts w:ascii="Times New Roman" w:eastAsia="Times New Roman" w:hAnsi="Times New Roman"/>
          <w:b/>
          <w:sz w:val="16"/>
          <w:szCs w:val="16"/>
          <w:lang w:val="ro-RO" w:eastAsia="ro-RO" w:bidi="en-US"/>
        </w:rPr>
        <w:lastRenderedPageBreak/>
        <w:t>ulterioare</w:t>
      </w:r>
    </w:p>
    <w:p w14:paraId="59174F7C" w14:textId="77777777" w:rsidR="00F80F0A" w:rsidRPr="00A06459" w:rsidRDefault="00A06459" w:rsidP="009B38F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5317D">
        <w:rPr>
          <w:rFonts w:ascii="Times New Roman" w:hAnsi="Times New Roman" w:cs="Times New Roman"/>
          <w:sz w:val="24"/>
          <w:szCs w:val="24"/>
          <w:lang w:val="ro-RO"/>
        </w:rPr>
        <w:t xml:space="preserve">Direcția de Asistență Socială Târgu Mureș și aprobarea </w:t>
      </w:r>
      <w:r w:rsidRPr="00F5317D">
        <w:rPr>
          <w:rFonts w:ascii="Times New Roman" w:hAnsi="Times New Roman" w:cs="Times New Roman"/>
          <w:b/>
          <w:bCs/>
          <w:sz w:val="24"/>
          <w:szCs w:val="24"/>
          <w:lang w:val="ro-RO"/>
        </w:rPr>
        <w:t>Acordurilor de parteneriat</w:t>
      </w:r>
      <w:r w:rsidRPr="00F5317D">
        <w:rPr>
          <w:rFonts w:ascii="Times New Roman" w:hAnsi="Times New Roman" w:cs="Times New Roman"/>
          <w:sz w:val="24"/>
          <w:szCs w:val="24"/>
          <w:lang w:val="ro-RO"/>
        </w:rPr>
        <w:t xml:space="preserve"> cu Unitățile de învățământ preuniversitar și universitar din Municipiul Târgu Mureș privind proiectul ”Educație în realitatea augmentată în Municipiul Târgu Mureș” depus în cadrul programului EON Grant </w:t>
      </w:r>
      <w:proofErr w:type="spellStart"/>
      <w:r w:rsidRPr="00F5317D">
        <w:rPr>
          <w:rFonts w:ascii="Times New Roman" w:hAnsi="Times New Roman" w:cs="Times New Roman"/>
          <w:sz w:val="24"/>
          <w:szCs w:val="24"/>
          <w:lang w:val="ro-RO"/>
        </w:rPr>
        <w:t>Guarantee</w:t>
      </w:r>
      <w:proofErr w:type="spellEnd"/>
      <w:r w:rsidR="00B73D39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.</w:t>
      </w:r>
    </w:p>
    <w:p w14:paraId="6E513DE8" w14:textId="503107F9" w:rsidR="009154CB" w:rsidRDefault="00182C59" w:rsidP="009154CB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highlight w:val="yellow"/>
          <w:lang w:val="ro-RO"/>
        </w:rPr>
      </w:pPr>
      <w:r w:rsidRPr="00182C5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ab/>
      </w:r>
      <w:r w:rsidRPr="00A546C2">
        <w:rPr>
          <w:rFonts w:ascii="Times New Roman" w:hAnsi="Times New Roman" w:cs="Times New Roman"/>
          <w:sz w:val="24"/>
          <w:szCs w:val="24"/>
          <w:lang w:val="ro-RO"/>
        </w:rPr>
        <w:t xml:space="preserve">În consecință, propunem </w:t>
      </w:r>
      <w:r w:rsidR="000906C9">
        <w:rPr>
          <w:rFonts w:ascii="Times New Roman" w:hAnsi="Times New Roman" w:cs="Times New Roman"/>
          <w:sz w:val="24"/>
          <w:szCs w:val="24"/>
          <w:lang w:val="ro-RO"/>
        </w:rPr>
        <w:t>modificarea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E05A3">
        <w:rPr>
          <w:rFonts w:ascii="Times New Roman" w:hAnsi="Times New Roman" w:cs="Times New Roman"/>
          <w:sz w:val="24"/>
          <w:szCs w:val="24"/>
          <w:lang w:val="ro-RO"/>
        </w:rPr>
        <w:t>articolului,</w:t>
      </w:r>
      <w:r w:rsidR="008E05A3" w:rsidRPr="008E05A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E05A3">
        <w:rPr>
          <w:rFonts w:ascii="Times New Roman" w:hAnsi="Times New Roman" w:cs="Times New Roman"/>
          <w:sz w:val="24"/>
          <w:szCs w:val="24"/>
          <w:lang w:val="ro-RO"/>
        </w:rPr>
        <w:t>astfel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r w:rsidRPr="008928A5">
        <w:rPr>
          <w:rFonts w:ascii="Times New Roman" w:hAnsi="Times New Roman" w:cs="Times New Roman"/>
          <w:b/>
          <w:noProof/>
          <w:sz w:val="24"/>
          <w:szCs w:val="24"/>
          <w:lang w:val="ro-RO"/>
        </w:rPr>
        <w:t>”</w:t>
      </w:r>
      <w:r w:rsidRPr="00202305">
        <w:rPr>
          <w:rFonts w:ascii="Times New Roman" w:hAnsi="Times New Roman" w:cs="Times New Roman"/>
          <w:b/>
          <w:noProof/>
          <w:sz w:val="24"/>
          <w:szCs w:val="24"/>
          <w:lang w:val="ro-RO"/>
        </w:rPr>
        <w:t>Art. 6.</w:t>
      </w:r>
      <w:r>
        <w:rPr>
          <w:rFonts w:ascii="Times New Roman" w:hAnsi="Times New Roman" w:cs="Times New Roman"/>
          <w:b/>
          <w:noProof/>
          <w:sz w:val="24"/>
          <w:szCs w:val="24"/>
          <w:lang w:val="ro-RO"/>
        </w:rPr>
        <w:t xml:space="preserve"> </w:t>
      </w:r>
      <w:r w:rsidRPr="00B92462">
        <w:rPr>
          <w:rFonts w:ascii="Times New Roman" w:hAnsi="Times New Roman" w:cs="Times New Roman"/>
          <w:b/>
          <w:noProof/>
          <w:sz w:val="24"/>
          <w:szCs w:val="24"/>
          <w:lang w:val="ro-RO"/>
        </w:rPr>
        <w:t>Se aprobă înființarea Centrului EON-XR cu sediul în Târgu Mureș, str</w:t>
      </w:r>
      <w:r w:rsidR="000906C9">
        <w:rPr>
          <w:rFonts w:ascii="Times New Roman" w:hAnsi="Times New Roman" w:cs="Times New Roman"/>
          <w:b/>
          <w:noProof/>
          <w:sz w:val="24"/>
          <w:szCs w:val="24"/>
          <w:lang w:val="ro-RO"/>
        </w:rPr>
        <w:t>.</w:t>
      </w:r>
      <w:r w:rsidRPr="00B92462">
        <w:rPr>
          <w:rFonts w:ascii="Times New Roman" w:hAnsi="Times New Roman" w:cs="Times New Roman"/>
          <w:b/>
          <w:noProof/>
          <w:sz w:val="24"/>
          <w:szCs w:val="24"/>
          <w:lang w:val="ro-RO"/>
        </w:rPr>
        <w:t xml:space="preserve"> Iuliu Maniu nr. 4</w:t>
      </w:r>
      <w:r w:rsidRPr="008928A5">
        <w:rPr>
          <w:rFonts w:ascii="Times New Roman" w:hAnsi="Times New Roman" w:cs="Times New Roman"/>
          <w:b/>
          <w:noProof/>
          <w:sz w:val="24"/>
          <w:szCs w:val="24"/>
          <w:lang w:val="ro-RO"/>
        </w:rPr>
        <w:t>”</w:t>
      </w:r>
      <w:r w:rsidR="008928A5">
        <w:rPr>
          <w:rFonts w:ascii="Times New Roman" w:hAnsi="Times New Roman" w:cs="Times New Roman"/>
          <w:b/>
          <w:noProof/>
          <w:sz w:val="24"/>
          <w:szCs w:val="24"/>
          <w:lang w:val="ro-RO"/>
        </w:rPr>
        <w:t>.</w:t>
      </w:r>
    </w:p>
    <w:p w14:paraId="2BC87237" w14:textId="77777777" w:rsidR="009B38FA" w:rsidRDefault="009B38FA" w:rsidP="009154CB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highlight w:val="yellow"/>
          <w:lang w:val="ro-RO"/>
        </w:rPr>
      </w:pPr>
    </w:p>
    <w:p w14:paraId="43D268DE" w14:textId="77777777" w:rsidR="009B38FA" w:rsidRDefault="009B38FA" w:rsidP="009154CB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highlight w:val="yellow"/>
          <w:lang w:val="ro-RO"/>
        </w:rPr>
      </w:pPr>
    </w:p>
    <w:p w14:paraId="7A0DF206" w14:textId="77777777" w:rsidR="002B47E9" w:rsidRPr="00992E38" w:rsidRDefault="00B73D39" w:rsidP="00294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ro-RO"/>
        </w:rPr>
      </w:pPr>
      <w:r w:rsidRPr="00992E3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ro-RO"/>
        </w:rPr>
        <w:t>Direcția Școli</w:t>
      </w:r>
    </w:p>
    <w:p w14:paraId="040AC72B" w14:textId="77777777" w:rsidR="002B47E9" w:rsidRPr="00655580" w:rsidRDefault="002B47E9" w:rsidP="00294413">
      <w:pPr>
        <w:tabs>
          <w:tab w:val="left" w:pos="709"/>
          <w:tab w:val="left" w:leader="dot" w:pos="8789"/>
        </w:tabs>
        <w:snapToGrid w:val="0"/>
        <w:spacing w:after="0" w:line="240" w:lineRule="auto"/>
        <w:jc w:val="center"/>
        <w:rPr>
          <w:rFonts w:ascii="Times New Roman" w:eastAsia="Calibri" w:hAnsi="Times New Roman" w:cs="Times New Roman"/>
          <w:iCs/>
          <w:sz w:val="24"/>
          <w:szCs w:val="24"/>
          <w:lang w:val="ro-RO"/>
        </w:rPr>
      </w:pPr>
      <w:r w:rsidRPr="00655580">
        <w:rPr>
          <w:rFonts w:ascii="Times New Roman" w:eastAsia="Calibri" w:hAnsi="Times New Roman" w:cs="Times New Roman"/>
          <w:iCs/>
          <w:sz w:val="24"/>
          <w:szCs w:val="24"/>
          <w:lang w:val="ro-RO"/>
        </w:rPr>
        <w:t xml:space="preserve">Director executiv </w:t>
      </w:r>
    </w:p>
    <w:p w14:paraId="2C87812F" w14:textId="77777777" w:rsidR="002B47E9" w:rsidRPr="00C57480" w:rsidRDefault="00E040FA" w:rsidP="00294413">
      <w:pPr>
        <w:tabs>
          <w:tab w:val="left" w:pos="709"/>
          <w:tab w:val="left" w:leader="dot" w:pos="8789"/>
        </w:tabs>
        <w:snapToGri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bCs/>
          <w:iCs/>
          <w:sz w:val="24"/>
          <w:szCs w:val="24"/>
          <w:lang w:val="ro-RO"/>
        </w:rPr>
        <w:t>Dorin Belean</w:t>
      </w:r>
    </w:p>
    <w:p w14:paraId="6573A344" w14:textId="77777777" w:rsidR="00B33745" w:rsidRDefault="00F36F33" w:rsidP="00294413">
      <w:pPr>
        <w:tabs>
          <w:tab w:val="left" w:pos="53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o-RO"/>
        </w:rPr>
      </w:pPr>
      <w:r w:rsidRPr="00F36F33">
        <w:rPr>
          <w:rFonts w:ascii="Times New Roman" w:eastAsia="Times New Roman" w:hAnsi="Times New Roman" w:cs="Times New Roman"/>
          <w:b/>
          <w:lang w:val="ro-RO"/>
        </w:rPr>
        <w:tab/>
      </w:r>
    </w:p>
    <w:p w14:paraId="204B5494" w14:textId="77777777" w:rsidR="009154CB" w:rsidRPr="00F36F33" w:rsidRDefault="009154CB" w:rsidP="00294413">
      <w:pPr>
        <w:tabs>
          <w:tab w:val="left" w:pos="53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47E0B23D" w14:textId="136B9A49" w:rsidR="00A06459" w:rsidRDefault="00A06459" w:rsidP="00294413">
      <w:pPr>
        <w:tabs>
          <w:tab w:val="left" w:pos="53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220AA475" w14:textId="0D53F05A" w:rsidR="008E0F6F" w:rsidRDefault="008E0F6F" w:rsidP="00294413">
      <w:pPr>
        <w:tabs>
          <w:tab w:val="left" w:pos="53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683869FC" w14:textId="77777777" w:rsidR="008E0F6F" w:rsidRDefault="008E0F6F" w:rsidP="00294413">
      <w:pPr>
        <w:tabs>
          <w:tab w:val="left" w:pos="53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1222AED2" w14:textId="77777777" w:rsidR="00A06459" w:rsidRPr="00F36F33" w:rsidRDefault="00A06459" w:rsidP="00294413">
      <w:pPr>
        <w:tabs>
          <w:tab w:val="left" w:pos="53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57996DE7" w14:textId="38C2C773" w:rsidR="00B33745" w:rsidRPr="00F36F33" w:rsidRDefault="00992E38" w:rsidP="002944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o-RO"/>
        </w:rPr>
      </w:pPr>
      <w:r>
        <w:rPr>
          <w:rFonts w:ascii="Times New Roman" w:eastAsia="Times New Roman" w:hAnsi="Times New Roman" w:cs="Times New Roman"/>
          <w:b/>
          <w:lang w:val="ro-RO"/>
        </w:rPr>
        <w:t>Întocmit</w:t>
      </w:r>
      <w:r w:rsidR="00B33745" w:rsidRPr="00F36F33">
        <w:rPr>
          <w:rFonts w:ascii="Times New Roman" w:eastAsia="Times New Roman" w:hAnsi="Times New Roman" w:cs="Times New Roman"/>
          <w:b/>
          <w:lang w:val="ro-RO"/>
        </w:rPr>
        <w:tab/>
      </w:r>
      <w:r w:rsidR="00B33745" w:rsidRPr="00F36F33">
        <w:rPr>
          <w:rFonts w:ascii="Times New Roman" w:eastAsia="Times New Roman" w:hAnsi="Times New Roman" w:cs="Times New Roman"/>
          <w:b/>
          <w:lang w:val="ro-RO"/>
        </w:rPr>
        <w:tab/>
      </w:r>
      <w:r w:rsidR="00B33745" w:rsidRPr="00F36F33">
        <w:rPr>
          <w:rFonts w:ascii="Times New Roman" w:eastAsia="Times New Roman" w:hAnsi="Times New Roman" w:cs="Times New Roman"/>
          <w:b/>
          <w:lang w:val="ro-RO"/>
        </w:rPr>
        <w:tab/>
      </w:r>
      <w:r w:rsidR="00B33745" w:rsidRPr="00F36F33">
        <w:rPr>
          <w:rFonts w:ascii="Times New Roman" w:eastAsia="Times New Roman" w:hAnsi="Times New Roman" w:cs="Times New Roman"/>
          <w:b/>
          <w:lang w:val="ro-RO"/>
        </w:rPr>
        <w:tab/>
      </w:r>
      <w:r w:rsidR="009B38FA">
        <w:rPr>
          <w:rFonts w:ascii="Times New Roman" w:eastAsia="Times New Roman" w:hAnsi="Times New Roman" w:cs="Times New Roman"/>
          <w:b/>
          <w:lang w:val="ro-RO"/>
        </w:rPr>
        <w:tab/>
      </w:r>
      <w:r w:rsidR="00B33745" w:rsidRPr="00F36F33">
        <w:rPr>
          <w:rFonts w:ascii="Times New Roman" w:eastAsia="Times New Roman" w:hAnsi="Times New Roman" w:cs="Times New Roman"/>
          <w:b/>
          <w:lang w:val="ro-RO"/>
        </w:rPr>
        <w:tab/>
      </w:r>
      <w:r w:rsidR="009B38FA">
        <w:rPr>
          <w:rFonts w:ascii="Times New Roman" w:eastAsia="Times New Roman" w:hAnsi="Times New Roman" w:cs="Times New Roman"/>
          <w:b/>
          <w:lang w:val="ro-RO"/>
        </w:rPr>
        <w:tab/>
      </w:r>
      <w:r w:rsidR="00B33745" w:rsidRPr="00F36F33">
        <w:rPr>
          <w:rFonts w:ascii="Times New Roman" w:eastAsia="Times New Roman" w:hAnsi="Times New Roman" w:cs="Times New Roman"/>
          <w:b/>
          <w:lang w:val="ro-RO"/>
        </w:rPr>
        <w:t>Aviz favorabil al</w:t>
      </w:r>
      <w:r w:rsidR="009154CB">
        <w:rPr>
          <w:rFonts w:ascii="Times New Roman" w:eastAsia="Times New Roman" w:hAnsi="Times New Roman" w:cs="Times New Roman"/>
          <w:b/>
          <w:lang w:val="ro-RO"/>
        </w:rPr>
        <w:t>,</w:t>
      </w:r>
    </w:p>
    <w:p w14:paraId="341A18ED" w14:textId="24921C54" w:rsidR="00B33745" w:rsidRPr="00992E38" w:rsidRDefault="00992E38" w:rsidP="0029441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ro-RO"/>
        </w:rPr>
      </w:pPr>
      <w:r w:rsidRPr="00992E38">
        <w:rPr>
          <w:rFonts w:ascii="Times New Roman" w:eastAsia="Times New Roman" w:hAnsi="Times New Roman" w:cs="Times New Roman"/>
          <w:bCs/>
          <w:lang w:val="ro-RO"/>
        </w:rPr>
        <w:t>Manager proiect</w:t>
      </w:r>
      <w:r w:rsidR="00B33745" w:rsidRPr="00992E38">
        <w:rPr>
          <w:rFonts w:ascii="Times New Roman" w:eastAsia="Times New Roman" w:hAnsi="Times New Roman" w:cs="Times New Roman"/>
          <w:bCs/>
          <w:lang w:val="ro-RO"/>
        </w:rPr>
        <w:tab/>
      </w:r>
      <w:r w:rsidR="00B33745" w:rsidRPr="00992E38">
        <w:rPr>
          <w:rFonts w:ascii="Times New Roman" w:eastAsia="Times New Roman" w:hAnsi="Times New Roman" w:cs="Times New Roman"/>
          <w:bCs/>
          <w:lang w:val="ro-RO"/>
        </w:rPr>
        <w:tab/>
      </w:r>
      <w:r w:rsidR="009B38FA" w:rsidRPr="00992E38">
        <w:rPr>
          <w:rFonts w:ascii="Times New Roman" w:eastAsia="Times New Roman" w:hAnsi="Times New Roman" w:cs="Times New Roman"/>
          <w:bCs/>
          <w:lang w:val="ro-RO"/>
        </w:rPr>
        <w:tab/>
      </w:r>
      <w:r w:rsidR="008E0F6F" w:rsidRPr="00992E38">
        <w:rPr>
          <w:rFonts w:ascii="Times New Roman" w:eastAsia="Times New Roman" w:hAnsi="Times New Roman" w:cs="Times New Roman"/>
          <w:bCs/>
          <w:lang w:val="ro-RO"/>
        </w:rPr>
        <w:t xml:space="preserve">             </w:t>
      </w:r>
      <w:r w:rsidR="00B33745" w:rsidRPr="00992E38">
        <w:rPr>
          <w:rFonts w:ascii="Times New Roman" w:eastAsia="Times New Roman" w:hAnsi="Times New Roman" w:cs="Times New Roman"/>
          <w:bCs/>
          <w:lang w:val="ro-RO"/>
        </w:rPr>
        <w:t>COMPARTIMENTULUI DE SPECIALITATE</w:t>
      </w:r>
    </w:p>
    <w:p w14:paraId="164A3956" w14:textId="0B58D273" w:rsidR="009154CB" w:rsidRDefault="00992E38" w:rsidP="008E0F6F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  <w:r w:rsidRPr="00992E38">
        <w:rPr>
          <w:rFonts w:ascii="Times New Roman" w:eastAsia="Times New Roman" w:hAnsi="Times New Roman" w:cs="Times New Roman"/>
          <w:b/>
          <w:bCs/>
          <w:lang w:val="ro-RO"/>
        </w:rPr>
        <w:t xml:space="preserve">Szabadi Ernő </w:t>
      </w:r>
      <w:proofErr w:type="spellStart"/>
      <w:r w:rsidRPr="00992E38">
        <w:rPr>
          <w:rFonts w:ascii="Times New Roman" w:eastAsia="Times New Roman" w:hAnsi="Times New Roman" w:cs="Times New Roman"/>
          <w:b/>
          <w:bCs/>
          <w:lang w:val="ro-RO"/>
        </w:rPr>
        <w:t>Lorand</w:t>
      </w:r>
      <w:proofErr w:type="spellEnd"/>
      <w:r w:rsidR="00B33745" w:rsidRPr="00F36F33">
        <w:rPr>
          <w:rFonts w:ascii="Times New Roman" w:eastAsia="Times New Roman" w:hAnsi="Times New Roman" w:cs="Times New Roman"/>
          <w:lang w:val="ro-RO"/>
        </w:rPr>
        <w:tab/>
      </w:r>
      <w:r w:rsidR="00B33745" w:rsidRPr="00F36F33">
        <w:rPr>
          <w:rFonts w:ascii="Times New Roman" w:eastAsia="Times New Roman" w:hAnsi="Times New Roman" w:cs="Times New Roman"/>
          <w:lang w:val="ro-RO"/>
        </w:rPr>
        <w:tab/>
      </w:r>
      <w:r w:rsidR="00B33745" w:rsidRPr="00F36F33">
        <w:rPr>
          <w:rFonts w:ascii="Times New Roman" w:eastAsia="Times New Roman" w:hAnsi="Times New Roman" w:cs="Times New Roman"/>
          <w:lang w:val="ro-RO"/>
        </w:rPr>
        <w:tab/>
      </w:r>
      <w:r w:rsidR="00B33745" w:rsidRPr="00F36F33">
        <w:rPr>
          <w:rFonts w:ascii="Times New Roman" w:eastAsia="Times New Roman" w:hAnsi="Times New Roman" w:cs="Times New Roman"/>
          <w:lang w:val="ro-RO"/>
        </w:rPr>
        <w:tab/>
      </w:r>
      <w:r w:rsidR="009B38FA">
        <w:rPr>
          <w:rFonts w:ascii="Times New Roman" w:eastAsia="Times New Roman" w:hAnsi="Times New Roman" w:cs="Times New Roman"/>
          <w:lang w:val="ro-RO"/>
        </w:rPr>
        <w:tab/>
      </w:r>
      <w:r w:rsidR="00B33745" w:rsidRPr="00F36F33">
        <w:rPr>
          <w:rFonts w:ascii="Times New Roman" w:eastAsia="Times New Roman" w:hAnsi="Times New Roman" w:cs="Times New Roman"/>
          <w:lang w:val="ro-RO"/>
        </w:rPr>
        <w:tab/>
      </w:r>
      <w:r w:rsidR="00B73D39">
        <w:rPr>
          <w:rFonts w:ascii="Times New Roman" w:eastAsia="Times New Roman" w:hAnsi="Times New Roman" w:cs="Times New Roman"/>
          <w:b/>
          <w:lang w:val="ro-RO"/>
        </w:rPr>
        <w:t>Direcția Juridică</w:t>
      </w:r>
    </w:p>
    <w:p w14:paraId="380FDA1D" w14:textId="532F54CA" w:rsidR="00182C59" w:rsidRPr="00182C59" w:rsidRDefault="00182C59" w:rsidP="00182C59">
      <w:pPr>
        <w:rPr>
          <w:rFonts w:ascii="Times New Roman" w:eastAsia="Times New Roman" w:hAnsi="Times New Roman" w:cs="Times New Roman"/>
          <w:lang w:val="ro-RO"/>
        </w:rPr>
      </w:pPr>
    </w:p>
    <w:p w14:paraId="59D4A372" w14:textId="4D8F32FE" w:rsidR="00182C59" w:rsidRPr="00182C59" w:rsidRDefault="00182C59" w:rsidP="00182C59">
      <w:pPr>
        <w:rPr>
          <w:rFonts w:ascii="Times New Roman" w:eastAsia="Times New Roman" w:hAnsi="Times New Roman" w:cs="Times New Roman"/>
          <w:lang w:val="ro-RO"/>
        </w:rPr>
      </w:pPr>
    </w:p>
    <w:p w14:paraId="09A4074E" w14:textId="74B8E452" w:rsidR="00182C59" w:rsidRPr="00182C59" w:rsidRDefault="00182C59" w:rsidP="00182C59">
      <w:pPr>
        <w:rPr>
          <w:rFonts w:ascii="Times New Roman" w:eastAsia="Times New Roman" w:hAnsi="Times New Roman" w:cs="Times New Roman"/>
          <w:lang w:val="ro-RO"/>
        </w:rPr>
      </w:pPr>
    </w:p>
    <w:p w14:paraId="741C0556" w14:textId="7205B5A4" w:rsidR="00182C59" w:rsidRPr="00182C59" w:rsidRDefault="00182C59" w:rsidP="00182C59">
      <w:pPr>
        <w:rPr>
          <w:rFonts w:ascii="Times New Roman" w:eastAsia="Times New Roman" w:hAnsi="Times New Roman" w:cs="Times New Roman"/>
          <w:lang w:val="ro-RO"/>
        </w:rPr>
      </w:pPr>
    </w:p>
    <w:p w14:paraId="60164917" w14:textId="51FEE294" w:rsidR="00182C59" w:rsidRPr="00182C59" w:rsidRDefault="00182C59" w:rsidP="00182C59">
      <w:pPr>
        <w:rPr>
          <w:rFonts w:ascii="Times New Roman" w:eastAsia="Times New Roman" w:hAnsi="Times New Roman" w:cs="Times New Roman"/>
          <w:lang w:val="ro-RO"/>
        </w:rPr>
      </w:pPr>
    </w:p>
    <w:p w14:paraId="3A471ED5" w14:textId="5576ADC4" w:rsidR="00182C59" w:rsidRPr="00182C59" w:rsidRDefault="00182C59" w:rsidP="00182C59">
      <w:pPr>
        <w:rPr>
          <w:rFonts w:ascii="Times New Roman" w:eastAsia="Times New Roman" w:hAnsi="Times New Roman" w:cs="Times New Roman"/>
          <w:lang w:val="ro-RO"/>
        </w:rPr>
      </w:pPr>
    </w:p>
    <w:p w14:paraId="44F5109E" w14:textId="088B6421" w:rsidR="00182C59" w:rsidRPr="00182C59" w:rsidRDefault="00182C59" w:rsidP="00182C59">
      <w:pPr>
        <w:rPr>
          <w:rFonts w:ascii="Times New Roman" w:eastAsia="Times New Roman" w:hAnsi="Times New Roman" w:cs="Times New Roman"/>
          <w:lang w:val="ro-RO"/>
        </w:rPr>
      </w:pPr>
    </w:p>
    <w:p w14:paraId="668CFA96" w14:textId="497639F6" w:rsidR="00182C59" w:rsidRPr="00182C59" w:rsidRDefault="00182C59" w:rsidP="00182C59">
      <w:pPr>
        <w:rPr>
          <w:rFonts w:ascii="Times New Roman" w:eastAsia="Times New Roman" w:hAnsi="Times New Roman" w:cs="Times New Roman"/>
          <w:lang w:val="ro-RO"/>
        </w:rPr>
      </w:pPr>
    </w:p>
    <w:p w14:paraId="579A7AAB" w14:textId="5C60C5F7" w:rsidR="00182C59" w:rsidRPr="00182C59" w:rsidRDefault="00182C59" w:rsidP="00182C59">
      <w:pPr>
        <w:rPr>
          <w:rFonts w:ascii="Times New Roman" w:eastAsia="Times New Roman" w:hAnsi="Times New Roman" w:cs="Times New Roman"/>
          <w:lang w:val="ro-RO"/>
        </w:rPr>
      </w:pPr>
    </w:p>
    <w:p w14:paraId="07977864" w14:textId="58F237C5" w:rsidR="00182C59" w:rsidRPr="00182C59" w:rsidRDefault="00182C59" w:rsidP="00182C59">
      <w:pPr>
        <w:rPr>
          <w:rFonts w:ascii="Times New Roman" w:eastAsia="Times New Roman" w:hAnsi="Times New Roman" w:cs="Times New Roman"/>
          <w:lang w:val="ro-RO"/>
        </w:rPr>
      </w:pPr>
    </w:p>
    <w:p w14:paraId="5F52572F" w14:textId="74E77F03" w:rsidR="00182C59" w:rsidRPr="00182C59" w:rsidRDefault="00182C59" w:rsidP="00182C59">
      <w:pPr>
        <w:rPr>
          <w:rFonts w:ascii="Times New Roman" w:eastAsia="Times New Roman" w:hAnsi="Times New Roman" w:cs="Times New Roman"/>
          <w:lang w:val="ro-RO"/>
        </w:rPr>
      </w:pPr>
    </w:p>
    <w:p w14:paraId="7000873B" w14:textId="5F50C710" w:rsidR="00182C59" w:rsidRPr="00182C59" w:rsidRDefault="00182C59" w:rsidP="00182C59">
      <w:pPr>
        <w:rPr>
          <w:rFonts w:ascii="Times New Roman" w:eastAsia="Times New Roman" w:hAnsi="Times New Roman" w:cs="Times New Roman"/>
          <w:lang w:val="ro-RO"/>
        </w:rPr>
      </w:pPr>
    </w:p>
    <w:p w14:paraId="38F1888E" w14:textId="25107DF7" w:rsidR="00182C59" w:rsidRPr="00182C59" w:rsidRDefault="00182C59" w:rsidP="00182C59">
      <w:pPr>
        <w:rPr>
          <w:rFonts w:ascii="Times New Roman" w:eastAsia="Times New Roman" w:hAnsi="Times New Roman" w:cs="Times New Roman"/>
          <w:lang w:val="ro-RO"/>
        </w:rPr>
      </w:pPr>
    </w:p>
    <w:p w14:paraId="04BD200F" w14:textId="6683A32F" w:rsidR="00182C59" w:rsidRPr="00182C59" w:rsidRDefault="00182C59" w:rsidP="00182C59">
      <w:pPr>
        <w:rPr>
          <w:rFonts w:ascii="Times New Roman" w:eastAsia="Times New Roman" w:hAnsi="Times New Roman" w:cs="Times New Roman"/>
          <w:lang w:val="ro-RO"/>
        </w:rPr>
      </w:pPr>
    </w:p>
    <w:p w14:paraId="631823B4" w14:textId="301EA43B" w:rsidR="00182C59" w:rsidRPr="00182C59" w:rsidRDefault="00182C59" w:rsidP="00182C59">
      <w:pPr>
        <w:rPr>
          <w:rFonts w:ascii="Times New Roman" w:eastAsia="Times New Roman" w:hAnsi="Times New Roman" w:cs="Times New Roman"/>
          <w:lang w:val="ro-RO"/>
        </w:rPr>
      </w:pPr>
    </w:p>
    <w:p w14:paraId="228F3E3B" w14:textId="6C532C41" w:rsidR="00182C59" w:rsidRPr="00182C59" w:rsidRDefault="00182C59" w:rsidP="00182C59">
      <w:pPr>
        <w:rPr>
          <w:rFonts w:ascii="Times New Roman" w:eastAsia="Times New Roman" w:hAnsi="Times New Roman" w:cs="Times New Roman"/>
          <w:lang w:val="ro-RO"/>
        </w:rPr>
      </w:pPr>
    </w:p>
    <w:p w14:paraId="4DD5BD1D" w14:textId="1BC4D2FC" w:rsidR="00182C59" w:rsidRPr="00182C59" w:rsidRDefault="00182C59" w:rsidP="00182C59">
      <w:pPr>
        <w:rPr>
          <w:rFonts w:ascii="Times New Roman" w:eastAsia="Times New Roman" w:hAnsi="Times New Roman" w:cs="Times New Roman"/>
          <w:lang w:val="ro-RO"/>
        </w:rPr>
      </w:pPr>
    </w:p>
    <w:p w14:paraId="68DED207" w14:textId="472C577F" w:rsidR="00182C59" w:rsidRPr="00182C59" w:rsidRDefault="00182C59" w:rsidP="00182C59">
      <w:pPr>
        <w:rPr>
          <w:rFonts w:ascii="Times New Roman" w:eastAsia="Times New Roman" w:hAnsi="Times New Roman" w:cs="Times New Roman"/>
          <w:lang w:val="ro-RO"/>
        </w:rPr>
      </w:pPr>
    </w:p>
    <w:p w14:paraId="0B256DC5" w14:textId="35F0CEBF" w:rsidR="00182C59" w:rsidRPr="00182C59" w:rsidRDefault="00182C59" w:rsidP="00182C59">
      <w:pPr>
        <w:rPr>
          <w:rFonts w:ascii="Times New Roman" w:eastAsia="Times New Roman" w:hAnsi="Times New Roman" w:cs="Times New Roman"/>
          <w:lang w:val="ro-RO"/>
        </w:rPr>
      </w:pPr>
    </w:p>
    <w:p w14:paraId="19ED24F9" w14:textId="39B01264" w:rsidR="00182C59" w:rsidRDefault="00182C59" w:rsidP="00182C59">
      <w:pPr>
        <w:rPr>
          <w:rFonts w:ascii="Times New Roman" w:eastAsia="Times New Roman" w:hAnsi="Times New Roman" w:cs="Times New Roman"/>
          <w:lang w:val="ro-RO"/>
        </w:rPr>
      </w:pPr>
    </w:p>
    <w:p w14:paraId="48B92E9E" w14:textId="77777777" w:rsidR="00182C59" w:rsidRPr="00C1618A" w:rsidRDefault="00182C59" w:rsidP="00182C59">
      <w:pPr>
        <w:widowControl w:val="0"/>
        <w:autoSpaceDE w:val="0"/>
        <w:autoSpaceDN w:val="0"/>
        <w:spacing w:after="0" w:line="240" w:lineRule="auto"/>
        <w:ind w:left="170" w:firstLine="55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 w:bidi="en-US"/>
        </w:rPr>
      </w:pPr>
      <w:r w:rsidRPr="00C1618A">
        <w:rPr>
          <w:rFonts w:ascii="Times New Roman" w:eastAsia="Times New Roman" w:hAnsi="Times New Roman" w:cs="Times New Roman"/>
          <w:b/>
          <w:sz w:val="16"/>
          <w:szCs w:val="16"/>
          <w:lang w:val="ro-RO"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Administrativ, </w:t>
      </w:r>
      <w:r w:rsidRPr="00C1618A">
        <w:rPr>
          <w:rFonts w:ascii="Times New Roman" w:eastAsia="Times New Roman" w:hAnsi="Times New Roman"/>
          <w:b/>
          <w:sz w:val="16"/>
          <w:szCs w:val="16"/>
          <w:lang w:val="ro-RO" w:eastAsia="ro-RO" w:bidi="en-US"/>
        </w:rPr>
        <w:t>cu modificările şi completările ulterioare</w:t>
      </w:r>
    </w:p>
    <w:p w14:paraId="32BE4711" w14:textId="77777777" w:rsidR="00182C59" w:rsidRPr="00182C59" w:rsidRDefault="00182C59" w:rsidP="00182C59">
      <w:pPr>
        <w:ind w:firstLine="720"/>
        <w:rPr>
          <w:rFonts w:ascii="Times New Roman" w:eastAsia="Times New Roman" w:hAnsi="Times New Roman" w:cs="Times New Roman"/>
          <w:lang w:val="ro-RO"/>
        </w:rPr>
      </w:pPr>
    </w:p>
    <w:sectPr w:rsidR="00182C59" w:rsidRPr="00182C59" w:rsidSect="00F80F0A">
      <w:pgSz w:w="11907" w:h="16840" w:code="9"/>
      <w:pgMar w:top="851" w:right="1276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5723F"/>
    <w:multiLevelType w:val="hybridMultilevel"/>
    <w:tmpl w:val="9F8C4824"/>
    <w:lvl w:ilvl="0" w:tplc="C45806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887638"/>
    <w:multiLevelType w:val="hybridMultilevel"/>
    <w:tmpl w:val="D3620456"/>
    <w:lvl w:ilvl="0" w:tplc="02BE9C96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95E66"/>
    <w:multiLevelType w:val="hybridMultilevel"/>
    <w:tmpl w:val="A1E0AC68"/>
    <w:lvl w:ilvl="0" w:tplc="B2C6EF30">
      <w:start w:val="1"/>
      <w:numFmt w:val="lowerLetter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3A00F7"/>
    <w:multiLevelType w:val="hybridMultilevel"/>
    <w:tmpl w:val="11B0D9AC"/>
    <w:lvl w:ilvl="0" w:tplc="57525FA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000000" w:themeColor="text1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7617631"/>
    <w:multiLevelType w:val="hybridMultilevel"/>
    <w:tmpl w:val="FB626D8A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B163932"/>
    <w:multiLevelType w:val="hybridMultilevel"/>
    <w:tmpl w:val="EC063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1D264F"/>
    <w:multiLevelType w:val="hybridMultilevel"/>
    <w:tmpl w:val="1D14CF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C40646"/>
    <w:multiLevelType w:val="hybridMultilevel"/>
    <w:tmpl w:val="51B400C8"/>
    <w:lvl w:ilvl="0" w:tplc="FF224160">
      <w:start w:val="9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45C686D"/>
    <w:multiLevelType w:val="hybridMultilevel"/>
    <w:tmpl w:val="D3C2412E"/>
    <w:lvl w:ilvl="0" w:tplc="E1286366">
      <w:start w:val="1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9">
    <w:nsid w:val="39135CF6"/>
    <w:multiLevelType w:val="hybridMultilevel"/>
    <w:tmpl w:val="CB0051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0D61D0"/>
    <w:multiLevelType w:val="hybridMultilevel"/>
    <w:tmpl w:val="406E4B4C"/>
    <w:lvl w:ilvl="0" w:tplc="9C12D0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476726A"/>
    <w:multiLevelType w:val="hybridMultilevel"/>
    <w:tmpl w:val="4F8E4BD6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CAA1F23"/>
    <w:multiLevelType w:val="hybridMultilevel"/>
    <w:tmpl w:val="A0E86AEC"/>
    <w:lvl w:ilvl="0" w:tplc="BB484440">
      <w:start w:val="1"/>
      <w:numFmt w:val="decimal"/>
      <w:lvlText w:val="%1."/>
      <w:lvlJc w:val="left"/>
      <w:pPr>
        <w:ind w:left="123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52" w:hanging="360"/>
      </w:pPr>
    </w:lvl>
    <w:lvl w:ilvl="2" w:tplc="040E001B" w:tentative="1">
      <w:start w:val="1"/>
      <w:numFmt w:val="lowerRoman"/>
      <w:lvlText w:val="%3."/>
      <w:lvlJc w:val="right"/>
      <w:pPr>
        <w:ind w:left="2672" w:hanging="180"/>
      </w:pPr>
    </w:lvl>
    <w:lvl w:ilvl="3" w:tplc="040E000F" w:tentative="1">
      <w:start w:val="1"/>
      <w:numFmt w:val="decimal"/>
      <w:lvlText w:val="%4."/>
      <w:lvlJc w:val="left"/>
      <w:pPr>
        <w:ind w:left="3392" w:hanging="360"/>
      </w:pPr>
    </w:lvl>
    <w:lvl w:ilvl="4" w:tplc="040E0019" w:tentative="1">
      <w:start w:val="1"/>
      <w:numFmt w:val="lowerLetter"/>
      <w:lvlText w:val="%5."/>
      <w:lvlJc w:val="left"/>
      <w:pPr>
        <w:ind w:left="4112" w:hanging="360"/>
      </w:pPr>
    </w:lvl>
    <w:lvl w:ilvl="5" w:tplc="040E001B" w:tentative="1">
      <w:start w:val="1"/>
      <w:numFmt w:val="lowerRoman"/>
      <w:lvlText w:val="%6."/>
      <w:lvlJc w:val="right"/>
      <w:pPr>
        <w:ind w:left="4832" w:hanging="180"/>
      </w:pPr>
    </w:lvl>
    <w:lvl w:ilvl="6" w:tplc="040E000F" w:tentative="1">
      <w:start w:val="1"/>
      <w:numFmt w:val="decimal"/>
      <w:lvlText w:val="%7."/>
      <w:lvlJc w:val="left"/>
      <w:pPr>
        <w:ind w:left="5552" w:hanging="360"/>
      </w:pPr>
    </w:lvl>
    <w:lvl w:ilvl="7" w:tplc="040E0019" w:tentative="1">
      <w:start w:val="1"/>
      <w:numFmt w:val="lowerLetter"/>
      <w:lvlText w:val="%8."/>
      <w:lvlJc w:val="left"/>
      <w:pPr>
        <w:ind w:left="6272" w:hanging="360"/>
      </w:pPr>
    </w:lvl>
    <w:lvl w:ilvl="8" w:tplc="040E001B" w:tentative="1">
      <w:start w:val="1"/>
      <w:numFmt w:val="lowerRoman"/>
      <w:lvlText w:val="%9."/>
      <w:lvlJc w:val="right"/>
      <w:pPr>
        <w:ind w:left="6992" w:hanging="180"/>
      </w:pPr>
    </w:lvl>
  </w:abstractNum>
  <w:num w:numId="1">
    <w:abstractNumId w:val="11"/>
  </w:num>
  <w:num w:numId="2">
    <w:abstractNumId w:val="10"/>
  </w:num>
  <w:num w:numId="3">
    <w:abstractNumId w:val="2"/>
  </w:num>
  <w:num w:numId="4">
    <w:abstractNumId w:val="8"/>
  </w:num>
  <w:num w:numId="5">
    <w:abstractNumId w:val="5"/>
  </w:num>
  <w:num w:numId="6">
    <w:abstractNumId w:val="7"/>
  </w:num>
  <w:num w:numId="7">
    <w:abstractNumId w:val="14"/>
  </w:num>
  <w:num w:numId="8">
    <w:abstractNumId w:val="1"/>
  </w:num>
  <w:num w:numId="9">
    <w:abstractNumId w:val="6"/>
  </w:num>
  <w:num w:numId="10">
    <w:abstractNumId w:val="9"/>
  </w:num>
  <w:num w:numId="11">
    <w:abstractNumId w:val="13"/>
  </w:num>
  <w:num w:numId="12">
    <w:abstractNumId w:val="0"/>
  </w:num>
  <w:num w:numId="13">
    <w:abstractNumId w:val="12"/>
  </w:num>
  <w:num w:numId="14">
    <w:abstractNumId w:val="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F5B"/>
    <w:rsid w:val="00001226"/>
    <w:rsid w:val="0000233A"/>
    <w:rsid w:val="000167F3"/>
    <w:rsid w:val="00042CD9"/>
    <w:rsid w:val="00045F1F"/>
    <w:rsid w:val="00054B85"/>
    <w:rsid w:val="00054C21"/>
    <w:rsid w:val="000904AE"/>
    <w:rsid w:val="000906C9"/>
    <w:rsid w:val="0009381B"/>
    <w:rsid w:val="00094234"/>
    <w:rsid w:val="000A1642"/>
    <w:rsid w:val="000A1E81"/>
    <w:rsid w:val="000A54C1"/>
    <w:rsid w:val="000B4AB6"/>
    <w:rsid w:val="000D4573"/>
    <w:rsid w:val="000E5671"/>
    <w:rsid w:val="000F64BD"/>
    <w:rsid w:val="00112381"/>
    <w:rsid w:val="0014098D"/>
    <w:rsid w:val="00141947"/>
    <w:rsid w:val="00162802"/>
    <w:rsid w:val="00182C59"/>
    <w:rsid w:val="001848F3"/>
    <w:rsid w:val="001955FB"/>
    <w:rsid w:val="001A2F5B"/>
    <w:rsid w:val="001B04B7"/>
    <w:rsid w:val="001B1AF7"/>
    <w:rsid w:val="001C4182"/>
    <w:rsid w:val="001D08A1"/>
    <w:rsid w:val="001E3646"/>
    <w:rsid w:val="001F4152"/>
    <w:rsid w:val="00202305"/>
    <w:rsid w:val="002056F0"/>
    <w:rsid w:val="002302B9"/>
    <w:rsid w:val="00241630"/>
    <w:rsid w:val="0025234E"/>
    <w:rsid w:val="00257B98"/>
    <w:rsid w:val="00267D63"/>
    <w:rsid w:val="00294413"/>
    <w:rsid w:val="00296E24"/>
    <w:rsid w:val="002B0508"/>
    <w:rsid w:val="002B307E"/>
    <w:rsid w:val="002B42F5"/>
    <w:rsid w:val="002B47E9"/>
    <w:rsid w:val="002D4EE2"/>
    <w:rsid w:val="002D55B5"/>
    <w:rsid w:val="00301BFB"/>
    <w:rsid w:val="00315040"/>
    <w:rsid w:val="0032239D"/>
    <w:rsid w:val="00333B01"/>
    <w:rsid w:val="00340BE1"/>
    <w:rsid w:val="003564E9"/>
    <w:rsid w:val="00387834"/>
    <w:rsid w:val="003A1765"/>
    <w:rsid w:val="003B41AF"/>
    <w:rsid w:val="003D1300"/>
    <w:rsid w:val="003F524F"/>
    <w:rsid w:val="00403822"/>
    <w:rsid w:val="00421B7F"/>
    <w:rsid w:val="004258D1"/>
    <w:rsid w:val="00436E2A"/>
    <w:rsid w:val="004406CA"/>
    <w:rsid w:val="004476F3"/>
    <w:rsid w:val="00461164"/>
    <w:rsid w:val="0046461F"/>
    <w:rsid w:val="00483202"/>
    <w:rsid w:val="004A16F7"/>
    <w:rsid w:val="004A62D7"/>
    <w:rsid w:val="004B5F4A"/>
    <w:rsid w:val="004C6F6A"/>
    <w:rsid w:val="004D19D4"/>
    <w:rsid w:val="004D7EAD"/>
    <w:rsid w:val="004E7409"/>
    <w:rsid w:val="00501877"/>
    <w:rsid w:val="00501B68"/>
    <w:rsid w:val="00510F23"/>
    <w:rsid w:val="005141D0"/>
    <w:rsid w:val="00560903"/>
    <w:rsid w:val="0058093A"/>
    <w:rsid w:val="005A0D2E"/>
    <w:rsid w:val="005A1539"/>
    <w:rsid w:val="005B0506"/>
    <w:rsid w:val="005B61C4"/>
    <w:rsid w:val="005C607F"/>
    <w:rsid w:val="005F6A7C"/>
    <w:rsid w:val="00603C24"/>
    <w:rsid w:val="0062744A"/>
    <w:rsid w:val="00650D9F"/>
    <w:rsid w:val="00654022"/>
    <w:rsid w:val="00655580"/>
    <w:rsid w:val="0065682D"/>
    <w:rsid w:val="00661CCA"/>
    <w:rsid w:val="006675BD"/>
    <w:rsid w:val="00674F1C"/>
    <w:rsid w:val="00695BE4"/>
    <w:rsid w:val="00696B37"/>
    <w:rsid w:val="006C1347"/>
    <w:rsid w:val="006D2824"/>
    <w:rsid w:val="006E10D5"/>
    <w:rsid w:val="006F231F"/>
    <w:rsid w:val="00716AFB"/>
    <w:rsid w:val="00751085"/>
    <w:rsid w:val="00753078"/>
    <w:rsid w:val="00760087"/>
    <w:rsid w:val="00765428"/>
    <w:rsid w:val="0077343B"/>
    <w:rsid w:val="00780465"/>
    <w:rsid w:val="00784A73"/>
    <w:rsid w:val="00785BF0"/>
    <w:rsid w:val="00786C99"/>
    <w:rsid w:val="007C36E1"/>
    <w:rsid w:val="007C6F2E"/>
    <w:rsid w:val="007D058A"/>
    <w:rsid w:val="007D4F88"/>
    <w:rsid w:val="007E2BE5"/>
    <w:rsid w:val="007E3167"/>
    <w:rsid w:val="007F3A91"/>
    <w:rsid w:val="007F41F8"/>
    <w:rsid w:val="008137A7"/>
    <w:rsid w:val="0084001E"/>
    <w:rsid w:val="00854D09"/>
    <w:rsid w:val="00871720"/>
    <w:rsid w:val="00891A01"/>
    <w:rsid w:val="008928A5"/>
    <w:rsid w:val="008B05E1"/>
    <w:rsid w:val="008B215B"/>
    <w:rsid w:val="008B39ED"/>
    <w:rsid w:val="008B53BB"/>
    <w:rsid w:val="008E05A3"/>
    <w:rsid w:val="008E0F6F"/>
    <w:rsid w:val="008E246B"/>
    <w:rsid w:val="008E3447"/>
    <w:rsid w:val="008F057A"/>
    <w:rsid w:val="008F40D3"/>
    <w:rsid w:val="009154CB"/>
    <w:rsid w:val="0092113C"/>
    <w:rsid w:val="00947E18"/>
    <w:rsid w:val="00957C9B"/>
    <w:rsid w:val="0097771D"/>
    <w:rsid w:val="009878C4"/>
    <w:rsid w:val="00992E38"/>
    <w:rsid w:val="009B11A9"/>
    <w:rsid w:val="009B38FA"/>
    <w:rsid w:val="009C1F87"/>
    <w:rsid w:val="00A06459"/>
    <w:rsid w:val="00A11775"/>
    <w:rsid w:val="00A431C8"/>
    <w:rsid w:val="00A4583C"/>
    <w:rsid w:val="00A52DD7"/>
    <w:rsid w:val="00A65C7E"/>
    <w:rsid w:val="00A67E6D"/>
    <w:rsid w:val="00AA070D"/>
    <w:rsid w:val="00AA4572"/>
    <w:rsid w:val="00AC79BD"/>
    <w:rsid w:val="00AF2E92"/>
    <w:rsid w:val="00B0537A"/>
    <w:rsid w:val="00B27E9C"/>
    <w:rsid w:val="00B33745"/>
    <w:rsid w:val="00B42F81"/>
    <w:rsid w:val="00B64CE5"/>
    <w:rsid w:val="00B73D39"/>
    <w:rsid w:val="00B87E16"/>
    <w:rsid w:val="00B92462"/>
    <w:rsid w:val="00B94AF1"/>
    <w:rsid w:val="00BA7205"/>
    <w:rsid w:val="00BC6E80"/>
    <w:rsid w:val="00BD2687"/>
    <w:rsid w:val="00BD7875"/>
    <w:rsid w:val="00BE3823"/>
    <w:rsid w:val="00BF7296"/>
    <w:rsid w:val="00C1618A"/>
    <w:rsid w:val="00C20BF4"/>
    <w:rsid w:val="00C24856"/>
    <w:rsid w:val="00C313B1"/>
    <w:rsid w:val="00C50DB2"/>
    <w:rsid w:val="00C57480"/>
    <w:rsid w:val="00C574DB"/>
    <w:rsid w:val="00C82DD0"/>
    <w:rsid w:val="00C97E0E"/>
    <w:rsid w:val="00CA40DB"/>
    <w:rsid w:val="00CA41ED"/>
    <w:rsid w:val="00CB0FA4"/>
    <w:rsid w:val="00CB7661"/>
    <w:rsid w:val="00CE7EE6"/>
    <w:rsid w:val="00CF4871"/>
    <w:rsid w:val="00D020C1"/>
    <w:rsid w:val="00D11413"/>
    <w:rsid w:val="00D14E9F"/>
    <w:rsid w:val="00D21656"/>
    <w:rsid w:val="00D24E8A"/>
    <w:rsid w:val="00D5167E"/>
    <w:rsid w:val="00D97081"/>
    <w:rsid w:val="00DD2AB4"/>
    <w:rsid w:val="00DE6C71"/>
    <w:rsid w:val="00DF1852"/>
    <w:rsid w:val="00E040FA"/>
    <w:rsid w:val="00E348A1"/>
    <w:rsid w:val="00E3788B"/>
    <w:rsid w:val="00E550FB"/>
    <w:rsid w:val="00E7642B"/>
    <w:rsid w:val="00EB6460"/>
    <w:rsid w:val="00EC1A75"/>
    <w:rsid w:val="00EC2335"/>
    <w:rsid w:val="00ED039A"/>
    <w:rsid w:val="00ED243B"/>
    <w:rsid w:val="00EE0D2E"/>
    <w:rsid w:val="00EE2BBF"/>
    <w:rsid w:val="00EE5E9A"/>
    <w:rsid w:val="00EF7836"/>
    <w:rsid w:val="00F12844"/>
    <w:rsid w:val="00F23A17"/>
    <w:rsid w:val="00F27671"/>
    <w:rsid w:val="00F35459"/>
    <w:rsid w:val="00F36F33"/>
    <w:rsid w:val="00F417D8"/>
    <w:rsid w:val="00F477B6"/>
    <w:rsid w:val="00F5317D"/>
    <w:rsid w:val="00F53533"/>
    <w:rsid w:val="00F666A9"/>
    <w:rsid w:val="00F80F0A"/>
    <w:rsid w:val="00F86B9A"/>
    <w:rsid w:val="00FC37FA"/>
    <w:rsid w:val="00FC58FB"/>
    <w:rsid w:val="00FE025D"/>
    <w:rsid w:val="00FE1670"/>
    <w:rsid w:val="00FF2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BA676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F1C"/>
  </w:style>
  <w:style w:type="paragraph" w:styleId="Heading1">
    <w:name w:val="heading 1"/>
    <w:basedOn w:val="Normal"/>
    <w:next w:val="Normal"/>
    <w:link w:val="Heading1Char"/>
    <w:uiPriority w:val="9"/>
    <w:qFormat/>
    <w:rsid w:val="00294413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ro-RO"/>
    </w:rPr>
  </w:style>
  <w:style w:type="paragraph" w:styleId="Heading2">
    <w:name w:val="heading 2"/>
    <w:basedOn w:val="Normal"/>
    <w:next w:val="Normal"/>
    <w:link w:val="Heading2Char"/>
    <w:qFormat/>
    <w:rsid w:val="0029441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ro-RO"/>
    </w:rPr>
  </w:style>
  <w:style w:type="paragraph" w:styleId="Heading3">
    <w:name w:val="heading 3"/>
    <w:basedOn w:val="Normal"/>
    <w:next w:val="Normal"/>
    <w:link w:val="Heading3Char"/>
    <w:qFormat/>
    <w:rsid w:val="00294413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CC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020C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94413"/>
    <w:rPr>
      <w:rFonts w:ascii="Cambria" w:eastAsia="Times New Roman" w:hAnsi="Cambria" w:cs="Times New Roman"/>
      <w:b/>
      <w:bCs/>
      <w:color w:val="365F91"/>
      <w:sz w:val="28"/>
      <w:szCs w:val="28"/>
      <w:lang w:val="ro-RO"/>
    </w:rPr>
  </w:style>
  <w:style w:type="character" w:customStyle="1" w:styleId="Heading2Char">
    <w:name w:val="Heading 2 Char"/>
    <w:basedOn w:val="DefaultParagraphFont"/>
    <w:link w:val="Heading2"/>
    <w:rsid w:val="00294413"/>
    <w:rPr>
      <w:rFonts w:ascii="Times New Roman" w:eastAsia="Times New Roman" w:hAnsi="Times New Roman" w:cs="Times New Roman"/>
      <w:b/>
      <w:bCs/>
      <w:sz w:val="28"/>
      <w:szCs w:val="24"/>
      <w:lang w:val="ro-RO"/>
    </w:rPr>
  </w:style>
  <w:style w:type="character" w:customStyle="1" w:styleId="Heading3Char">
    <w:name w:val="Heading 3 Char"/>
    <w:basedOn w:val="DefaultParagraphFont"/>
    <w:link w:val="Heading3"/>
    <w:rsid w:val="00294413"/>
    <w:rPr>
      <w:rFonts w:ascii="Cambria" w:eastAsia="Times New Roman" w:hAnsi="Cambria" w:cs="Times New Roman"/>
      <w:b/>
      <w:bCs/>
      <w:color w:val="4F81BD"/>
      <w:sz w:val="24"/>
      <w:szCs w:val="24"/>
      <w:lang w:val="ro-RO"/>
    </w:rPr>
  </w:style>
  <w:style w:type="numbering" w:customStyle="1" w:styleId="NoList1">
    <w:name w:val="No List1"/>
    <w:next w:val="NoList"/>
    <w:uiPriority w:val="99"/>
    <w:semiHidden/>
    <w:unhideWhenUsed/>
    <w:rsid w:val="00294413"/>
  </w:style>
  <w:style w:type="paragraph" w:styleId="Footer">
    <w:name w:val="footer"/>
    <w:basedOn w:val="Normal"/>
    <w:link w:val="FooterChar"/>
    <w:uiPriority w:val="99"/>
    <w:unhideWhenUsed/>
    <w:rsid w:val="00294413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294413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NoSpacing">
    <w:name w:val="No Spacing"/>
    <w:uiPriority w:val="1"/>
    <w:qFormat/>
    <w:rsid w:val="002944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styleId="Emphasis">
    <w:name w:val="Emphasis"/>
    <w:qFormat/>
    <w:rsid w:val="0029441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294413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294413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BodyTextIndent">
    <w:name w:val="Body Text Indent"/>
    <w:basedOn w:val="Normal"/>
    <w:link w:val="BodyTextIndentChar"/>
    <w:semiHidden/>
    <w:unhideWhenUsed/>
    <w:rsid w:val="00294413"/>
    <w:pPr>
      <w:spacing w:after="0" w:line="240" w:lineRule="auto"/>
      <w:ind w:left="6372" w:firstLine="708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character" w:customStyle="1" w:styleId="BodyTextIndentChar">
    <w:name w:val="Body Text Indent Char"/>
    <w:basedOn w:val="DefaultParagraphFont"/>
    <w:link w:val="BodyTextIndent"/>
    <w:semiHidden/>
    <w:rsid w:val="00294413"/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paragraph" w:styleId="FootnoteText">
    <w:name w:val="footnote text"/>
    <w:aliases w:val="Podrozdział,Footnote,Footnote Text Char Char,Fußnote,single space,FOOTNOTES,fn,fn Char Char Char,fn Char Char,fn Char,Fußnote Char Char Char,Fußnote Char,Fußnote Char Char Char Char,Footnote text,Reference,Footnote Text Char2"/>
    <w:basedOn w:val="Normal"/>
    <w:link w:val="FootnoteTextChar"/>
    <w:semiHidden/>
    <w:rsid w:val="0029441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ro-RO"/>
    </w:rPr>
  </w:style>
  <w:style w:type="character" w:customStyle="1" w:styleId="FootnoteTextChar">
    <w:name w:val="Footnote Text Char"/>
    <w:aliases w:val="Podrozdział Char,Footnote Char,Footnote Text Char Char Char,Fußnote Char1,single space Char,FOOTNOTES Char,fn Char1,fn Char Char Char Char,fn Char Char Char1,fn Char Char1,Fußnote Char Char Char Char1,Fußnote Char Char,Reference Char"/>
    <w:basedOn w:val="DefaultParagraphFont"/>
    <w:link w:val="FootnoteText"/>
    <w:semiHidden/>
    <w:rsid w:val="00294413"/>
    <w:rPr>
      <w:rFonts w:ascii="Times New Roman" w:eastAsia="Batang" w:hAnsi="Times New Roman" w:cs="Times New Roman"/>
      <w:sz w:val="20"/>
      <w:szCs w:val="20"/>
      <w:lang w:val="ro-RO"/>
    </w:rPr>
  </w:style>
  <w:style w:type="character" w:styleId="FootnoteReference">
    <w:name w:val="footnote reference"/>
    <w:aliases w:val="Footnote symbol"/>
    <w:semiHidden/>
    <w:rsid w:val="00294413"/>
    <w:rPr>
      <w:vertAlign w:val="superscript"/>
    </w:rPr>
  </w:style>
  <w:style w:type="paragraph" w:customStyle="1" w:styleId="Default">
    <w:name w:val="Default"/>
    <w:rsid w:val="000938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0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8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F1C"/>
  </w:style>
  <w:style w:type="paragraph" w:styleId="Heading1">
    <w:name w:val="heading 1"/>
    <w:basedOn w:val="Normal"/>
    <w:next w:val="Normal"/>
    <w:link w:val="Heading1Char"/>
    <w:uiPriority w:val="9"/>
    <w:qFormat/>
    <w:rsid w:val="00294413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ro-RO"/>
    </w:rPr>
  </w:style>
  <w:style w:type="paragraph" w:styleId="Heading2">
    <w:name w:val="heading 2"/>
    <w:basedOn w:val="Normal"/>
    <w:next w:val="Normal"/>
    <w:link w:val="Heading2Char"/>
    <w:qFormat/>
    <w:rsid w:val="0029441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ro-RO"/>
    </w:rPr>
  </w:style>
  <w:style w:type="paragraph" w:styleId="Heading3">
    <w:name w:val="heading 3"/>
    <w:basedOn w:val="Normal"/>
    <w:next w:val="Normal"/>
    <w:link w:val="Heading3Char"/>
    <w:qFormat/>
    <w:rsid w:val="00294413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CC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020C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94413"/>
    <w:rPr>
      <w:rFonts w:ascii="Cambria" w:eastAsia="Times New Roman" w:hAnsi="Cambria" w:cs="Times New Roman"/>
      <w:b/>
      <w:bCs/>
      <w:color w:val="365F91"/>
      <w:sz w:val="28"/>
      <w:szCs w:val="28"/>
      <w:lang w:val="ro-RO"/>
    </w:rPr>
  </w:style>
  <w:style w:type="character" w:customStyle="1" w:styleId="Heading2Char">
    <w:name w:val="Heading 2 Char"/>
    <w:basedOn w:val="DefaultParagraphFont"/>
    <w:link w:val="Heading2"/>
    <w:rsid w:val="00294413"/>
    <w:rPr>
      <w:rFonts w:ascii="Times New Roman" w:eastAsia="Times New Roman" w:hAnsi="Times New Roman" w:cs="Times New Roman"/>
      <w:b/>
      <w:bCs/>
      <w:sz w:val="28"/>
      <w:szCs w:val="24"/>
      <w:lang w:val="ro-RO"/>
    </w:rPr>
  </w:style>
  <w:style w:type="character" w:customStyle="1" w:styleId="Heading3Char">
    <w:name w:val="Heading 3 Char"/>
    <w:basedOn w:val="DefaultParagraphFont"/>
    <w:link w:val="Heading3"/>
    <w:rsid w:val="00294413"/>
    <w:rPr>
      <w:rFonts w:ascii="Cambria" w:eastAsia="Times New Roman" w:hAnsi="Cambria" w:cs="Times New Roman"/>
      <w:b/>
      <w:bCs/>
      <w:color w:val="4F81BD"/>
      <w:sz w:val="24"/>
      <w:szCs w:val="24"/>
      <w:lang w:val="ro-RO"/>
    </w:rPr>
  </w:style>
  <w:style w:type="numbering" w:customStyle="1" w:styleId="NoList1">
    <w:name w:val="No List1"/>
    <w:next w:val="NoList"/>
    <w:uiPriority w:val="99"/>
    <w:semiHidden/>
    <w:unhideWhenUsed/>
    <w:rsid w:val="00294413"/>
  </w:style>
  <w:style w:type="paragraph" w:styleId="Footer">
    <w:name w:val="footer"/>
    <w:basedOn w:val="Normal"/>
    <w:link w:val="FooterChar"/>
    <w:uiPriority w:val="99"/>
    <w:unhideWhenUsed/>
    <w:rsid w:val="00294413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294413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NoSpacing">
    <w:name w:val="No Spacing"/>
    <w:uiPriority w:val="1"/>
    <w:qFormat/>
    <w:rsid w:val="002944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styleId="Emphasis">
    <w:name w:val="Emphasis"/>
    <w:qFormat/>
    <w:rsid w:val="0029441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294413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294413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BodyTextIndent">
    <w:name w:val="Body Text Indent"/>
    <w:basedOn w:val="Normal"/>
    <w:link w:val="BodyTextIndentChar"/>
    <w:semiHidden/>
    <w:unhideWhenUsed/>
    <w:rsid w:val="00294413"/>
    <w:pPr>
      <w:spacing w:after="0" w:line="240" w:lineRule="auto"/>
      <w:ind w:left="6372" w:firstLine="708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character" w:customStyle="1" w:styleId="BodyTextIndentChar">
    <w:name w:val="Body Text Indent Char"/>
    <w:basedOn w:val="DefaultParagraphFont"/>
    <w:link w:val="BodyTextIndent"/>
    <w:semiHidden/>
    <w:rsid w:val="00294413"/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paragraph" w:styleId="FootnoteText">
    <w:name w:val="footnote text"/>
    <w:aliases w:val="Podrozdział,Footnote,Footnote Text Char Char,Fußnote,single space,FOOTNOTES,fn,fn Char Char Char,fn Char Char,fn Char,Fußnote Char Char Char,Fußnote Char,Fußnote Char Char Char Char,Footnote text,Reference,Footnote Text Char2"/>
    <w:basedOn w:val="Normal"/>
    <w:link w:val="FootnoteTextChar"/>
    <w:semiHidden/>
    <w:rsid w:val="0029441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ro-RO"/>
    </w:rPr>
  </w:style>
  <w:style w:type="character" w:customStyle="1" w:styleId="FootnoteTextChar">
    <w:name w:val="Footnote Text Char"/>
    <w:aliases w:val="Podrozdział Char,Footnote Char,Footnote Text Char Char Char,Fußnote Char1,single space Char,FOOTNOTES Char,fn Char1,fn Char Char Char Char,fn Char Char Char1,fn Char Char1,Fußnote Char Char Char Char1,Fußnote Char Char,Reference Char"/>
    <w:basedOn w:val="DefaultParagraphFont"/>
    <w:link w:val="FootnoteText"/>
    <w:semiHidden/>
    <w:rsid w:val="00294413"/>
    <w:rPr>
      <w:rFonts w:ascii="Times New Roman" w:eastAsia="Batang" w:hAnsi="Times New Roman" w:cs="Times New Roman"/>
      <w:sz w:val="20"/>
      <w:szCs w:val="20"/>
      <w:lang w:val="ro-RO"/>
    </w:rPr>
  </w:style>
  <w:style w:type="character" w:styleId="FootnoteReference">
    <w:name w:val="footnote reference"/>
    <w:aliases w:val="Footnote symbol"/>
    <w:semiHidden/>
    <w:rsid w:val="00294413"/>
    <w:rPr>
      <w:vertAlign w:val="superscript"/>
    </w:rPr>
  </w:style>
  <w:style w:type="paragraph" w:customStyle="1" w:styleId="Default">
    <w:name w:val="Default"/>
    <w:rsid w:val="000938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0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8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1344</TotalTime>
  <Pages>4</Pages>
  <Words>1256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Statia12</cp:lastModifiedBy>
  <cp:revision>9</cp:revision>
  <cp:lastPrinted>2022-05-23T10:54:00Z</cp:lastPrinted>
  <dcterms:created xsi:type="dcterms:W3CDTF">2022-05-17T10:16:00Z</dcterms:created>
  <dcterms:modified xsi:type="dcterms:W3CDTF">2022-05-24T05:36:00Z</dcterms:modified>
</cp:coreProperties>
</file>