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A6EF" w14:textId="77777777" w:rsidR="006D393A" w:rsidRDefault="006D393A">
      <w:pPr>
        <w:pStyle w:val="BodyText"/>
        <w:spacing w:before="1"/>
        <w:rPr>
          <w:sz w:val="52"/>
        </w:rPr>
      </w:pPr>
    </w:p>
    <w:p w14:paraId="5BB4BF6B" w14:textId="77777777" w:rsidR="006D393A" w:rsidRDefault="003E5C0B">
      <w:pPr>
        <w:ind w:left="3779"/>
        <w:rPr>
          <w:b/>
          <w:sz w:val="36"/>
        </w:rPr>
      </w:pPr>
      <w:r>
        <w:rPr>
          <w:b/>
          <w:sz w:val="36"/>
        </w:rPr>
        <w:t>ORGANIGRAMA</w:t>
      </w:r>
    </w:p>
    <w:p w14:paraId="4020463C" w14:textId="77777777" w:rsidR="006D393A" w:rsidRDefault="003E5C0B">
      <w:pPr>
        <w:spacing w:before="80"/>
        <w:ind w:left="151"/>
        <w:rPr>
          <w:b/>
          <w:sz w:val="16"/>
        </w:rPr>
      </w:pPr>
      <w:r>
        <w:br w:type="column"/>
      </w:r>
      <w:r>
        <w:rPr>
          <w:b/>
          <w:sz w:val="16"/>
        </w:rPr>
        <w:t>Anexa nr. 1 la HCL nr.........</w:t>
      </w:r>
    </w:p>
    <w:p w14:paraId="313347E3" w14:textId="77777777" w:rsidR="006D393A" w:rsidRDefault="006D393A">
      <w:pPr>
        <w:rPr>
          <w:sz w:val="16"/>
        </w:rPr>
        <w:sectPr w:rsidR="006D393A">
          <w:type w:val="continuous"/>
          <w:pgSz w:w="12240" w:h="15840"/>
          <w:pgMar w:top="800" w:right="1160" w:bottom="280" w:left="1000" w:header="708" w:footer="708" w:gutter="0"/>
          <w:cols w:num="2" w:space="708" w:equalWidth="0">
            <w:col w:w="6660" w:space="40"/>
            <w:col w:w="3380"/>
          </w:cols>
        </w:sectPr>
      </w:pPr>
    </w:p>
    <w:p w14:paraId="17598C02" w14:textId="77777777" w:rsidR="006D393A" w:rsidRDefault="003E5C0B">
      <w:pPr>
        <w:spacing w:before="150"/>
        <w:ind w:left="1241"/>
        <w:rPr>
          <w:b/>
          <w:sz w:val="36"/>
        </w:rPr>
      </w:pPr>
      <w:r>
        <w:rPr>
          <w:b/>
          <w:sz w:val="36"/>
        </w:rPr>
        <w:t>DIRECȚIEI FISCALE LOCALE TÂRGU MUREȘ</w:t>
      </w:r>
    </w:p>
    <w:p w14:paraId="615CF993" w14:textId="51E47585" w:rsidR="006D393A" w:rsidRDefault="003E5C0B">
      <w:pPr>
        <w:spacing w:before="252"/>
        <w:ind w:right="1775"/>
        <w:jc w:val="right"/>
        <w:rPr>
          <w:sz w:val="40"/>
        </w:rPr>
      </w:pPr>
      <w:r>
        <w:rPr>
          <w:noProof/>
        </w:rPr>
        <w:pict w14:anchorId="6556E6E3">
          <v:shapetype id="_x0000_t202" coordsize="21600,21600" o:spt="202" path="m,l,21600r21600,l21600,xe">
            <v:stroke joinstyle="miter"/>
            <v:path gradientshapeok="t" o:connecttype="rect"/>
          </v:shapetype>
          <v:shape id="_x0000_s1059" type="#_x0000_t202" style="position:absolute;left:0;text-align:left;margin-left:5.05pt;margin-top:11.35pt;width:378.55pt;height:55.4pt;z-index:251662336" o:regroupid="1" filled="f" strokeweight=".25pt">
            <v:textbox inset="0,0,0,0">
              <w:txbxContent>
                <w:p w14:paraId="6BC065CF" w14:textId="77777777" w:rsidR="003E5C0B" w:rsidRDefault="003E5C0B">
                  <w:pPr>
                    <w:spacing w:before="27"/>
                    <w:ind w:left="2472" w:right="2475"/>
                    <w:jc w:val="center"/>
                    <w:rPr>
                      <w:sz w:val="32"/>
                    </w:rPr>
                  </w:pPr>
                </w:p>
                <w:p w14:paraId="141AA39A" w14:textId="161982EC" w:rsidR="006D393A" w:rsidRDefault="003E5C0B">
                  <w:pPr>
                    <w:spacing w:before="27"/>
                    <w:ind w:left="2472" w:right="2475"/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>Director executiv</w:t>
                  </w:r>
                </w:p>
              </w:txbxContent>
            </v:textbox>
          </v:shape>
        </w:pict>
      </w:r>
      <w:r>
        <w:pict w14:anchorId="39CBA8FA">
          <v:rect id="_x0000_s1062" style="position:absolute;left:0;text-align:left;margin-left:433.6pt;margin-top:11.35pt;width:52.95pt;height:25.4pt;z-index:-251663360;mso-position-horizontal-relative:page" filled="f" strokeweight=".25pt">
            <w10:wrap anchorx="page"/>
          </v:rect>
        </w:pict>
      </w:r>
      <w:r>
        <w:rPr>
          <w:sz w:val="40"/>
        </w:rPr>
        <w:t>1</w:t>
      </w:r>
    </w:p>
    <w:p w14:paraId="46DF55DE" w14:textId="03ACC54B" w:rsidR="006D393A" w:rsidRDefault="003E5C0B">
      <w:pPr>
        <w:spacing w:before="155"/>
        <w:ind w:right="1673"/>
        <w:jc w:val="right"/>
        <w:rPr>
          <w:sz w:val="40"/>
        </w:rPr>
      </w:pPr>
      <w:r>
        <w:rPr>
          <w:noProof/>
        </w:rPr>
        <w:pict w14:anchorId="0B1476FB">
          <v:line id="_x0000_s1067" style="position:absolute;left:0;text-align:left;z-index:251672576;mso-position-horizontal-relative:page" from="76.5pt,31.15pt" to="76.5pt,85.35pt" strokeweight="2pt">
            <w10:wrap anchorx="page"/>
          </v:line>
        </w:pict>
      </w:r>
      <w:r>
        <w:rPr>
          <w:noProof/>
        </w:rPr>
        <w:pict w14:anchorId="0B1476FB">
          <v:line id="_x0000_s1066" style="position:absolute;left:0;text-align:left;z-index:251671552;mso-position-horizontal-relative:page" from="124.85pt,31.15pt" to="124.85pt,85.35pt" strokeweight="2pt">
            <w10:wrap anchorx="page"/>
          </v:line>
        </w:pict>
      </w:r>
      <w:r>
        <w:rPr>
          <w:noProof/>
        </w:rPr>
        <w:pict w14:anchorId="0B1476FB">
          <v:line id="_x0000_s1065" style="position:absolute;left:0;text-align:left;z-index:251670528;mso-position-horizontal-relative:page" from="166.85pt,31.15pt" to="166.85pt,85.35pt" strokeweight="2pt">
            <w10:wrap anchorx="page"/>
          </v:line>
        </w:pict>
      </w:r>
      <w:r>
        <w:rPr>
          <w:noProof/>
        </w:rPr>
        <w:pict w14:anchorId="0B1476FB">
          <v:line id="_x0000_s1064" style="position:absolute;left:0;text-align:left;z-index:251669504;mso-position-horizontal-relative:page" from="214.85pt,31.15pt" to="214.85pt,85.35pt" strokeweight="2pt">
            <w10:wrap anchorx="page"/>
          </v:line>
        </w:pict>
      </w:r>
      <w:r>
        <w:pict w14:anchorId="07700641">
          <v:rect id="_x0000_s1057" style="position:absolute;left:0;text-align:left;margin-left:433.6pt;margin-top:6.5pt;width:52.95pt;height:25.4pt;z-index:-251662336;mso-position-horizontal-relative:page" filled="f" strokeweight=".25pt">
            <w10:wrap anchorx="page"/>
          </v:rect>
        </w:pict>
      </w:r>
      <w:r>
        <w:rPr>
          <w:sz w:val="40"/>
        </w:rPr>
        <w:t>76</w:t>
      </w:r>
    </w:p>
    <w:p w14:paraId="00EDFAD9" w14:textId="4AAC6C39" w:rsidR="006D393A" w:rsidRDefault="003E5C0B">
      <w:pPr>
        <w:pStyle w:val="BodyText"/>
        <w:rPr>
          <w:sz w:val="20"/>
        </w:rPr>
      </w:pPr>
      <w:r>
        <w:rPr>
          <w:sz w:val="22"/>
        </w:rPr>
        <w:pict w14:anchorId="0B1476FB">
          <v:line id="_x0000_s1047" style="position:absolute;z-index:251643904;mso-position-horizontal-relative:page" from="348.35pt,1.2pt" to="348.35pt,55.4pt" strokeweight="2pt">
            <w10:wrap anchorx="page"/>
          </v:line>
        </w:pict>
      </w:r>
    </w:p>
    <w:p w14:paraId="44BCF81A" w14:textId="13DC40C0" w:rsidR="006D393A" w:rsidRDefault="006D393A">
      <w:pPr>
        <w:pStyle w:val="BodyText"/>
        <w:rPr>
          <w:sz w:val="20"/>
        </w:rPr>
      </w:pPr>
    </w:p>
    <w:p w14:paraId="2086C9CD" w14:textId="77777777" w:rsidR="006D393A" w:rsidRDefault="006D393A">
      <w:pPr>
        <w:pStyle w:val="BodyText"/>
        <w:rPr>
          <w:sz w:val="20"/>
        </w:rPr>
      </w:pPr>
    </w:p>
    <w:p w14:paraId="6DF87FEE" w14:textId="77777777" w:rsidR="006D393A" w:rsidRDefault="006D393A">
      <w:pPr>
        <w:pStyle w:val="BodyText"/>
        <w:rPr>
          <w:sz w:val="20"/>
        </w:rPr>
      </w:pPr>
    </w:p>
    <w:p w14:paraId="7150D215" w14:textId="6024F7FB" w:rsidR="006D393A" w:rsidRDefault="003E5C0B">
      <w:pPr>
        <w:spacing w:before="207"/>
        <w:ind w:right="1035"/>
        <w:jc w:val="right"/>
        <w:rPr>
          <w:sz w:val="40"/>
        </w:rPr>
      </w:pPr>
      <w:r>
        <w:rPr>
          <w:noProof/>
        </w:rPr>
        <w:pict w14:anchorId="054A4AC1">
          <v:rect id="_x0000_s1055" style="position:absolute;left:0;text-align:left;margin-left:56.7pt;margin-top:9.15pt;width:36pt;height:299.95pt;z-index:251668480" o:regroupid="5" filled="f" strokeweight=".25pt"/>
        </w:pict>
      </w:r>
      <w:r>
        <w:rPr>
          <w:noProof/>
        </w:rPr>
        <w:pict w14:anchorId="46DD04F3">
          <v:rect id="_x0000_s1052" style="position:absolute;left:0;text-align:left;margin-left:101.7pt;margin-top:9.15pt;width:36pt;height:301.75pt;z-index:251667456" o:regroupid="4" filled="f" strokeweight=".25pt"/>
        </w:pict>
      </w:r>
      <w:r>
        <w:rPr>
          <w:noProof/>
        </w:rPr>
        <w:pict w14:anchorId="265ECAC6">
          <v:rect id="_x0000_s1049" style="position:absolute;left:0;text-align:left;margin-left:146.15pt;margin-top:9.15pt;width:36pt;height:301.75pt;z-index:251666432" o:regroupid="3" filled="f" strokeweight=".25pt"/>
        </w:pict>
      </w:r>
      <w:r>
        <w:rPr>
          <w:noProof/>
        </w:rPr>
        <w:pict w14:anchorId="529F4EDC">
          <v:shape id="_x0000_s1043" type="#_x0000_t202" style="position:absolute;left:0;text-align:left;margin-left:277.45pt;margin-top:9.4pt;width:143.05pt;height:55.9pt;z-index:251665408" o:regroupid="2" filled="f" strokeweight=".25pt">
            <v:textbox inset="0,0,0,0">
              <w:txbxContent>
                <w:p w14:paraId="5AB89AEF" w14:textId="77777777" w:rsidR="006D393A" w:rsidRDefault="003E5C0B">
                  <w:pPr>
                    <w:spacing w:before="42" w:line="264" w:lineRule="auto"/>
                    <w:ind w:left="860" w:right="200" w:hanging="646"/>
                    <w:rPr>
                      <w:sz w:val="32"/>
                    </w:rPr>
                  </w:pPr>
                  <w:r>
                    <w:rPr>
                      <w:sz w:val="32"/>
                    </w:rPr>
                    <w:t>Director executiv adjunct</w:t>
                  </w:r>
                </w:p>
              </w:txbxContent>
            </v:textbox>
          </v:shape>
        </w:pict>
      </w:r>
      <w:r>
        <w:rPr>
          <w:noProof/>
        </w:rPr>
        <w:pict w14:anchorId="49B4FF3A">
          <v:rect id="_x0000_s1060" style="position:absolute;left:0;text-align:left;margin-left:11.7pt;margin-top:9.1pt;width:36pt;height:299.95pt;z-index:251661312" o:regroupid="1" filled="f" strokeweight=".25pt"/>
        </w:pict>
      </w:r>
      <w:r>
        <w:pict w14:anchorId="2B251FAD">
          <v:rect id="_x0000_s1046" style="position:absolute;left:0;text-align:left;margin-left:470.5pt;margin-top:9.15pt;width:52.95pt;height:25.4pt;z-index:-251661312;mso-position-horizontal-relative:page" filled="f" strokeweight=".25pt">
            <w10:wrap anchorx="page"/>
          </v:rect>
        </w:pict>
      </w:r>
      <w:r>
        <w:pict w14:anchorId="1F8D3A6F">
          <v:shape id="_x0000_s1041" type="#_x0000_t202" style="position:absolute;left:0;text-align:left;margin-left:62.9pt;margin-top:26.6pt;width:19.7pt;height:265.4pt;z-index:251644928;mso-position-horizontal-relative:page" filled="f" stroked="f">
            <v:textbox style="layout-flow:vertical;mso-layout-flow-alt:bottom-to-top" inset="0,0,0,0">
              <w:txbxContent>
                <w:p w14:paraId="225F18A7" w14:textId="77777777" w:rsidR="006D393A" w:rsidRDefault="003E5C0B">
                  <w:pPr>
                    <w:pStyle w:val="BodyText"/>
                    <w:spacing w:before="5"/>
                    <w:ind w:left="20"/>
                  </w:pPr>
                  <w:r>
                    <w:t xml:space="preserve">Serviciul impozite </w:t>
                  </w:r>
                  <w:proofErr w:type="spellStart"/>
                  <w:r>
                    <w:t>şi</w:t>
                  </w:r>
                  <w:proofErr w:type="spellEnd"/>
                  <w:r>
                    <w:t xml:space="preserve"> taxe persoane fizice</w:t>
                  </w:r>
                </w:p>
              </w:txbxContent>
            </v:textbox>
            <w10:wrap anchorx="page"/>
          </v:shape>
        </w:pict>
      </w:r>
      <w:r>
        <w:pict w14:anchorId="0807845A">
          <v:shape id="_x0000_s1040" type="#_x0000_t202" style="position:absolute;left:0;text-align:left;margin-left:107.9pt;margin-top:16pt;width:19.7pt;height:278.7pt;z-index:251645952;mso-position-horizontal-relative:page" filled="f" stroked="f">
            <v:textbox style="layout-flow:vertical;mso-layout-flow-alt:bottom-to-top" inset="0,0,0,0">
              <w:txbxContent>
                <w:p w14:paraId="2D31AB2E" w14:textId="77777777" w:rsidR="006D393A" w:rsidRDefault="003E5C0B">
                  <w:pPr>
                    <w:pStyle w:val="BodyText"/>
                    <w:spacing w:before="5"/>
                    <w:ind w:left="20"/>
                  </w:pPr>
                  <w:r>
                    <w:t>Serviciul impozite și taxe persoane juridice</w:t>
                  </w:r>
                </w:p>
              </w:txbxContent>
            </v:textbox>
            <w10:wrap anchorx="page"/>
          </v:shape>
        </w:pict>
      </w:r>
      <w:r>
        <w:pict w14:anchorId="236D23E0">
          <v:shape id="_x0000_s1039" type="#_x0000_t202" style="position:absolute;left:0;text-align:left;margin-left:152.9pt;margin-top:11.95pt;width:19.7pt;height:296.5pt;z-index:251646976;mso-position-horizontal-relative:page" filled="f" stroked="f">
            <v:textbox style="layout-flow:vertical;mso-layout-flow-alt:bottom-to-top" inset="0,0,0,0">
              <w:txbxContent>
                <w:p w14:paraId="1A840A1F" w14:textId="77777777" w:rsidR="006D393A" w:rsidRDefault="003E5C0B">
                  <w:pPr>
                    <w:pStyle w:val="BodyText"/>
                    <w:spacing w:before="5"/>
                    <w:ind w:left="20"/>
                  </w:pPr>
                  <w:r>
                    <w:t>Serviciul Contabilitate, Salarizare și Logistică</w:t>
                  </w:r>
                </w:p>
              </w:txbxContent>
            </v:textbox>
            <w10:wrap anchorx="page"/>
          </v:shape>
        </w:pict>
      </w:r>
      <w:r>
        <w:rPr>
          <w:sz w:val="40"/>
        </w:rPr>
        <w:t>1</w:t>
      </w:r>
    </w:p>
    <w:p w14:paraId="44985CF3" w14:textId="27A581AB" w:rsidR="006D393A" w:rsidRDefault="003E5C0B">
      <w:pPr>
        <w:spacing w:before="154"/>
        <w:ind w:right="933"/>
        <w:jc w:val="right"/>
        <w:rPr>
          <w:sz w:val="40"/>
        </w:rPr>
      </w:pPr>
      <w:r>
        <w:pict w14:anchorId="59F4C7DB">
          <v:group id="_x0000_s1035" style="position:absolute;left:0;text-align:left;margin-left:402.5pt;margin-top:30.85pt;width:74.9pt;height:270.3pt;z-index:251642880;mso-position-horizontal-relative:page" coordorigin="8050,617" coordsize="1498,5219">
            <v:rect id="_x0000_s1037" style="position:absolute;left:8053;top:1491;width:1493;height:4342" filled="f" strokeweight=".25pt"/>
            <v:line id="_x0000_s1036" style="position:absolute" from="8555,617" to="8555,1464" strokeweight="2pt"/>
            <w10:wrap anchorx="page"/>
          </v:group>
        </w:pict>
      </w:r>
      <w:r>
        <w:rPr>
          <w:noProof/>
        </w:rPr>
        <w:pict w14:anchorId="136B96C4">
          <v:line id="_x0000_s1044" style="position:absolute;left:0;text-align:left;z-index:251664384" from="299.95pt,30.3pt" to="299.95pt,72.65pt" o:regroupid="2" strokeweight="2pt"/>
        </w:pict>
      </w:r>
      <w:r>
        <w:pict w14:anchorId="2D05FE2D">
          <v:rect id="_x0000_s1038" style="position:absolute;left:0;text-align:left;margin-left:470.5pt;margin-top:6.5pt;width:52.95pt;height:25.4pt;z-index:-251660288;mso-position-horizontal-relative:page" filled="f" strokeweight=".25pt">
            <w10:wrap anchorx="page"/>
          </v:rect>
        </w:pict>
      </w:r>
      <w:r>
        <w:pict w14:anchorId="1EA40FA7">
          <v:shape id="_x0000_s1034" type="#_x0000_t202" style="position:absolute;left:0;text-align:left;margin-left:197.35pt;margin-top:52.05pt;width:19.7pt;height:149.5pt;z-index:251648000;mso-position-horizontal-relative:page" filled="f" stroked="f">
            <v:textbox style="layout-flow:vertical;mso-layout-flow-alt:bottom-to-top" inset="0,0,0,0">
              <w:txbxContent>
                <w:p w14:paraId="4B34410D" w14:textId="77777777" w:rsidR="006D393A" w:rsidRDefault="003E5C0B">
                  <w:pPr>
                    <w:pStyle w:val="BodyText"/>
                    <w:spacing w:before="5"/>
                    <w:ind w:left="20"/>
                  </w:pPr>
                  <w:r>
                    <w:t>Biroul inspecție fiscală</w:t>
                  </w:r>
                </w:p>
              </w:txbxContent>
            </v:textbox>
            <w10:wrap anchorx="page"/>
          </v:shape>
        </w:pict>
      </w:r>
      <w:r>
        <w:rPr>
          <w:sz w:val="40"/>
        </w:rPr>
        <w:t>23</w:t>
      </w:r>
    </w:p>
    <w:p w14:paraId="2432B0B8" w14:textId="77777777" w:rsidR="006D393A" w:rsidRDefault="006D393A">
      <w:pPr>
        <w:pStyle w:val="BodyText"/>
        <w:rPr>
          <w:sz w:val="20"/>
        </w:rPr>
      </w:pPr>
    </w:p>
    <w:p w14:paraId="47B23F89" w14:textId="77777777" w:rsidR="006D393A" w:rsidRDefault="006D393A">
      <w:pPr>
        <w:pStyle w:val="BodyText"/>
        <w:rPr>
          <w:sz w:val="20"/>
        </w:rPr>
      </w:pPr>
    </w:p>
    <w:p w14:paraId="1C3C498E" w14:textId="77777777" w:rsidR="006D393A" w:rsidRDefault="006D393A">
      <w:pPr>
        <w:pStyle w:val="BodyText"/>
        <w:rPr>
          <w:sz w:val="20"/>
        </w:rPr>
      </w:pPr>
    </w:p>
    <w:p w14:paraId="4FDE9DCF" w14:textId="447D4E1A" w:rsidR="006D393A" w:rsidRDefault="003E5C0B">
      <w:pPr>
        <w:pStyle w:val="BodyText"/>
        <w:rPr>
          <w:sz w:val="20"/>
        </w:rPr>
      </w:pPr>
      <w:r>
        <w:rPr>
          <w:noProof/>
          <w:sz w:val="20"/>
        </w:rPr>
        <w:pict w14:anchorId="162A0CAC">
          <v:rect id="_x0000_s1045" style="position:absolute;margin-left:272.9pt;margin-top:9.4pt;width:53.8pt;height:222.35pt;z-index:251663360" o:regroupid="2" filled="f" strokeweight=".25pt"/>
        </w:pict>
      </w:r>
    </w:p>
    <w:p w14:paraId="2A58E425" w14:textId="77777777" w:rsidR="006D393A" w:rsidRDefault="006D393A">
      <w:pPr>
        <w:pStyle w:val="BodyText"/>
        <w:rPr>
          <w:sz w:val="20"/>
        </w:rPr>
      </w:pPr>
    </w:p>
    <w:p w14:paraId="2F352008" w14:textId="77777777" w:rsidR="006D393A" w:rsidRDefault="006D393A">
      <w:pPr>
        <w:pStyle w:val="BodyText"/>
        <w:rPr>
          <w:sz w:val="20"/>
        </w:rPr>
      </w:pPr>
    </w:p>
    <w:p w14:paraId="241A9C6A" w14:textId="77777777" w:rsidR="006D393A" w:rsidRDefault="006D393A">
      <w:pPr>
        <w:pStyle w:val="BodyText"/>
        <w:rPr>
          <w:sz w:val="20"/>
        </w:rPr>
      </w:pPr>
    </w:p>
    <w:p w14:paraId="2BEF4941" w14:textId="77777777" w:rsidR="006D393A" w:rsidRDefault="006D393A">
      <w:pPr>
        <w:pStyle w:val="BodyText"/>
        <w:rPr>
          <w:sz w:val="20"/>
        </w:rPr>
      </w:pPr>
    </w:p>
    <w:p w14:paraId="15DA05AD" w14:textId="77777777" w:rsidR="006D393A" w:rsidRDefault="006D393A">
      <w:pPr>
        <w:pStyle w:val="BodyText"/>
        <w:rPr>
          <w:sz w:val="20"/>
        </w:rPr>
      </w:pPr>
    </w:p>
    <w:p w14:paraId="68188720" w14:textId="77777777" w:rsidR="006D393A" w:rsidRDefault="006D393A">
      <w:pPr>
        <w:pStyle w:val="BodyText"/>
        <w:rPr>
          <w:sz w:val="20"/>
        </w:rPr>
      </w:pPr>
    </w:p>
    <w:p w14:paraId="1004C932" w14:textId="77777777" w:rsidR="006D393A" w:rsidRDefault="006D393A">
      <w:pPr>
        <w:pStyle w:val="BodyText"/>
        <w:rPr>
          <w:sz w:val="20"/>
        </w:rPr>
      </w:pPr>
    </w:p>
    <w:p w14:paraId="22A72C3A" w14:textId="77777777" w:rsidR="006D393A" w:rsidRDefault="006D393A">
      <w:pPr>
        <w:pStyle w:val="BodyText"/>
        <w:rPr>
          <w:sz w:val="20"/>
        </w:rPr>
      </w:pPr>
    </w:p>
    <w:p w14:paraId="0258753B" w14:textId="77777777" w:rsidR="006D393A" w:rsidRDefault="006D393A">
      <w:pPr>
        <w:pStyle w:val="BodyText"/>
        <w:rPr>
          <w:sz w:val="20"/>
        </w:rPr>
      </w:pPr>
    </w:p>
    <w:p w14:paraId="169608D7" w14:textId="77777777" w:rsidR="006D393A" w:rsidRDefault="006D393A">
      <w:pPr>
        <w:pStyle w:val="BodyText"/>
        <w:rPr>
          <w:sz w:val="20"/>
        </w:rPr>
      </w:pPr>
    </w:p>
    <w:p w14:paraId="14DDE0A0" w14:textId="77777777" w:rsidR="006D393A" w:rsidRDefault="006D393A">
      <w:pPr>
        <w:pStyle w:val="BodyText"/>
        <w:rPr>
          <w:sz w:val="20"/>
        </w:rPr>
      </w:pPr>
    </w:p>
    <w:p w14:paraId="1EFF0D4E" w14:textId="77777777" w:rsidR="006D393A" w:rsidRDefault="006D393A">
      <w:pPr>
        <w:pStyle w:val="BodyText"/>
        <w:rPr>
          <w:sz w:val="20"/>
        </w:rPr>
      </w:pPr>
    </w:p>
    <w:p w14:paraId="39AE1F23" w14:textId="77777777" w:rsidR="006D393A" w:rsidRDefault="006D393A">
      <w:pPr>
        <w:pStyle w:val="BodyText"/>
        <w:rPr>
          <w:sz w:val="20"/>
        </w:rPr>
      </w:pPr>
    </w:p>
    <w:p w14:paraId="67ED4539" w14:textId="77777777" w:rsidR="006D393A" w:rsidRDefault="006D393A">
      <w:pPr>
        <w:pStyle w:val="BodyText"/>
        <w:rPr>
          <w:sz w:val="20"/>
        </w:rPr>
      </w:pPr>
    </w:p>
    <w:p w14:paraId="14858ECD" w14:textId="77777777" w:rsidR="006D393A" w:rsidRDefault="006D393A">
      <w:pPr>
        <w:pStyle w:val="BodyText"/>
        <w:rPr>
          <w:sz w:val="20"/>
        </w:rPr>
      </w:pPr>
    </w:p>
    <w:p w14:paraId="62C401F2" w14:textId="77777777" w:rsidR="006D393A" w:rsidRDefault="006D393A">
      <w:pPr>
        <w:pStyle w:val="BodyText"/>
        <w:rPr>
          <w:sz w:val="20"/>
        </w:rPr>
      </w:pPr>
    </w:p>
    <w:p w14:paraId="148B98F4" w14:textId="77777777" w:rsidR="006D393A" w:rsidRDefault="006D393A">
      <w:pPr>
        <w:pStyle w:val="BodyText"/>
        <w:rPr>
          <w:sz w:val="20"/>
        </w:rPr>
      </w:pPr>
    </w:p>
    <w:p w14:paraId="4A777BAB" w14:textId="77777777" w:rsidR="006D393A" w:rsidRDefault="006D393A">
      <w:pPr>
        <w:pStyle w:val="BodyText"/>
        <w:rPr>
          <w:sz w:val="20"/>
        </w:rPr>
      </w:pPr>
    </w:p>
    <w:p w14:paraId="64D01D58" w14:textId="77777777" w:rsidR="006D393A" w:rsidRDefault="006D393A">
      <w:pPr>
        <w:pStyle w:val="BodyText"/>
        <w:spacing w:before="8"/>
        <w:rPr>
          <w:sz w:val="19"/>
        </w:rPr>
      </w:pPr>
    </w:p>
    <w:p w14:paraId="1F02AB16" w14:textId="77777777" w:rsidR="006D393A" w:rsidRDefault="003E5C0B">
      <w:pPr>
        <w:tabs>
          <w:tab w:val="left" w:pos="5681"/>
        </w:tabs>
        <w:spacing w:before="84"/>
        <w:ind w:left="3807"/>
        <w:jc w:val="center"/>
        <w:rPr>
          <w:sz w:val="40"/>
        </w:rPr>
      </w:pPr>
      <w:r>
        <w:pict w14:anchorId="16F92D26">
          <v:rect id="_x0000_s1033" style="position:absolute;left:0;text-align:left;margin-left:402.45pt;margin-top:6.15pt;width:75.2pt;height:25.4pt;z-index:-251659264;mso-position-horizontal-relative:page" filled="f" strokeweight=".25pt">
            <w10:wrap anchorx="page"/>
          </v:rect>
        </w:pict>
      </w:r>
      <w:r>
        <w:pict w14:anchorId="7045B61C">
          <v:rect id="_x0000_s1032" style="position:absolute;left:0;text-align:left;margin-left:323.75pt;margin-top:3pt;width:52.95pt;height:25.4pt;z-index:-251657216;mso-position-horizontal-relative:page" filled="f" strokeweight=".25pt">
            <w10:wrap anchorx="page"/>
          </v:rect>
        </w:pict>
      </w:r>
      <w:r>
        <w:pict w14:anchorId="3D684FED">
          <v:shape id="_x0000_s1031" type="#_x0000_t202" style="position:absolute;left:0;text-align:left;margin-left:321.8pt;margin-top:-216.7pt;width:42.1pt;height:196.2pt;z-index:251649024;mso-position-horizontal-relative:page" filled="f" stroked="f">
            <v:textbox style="layout-flow:vertical;mso-layout-flow-alt:bottom-to-top" inset="0,0,0,0">
              <w:txbxContent>
                <w:p w14:paraId="3F41DCD5" w14:textId="77777777" w:rsidR="006D393A" w:rsidRDefault="003E5C0B">
                  <w:pPr>
                    <w:spacing w:before="14" w:line="232" w:lineRule="auto"/>
                    <w:ind w:left="452" w:right="-5" w:hanging="432"/>
                    <w:rPr>
                      <w:sz w:val="36"/>
                    </w:rPr>
                  </w:pPr>
                  <w:r>
                    <w:rPr>
                      <w:sz w:val="36"/>
                    </w:rPr>
                    <w:t>Serviciul executare silită și evidența amenzilor</w:t>
                  </w:r>
                </w:p>
              </w:txbxContent>
            </v:textbox>
            <w10:wrap anchorx="page"/>
          </v:shape>
        </w:pict>
      </w:r>
      <w:r>
        <w:pict w14:anchorId="65CF0565">
          <v:shape id="_x0000_s1030" type="#_x0000_t202" style="position:absolute;left:0;text-align:left;margin-left:403.85pt;margin-top:-214.7pt;width:62.45pt;height:205.95pt;z-index:251650048;mso-position-horizontal-relative:page" filled="f" stroked="f">
            <v:textbox style="layout-flow:vertical;mso-layout-flow-alt:bottom-to-top" inset="0,0,0,0">
              <w:txbxContent>
                <w:p w14:paraId="0CA48F6F" w14:textId="77777777" w:rsidR="006D393A" w:rsidRDefault="003E5C0B">
                  <w:pPr>
                    <w:spacing w:before="11" w:line="235" w:lineRule="auto"/>
                    <w:ind w:left="20" w:right="18" w:hanging="1"/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Serviciul Juridic, Strategii, Resurse Umane și Relații cu Publicul</w:t>
                  </w:r>
                </w:p>
              </w:txbxContent>
            </v:textbox>
            <w10:wrap anchorx="page"/>
          </v:shape>
        </w:pict>
      </w:r>
      <w:r>
        <w:pict w14:anchorId="520EECC6">
          <v:shape id="_x0000_s1029" type="#_x0000_t202" style="position:absolute;left:0;text-align:left;margin-left:61.6pt;margin-top:-8.4pt;width:170.75pt;height:56.4pt;z-index:251652096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720"/>
                    <w:gridCol w:w="180"/>
                    <w:gridCol w:w="720"/>
                    <w:gridCol w:w="180"/>
                    <w:gridCol w:w="720"/>
                    <w:gridCol w:w="169"/>
                    <w:gridCol w:w="720"/>
                  </w:tblGrid>
                  <w:tr w:rsidR="006D393A" w14:paraId="38EA8374" w14:textId="77777777">
                    <w:trPr>
                      <w:trHeight w:val="508"/>
                    </w:trPr>
                    <w:tc>
                      <w:tcPr>
                        <w:tcW w:w="720" w:type="dxa"/>
                        <w:tcBorders>
                          <w:bottom w:val="nil"/>
                        </w:tcBorders>
                      </w:tcPr>
                      <w:p w14:paraId="6CF35E3A" w14:textId="77777777" w:rsidR="006D393A" w:rsidRDefault="003E5C0B">
                        <w:pPr>
                          <w:pStyle w:val="TableParagraph"/>
                          <w:spacing w:before="22"/>
                          <w:ind w:left="3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sz w:val="40"/>
                          </w:rPr>
                          <w:t>1</w:t>
                        </w:r>
                      </w:p>
                    </w:tc>
                    <w:tc>
                      <w:tcPr>
                        <w:tcW w:w="180" w:type="dxa"/>
                        <w:tcBorders>
                          <w:top w:val="nil"/>
                          <w:bottom w:val="nil"/>
                        </w:tcBorders>
                      </w:tcPr>
                      <w:p w14:paraId="4F72C1FE" w14:textId="77777777" w:rsidR="006D393A" w:rsidRDefault="006D393A"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bottom w:val="nil"/>
                        </w:tcBorders>
                      </w:tcPr>
                      <w:p w14:paraId="00890EE9" w14:textId="77777777" w:rsidR="006D393A" w:rsidRDefault="003E5C0B">
                        <w:pPr>
                          <w:pStyle w:val="TableParagraph"/>
                          <w:spacing w:before="23"/>
                          <w:ind w:left="3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sz w:val="40"/>
                          </w:rPr>
                          <w:t>1</w:t>
                        </w:r>
                      </w:p>
                    </w:tc>
                    <w:tc>
                      <w:tcPr>
                        <w:tcW w:w="180" w:type="dxa"/>
                        <w:tcBorders>
                          <w:top w:val="nil"/>
                          <w:bottom w:val="nil"/>
                        </w:tcBorders>
                      </w:tcPr>
                      <w:p w14:paraId="250DA7C2" w14:textId="77777777" w:rsidR="006D393A" w:rsidRDefault="006D393A"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bottom w:val="nil"/>
                        </w:tcBorders>
                      </w:tcPr>
                      <w:p w14:paraId="17E99047" w14:textId="77777777" w:rsidR="006D393A" w:rsidRDefault="003E5C0B">
                        <w:pPr>
                          <w:pStyle w:val="TableParagraph"/>
                          <w:spacing w:before="23"/>
                          <w:ind w:left="3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sz w:val="40"/>
                          </w:rPr>
                          <w:t>1</w:t>
                        </w:r>
                      </w:p>
                    </w:tc>
                    <w:tc>
                      <w:tcPr>
                        <w:tcW w:w="169" w:type="dxa"/>
                        <w:tcBorders>
                          <w:top w:val="nil"/>
                          <w:bottom w:val="nil"/>
                        </w:tcBorders>
                      </w:tcPr>
                      <w:p w14:paraId="7650A7C1" w14:textId="77777777" w:rsidR="006D393A" w:rsidRDefault="006D393A"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bottom w:val="nil"/>
                        </w:tcBorders>
                      </w:tcPr>
                      <w:p w14:paraId="0F4082E7" w14:textId="77777777" w:rsidR="006D393A" w:rsidRDefault="003E5C0B">
                        <w:pPr>
                          <w:pStyle w:val="TableParagraph"/>
                          <w:spacing w:before="24"/>
                          <w:ind w:left="2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sz w:val="40"/>
                          </w:rPr>
                          <w:t>1</w:t>
                        </w:r>
                      </w:p>
                    </w:tc>
                  </w:tr>
                  <w:tr w:rsidR="006D393A" w14:paraId="4A5D7F50" w14:textId="77777777">
                    <w:trPr>
                      <w:trHeight w:val="100"/>
                    </w:trPr>
                    <w:tc>
                      <w:tcPr>
                        <w:tcW w:w="720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14:paraId="17C1C113" w14:textId="77777777" w:rsidR="006D393A" w:rsidRDefault="006D393A">
                        <w:pPr>
                          <w:pStyle w:val="TableParagraph"/>
                          <w:rPr>
                            <w:sz w:val="4"/>
                          </w:rPr>
                        </w:pPr>
                      </w:p>
                    </w:tc>
                    <w:tc>
                      <w:tcPr>
                        <w:tcW w:w="1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F18B7C3" w14:textId="77777777" w:rsidR="006D393A" w:rsidRDefault="006D393A">
                        <w:pPr>
                          <w:pStyle w:val="TableParagraph"/>
                          <w:rPr>
                            <w:sz w:val="4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14:paraId="724EA714" w14:textId="77777777" w:rsidR="006D393A" w:rsidRDefault="006D393A">
                        <w:pPr>
                          <w:pStyle w:val="TableParagraph"/>
                          <w:rPr>
                            <w:sz w:val="4"/>
                          </w:rPr>
                        </w:pPr>
                      </w:p>
                    </w:tc>
                    <w:tc>
                      <w:tcPr>
                        <w:tcW w:w="1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E6C9231" w14:textId="77777777" w:rsidR="006D393A" w:rsidRDefault="006D393A">
                        <w:pPr>
                          <w:pStyle w:val="TableParagraph"/>
                          <w:rPr>
                            <w:sz w:val="4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14:paraId="3631393E" w14:textId="77777777" w:rsidR="006D393A" w:rsidRDefault="006D393A">
                        <w:pPr>
                          <w:pStyle w:val="TableParagraph"/>
                          <w:rPr>
                            <w:sz w:val="4"/>
                          </w:rPr>
                        </w:pPr>
                      </w:p>
                    </w:tc>
                    <w:tc>
                      <w:tcPr>
                        <w:tcW w:w="1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96DD864" w14:textId="77777777" w:rsidR="006D393A" w:rsidRDefault="006D393A">
                        <w:pPr>
                          <w:pStyle w:val="TableParagraph"/>
                          <w:rPr>
                            <w:sz w:val="4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14:paraId="26133824" w14:textId="77777777" w:rsidR="006D393A" w:rsidRDefault="006D393A">
                        <w:pPr>
                          <w:pStyle w:val="TableParagraph"/>
                          <w:rPr>
                            <w:sz w:val="4"/>
                          </w:rPr>
                        </w:pPr>
                      </w:p>
                    </w:tc>
                  </w:tr>
                  <w:tr w:rsidR="006D393A" w14:paraId="2D6DB9B7" w14:textId="77777777">
                    <w:trPr>
                      <w:trHeight w:val="503"/>
                    </w:trPr>
                    <w:tc>
                      <w:tcPr>
                        <w:tcW w:w="720" w:type="dxa"/>
                      </w:tcPr>
                      <w:p w14:paraId="7FEA0FC7" w14:textId="77777777" w:rsidR="006D393A" w:rsidRDefault="003E5C0B">
                        <w:pPr>
                          <w:pStyle w:val="TableParagraph"/>
                          <w:spacing w:before="23"/>
                          <w:ind w:left="139" w:right="135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sz w:val="40"/>
                          </w:rPr>
                          <w:t>26</w:t>
                        </w:r>
                      </w:p>
                    </w:tc>
                    <w:tc>
                      <w:tcPr>
                        <w:tcW w:w="180" w:type="dxa"/>
                        <w:tcBorders>
                          <w:top w:val="nil"/>
                          <w:bottom w:val="nil"/>
                        </w:tcBorders>
                      </w:tcPr>
                      <w:p w14:paraId="516C3ED3" w14:textId="77777777" w:rsidR="006D393A" w:rsidRDefault="006D393A"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720" w:type="dxa"/>
                      </w:tcPr>
                      <w:p w14:paraId="40B31678" w14:textId="77777777" w:rsidR="006D393A" w:rsidRDefault="003E5C0B">
                        <w:pPr>
                          <w:pStyle w:val="TableParagraph"/>
                          <w:spacing w:before="24" w:line="459" w:lineRule="exact"/>
                          <w:ind w:left="139" w:right="135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sz w:val="40"/>
                          </w:rPr>
                          <w:t>10</w:t>
                        </w:r>
                      </w:p>
                    </w:tc>
                    <w:tc>
                      <w:tcPr>
                        <w:tcW w:w="180" w:type="dxa"/>
                        <w:tcBorders>
                          <w:top w:val="nil"/>
                          <w:bottom w:val="nil"/>
                        </w:tcBorders>
                      </w:tcPr>
                      <w:p w14:paraId="3171D010" w14:textId="77777777" w:rsidR="006D393A" w:rsidRDefault="006D393A"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720" w:type="dxa"/>
                      </w:tcPr>
                      <w:p w14:paraId="7647C0D0" w14:textId="77777777" w:rsidR="006D393A" w:rsidRDefault="003E5C0B">
                        <w:pPr>
                          <w:pStyle w:val="TableParagraph"/>
                          <w:spacing w:before="24" w:line="459" w:lineRule="exact"/>
                          <w:ind w:left="3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sz w:val="40"/>
                          </w:rPr>
                          <w:t>7</w:t>
                        </w:r>
                      </w:p>
                    </w:tc>
                    <w:tc>
                      <w:tcPr>
                        <w:tcW w:w="169" w:type="dxa"/>
                        <w:tcBorders>
                          <w:top w:val="nil"/>
                          <w:bottom w:val="nil"/>
                        </w:tcBorders>
                      </w:tcPr>
                      <w:p w14:paraId="39BCE4F2" w14:textId="77777777" w:rsidR="006D393A" w:rsidRDefault="006D393A"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720" w:type="dxa"/>
                      </w:tcPr>
                      <w:p w14:paraId="1EA7FBA5" w14:textId="77777777" w:rsidR="006D393A" w:rsidRDefault="003E5C0B">
                        <w:pPr>
                          <w:pStyle w:val="TableParagraph"/>
                          <w:spacing w:before="22"/>
                          <w:ind w:left="2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sz w:val="40"/>
                          </w:rPr>
                          <w:t>5</w:t>
                        </w:r>
                      </w:p>
                    </w:tc>
                  </w:tr>
                </w:tbl>
                <w:p w14:paraId="657A73F9" w14:textId="77777777" w:rsidR="006D393A" w:rsidRDefault="006D393A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sz w:val="40"/>
        </w:rPr>
        <w:t>1</w:t>
      </w:r>
      <w:r>
        <w:rPr>
          <w:sz w:val="40"/>
        </w:rPr>
        <w:tab/>
      </w:r>
      <w:r>
        <w:rPr>
          <w:position w:val="-5"/>
          <w:sz w:val="40"/>
        </w:rPr>
        <w:t>1</w:t>
      </w:r>
    </w:p>
    <w:p w14:paraId="446A36F8" w14:textId="77777777" w:rsidR="006D393A" w:rsidRDefault="003E5C0B">
      <w:pPr>
        <w:tabs>
          <w:tab w:val="left" w:pos="5681"/>
        </w:tabs>
        <w:spacing w:before="95"/>
        <w:ind w:left="3706"/>
        <w:jc w:val="center"/>
        <w:rPr>
          <w:sz w:val="40"/>
        </w:rPr>
      </w:pPr>
      <w:r>
        <w:pict w14:anchorId="219E5627">
          <v:rect id="_x0000_s1028" style="position:absolute;left:0;text-align:left;margin-left:402.45pt;margin-top:6.7pt;width:75.2pt;height:25.4pt;z-index:-251658240;mso-position-horizontal-relative:page" filled="f" strokeweight=".25pt">
            <w10:wrap anchorx="page"/>
          </v:rect>
        </w:pict>
      </w:r>
      <w:r>
        <w:pict w14:anchorId="525BD110">
          <v:rect id="_x0000_s1027" style="position:absolute;left:0;text-align:left;margin-left:323.75pt;margin-top:3.5pt;width:52.95pt;height:25.4pt;z-index:-251656192;mso-position-horizontal-relative:page" filled="f" strokeweight=".25pt">
            <w10:wrap anchorx="page"/>
          </v:rect>
        </w:pict>
      </w:r>
      <w:r>
        <w:pict w14:anchorId="277023D0">
          <v:shape id="_x0000_s1026" type="#_x0000_t202" style="position:absolute;left:0;text-align:left;margin-left:77.25pt;margin-top:28.9pt;width:177.35pt;height:129.6pt;z-index:251651072;mso-position-horizontal-relative:page" filled="f" stroked="f">
            <v:textbox style="mso-next-textbox:#_x0000_s1026"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929"/>
                    <w:gridCol w:w="600"/>
                  </w:tblGrid>
                  <w:tr w:rsidR="006D393A" w14:paraId="7A9E887A" w14:textId="77777777">
                    <w:trPr>
                      <w:trHeight w:val="350"/>
                    </w:trPr>
                    <w:tc>
                      <w:tcPr>
                        <w:tcW w:w="2929" w:type="dxa"/>
                      </w:tcPr>
                      <w:p w14:paraId="554460F8" w14:textId="77777777" w:rsidR="006D393A" w:rsidRDefault="003E5C0B">
                        <w:pPr>
                          <w:pStyle w:val="TableParagraph"/>
                          <w:spacing w:before="30"/>
                          <w:ind w:left="5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TOTAL PERSONAL</w:t>
                        </w:r>
                      </w:p>
                    </w:tc>
                    <w:tc>
                      <w:tcPr>
                        <w:tcW w:w="600" w:type="dxa"/>
                      </w:tcPr>
                      <w:p w14:paraId="3B490055" w14:textId="77777777" w:rsidR="006D393A" w:rsidRDefault="003E5C0B">
                        <w:pPr>
                          <w:pStyle w:val="TableParagraph"/>
                          <w:spacing w:before="30"/>
                          <w:ind w:left="178" w:right="167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77</w:t>
                        </w:r>
                      </w:p>
                    </w:tc>
                  </w:tr>
                  <w:tr w:rsidR="006D393A" w14:paraId="080A66AC" w14:textId="77777777">
                    <w:trPr>
                      <w:trHeight w:val="355"/>
                    </w:trPr>
                    <w:tc>
                      <w:tcPr>
                        <w:tcW w:w="2929" w:type="dxa"/>
                      </w:tcPr>
                      <w:p w14:paraId="2EE6BB17" w14:textId="77777777" w:rsidR="006D393A" w:rsidRDefault="003E5C0B">
                        <w:pPr>
                          <w:pStyle w:val="TableParagraph"/>
                          <w:spacing w:before="30"/>
                          <w:ind w:left="5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FUNCȚIONARI PUBLICI</w:t>
                        </w:r>
                      </w:p>
                    </w:tc>
                    <w:tc>
                      <w:tcPr>
                        <w:tcW w:w="600" w:type="dxa"/>
                      </w:tcPr>
                      <w:p w14:paraId="64A4241D" w14:textId="77777777" w:rsidR="006D393A" w:rsidRDefault="003E5C0B">
                        <w:pPr>
                          <w:pStyle w:val="TableParagraph"/>
                          <w:spacing w:before="30"/>
                          <w:ind w:left="178" w:right="167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76</w:t>
                        </w:r>
                      </w:p>
                    </w:tc>
                  </w:tr>
                  <w:tr w:rsidR="006D393A" w14:paraId="13F6A2DF" w14:textId="77777777">
                    <w:trPr>
                      <w:trHeight w:val="355"/>
                    </w:trPr>
                    <w:tc>
                      <w:tcPr>
                        <w:tcW w:w="2929" w:type="dxa"/>
                      </w:tcPr>
                      <w:p w14:paraId="12118ACF" w14:textId="77777777" w:rsidR="006D393A" w:rsidRDefault="003E5C0B">
                        <w:pPr>
                          <w:pStyle w:val="TableParagraph"/>
                          <w:spacing w:before="36"/>
                          <w:ind w:left="5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- funcții de conducere</w:t>
                        </w:r>
                      </w:p>
                    </w:tc>
                    <w:tc>
                      <w:tcPr>
                        <w:tcW w:w="600" w:type="dxa"/>
                      </w:tcPr>
                      <w:p w14:paraId="4606F520" w14:textId="77777777" w:rsidR="006D393A" w:rsidRDefault="003E5C0B">
                        <w:pPr>
                          <w:pStyle w:val="TableParagraph"/>
                          <w:spacing w:before="36"/>
                          <w:ind w:left="1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8</w:t>
                        </w:r>
                      </w:p>
                    </w:tc>
                  </w:tr>
                  <w:tr w:rsidR="006D393A" w14:paraId="15D16A45" w14:textId="77777777">
                    <w:trPr>
                      <w:trHeight w:val="355"/>
                    </w:trPr>
                    <w:tc>
                      <w:tcPr>
                        <w:tcW w:w="2929" w:type="dxa"/>
                      </w:tcPr>
                      <w:p w14:paraId="77D2FB1B" w14:textId="77777777" w:rsidR="006D393A" w:rsidRDefault="003E5C0B">
                        <w:pPr>
                          <w:pStyle w:val="TableParagraph"/>
                          <w:spacing w:before="36"/>
                          <w:ind w:left="5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- funcții de execuție</w:t>
                        </w:r>
                      </w:p>
                    </w:tc>
                    <w:tc>
                      <w:tcPr>
                        <w:tcW w:w="600" w:type="dxa"/>
                      </w:tcPr>
                      <w:p w14:paraId="73F8408E" w14:textId="77777777" w:rsidR="006D393A" w:rsidRDefault="003E5C0B">
                        <w:pPr>
                          <w:pStyle w:val="TableParagraph"/>
                          <w:spacing w:before="36"/>
                          <w:ind w:left="178" w:right="16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68</w:t>
                        </w:r>
                      </w:p>
                    </w:tc>
                  </w:tr>
                  <w:tr w:rsidR="006D393A" w14:paraId="33ABAC8C" w14:textId="77777777">
                    <w:trPr>
                      <w:trHeight w:val="355"/>
                    </w:trPr>
                    <w:tc>
                      <w:tcPr>
                        <w:tcW w:w="2929" w:type="dxa"/>
                      </w:tcPr>
                      <w:p w14:paraId="1DE69516" w14:textId="77777777" w:rsidR="006D393A" w:rsidRDefault="003E5C0B">
                        <w:pPr>
                          <w:pStyle w:val="TableParagraph"/>
                          <w:spacing w:before="30"/>
                          <w:ind w:left="5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PERSONAL CONTRACTUAL</w:t>
                        </w:r>
                      </w:p>
                    </w:tc>
                    <w:tc>
                      <w:tcPr>
                        <w:tcW w:w="600" w:type="dxa"/>
                      </w:tcPr>
                      <w:p w14:paraId="31F2336D" w14:textId="77777777" w:rsidR="006D393A" w:rsidRDefault="003E5C0B">
                        <w:pPr>
                          <w:pStyle w:val="TableParagraph"/>
                          <w:spacing w:before="30"/>
                          <w:ind w:left="10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9"/>
                            <w:sz w:val="20"/>
                          </w:rPr>
                          <w:t>1</w:t>
                        </w:r>
                      </w:p>
                    </w:tc>
                  </w:tr>
                  <w:tr w:rsidR="006D393A" w14:paraId="6A05F105" w14:textId="77777777">
                    <w:trPr>
                      <w:trHeight w:val="355"/>
                    </w:trPr>
                    <w:tc>
                      <w:tcPr>
                        <w:tcW w:w="2929" w:type="dxa"/>
                      </w:tcPr>
                      <w:p w14:paraId="5C07496E" w14:textId="77777777" w:rsidR="006D393A" w:rsidRDefault="003E5C0B">
                        <w:pPr>
                          <w:pStyle w:val="TableParagraph"/>
                          <w:spacing w:before="37"/>
                          <w:ind w:left="5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- funcții de conducere</w:t>
                        </w:r>
                      </w:p>
                    </w:tc>
                    <w:tc>
                      <w:tcPr>
                        <w:tcW w:w="600" w:type="dxa"/>
                      </w:tcPr>
                      <w:p w14:paraId="1E98E13F" w14:textId="77777777" w:rsidR="006D393A" w:rsidRDefault="003E5C0B">
                        <w:pPr>
                          <w:pStyle w:val="TableParagraph"/>
                          <w:spacing w:before="37"/>
                          <w:ind w:left="1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6D393A" w14:paraId="4D4FC4CC" w14:textId="77777777">
                    <w:trPr>
                      <w:trHeight w:val="348"/>
                    </w:trPr>
                    <w:tc>
                      <w:tcPr>
                        <w:tcW w:w="2929" w:type="dxa"/>
                      </w:tcPr>
                      <w:p w14:paraId="00FC436F" w14:textId="77777777" w:rsidR="006D393A" w:rsidRDefault="003E5C0B">
                        <w:pPr>
                          <w:pStyle w:val="TableParagraph"/>
                          <w:spacing w:before="36"/>
                          <w:ind w:left="5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- funcții de execuție</w:t>
                        </w:r>
                      </w:p>
                    </w:tc>
                    <w:tc>
                      <w:tcPr>
                        <w:tcW w:w="600" w:type="dxa"/>
                      </w:tcPr>
                      <w:p w14:paraId="68B39B0A" w14:textId="77777777" w:rsidR="006D393A" w:rsidRDefault="003E5C0B">
                        <w:pPr>
                          <w:pStyle w:val="TableParagraph"/>
                          <w:spacing w:before="36"/>
                          <w:ind w:left="1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1</w:t>
                        </w:r>
                      </w:p>
                    </w:tc>
                  </w:tr>
                </w:tbl>
                <w:p w14:paraId="083D9636" w14:textId="77777777" w:rsidR="006D393A" w:rsidRDefault="006D393A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sz w:val="40"/>
        </w:rPr>
        <w:t>13</w:t>
      </w:r>
      <w:r>
        <w:rPr>
          <w:sz w:val="40"/>
        </w:rPr>
        <w:tab/>
      </w:r>
      <w:r>
        <w:rPr>
          <w:position w:val="-5"/>
          <w:sz w:val="40"/>
        </w:rPr>
        <w:t>8</w:t>
      </w:r>
    </w:p>
    <w:sectPr w:rsidR="006D393A">
      <w:type w:val="continuous"/>
      <w:pgSz w:w="12240" w:h="15840"/>
      <w:pgMar w:top="800" w:right="1160" w:bottom="280" w:left="10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393A"/>
    <w:rsid w:val="003E5C0B"/>
    <w:rsid w:val="006D3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/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</o:regrouptable>
    </o:shapelayout>
  </w:shapeDefaults>
  <w:decimalSymbol w:val="."/>
  <w:listSeparator w:val=","/>
  <w14:docId w14:val="08314B1E"/>
  <w15:docId w15:val="{9064FC81-E525-46E5-85EA-8ACBFE4CF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 w:eastAsia="ro-RO" w:bidi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Dell014</cp:lastModifiedBy>
  <cp:revision>2</cp:revision>
  <dcterms:created xsi:type="dcterms:W3CDTF">2022-09-09T08:39:00Z</dcterms:created>
  <dcterms:modified xsi:type="dcterms:W3CDTF">2022-09-09T08:55:00Z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2022-09-09T00:00:00Z</vt:filetime>
  </property>
  <property fmtid="{D5CDD505-2E9C-101B-9397-08002B2CF9AE}" pid="3" name="Creator">
    <vt:lpwstr>Microsoft® Publisher 2016</vt:lpwstr>
  </property>
  <property fmtid="{D5CDD505-2E9C-101B-9397-08002B2CF9AE}" pid="4" name="LastSaved">
    <vt:filetime>2022-09-09T00:00:00Z</vt:filetime>
  </property>
</Properties>
</file>