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D2F17" w14:textId="1EFBA1F5" w:rsidR="00635AD5" w:rsidRDefault="006A0941" w:rsidP="006A0941">
      <w:pPr>
        <w:spacing w:after="0" w:line="240" w:lineRule="auto"/>
        <w:ind w:left="170"/>
        <w:jc w:val="right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Anexa 1 la hotărârea . . . . . . . . . . .</w:t>
      </w:r>
    </w:p>
    <w:p w14:paraId="3680EC6D" w14:textId="77777777" w:rsidR="00AB28AE" w:rsidRDefault="00AB28AE" w:rsidP="006A0941">
      <w:pPr>
        <w:spacing w:after="0" w:line="240" w:lineRule="auto"/>
        <w:ind w:left="170"/>
        <w:jc w:val="right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0E8A6430" w14:textId="6E323C82" w:rsidR="006A0941" w:rsidRDefault="006A0941" w:rsidP="006A0941">
      <w:pPr>
        <w:spacing w:after="0" w:line="240" w:lineRule="auto"/>
        <w:ind w:left="170"/>
        <w:jc w:val="right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1848347A" w14:textId="0AFAE2D3" w:rsidR="006A0941" w:rsidRDefault="006A0941" w:rsidP="006A0941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DATELE DE IDENTIFICARE</w:t>
      </w:r>
    </w:p>
    <w:p w14:paraId="55DC683B" w14:textId="77777777" w:rsidR="00AB28AE" w:rsidRDefault="00AB28AE" w:rsidP="006A0941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E37F1AB" w14:textId="77777777" w:rsidR="00DA3980" w:rsidRDefault="006A0941" w:rsidP="006A0941">
      <w:pPr>
        <w:spacing w:line="36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A09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Pr="006A0941">
        <w:rPr>
          <w:rFonts w:ascii="Times New Roman" w:hAnsi="Times New Roman" w:cs="Times New Roman"/>
          <w:b/>
          <w:bCs/>
          <w:sz w:val="24"/>
          <w:szCs w:val="24"/>
          <w:lang w:val="ro-RO"/>
        </w:rPr>
        <w:t>aprobarea solicitării transmiterii imobilului teren și construcți</w:t>
      </w:r>
      <w:r w:rsidR="003A5116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Pr="006A094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situate în Aleea Carpați nr. 57, identificate în C.F. nr. 137955 Târgu Mureș de la Statul Român și administrarea </w:t>
      </w:r>
      <w:r w:rsidR="008F5DCE">
        <w:rPr>
          <w:rFonts w:ascii="Times New Roman" w:hAnsi="Times New Roman" w:cs="Times New Roman"/>
          <w:b/>
          <w:bCs/>
          <w:sz w:val="24"/>
          <w:szCs w:val="24"/>
          <w:lang w:val="ro-RO"/>
        </w:rPr>
        <w:t>Ministerul</w:t>
      </w:r>
      <w:r w:rsidRPr="006A094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Sport</w:t>
      </w:r>
      <w:r w:rsidR="008F5DCE">
        <w:rPr>
          <w:rFonts w:ascii="Times New Roman" w:hAnsi="Times New Roman" w:cs="Times New Roman"/>
          <w:b/>
          <w:bCs/>
          <w:sz w:val="24"/>
          <w:szCs w:val="24"/>
          <w:lang w:val="ro-RO"/>
        </w:rPr>
        <w:t>ului</w:t>
      </w:r>
      <w:r w:rsidRPr="006A094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prin Clubul Sportiv ”</w:t>
      </w:r>
      <w:r w:rsidRPr="00AB28A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Mureșul” </w:t>
      </w:r>
      <w:r w:rsidR="008F5DCE" w:rsidRPr="006A0941">
        <w:rPr>
          <w:rFonts w:ascii="Times New Roman" w:hAnsi="Times New Roman" w:cs="Times New Roman"/>
          <w:b/>
          <w:bCs/>
          <w:sz w:val="24"/>
          <w:szCs w:val="24"/>
          <w:lang w:val="ro-RO"/>
        </w:rPr>
        <w:t>Târgu Mureș</w:t>
      </w:r>
      <w:r w:rsidR="00DA3980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</w:p>
    <w:p w14:paraId="01B451E6" w14:textId="77C7FCBE" w:rsidR="006A0941" w:rsidRPr="00AB28AE" w:rsidRDefault="008F5DCE" w:rsidP="006A0941">
      <w:pPr>
        <w:spacing w:line="36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A094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A0941" w:rsidRPr="00AB28AE">
        <w:rPr>
          <w:rFonts w:ascii="Times New Roman" w:hAnsi="Times New Roman" w:cs="Times New Roman"/>
          <w:b/>
          <w:bCs/>
          <w:sz w:val="24"/>
          <w:szCs w:val="24"/>
          <w:lang w:val="ro-RO"/>
        </w:rPr>
        <w:t>în domeniul public al Municipiului Târgu Mureș</w:t>
      </w:r>
    </w:p>
    <w:tbl>
      <w:tblPr>
        <w:tblStyle w:val="TableGrid"/>
        <w:tblW w:w="130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992"/>
        <w:gridCol w:w="6379"/>
        <w:gridCol w:w="1417"/>
      </w:tblGrid>
      <w:tr w:rsidR="00DA43B5" w:rsidRPr="006A0941" w14:paraId="09B5239D" w14:textId="7DBEDF86" w:rsidTr="009A7938">
        <w:trPr>
          <w:trHeight w:val="476"/>
        </w:trPr>
        <w:tc>
          <w:tcPr>
            <w:tcW w:w="1701" w:type="dxa"/>
          </w:tcPr>
          <w:p w14:paraId="43419E72" w14:textId="1CA95591" w:rsidR="00DA43B5" w:rsidRPr="00F97C1D" w:rsidRDefault="00DA43B5" w:rsidP="006A09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97C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Denumire</w:t>
            </w:r>
          </w:p>
        </w:tc>
        <w:tc>
          <w:tcPr>
            <w:tcW w:w="1276" w:type="dxa"/>
          </w:tcPr>
          <w:p w14:paraId="2BEAA101" w14:textId="3AECCCE7" w:rsidR="00DA43B5" w:rsidRPr="00F97C1D" w:rsidRDefault="00DA43B5" w:rsidP="006A09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97C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Locul unde este situat bunul imobil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A60AE5" w14:textId="7D4A1D7B" w:rsidR="00DA43B5" w:rsidRPr="00F97C1D" w:rsidRDefault="00DA43B5" w:rsidP="006A09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97C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Persoana juridică de la care se transmit bunurile imobile</w:t>
            </w:r>
          </w:p>
        </w:tc>
        <w:tc>
          <w:tcPr>
            <w:tcW w:w="992" w:type="dxa"/>
          </w:tcPr>
          <w:p w14:paraId="47627975" w14:textId="349A5B2F" w:rsidR="00DA43B5" w:rsidRPr="00F97C1D" w:rsidRDefault="00DA43B5" w:rsidP="006A09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97C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Persoana juridică la care se transmit bunurile imobile</w:t>
            </w:r>
          </w:p>
        </w:tc>
        <w:tc>
          <w:tcPr>
            <w:tcW w:w="6379" w:type="dxa"/>
          </w:tcPr>
          <w:p w14:paraId="47685C99" w14:textId="005A16C0" w:rsidR="00DA43B5" w:rsidRPr="00F97C1D" w:rsidRDefault="00DA43B5" w:rsidP="006A09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97C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Caracteristicile tehnice ale bunului imobil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9205FA" w14:textId="56B25189" w:rsidR="00DA43B5" w:rsidRPr="00F97C1D" w:rsidRDefault="00DA43B5" w:rsidP="006A09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F97C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Valoarea de inventar (în mii lei)</w:t>
            </w:r>
          </w:p>
        </w:tc>
      </w:tr>
      <w:tr w:rsidR="00DA43B5" w14:paraId="34C0327E" w14:textId="62FC09AE" w:rsidTr="009A7938">
        <w:trPr>
          <w:trHeight w:val="980"/>
        </w:trPr>
        <w:tc>
          <w:tcPr>
            <w:tcW w:w="1701" w:type="dxa"/>
          </w:tcPr>
          <w:p w14:paraId="43705CCD" w14:textId="77777777" w:rsidR="00DA43B5" w:rsidRPr="009A7938" w:rsidRDefault="00DA43B5" w:rsidP="006A09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TEREN</w:t>
            </w:r>
          </w:p>
          <w:p w14:paraId="1EFEBABB" w14:textId="1F31C835" w:rsidR="00DA43B5" w:rsidRPr="009A7938" w:rsidRDefault="00DA43B5" w:rsidP="006A09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A1</w:t>
            </w:r>
          </w:p>
        </w:tc>
        <w:tc>
          <w:tcPr>
            <w:tcW w:w="1276" w:type="dxa"/>
          </w:tcPr>
          <w:p w14:paraId="2F9B28CC" w14:textId="462BFB49" w:rsidR="00DA43B5" w:rsidRPr="009A7938" w:rsidRDefault="00DA43B5" w:rsidP="006A09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Municipiul Târgu Mureș, Aleea Carpați nr. 57, jud. Mureș</w:t>
            </w:r>
          </w:p>
        </w:tc>
        <w:tc>
          <w:tcPr>
            <w:tcW w:w="1276" w:type="dxa"/>
            <w:tcBorders>
              <w:bottom w:val="nil"/>
            </w:tcBorders>
          </w:tcPr>
          <w:p w14:paraId="1BDCE9D5" w14:textId="77777777" w:rsidR="009A7938" w:rsidRDefault="009A7938" w:rsidP="006A09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14:paraId="5D6B437F" w14:textId="1ABB3B41" w:rsidR="00DA43B5" w:rsidRPr="009A7938" w:rsidRDefault="00DA43B5" w:rsidP="006A09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Statul Român Ministerul Sportului  CIF 26604620</w:t>
            </w:r>
          </w:p>
        </w:tc>
        <w:tc>
          <w:tcPr>
            <w:tcW w:w="992" w:type="dxa"/>
          </w:tcPr>
          <w:p w14:paraId="28BB9C42" w14:textId="77777777" w:rsidR="00DA43B5" w:rsidRPr="009A7938" w:rsidRDefault="00DA43B5" w:rsidP="006A09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Municipiul Târgu Mureș</w:t>
            </w:r>
          </w:p>
          <w:p w14:paraId="7F978E27" w14:textId="6C34A9D7" w:rsidR="00DA43B5" w:rsidRPr="009A7938" w:rsidRDefault="00DA43B5" w:rsidP="006A09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CUI 4322823</w:t>
            </w:r>
          </w:p>
        </w:tc>
        <w:tc>
          <w:tcPr>
            <w:tcW w:w="6379" w:type="dxa"/>
          </w:tcPr>
          <w:p w14:paraId="2D4E6D34" w14:textId="4FFAC70A" w:rsidR="00DA43B5" w:rsidRPr="009A7938" w:rsidRDefault="00DA43B5" w:rsidP="00BB01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Suprafața totală a terenului </w:t>
            </w: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20.996 mp</w:t>
            </w:r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 înscris în C.F. nr. 137955</w:t>
            </w:r>
          </w:p>
        </w:tc>
        <w:tc>
          <w:tcPr>
            <w:tcW w:w="1417" w:type="dxa"/>
            <w:tcBorders>
              <w:bottom w:val="nil"/>
            </w:tcBorders>
          </w:tcPr>
          <w:p w14:paraId="7A0C4B73" w14:textId="77777777" w:rsidR="00DA43B5" w:rsidRDefault="00DA43B5" w:rsidP="006A09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DA43B5" w14:paraId="231ED424" w14:textId="44B7628E" w:rsidTr="009A7938">
        <w:trPr>
          <w:trHeight w:val="1050"/>
        </w:trPr>
        <w:tc>
          <w:tcPr>
            <w:tcW w:w="1701" w:type="dxa"/>
          </w:tcPr>
          <w:p w14:paraId="2F069A69" w14:textId="77777777" w:rsidR="00DA43B5" w:rsidRPr="009A7938" w:rsidRDefault="00DA43B5" w:rsidP="002011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CONSTRUCȚIE</w:t>
            </w:r>
          </w:p>
          <w:p w14:paraId="5799F372" w14:textId="53DA67C7" w:rsidR="00DA43B5" w:rsidRPr="009A7938" w:rsidRDefault="00DA43B5" w:rsidP="002011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A1.6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53788C" w14:textId="4072C1C1" w:rsidR="00DA43B5" w:rsidRPr="009A7938" w:rsidRDefault="00DA43B5" w:rsidP="006A09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Municipiul Târgu Mureș, Aleea Carpați nr. 57, jud. Mureș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BDDD253" w14:textId="77777777" w:rsidR="00DA43B5" w:rsidRPr="009A7938" w:rsidRDefault="00DA43B5" w:rsidP="006A09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098C71B" w14:textId="77777777" w:rsidR="00DA43B5" w:rsidRPr="009A7938" w:rsidRDefault="00DA43B5" w:rsidP="006A09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379" w:type="dxa"/>
          </w:tcPr>
          <w:p w14:paraId="78D35B60" w14:textId="2BA0D9C2" w:rsidR="00DA43B5" w:rsidRPr="009A7938" w:rsidRDefault="00DA43B5" w:rsidP="00BB0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Nr. niveluri: 4; Suprafața construită la sol: 4.490 mp; Suprafața construită desfășurată: 10.444 mp;   </w:t>
            </w: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BAZIN DE ÎNOT OLIMPIC</w:t>
            </w:r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clădire cu regim de înălțime S+P+2E, edificată în anul 2021, construcție cu diafragme, planșee, gradene și bazine din beton armat cu structură pentru acoperirea bazinelor din cadre transversale de lemn lamelar încleiat, pereți despărțitori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neportanți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din zidărie ceramică și din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gips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carton, pereți exteriori din zidărie din cărămidă și pereți ușor compoziți, scări din beton armat, învelitoare </w:t>
            </w:r>
            <w:r w:rsidRPr="009A7938">
              <w:rPr>
                <w:rFonts w:ascii="Times New Roman" w:hAnsi="Times New Roman" w:cs="Times New Roman"/>
                <w:sz w:val="20"/>
                <w:szCs w:val="20"/>
              </w:rPr>
              <w:t xml:space="preserve">“HI” din folie PVC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>membrană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>impermeabilă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 xml:space="preserve"> pe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>suport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>plăci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 xml:space="preserve"> OSB,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>luminator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 xml:space="preserve"> pe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>acoperiș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>aceeași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>învelitoare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>tâmplărie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>exterioară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>aluminiu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>geamuri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>termopan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>având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73DBA6A" w14:textId="77777777" w:rsidR="00DA43B5" w:rsidRPr="009A7938" w:rsidRDefault="00DA43B5" w:rsidP="00BB01D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Subsol cu</w:t>
            </w:r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: 1 cameră tehnică, 3 goluri ventilație, 1 lift, 3 casa scării, 1 spațiu seif, 1 garderobă, 1 coridor – antreu, 1 spațiu conducte, 2 spălătoare </w:t>
            </w:r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 xml:space="preserve">bărbați, 1 WC bărbați, 1 spălător femei, 1 WC femei, 1 distribuitor electric, 4 cabine vestiar, 1 uscător păr, 1 duș bărbați, 10 WC-uri, 1 spălător femei, 1 duș femei, 2 vestiare, 1 sală fitness, 1 sală masaj-solariu, 1 cabinet teste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dopping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1 sală de așteptare, 2 antreuri, 2 vestiare arbitri, 3 spații întreținere, 6 coridoare, 1 vestiar personal (femei), 2 dușuri, 1 bucătărie, 1 vestiar personal (bărbați) , 5 spălătoare, 1 atelier, 1 sp. centrală termică, 1 cameră pompe PSI, 1 camera ACS, 1 rezervor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Puffer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1 curte lumină;</w:t>
            </w:r>
          </w:p>
          <w:p w14:paraId="209278AC" w14:textId="77777777" w:rsidR="00DA43B5" w:rsidRPr="009A7938" w:rsidRDefault="00DA43B5" w:rsidP="00BB01D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-Parter cu: </w:t>
            </w:r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2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windfang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-uri, 1 casierie, 1 hol acces, 4 coridoare, 3 casa scării, 1 spațiu seif, 1 gol ventilație, 1 garderobă, 4 antreuri, 3 spălătoare bărbați, 2 WC-uri bărbați, 3 spălătoare femei, 2 WC-uri femei, 1 sas, 2 vestiare bărbați, 1 duș bărbați, 4 WC-uri, </w:t>
            </w:r>
            <w:r w:rsidRPr="009A7938"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  <w:t>2 femei,</w:t>
            </w:r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1 duș femei, 1 prim ajutor, 1 instructor, 2 birouri, 1 spațiu tehnic, 2 vestiare persoane cu handicap, 2 spălătoare persoane cu handicap, 1 uscătorie, 1 sp. relaxare, 2 dușuri, 2 saune, 2 vestiare antrenori, 2 dușuri antrenori, 1 sp. întreținere, 1 sp. gunoi, 1 sală ședințe, 1 centrală PSI + sp. portar, 1 spațiu bazine, 1 bazin 25x12,5m, 1 bazin 52,5x25m, 1 terasă;</w:t>
            </w:r>
          </w:p>
          <w:p w14:paraId="5107C904" w14:textId="77777777" w:rsidR="00DA43B5" w:rsidRPr="009A7938" w:rsidRDefault="00DA43B5" w:rsidP="00BB01D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-Etaj 1 cu:</w:t>
            </w:r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1 scară de acces, 1 placă intermediară, 1 hol acces, 1 garderobă, 1 spațiu seif, 1 sp. întreținere, 2 spălătoare femei, 2 grupuri sanitare femei, 3 coridoare, 2 spălătoare bărbați, 2 grupuri sanitare bărbați, 1 sală juriu, 1 club, 2 casa scării, 3 birouri, 1 spațiu tehnic;</w:t>
            </w:r>
          </w:p>
          <w:p w14:paraId="58D3898E" w14:textId="6028BC2C" w:rsidR="00DA43B5" w:rsidRPr="009A7938" w:rsidRDefault="00DA43B5" w:rsidP="00BB01D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Etaj 2</w:t>
            </w:r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cu</w:t>
            </w:r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: 1 cofetărie, 1 hol, 1 garderobă, 2 spălătoare femei, 2 WC-uri femei, 2 spălătoare bărbați, 2 WC-uri bărbați, 1 WC persoane cu handicap, 1 sp. întreținere, 2 tribune persoane cu handicap, 1 sală radio, 1 sală TV, 2 tribune VIP, 2 spații presă, 1 coridor, 3 birouri, 1 tribună spectatori, 1 spațiu servire. Sc= 4.490 mp,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Scd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=10.444 mp.</w:t>
            </w:r>
          </w:p>
          <w:p w14:paraId="481D3248" w14:textId="3FE172D1" w:rsidR="00DA43B5" w:rsidRPr="009A7938" w:rsidRDefault="00DA43B5" w:rsidP="00BB01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Construcția a fost edificată în baza Autorizației de construire nr. 183/08.04.2019; există încheiat proces verbal recepție la terminarea lucrărilor nr. 30.196/13.07.2021 Construcția are Certificat de performanță energetică nr. 17358/14.06.2021.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A4CAB17" w14:textId="2E3A11C4" w:rsidR="00DA43B5" w:rsidRPr="009A7938" w:rsidRDefault="00DA43B5" w:rsidP="009A79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52.800,23939</w:t>
            </w:r>
          </w:p>
        </w:tc>
      </w:tr>
      <w:tr w:rsidR="00DA43B5" w14:paraId="5F1FA102" w14:textId="77777777" w:rsidTr="009A7938">
        <w:trPr>
          <w:trHeight w:val="1050"/>
        </w:trPr>
        <w:tc>
          <w:tcPr>
            <w:tcW w:w="1701" w:type="dxa"/>
          </w:tcPr>
          <w:p w14:paraId="5B70AD3B" w14:textId="77777777" w:rsidR="00DA43B5" w:rsidRPr="009A7938" w:rsidRDefault="00DA43B5" w:rsidP="00F03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CONSTRUCȚIE</w:t>
            </w:r>
          </w:p>
          <w:p w14:paraId="0EB4377B" w14:textId="7CCC24EA" w:rsidR="00DA43B5" w:rsidRPr="009A7938" w:rsidRDefault="00DA43B5" w:rsidP="00F03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A1.7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2C12ACC" w14:textId="0D7FD6F8" w:rsidR="00DA43B5" w:rsidRPr="009A7938" w:rsidRDefault="00DA43B5" w:rsidP="006A09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Municipiul Târgu Mureș, Aleea Carpați nr. 57, jud. Mureș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A808" w14:textId="77777777" w:rsidR="00DA43B5" w:rsidRPr="009A7938" w:rsidRDefault="00DA43B5" w:rsidP="006A09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6A1FF2B" w14:textId="77777777" w:rsidR="00DA43B5" w:rsidRPr="009A7938" w:rsidRDefault="00DA43B5" w:rsidP="006A09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379" w:type="dxa"/>
          </w:tcPr>
          <w:p w14:paraId="5DC176F6" w14:textId="104F2275" w:rsidR="00DA43B5" w:rsidRPr="009A7938" w:rsidRDefault="00DA43B5" w:rsidP="00BB01D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Nr. niveluri:1; S. construită la sol: 1.910 mp; S. construită desfășurată: 1.910 mp; </w:t>
            </w:r>
            <w:r w:rsidRPr="009A79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PISTĂ DE ROLE</w:t>
            </w:r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edificată în anul 2021, pe fundație de balast stabilizat acoperit cu asfalt, în lungime de 250 m. Sc=1.910 mp, </w:t>
            </w:r>
            <w:proofErr w:type="spellStart"/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Scd</w:t>
            </w:r>
            <w:proofErr w:type="spellEnd"/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=1.910 mp</w:t>
            </w:r>
          </w:p>
          <w:p w14:paraId="7FC6DA4D" w14:textId="5E3B37BE" w:rsidR="00DA43B5" w:rsidRPr="009A7938" w:rsidRDefault="00DA43B5" w:rsidP="00BB01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A793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Construcția a fost reamplasată și modernizată în baza Autorizației de construire nr. 403/10.12.2021; există încheiat Proces verbal de recepție la terminarea lucrărilor nr. 122/31.01.2022; construcția nu necesită certificat de performanță energetică.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AB1B955" w14:textId="77777777" w:rsidR="00DA43B5" w:rsidRDefault="00DA43B5" w:rsidP="006A09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50464AC3" w14:textId="77777777" w:rsidR="006A0941" w:rsidRPr="006A0941" w:rsidRDefault="006A0941" w:rsidP="009A79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sectPr w:rsidR="006A0941" w:rsidRPr="006A0941" w:rsidSect="008F5DCE">
      <w:pgSz w:w="15840" w:h="12240" w:orient="landscape"/>
      <w:pgMar w:top="1440" w:right="70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D5"/>
    <w:rsid w:val="0008272A"/>
    <w:rsid w:val="001000AC"/>
    <w:rsid w:val="00201181"/>
    <w:rsid w:val="00254D29"/>
    <w:rsid w:val="002C5C62"/>
    <w:rsid w:val="002F7F81"/>
    <w:rsid w:val="003A5116"/>
    <w:rsid w:val="004A6F54"/>
    <w:rsid w:val="004E44AD"/>
    <w:rsid w:val="00514CB5"/>
    <w:rsid w:val="00531FF0"/>
    <w:rsid w:val="0055215D"/>
    <w:rsid w:val="00635AD5"/>
    <w:rsid w:val="006A0941"/>
    <w:rsid w:val="008D77BA"/>
    <w:rsid w:val="008F5DCE"/>
    <w:rsid w:val="009542BF"/>
    <w:rsid w:val="009A7938"/>
    <w:rsid w:val="00AB28AE"/>
    <w:rsid w:val="00AC6F76"/>
    <w:rsid w:val="00AF7AF8"/>
    <w:rsid w:val="00B6605A"/>
    <w:rsid w:val="00BA3786"/>
    <w:rsid w:val="00BB01DF"/>
    <w:rsid w:val="00C15B4F"/>
    <w:rsid w:val="00D448C4"/>
    <w:rsid w:val="00DA3980"/>
    <w:rsid w:val="00DA43B5"/>
    <w:rsid w:val="00DF4619"/>
    <w:rsid w:val="00DF76E2"/>
    <w:rsid w:val="00F03F6C"/>
    <w:rsid w:val="00F26EE7"/>
    <w:rsid w:val="00F9380C"/>
    <w:rsid w:val="00F9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2636"/>
  <w15:chartTrackingRefBased/>
  <w15:docId w15:val="{C1B3A446-688E-4CA2-94BA-2C375A15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4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643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2022-03-23T11:28:00Z</dcterms:created>
  <dcterms:modified xsi:type="dcterms:W3CDTF">2022-04-28T08:54:00Z</dcterms:modified>
</cp:coreProperties>
</file>