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F1C79" w14:textId="77777777" w:rsidR="00AC1C26" w:rsidRPr="00CC5397" w:rsidRDefault="00000000" w:rsidP="00AC1C26">
      <w:pPr>
        <w:ind w:right="-39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w:object w:dxaOrig="1440" w:dyaOrig="1440" w14:anchorId="7F07E8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5.25pt;margin-top:-18.3pt;width:47.2pt;height:70.8pt;z-index:-251659776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22247091" r:id="rId6"/>
        </w:object>
      </w:r>
      <w:r>
        <w:rPr>
          <w:rFonts w:ascii="Times New Roman" w:hAnsi="Times New Roman"/>
        </w:rPr>
        <w:object w:dxaOrig="1440" w:dyaOrig="1440" w14:anchorId="6D6A392F">
          <v:shape id="_x0000_s1027" type="#_x0000_t75" style="position:absolute;margin-left:-65.25pt;margin-top:-18.3pt;width:47.2pt;height:70.8pt;z-index:-251658752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7" DrawAspect="Content" ObjectID="_1722247092" r:id="rId7"/>
        </w:object>
      </w:r>
      <w:r w:rsidR="00AC1C26">
        <w:rPr>
          <w:rFonts w:ascii="Times New Roman" w:hAnsi="Times New Roman"/>
          <w:b/>
          <w:sz w:val="20"/>
          <w:szCs w:val="20"/>
        </w:rPr>
        <w:tab/>
      </w:r>
      <w:r w:rsidR="00AC1C26">
        <w:rPr>
          <w:rFonts w:ascii="Times New Roman" w:hAnsi="Times New Roman"/>
          <w:b/>
          <w:sz w:val="20"/>
          <w:szCs w:val="20"/>
        </w:rPr>
        <w:tab/>
      </w:r>
      <w:r w:rsidR="00AC1C26">
        <w:rPr>
          <w:rFonts w:ascii="Times New Roman" w:hAnsi="Times New Roman"/>
          <w:b/>
          <w:sz w:val="20"/>
          <w:szCs w:val="20"/>
        </w:rPr>
        <w:tab/>
      </w:r>
      <w:r w:rsidR="00AC1C26">
        <w:rPr>
          <w:rFonts w:ascii="Times New Roman" w:hAnsi="Times New Roman"/>
          <w:b/>
          <w:sz w:val="20"/>
          <w:szCs w:val="20"/>
        </w:rPr>
        <w:tab/>
      </w:r>
      <w:r w:rsidR="00AC1C26">
        <w:rPr>
          <w:rFonts w:ascii="Times New Roman" w:hAnsi="Times New Roman"/>
          <w:b/>
          <w:sz w:val="20"/>
          <w:szCs w:val="20"/>
        </w:rPr>
        <w:tab/>
      </w:r>
      <w:r w:rsidR="00AC1C26">
        <w:rPr>
          <w:rFonts w:ascii="Times New Roman" w:hAnsi="Times New Roman"/>
          <w:b/>
          <w:sz w:val="20"/>
          <w:szCs w:val="20"/>
        </w:rPr>
        <w:tab/>
      </w:r>
      <w:r w:rsidR="00AC1C26">
        <w:rPr>
          <w:rFonts w:ascii="Times New Roman" w:hAnsi="Times New Roman"/>
          <w:b/>
          <w:sz w:val="20"/>
          <w:szCs w:val="20"/>
        </w:rPr>
        <w:tab/>
      </w:r>
      <w:r w:rsidR="00AC1C26">
        <w:rPr>
          <w:rFonts w:ascii="Times New Roman" w:hAnsi="Times New Roman"/>
          <w:b/>
          <w:sz w:val="20"/>
          <w:szCs w:val="20"/>
        </w:rPr>
        <w:tab/>
      </w:r>
      <w:r w:rsidR="00AC1C26">
        <w:rPr>
          <w:rFonts w:ascii="Times New Roman" w:hAnsi="Times New Roman"/>
          <w:b/>
          <w:sz w:val="20"/>
          <w:szCs w:val="20"/>
        </w:rPr>
        <w:tab/>
      </w:r>
      <w:r w:rsidR="00AC1C26">
        <w:rPr>
          <w:rFonts w:ascii="Times New Roman" w:hAnsi="Times New Roman"/>
          <w:b/>
          <w:sz w:val="20"/>
          <w:szCs w:val="20"/>
        </w:rPr>
        <w:tab/>
      </w:r>
      <w:r w:rsidR="00AC1C26">
        <w:rPr>
          <w:rFonts w:ascii="Times New Roman" w:hAnsi="Times New Roman"/>
          <w:b/>
          <w:sz w:val="20"/>
          <w:szCs w:val="20"/>
        </w:rPr>
        <w:tab/>
      </w:r>
    </w:p>
    <w:p w14:paraId="6D043E1F" w14:textId="77777777" w:rsidR="00AC1C26" w:rsidRPr="00CC5397" w:rsidRDefault="00AC1C26" w:rsidP="00AC1C26">
      <w:pPr>
        <w:ind w:right="-398"/>
        <w:rPr>
          <w:rFonts w:ascii="Times New Roman" w:hAnsi="Times New Roman"/>
          <w:b/>
          <w:sz w:val="20"/>
          <w:szCs w:val="20"/>
        </w:rPr>
      </w:pPr>
    </w:p>
    <w:p w14:paraId="56D0283E" w14:textId="77777777" w:rsidR="00AC1C26" w:rsidRPr="00CC5397" w:rsidRDefault="00AC1C26" w:rsidP="00AC1C26">
      <w:pPr>
        <w:rPr>
          <w:rFonts w:ascii="Times New Roman" w:hAnsi="Times New Roman"/>
          <w:b/>
          <w:bCs/>
          <w:lang w:eastAsia="ro-RO"/>
        </w:rPr>
      </w:pPr>
      <w:r w:rsidRPr="00CC5397">
        <w:rPr>
          <w:rFonts w:ascii="Times New Roman" w:hAnsi="Times New Roman"/>
          <w:b/>
          <w:bCs/>
          <w:sz w:val="28"/>
          <w:szCs w:val="28"/>
          <w:lang w:eastAsia="ro-RO"/>
        </w:rPr>
        <w:t xml:space="preserve">R O M Â N I A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</w:t>
      </w:r>
      <w:r w:rsidRPr="00CC5397">
        <w:rPr>
          <w:rFonts w:ascii="Times New Roman" w:hAnsi="Times New Roman"/>
          <w:b/>
          <w:sz w:val="16"/>
          <w:szCs w:val="16"/>
        </w:rPr>
        <w:t>(nu produce efecte juridice)</w:t>
      </w:r>
    </w:p>
    <w:p w14:paraId="0AA4AB78" w14:textId="77777777" w:rsidR="00AC1C26" w:rsidRPr="00CC5397" w:rsidRDefault="00AC1C26" w:rsidP="00AC1C26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b/>
          <w:sz w:val="24"/>
          <w:szCs w:val="24"/>
        </w:rPr>
        <w:t>JUDEŢUL MUREŞ</w:t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CC5397">
        <w:rPr>
          <w:rFonts w:ascii="Times New Roman" w:hAnsi="Times New Roman"/>
          <w:b/>
          <w:sz w:val="24"/>
          <w:szCs w:val="24"/>
        </w:rPr>
        <w:t>Iniţiator</w:t>
      </w:r>
    </w:p>
    <w:p w14:paraId="6A52BF02" w14:textId="77777777" w:rsidR="00AC1C26" w:rsidRPr="00CC5397" w:rsidRDefault="00AC1C26" w:rsidP="00AC1C26">
      <w:pPr>
        <w:ind w:right="289"/>
        <w:rPr>
          <w:rFonts w:ascii="Times New Roman" w:hAnsi="Times New Roman"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>MUNICIPIULTÂRGU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4"/>
          <w:szCs w:val="24"/>
        </w:rPr>
        <w:t>MUREŞ</w:t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  <w:t xml:space="preserve">                                DIRECŢIA Activităţi Social-Culturale Patrimoniale şi Comerciale       </w:t>
      </w:r>
      <w:r w:rsidRPr="00CC5397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Pr="00CC5397">
        <w:rPr>
          <w:rFonts w:ascii="Times New Roman" w:hAnsi="Times New Roman"/>
          <w:b/>
          <w:sz w:val="24"/>
          <w:szCs w:val="24"/>
        </w:rPr>
        <w:t>PRIMAR,</w:t>
      </w:r>
    </w:p>
    <w:p w14:paraId="03769436" w14:textId="77777777" w:rsidR="00AC1C26" w:rsidRPr="00CC5397" w:rsidRDefault="00AC1C26" w:rsidP="00AC1C26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>SERVICIUL Activităţi Culturale, Sportive, Tineret şi Locativ</w:t>
      </w:r>
      <w:r w:rsidRPr="00CC5397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CC5397"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8"/>
          <w:szCs w:val="28"/>
          <w:lang w:eastAsia="ro-RO"/>
        </w:rPr>
        <w:t>Soós Zoltán</w:t>
      </w:r>
    </w:p>
    <w:p w14:paraId="77207EFB" w14:textId="3081C881" w:rsidR="00AC1C26" w:rsidRPr="00CC5397" w:rsidRDefault="00AC1C26" w:rsidP="00AC1C26">
      <w:pPr>
        <w:jc w:val="both"/>
        <w:rPr>
          <w:rFonts w:ascii="Times New Roman" w:hAnsi="Times New Roman"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>Nr.</w:t>
      </w:r>
      <w:r w:rsidR="0039141D">
        <w:rPr>
          <w:rFonts w:ascii="Times New Roman" w:hAnsi="Times New Roman"/>
          <w:sz w:val="24"/>
          <w:szCs w:val="24"/>
        </w:rPr>
        <w:t>62.127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C5397">
        <w:rPr>
          <w:rFonts w:ascii="Times New Roman" w:hAnsi="Times New Roman"/>
          <w:sz w:val="24"/>
          <w:szCs w:val="24"/>
        </w:rPr>
        <w:t>din</w:t>
      </w:r>
      <w:r>
        <w:rPr>
          <w:rFonts w:ascii="Times New Roman" w:hAnsi="Times New Roman"/>
          <w:sz w:val="24"/>
          <w:szCs w:val="24"/>
        </w:rPr>
        <w:t xml:space="preserve"> </w:t>
      </w:r>
      <w:r w:rsidR="00DB68E0">
        <w:rPr>
          <w:rFonts w:ascii="Times New Roman" w:hAnsi="Times New Roman"/>
          <w:sz w:val="24"/>
          <w:szCs w:val="24"/>
        </w:rPr>
        <w:t>1</w:t>
      </w:r>
      <w:r w:rsidR="000E553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.08. </w:t>
      </w:r>
      <w:r w:rsidRPr="00CC539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2</w:t>
      </w:r>
      <w:r w:rsidRPr="00CC5397">
        <w:rPr>
          <w:rFonts w:ascii="Times New Roman" w:hAnsi="Times New Roman"/>
          <w:sz w:val="24"/>
          <w:szCs w:val="24"/>
        </w:rPr>
        <w:t xml:space="preserve"> </w:t>
      </w:r>
    </w:p>
    <w:p w14:paraId="34B45932" w14:textId="77777777" w:rsidR="00AC1C26" w:rsidRPr="00CC5397" w:rsidRDefault="00AC1C26" w:rsidP="00AC1C26">
      <w:pPr>
        <w:rPr>
          <w:rFonts w:ascii="Times New Roman" w:eastAsia="Times New Roman" w:hAnsi="Times New Roman"/>
          <w:b/>
          <w:sz w:val="28"/>
          <w:szCs w:val="28"/>
        </w:rPr>
      </w:pPr>
      <w:r w:rsidRPr="00CC5397">
        <w:rPr>
          <w:rFonts w:ascii="Times New Roman" w:hAnsi="Times New Roman"/>
        </w:rPr>
        <w:tab/>
      </w:r>
    </w:p>
    <w:p w14:paraId="05CEB04E" w14:textId="77777777" w:rsidR="00AC1C26" w:rsidRPr="00CC5397" w:rsidRDefault="00AC1C26" w:rsidP="00AC1C26">
      <w:pPr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C5397">
        <w:rPr>
          <w:rFonts w:ascii="Times New Roman" w:eastAsia="Times New Roman" w:hAnsi="Times New Roman"/>
          <w:b/>
          <w:sz w:val="28"/>
          <w:szCs w:val="28"/>
        </w:rPr>
        <w:t>REFERAT DE APROBARE</w:t>
      </w:r>
    </w:p>
    <w:p w14:paraId="654E4B58" w14:textId="6771FF2A" w:rsidR="00AC1C26" w:rsidRPr="00CC5397" w:rsidRDefault="00AC1C26" w:rsidP="00AC1C26">
      <w:pPr>
        <w:pStyle w:val="BodyTextIndent"/>
        <w:ind w:left="851" w:firstLine="0"/>
        <w:jc w:val="center"/>
        <w:rPr>
          <w:sz w:val="24"/>
          <w:szCs w:val="24"/>
        </w:rPr>
      </w:pPr>
      <w:r w:rsidRPr="00CC5397">
        <w:rPr>
          <w:sz w:val="24"/>
          <w:szCs w:val="24"/>
        </w:rPr>
        <w:t>privind  aprobarea încheierii unui acord de colaborare între M</w:t>
      </w:r>
      <w:r>
        <w:rPr>
          <w:sz w:val="24"/>
          <w:szCs w:val="24"/>
        </w:rPr>
        <w:t>unicipiul</w:t>
      </w:r>
      <w:r w:rsidRPr="00CC5397">
        <w:rPr>
          <w:sz w:val="24"/>
          <w:szCs w:val="24"/>
        </w:rPr>
        <w:t xml:space="preserve"> T</w:t>
      </w:r>
      <w:r>
        <w:rPr>
          <w:sz w:val="24"/>
          <w:szCs w:val="24"/>
        </w:rPr>
        <w:t>ârgu</w:t>
      </w:r>
      <w:r w:rsidRPr="00CC5397">
        <w:rPr>
          <w:sz w:val="24"/>
          <w:szCs w:val="24"/>
        </w:rPr>
        <w:t xml:space="preserve"> M</w:t>
      </w:r>
      <w:r>
        <w:rPr>
          <w:sz w:val="24"/>
          <w:szCs w:val="24"/>
        </w:rPr>
        <w:t>ureș</w:t>
      </w:r>
      <w:r w:rsidRPr="00CC5397">
        <w:rPr>
          <w:sz w:val="24"/>
          <w:szCs w:val="24"/>
        </w:rPr>
        <w:t xml:space="preserve"> şi </w:t>
      </w:r>
      <w:r w:rsidR="00DB68E0">
        <w:rPr>
          <w:sz w:val="24"/>
          <w:szCs w:val="24"/>
        </w:rPr>
        <w:t>Funda</w:t>
      </w:r>
      <w:r w:rsidR="00DB68E0">
        <w:rPr>
          <w:sz w:val="24"/>
          <w:szCs w:val="24"/>
          <w:lang w:val="ro-RO"/>
        </w:rPr>
        <w:t>ția Comunitară Mureș</w:t>
      </w:r>
      <w:r w:rsidRPr="00CC539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CC5397">
        <w:rPr>
          <w:sz w:val="24"/>
          <w:szCs w:val="24"/>
        </w:rPr>
        <w:t xml:space="preserve">în vederea organizării </w:t>
      </w:r>
      <w:r>
        <w:rPr>
          <w:sz w:val="24"/>
          <w:szCs w:val="24"/>
          <w:lang w:val="ro-RO"/>
        </w:rPr>
        <w:t xml:space="preserve">în parteneriat a </w:t>
      </w:r>
      <w:r w:rsidRPr="00CC5397">
        <w:rPr>
          <w:sz w:val="24"/>
          <w:szCs w:val="24"/>
        </w:rPr>
        <w:t xml:space="preserve">evenimentului de interes public </w:t>
      </w:r>
      <w:r>
        <w:rPr>
          <w:sz w:val="24"/>
          <w:szCs w:val="24"/>
        </w:rPr>
        <w:t>local</w:t>
      </w:r>
    </w:p>
    <w:p w14:paraId="07AD52DA" w14:textId="066F8AC3" w:rsidR="00AC1C26" w:rsidRPr="00CC5397" w:rsidRDefault="00AC1C26" w:rsidP="00AC1C26">
      <w:pPr>
        <w:pStyle w:val="BodyTextIndent"/>
        <w:ind w:left="851" w:firstLine="0"/>
        <w:jc w:val="center"/>
        <w:rPr>
          <w:sz w:val="24"/>
          <w:szCs w:val="24"/>
        </w:rPr>
      </w:pPr>
      <w:r w:rsidRPr="00CC5397">
        <w:rPr>
          <w:sz w:val="24"/>
          <w:szCs w:val="24"/>
        </w:rPr>
        <w:t>,,</w:t>
      </w:r>
      <w:r w:rsidR="00AC6A7F">
        <w:rPr>
          <w:sz w:val="24"/>
          <w:szCs w:val="24"/>
        </w:rPr>
        <w:t>S</w:t>
      </w:r>
      <w:r w:rsidR="00AC6A7F">
        <w:rPr>
          <w:sz w:val="24"/>
          <w:szCs w:val="24"/>
          <w:lang w:val="ro-RO"/>
        </w:rPr>
        <w:t>ăptămâna mobilității</w:t>
      </w:r>
      <w:r w:rsidRPr="00CC5397">
        <w:rPr>
          <w:sz w:val="24"/>
          <w:szCs w:val="24"/>
        </w:rPr>
        <w:t>”</w:t>
      </w:r>
    </w:p>
    <w:p w14:paraId="1F502D8B" w14:textId="77777777" w:rsidR="00AC1C26" w:rsidRPr="00CC5397" w:rsidRDefault="00AC1C26" w:rsidP="00AC1C26">
      <w:pPr>
        <w:pStyle w:val="BodyTextIndent"/>
        <w:ind w:left="851" w:firstLine="0"/>
        <w:jc w:val="center"/>
        <w:rPr>
          <w:sz w:val="24"/>
          <w:szCs w:val="24"/>
        </w:rPr>
      </w:pPr>
    </w:p>
    <w:p w14:paraId="61EFF7C0" w14:textId="556DD832" w:rsidR="00AC1C26" w:rsidRDefault="00AC1C26" w:rsidP="00AC1C26">
      <w:pPr>
        <w:pStyle w:val="BodyTextIndent"/>
        <w:tabs>
          <w:tab w:val="left" w:pos="709"/>
        </w:tabs>
        <w:ind w:left="0" w:firstLine="0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  <w:t>Prin adresa nr.5</w:t>
      </w:r>
      <w:r w:rsidR="00DB68E0">
        <w:rPr>
          <w:b w:val="0"/>
          <w:bCs/>
          <w:sz w:val="24"/>
          <w:szCs w:val="24"/>
        </w:rPr>
        <w:t>5.410</w:t>
      </w:r>
      <w:r>
        <w:rPr>
          <w:b w:val="0"/>
          <w:bCs/>
          <w:sz w:val="24"/>
          <w:szCs w:val="24"/>
        </w:rPr>
        <w:t xml:space="preserve"> din </w:t>
      </w:r>
      <w:r w:rsidR="00DB68E0">
        <w:rPr>
          <w:b w:val="0"/>
          <w:bCs/>
          <w:sz w:val="24"/>
          <w:szCs w:val="24"/>
        </w:rPr>
        <w:t>21</w:t>
      </w:r>
      <w:r>
        <w:rPr>
          <w:b w:val="0"/>
          <w:bCs/>
          <w:sz w:val="24"/>
          <w:szCs w:val="24"/>
        </w:rPr>
        <w:t xml:space="preserve"> </w:t>
      </w:r>
      <w:r w:rsidR="00DB68E0">
        <w:rPr>
          <w:b w:val="0"/>
          <w:bCs/>
          <w:sz w:val="24"/>
          <w:szCs w:val="24"/>
        </w:rPr>
        <w:t>iulie</w:t>
      </w:r>
      <w:r>
        <w:rPr>
          <w:b w:val="0"/>
          <w:bCs/>
          <w:sz w:val="24"/>
          <w:szCs w:val="24"/>
        </w:rPr>
        <w:t xml:space="preserve"> 2022, </w:t>
      </w:r>
      <w:r w:rsidR="00DB68E0">
        <w:rPr>
          <w:b w:val="0"/>
          <w:bCs/>
          <w:sz w:val="24"/>
          <w:szCs w:val="24"/>
        </w:rPr>
        <w:t>Fundația Comunitară Mureș</w:t>
      </w:r>
      <w:r w:rsidR="009B5249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  <w:lang w:val="hu-HU"/>
        </w:rPr>
        <w:t>solicit</w:t>
      </w:r>
      <w:r>
        <w:rPr>
          <w:b w:val="0"/>
          <w:bCs/>
          <w:sz w:val="24"/>
          <w:szCs w:val="24"/>
          <w:lang w:val="ro-RO"/>
        </w:rPr>
        <w:t>ă</w:t>
      </w:r>
      <w:r>
        <w:rPr>
          <w:b w:val="0"/>
          <w:bCs/>
          <w:sz w:val="24"/>
          <w:szCs w:val="24"/>
        </w:rPr>
        <w:t xml:space="preserve"> realizarea în parteneriat a evenimentului de interes public local ,,</w:t>
      </w:r>
      <w:r w:rsidR="003E5DBD" w:rsidRPr="003E5DBD">
        <w:rPr>
          <w:rFonts w:cs="Times New Roman"/>
          <w:bCs/>
          <w:sz w:val="24"/>
          <w:szCs w:val="24"/>
          <w:lang w:val="ro-RO"/>
        </w:rPr>
        <w:t xml:space="preserve"> </w:t>
      </w:r>
      <w:r w:rsidR="003E5DBD" w:rsidRPr="003E5DBD">
        <w:rPr>
          <w:rFonts w:cs="Times New Roman"/>
          <w:b w:val="0"/>
          <w:sz w:val="24"/>
          <w:szCs w:val="24"/>
          <w:lang w:val="ro-RO"/>
        </w:rPr>
        <w:t>Săptămâna mobilității</w:t>
      </w:r>
      <w:r>
        <w:rPr>
          <w:b w:val="0"/>
          <w:bCs/>
          <w:sz w:val="24"/>
          <w:szCs w:val="24"/>
        </w:rPr>
        <w:t>”</w:t>
      </w:r>
      <w:r w:rsidR="009B5249">
        <w:rPr>
          <w:b w:val="0"/>
          <w:bCs/>
          <w:sz w:val="24"/>
          <w:szCs w:val="24"/>
        </w:rPr>
        <w:t>– 12-18 septembrie 2022.</w:t>
      </w:r>
    </w:p>
    <w:p w14:paraId="58A7903C" w14:textId="56DB3C77" w:rsidR="007B4163" w:rsidRDefault="003E5DBD" w:rsidP="00AC1C26">
      <w:pPr>
        <w:pStyle w:val="BodyTextIndent"/>
        <w:tabs>
          <w:tab w:val="left" w:pos="709"/>
        </w:tabs>
        <w:ind w:left="0" w:firstLine="0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Evenimentul va cuprinde următoarele activități: Campania Breakfast 4 bikers, Bikeath</w:t>
      </w:r>
      <w:r w:rsidR="006E6DF9">
        <w:rPr>
          <w:b w:val="0"/>
          <w:bCs/>
          <w:sz w:val="24"/>
          <w:szCs w:val="24"/>
        </w:rPr>
        <w:t>on/Redescoperă</w:t>
      </w:r>
      <w:r w:rsidR="00BB6C7C">
        <w:rPr>
          <w:b w:val="0"/>
          <w:bCs/>
          <w:sz w:val="24"/>
          <w:szCs w:val="24"/>
        </w:rPr>
        <w:t xml:space="preserve"> orașul pe două roți prin trei trasee – City,</w:t>
      </w:r>
      <w:r w:rsidR="00F91EDE">
        <w:rPr>
          <w:b w:val="0"/>
          <w:bCs/>
          <w:sz w:val="24"/>
          <w:szCs w:val="24"/>
        </w:rPr>
        <w:t xml:space="preserve"> </w:t>
      </w:r>
      <w:r w:rsidR="00BB6C7C">
        <w:rPr>
          <w:b w:val="0"/>
          <w:bCs/>
          <w:sz w:val="24"/>
          <w:szCs w:val="24"/>
        </w:rPr>
        <w:t>Wild și Junior</w:t>
      </w:r>
      <w:r w:rsidR="00ED76C7">
        <w:rPr>
          <w:b w:val="0"/>
          <w:bCs/>
          <w:sz w:val="24"/>
          <w:szCs w:val="24"/>
        </w:rPr>
        <w:t>, Junior Critical Mass (marșul juniorilor</w:t>
      </w:r>
      <w:r w:rsidR="00E701C5">
        <w:rPr>
          <w:b w:val="0"/>
          <w:bCs/>
          <w:sz w:val="24"/>
          <w:szCs w:val="24"/>
        </w:rPr>
        <w:t xml:space="preserve"> </w:t>
      </w:r>
      <w:r w:rsidR="00ED76C7">
        <w:rPr>
          <w:b w:val="0"/>
          <w:bCs/>
          <w:sz w:val="24"/>
          <w:szCs w:val="24"/>
        </w:rPr>
        <w:t xml:space="preserve">) și Critical Mass (marșul bicicliștilor pe un traseu </w:t>
      </w:r>
      <w:r w:rsidR="0074177C">
        <w:rPr>
          <w:b w:val="0"/>
          <w:bCs/>
          <w:sz w:val="24"/>
          <w:szCs w:val="24"/>
        </w:rPr>
        <w:t>de 10 km în oraș). Scopul principal al evenimentului este promovarea mersului pe bicicletă prin oraș.</w:t>
      </w:r>
    </w:p>
    <w:p w14:paraId="4E005AD0" w14:textId="2A18EB23" w:rsidR="00AC1C26" w:rsidRDefault="00AC1C26" w:rsidP="00AC1C26">
      <w:pPr>
        <w:pStyle w:val="BodyTextIndent"/>
        <w:tabs>
          <w:tab w:val="left" w:pos="709"/>
        </w:tabs>
        <w:ind w:left="0" w:firstLine="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Prevederea bugetară , aprobată prin HCL 68/2022 și HCL 112/222 pentru parteneriate sportive este de 1.500.000 lei – disponibil 4</w:t>
      </w:r>
      <w:r w:rsidR="00DB68E0">
        <w:rPr>
          <w:b w:val="0"/>
          <w:bCs/>
          <w:sz w:val="24"/>
          <w:szCs w:val="24"/>
        </w:rPr>
        <w:t>0</w:t>
      </w:r>
      <w:r>
        <w:rPr>
          <w:b w:val="0"/>
          <w:bCs/>
          <w:sz w:val="24"/>
          <w:szCs w:val="24"/>
        </w:rPr>
        <w:t xml:space="preserve">2.670 lei . </w:t>
      </w:r>
    </w:p>
    <w:p w14:paraId="6B4EE928" w14:textId="1576AB7F" w:rsidR="00AC1C26" w:rsidRPr="0020463E" w:rsidRDefault="00AC1C26" w:rsidP="007B4163">
      <w:pPr>
        <w:pStyle w:val="BodyTextIndent"/>
        <w:tabs>
          <w:tab w:val="left" w:pos="709"/>
        </w:tabs>
        <w:ind w:left="0" w:firstLine="0"/>
        <w:jc w:val="both"/>
        <w:rPr>
          <w:rFonts w:cs="Times New Roman"/>
          <w:b w:val="0"/>
          <w:bCs/>
          <w:sz w:val="24"/>
          <w:szCs w:val="24"/>
          <w:lang w:val="ro-RO"/>
        </w:rPr>
      </w:pPr>
      <w:r>
        <w:rPr>
          <w:rFonts w:cs="Times New Roman"/>
          <w:b w:val="0"/>
          <w:bCs/>
          <w:sz w:val="24"/>
          <w:szCs w:val="24"/>
          <w:lang w:val="ro-RO"/>
        </w:rPr>
        <w:t xml:space="preserve">          </w:t>
      </w:r>
      <w:r w:rsidRPr="00B93E56">
        <w:rPr>
          <w:rFonts w:cs="Times New Roman"/>
          <w:b w:val="0"/>
          <w:bCs/>
          <w:sz w:val="24"/>
          <w:szCs w:val="24"/>
          <w:lang w:val="ro-RO"/>
        </w:rPr>
        <w:t xml:space="preserve">Municipiul </w:t>
      </w:r>
      <w:r w:rsidRPr="00B93E56">
        <w:rPr>
          <w:rFonts w:cs="Times New Roman"/>
          <w:b w:val="0"/>
          <w:bCs/>
          <w:sz w:val="24"/>
          <w:szCs w:val="24"/>
        </w:rPr>
        <w:t>Târgu Mureş</w:t>
      </w:r>
      <w:r w:rsidRPr="00B93E56">
        <w:rPr>
          <w:rFonts w:cs="Times New Roman"/>
          <w:b w:val="0"/>
          <w:bCs/>
          <w:sz w:val="24"/>
          <w:szCs w:val="24"/>
          <w:lang w:val="ro-RO"/>
        </w:rPr>
        <w:t xml:space="preserve">, prin Primarul Municipiului Târgu Mureş, va încheia  acordul de colaborare cu  </w:t>
      </w:r>
      <w:r w:rsidR="009B5249">
        <w:rPr>
          <w:b w:val="0"/>
          <w:bCs/>
          <w:sz w:val="24"/>
          <w:szCs w:val="24"/>
        </w:rPr>
        <w:t>Fundația Comunitară Mureș</w:t>
      </w:r>
      <w:r w:rsidRPr="00B93E56">
        <w:rPr>
          <w:b w:val="0"/>
          <w:bCs/>
          <w:sz w:val="24"/>
          <w:szCs w:val="24"/>
        </w:rPr>
        <w:t xml:space="preserve">, în vederea organizării </w:t>
      </w:r>
      <w:r w:rsidRPr="00B93E56">
        <w:rPr>
          <w:b w:val="0"/>
          <w:bCs/>
          <w:sz w:val="24"/>
          <w:szCs w:val="24"/>
          <w:lang w:val="ro-RO"/>
        </w:rPr>
        <w:t xml:space="preserve">în parteneriat a </w:t>
      </w:r>
      <w:r w:rsidRPr="00B93E56">
        <w:rPr>
          <w:b w:val="0"/>
          <w:bCs/>
          <w:sz w:val="24"/>
          <w:szCs w:val="24"/>
        </w:rPr>
        <w:t>evenimentului de interes public local</w:t>
      </w:r>
      <w:r>
        <w:rPr>
          <w:b w:val="0"/>
          <w:bCs/>
          <w:sz w:val="24"/>
          <w:szCs w:val="24"/>
        </w:rPr>
        <w:t xml:space="preserve"> </w:t>
      </w:r>
      <w:r w:rsidRPr="00B93E56">
        <w:rPr>
          <w:b w:val="0"/>
          <w:bCs/>
          <w:sz w:val="24"/>
          <w:szCs w:val="24"/>
        </w:rPr>
        <w:t>,,</w:t>
      </w:r>
      <w:r w:rsidR="003E5DBD" w:rsidRPr="003E5DBD">
        <w:rPr>
          <w:rFonts w:cs="Times New Roman"/>
          <w:bCs/>
          <w:sz w:val="24"/>
          <w:szCs w:val="24"/>
          <w:lang w:val="ro-RO"/>
        </w:rPr>
        <w:t xml:space="preserve"> </w:t>
      </w:r>
      <w:r w:rsidR="003E5DBD" w:rsidRPr="003E5DBD">
        <w:rPr>
          <w:rFonts w:cs="Times New Roman"/>
          <w:b w:val="0"/>
          <w:sz w:val="24"/>
          <w:szCs w:val="24"/>
          <w:lang w:val="ro-RO"/>
        </w:rPr>
        <w:t>Săptămâna mobilității</w:t>
      </w:r>
      <w:r w:rsidRPr="00B93E56">
        <w:rPr>
          <w:b w:val="0"/>
          <w:bCs/>
          <w:sz w:val="24"/>
          <w:szCs w:val="24"/>
        </w:rPr>
        <w:t>”</w:t>
      </w:r>
      <w:r w:rsidRPr="00B93E56">
        <w:rPr>
          <w:rFonts w:cs="Times New Roman"/>
          <w:b w:val="0"/>
          <w:bCs/>
          <w:sz w:val="24"/>
          <w:szCs w:val="24"/>
          <w:lang w:val="ro-RO"/>
        </w:rPr>
        <w:t xml:space="preserve">, conform Acordului de colaborare tip aprobat prin HCL 133/2022 , pentru suma de </w:t>
      </w:r>
      <w:r>
        <w:rPr>
          <w:rFonts w:cs="Times New Roman"/>
          <w:b w:val="0"/>
          <w:bCs/>
          <w:sz w:val="24"/>
          <w:szCs w:val="24"/>
          <w:lang w:val="ro-RO"/>
        </w:rPr>
        <w:t>8</w:t>
      </w:r>
      <w:r w:rsidRPr="00B93E56">
        <w:rPr>
          <w:rFonts w:cs="Times New Roman"/>
          <w:b w:val="0"/>
          <w:bCs/>
          <w:sz w:val="24"/>
          <w:szCs w:val="24"/>
          <w:lang w:val="ro-RO"/>
        </w:rPr>
        <w:t>0.000 lei</w:t>
      </w:r>
      <w:r w:rsidRPr="0020463E">
        <w:rPr>
          <w:rFonts w:cs="Times New Roman"/>
          <w:b w:val="0"/>
          <w:bCs/>
          <w:sz w:val="24"/>
          <w:szCs w:val="24"/>
          <w:lang w:val="ro-RO"/>
        </w:rPr>
        <w:t>.</w:t>
      </w:r>
    </w:p>
    <w:p w14:paraId="4D538B15" w14:textId="77777777" w:rsidR="00AC1C26" w:rsidRDefault="00AC1C26" w:rsidP="00AC1C26">
      <w:pPr>
        <w:autoSpaceDE w:val="0"/>
        <w:autoSpaceDN w:val="0"/>
        <w:adjustRightInd w:val="0"/>
        <w:ind w:firstLine="360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În conformitate cu prevederile </w:t>
      </w:r>
      <w:r w:rsidRPr="00BA5E2A">
        <w:rPr>
          <w:rFonts w:ascii="Times New Roman" w:hAnsi="Times New Roman"/>
          <w:sz w:val="24"/>
          <w:szCs w:val="24"/>
          <w:lang w:eastAsia="ro-RO"/>
        </w:rPr>
        <w:t xml:space="preserve">OUG nr. 57/2019 </w:t>
      </w:r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privind Codul administrativ cu modificările și completările ulterioare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, </w:t>
      </w:r>
      <w:r w:rsidRPr="00BA5E2A">
        <w:rPr>
          <w:rFonts w:ascii="Times New Roman" w:hAnsi="Times New Roman"/>
          <w:sz w:val="24"/>
          <w:szCs w:val="24"/>
          <w:lang w:eastAsia="ro-RO"/>
        </w:rPr>
        <w:t xml:space="preserve"> art. 129 </w:t>
      </w:r>
      <w:r>
        <w:rPr>
          <w:rFonts w:ascii="Times New Roman" w:hAnsi="Times New Roman"/>
          <w:sz w:val="24"/>
          <w:szCs w:val="24"/>
          <w:lang w:eastAsia="ro-RO"/>
        </w:rPr>
        <w:t xml:space="preserve">: </w:t>
      </w:r>
    </w:p>
    <w:p w14:paraId="190B7FAB" w14:textId="7E3B34F6" w:rsidR="00AC1C26" w:rsidRPr="00375F2D" w:rsidRDefault="00AC1C26" w:rsidP="00AC1C2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375F2D">
        <w:rPr>
          <w:rFonts w:ascii="Times New Roman" w:hAnsi="Times New Roman"/>
          <w:sz w:val="24"/>
          <w:szCs w:val="24"/>
          <w:lang w:eastAsia="ro-RO"/>
        </w:rPr>
        <w:t xml:space="preserve">alin. (2) lit. „d”  - ,, </w:t>
      </w:r>
      <w:r w:rsidRPr="00375F2D">
        <w:rPr>
          <w:rFonts w:ascii="Times New Roman" w:eastAsiaTheme="minorHAnsi" w:hAnsi="Times New Roman"/>
          <w:sz w:val="24"/>
          <w:szCs w:val="24"/>
        </w:rPr>
        <w:t>Consiliul local exercită următoarele categorii de atribuţii:…..</w:t>
      </w:r>
      <w:r w:rsidRPr="00375F2D">
        <w:rPr>
          <w:rFonts w:ascii="Times New Roman" w:eastAsiaTheme="minorHAnsi" w:hAnsi="Times New Roman"/>
          <w:sz w:val="28"/>
          <w:szCs w:val="28"/>
        </w:rPr>
        <w:t xml:space="preserve"> </w:t>
      </w:r>
      <w:r w:rsidRPr="00375F2D">
        <w:rPr>
          <w:rFonts w:ascii="Times New Roman" w:eastAsiaTheme="minorHAnsi" w:hAnsi="Times New Roman"/>
          <w:sz w:val="24"/>
          <w:szCs w:val="24"/>
        </w:rPr>
        <w:t>d) atribuţii privind gestionarea serviciilor de interes local</w:t>
      </w:r>
    </w:p>
    <w:p w14:paraId="692D9132" w14:textId="5356E5B7" w:rsidR="00AC1C26" w:rsidRPr="00375F2D" w:rsidRDefault="00AC1C26" w:rsidP="00AC1C2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375F2D">
        <w:rPr>
          <w:rFonts w:ascii="Times New Roman" w:hAnsi="Times New Roman"/>
          <w:sz w:val="24"/>
          <w:szCs w:val="24"/>
          <w:lang w:eastAsia="ro-RO"/>
        </w:rPr>
        <w:t xml:space="preserve"> alin. (7) : ,,</w:t>
      </w:r>
      <w:r w:rsidRPr="00375F2D">
        <w:rPr>
          <w:rFonts w:ascii="Times New Roman" w:eastAsiaTheme="minorHAnsi" w:hAnsi="Times New Roman"/>
          <w:sz w:val="28"/>
          <w:szCs w:val="28"/>
        </w:rPr>
        <w:t xml:space="preserve"> </w:t>
      </w:r>
      <w:r w:rsidRPr="00375F2D">
        <w:rPr>
          <w:rFonts w:ascii="Times New Roman" w:eastAsiaTheme="minorHAnsi" w:hAnsi="Times New Roman"/>
          <w:sz w:val="24"/>
          <w:szCs w:val="24"/>
        </w:rPr>
        <w:t>În exercitarea atribuţiilor prevăzute la alin. (2) lit. d), consiliul local asigură, potrivit competenţei sale şi în condiţiile legii, cadrul necesar pentru furnizarea serviciilor publice de interes local privind:… f) sportul ….</w:t>
      </w:r>
      <w:r w:rsidRPr="00375F2D">
        <w:rPr>
          <w:rFonts w:ascii="Times New Roman" w:eastAsiaTheme="minorHAnsi" w:hAnsi="Times New Roman"/>
          <w:sz w:val="28"/>
          <w:szCs w:val="28"/>
        </w:rPr>
        <w:t xml:space="preserve"> </w:t>
      </w:r>
      <w:r w:rsidR="003E5DBD">
        <w:rPr>
          <w:rFonts w:ascii="Times New Roman" w:eastAsiaTheme="minorHAnsi" w:hAnsi="Times New Roman"/>
          <w:sz w:val="28"/>
          <w:szCs w:val="28"/>
        </w:rPr>
        <w:t>“.</w:t>
      </w:r>
    </w:p>
    <w:p w14:paraId="14280F59" w14:textId="77777777" w:rsidR="00AC1C26" w:rsidRDefault="00AC1C26" w:rsidP="00AC1C26">
      <w:pPr>
        <w:pStyle w:val="NoSpacing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</w:p>
    <w:p w14:paraId="5FE17730" w14:textId="33AB8244" w:rsidR="00AC1C26" w:rsidRDefault="00AC1C26" w:rsidP="00AC1C26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Având în vedere cele menționate mai sus, propunem spre aprobare Consiliului local  proiectul de hotărâre privind </w:t>
      </w:r>
      <w:r w:rsidRPr="0020463E">
        <w:rPr>
          <w:rFonts w:ascii="Times New Roman" w:hAnsi="Times New Roman" w:cs="Times New Roman"/>
          <w:bCs/>
          <w:sz w:val="24"/>
          <w:szCs w:val="24"/>
        </w:rPr>
        <w:t xml:space="preserve">încheierea acordului de colaborare între Municipiul  Târgu Mureș  </w:t>
      </w:r>
      <w:r>
        <w:rPr>
          <w:rFonts w:ascii="Times New Roman" w:hAnsi="Times New Roman" w:cs="Times New Roman"/>
          <w:bCs/>
          <w:sz w:val="24"/>
          <w:szCs w:val="24"/>
        </w:rPr>
        <w:t xml:space="preserve">și </w:t>
      </w:r>
      <w:r w:rsidR="009B5249">
        <w:rPr>
          <w:rFonts w:ascii="Times New Roman" w:hAnsi="Times New Roman" w:cs="Times New Roman"/>
          <w:bCs/>
          <w:sz w:val="24"/>
          <w:szCs w:val="24"/>
        </w:rPr>
        <w:t>Fundația Comunitară Mureș</w:t>
      </w:r>
      <w:r w:rsidRPr="002046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în vederea organizării în parteneriat a evenimentului de interes public municipal </w:t>
      </w:r>
      <w:r w:rsidR="003E5DBD">
        <w:rPr>
          <w:rFonts w:ascii="Times New Roman" w:hAnsi="Times New Roman" w:cs="Times New Roman"/>
          <w:bCs/>
          <w:sz w:val="24"/>
          <w:szCs w:val="24"/>
          <w:lang w:val="ro-RO"/>
        </w:rPr>
        <w:t>,, Săptămâna mobilității</w:t>
      </w:r>
      <w:r w:rsidR="009B524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” </w:t>
      </w:r>
      <w:r w:rsidRPr="00B3712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pentru suma de 80.000 lei.</w:t>
      </w:r>
    </w:p>
    <w:p w14:paraId="67A64C92" w14:textId="77777777" w:rsidR="00AC1C26" w:rsidRPr="00B3712C" w:rsidRDefault="00AC1C26" w:rsidP="00AC1C2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D45899" w14:textId="77777777" w:rsidR="00AC1C26" w:rsidRPr="006754CB" w:rsidRDefault="00AC1C26" w:rsidP="00AC1C26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b/>
        </w:rPr>
        <w:t xml:space="preserve">    </w:t>
      </w:r>
      <w:r w:rsidRPr="006754CB">
        <w:rPr>
          <w:rFonts w:ascii="Times New Roman" w:hAnsi="Times New Roman"/>
          <w:b/>
          <w:sz w:val="24"/>
          <w:szCs w:val="24"/>
        </w:rPr>
        <w:t>Director ex. adj</w:t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  <w:t xml:space="preserve">        Șef serviciu</w:t>
      </w:r>
    </w:p>
    <w:p w14:paraId="7A57E46F" w14:textId="77777777" w:rsidR="00AC1C26" w:rsidRDefault="00AC1C26" w:rsidP="00AC1C26">
      <w:pPr>
        <w:jc w:val="both"/>
        <w:rPr>
          <w:rFonts w:ascii="Times New Roman" w:hAnsi="Times New Roman"/>
          <w:b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>Blaga Zătreanu Cosmin</w:t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  <w:t xml:space="preserve">    Marina Ciugudean</w:t>
      </w:r>
    </w:p>
    <w:p w14:paraId="18E36419" w14:textId="77777777" w:rsidR="00AC1C26" w:rsidRDefault="00AC1C26" w:rsidP="00AC1C26">
      <w:pPr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Aviz favorabil </w:t>
      </w:r>
    </w:p>
    <w:p w14:paraId="6683CA9A" w14:textId="77777777" w:rsidR="00AC1C26" w:rsidRPr="006754CB" w:rsidRDefault="00AC1C26" w:rsidP="00AC1C26">
      <w:pPr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Direcţie</w:t>
      </w:r>
      <w:r>
        <w:rPr>
          <w:rFonts w:ascii="Times New Roman" w:hAnsi="Times New Roman"/>
          <w:b/>
          <w:sz w:val="24"/>
          <w:szCs w:val="24"/>
          <w:lang w:val="hu-HU"/>
        </w:rPr>
        <w:t>a</w:t>
      </w: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economic</w:t>
      </w:r>
      <w:r>
        <w:rPr>
          <w:rFonts w:ascii="Times New Roman" w:hAnsi="Times New Roman"/>
          <w:b/>
          <w:sz w:val="24"/>
          <w:szCs w:val="24"/>
          <w:lang w:val="hu-HU"/>
        </w:rPr>
        <w:t>ă</w:t>
      </w:r>
    </w:p>
    <w:p w14:paraId="690066A3" w14:textId="77777777" w:rsidR="00AC1C26" w:rsidRPr="006754CB" w:rsidRDefault="00AC1C26" w:rsidP="00AC1C26">
      <w:pPr>
        <w:jc w:val="both"/>
        <w:rPr>
          <w:rFonts w:ascii="Times New Roman" w:hAnsi="Times New Roman"/>
          <w:b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                                                                     Director ex.</w:t>
      </w:r>
    </w:p>
    <w:p w14:paraId="4F6E5C3F" w14:textId="77777777" w:rsidR="00AC1C26" w:rsidRPr="006754CB" w:rsidRDefault="00AC1C26" w:rsidP="00AC1C26">
      <w:pPr>
        <w:jc w:val="both"/>
        <w:rPr>
          <w:rFonts w:ascii="Times New Roman" w:hAnsi="Times New Roman"/>
          <w:b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                                                                 Ioan Florin Crăciun                                                                                  </w:t>
      </w:r>
    </w:p>
    <w:p w14:paraId="57D5BF57" w14:textId="77777777" w:rsidR="00AC1C26" w:rsidRPr="00CC5397" w:rsidRDefault="00AC1C26" w:rsidP="00AC1C26">
      <w:pPr>
        <w:rPr>
          <w:rFonts w:ascii="Times New Roman" w:hAnsi="Times New Roman"/>
          <w:sz w:val="16"/>
          <w:szCs w:val="16"/>
          <w:lang w:val="hu-HU"/>
        </w:rPr>
      </w:pPr>
    </w:p>
    <w:p w14:paraId="228980AF" w14:textId="77777777" w:rsidR="009B5249" w:rsidRDefault="00AC1C26" w:rsidP="00AC1C26">
      <w:pPr>
        <w:rPr>
          <w:rFonts w:ascii="Times New Roman" w:hAnsi="Times New Roman"/>
          <w:sz w:val="16"/>
          <w:szCs w:val="16"/>
          <w:lang w:val="hu-HU"/>
        </w:rPr>
      </w:pPr>
      <w:r w:rsidRPr="00CC5397">
        <w:rPr>
          <w:rFonts w:ascii="Times New Roman" w:hAnsi="Times New Roman"/>
          <w:sz w:val="16"/>
          <w:szCs w:val="16"/>
          <w:lang w:val="hu-HU"/>
        </w:rPr>
        <w:t xml:space="preserve">                     </w:t>
      </w:r>
    </w:p>
    <w:p w14:paraId="643D5635" w14:textId="77777777" w:rsidR="009B5249" w:rsidRDefault="009B5249" w:rsidP="00AC1C26">
      <w:pPr>
        <w:rPr>
          <w:rFonts w:ascii="Times New Roman" w:hAnsi="Times New Roman"/>
          <w:sz w:val="16"/>
          <w:szCs w:val="16"/>
          <w:lang w:val="hu-HU"/>
        </w:rPr>
      </w:pPr>
    </w:p>
    <w:p w14:paraId="30ED724B" w14:textId="77777777" w:rsidR="009B5249" w:rsidRDefault="009B5249" w:rsidP="00AC1C26">
      <w:pPr>
        <w:rPr>
          <w:rFonts w:ascii="Times New Roman" w:hAnsi="Times New Roman"/>
          <w:sz w:val="16"/>
          <w:szCs w:val="16"/>
          <w:lang w:val="hu-HU"/>
        </w:rPr>
      </w:pPr>
    </w:p>
    <w:p w14:paraId="4AC7A6B1" w14:textId="77777777" w:rsidR="009B5249" w:rsidRDefault="009B5249" w:rsidP="00AC1C26">
      <w:pPr>
        <w:rPr>
          <w:rFonts w:ascii="Times New Roman" w:hAnsi="Times New Roman"/>
          <w:sz w:val="16"/>
          <w:szCs w:val="16"/>
          <w:lang w:val="hu-HU"/>
        </w:rPr>
      </w:pPr>
    </w:p>
    <w:p w14:paraId="46CFCE2C" w14:textId="77777777" w:rsidR="009B5249" w:rsidRDefault="009B5249" w:rsidP="00AC1C26">
      <w:pPr>
        <w:rPr>
          <w:rFonts w:ascii="Times New Roman" w:hAnsi="Times New Roman"/>
          <w:sz w:val="16"/>
          <w:szCs w:val="16"/>
          <w:lang w:val="hu-HU"/>
        </w:rPr>
      </w:pPr>
    </w:p>
    <w:p w14:paraId="0B3B5014" w14:textId="77777777" w:rsidR="009B5249" w:rsidRDefault="009B5249" w:rsidP="00AC1C26">
      <w:pPr>
        <w:rPr>
          <w:rFonts w:ascii="Times New Roman" w:hAnsi="Times New Roman"/>
          <w:sz w:val="16"/>
          <w:szCs w:val="16"/>
          <w:lang w:val="hu-HU"/>
        </w:rPr>
      </w:pPr>
    </w:p>
    <w:p w14:paraId="0DDCBC5E" w14:textId="77777777" w:rsidR="009B5249" w:rsidRDefault="009B5249" w:rsidP="00AC1C26">
      <w:pPr>
        <w:rPr>
          <w:rFonts w:ascii="Times New Roman" w:hAnsi="Times New Roman"/>
          <w:sz w:val="16"/>
          <w:szCs w:val="16"/>
          <w:lang w:val="hu-HU"/>
        </w:rPr>
      </w:pPr>
    </w:p>
    <w:p w14:paraId="08CC0414" w14:textId="77777777" w:rsidR="009B5249" w:rsidRDefault="009B5249" w:rsidP="00AC1C26">
      <w:pPr>
        <w:rPr>
          <w:rFonts w:ascii="Times New Roman" w:hAnsi="Times New Roman"/>
          <w:sz w:val="16"/>
          <w:szCs w:val="16"/>
          <w:lang w:val="hu-HU"/>
        </w:rPr>
      </w:pPr>
    </w:p>
    <w:p w14:paraId="3E1A605F" w14:textId="68330823" w:rsidR="00AC1C26" w:rsidRDefault="00AC1C26" w:rsidP="00AC1C26">
      <w:pPr>
        <w:rPr>
          <w:rFonts w:ascii="Times New Roman" w:hAnsi="Times New Roman"/>
          <w:sz w:val="16"/>
          <w:szCs w:val="16"/>
          <w:lang w:val="hu-HU"/>
        </w:rPr>
      </w:pPr>
      <w:r w:rsidRPr="00CC5397">
        <w:rPr>
          <w:rFonts w:ascii="Times New Roman" w:hAnsi="Times New Roman"/>
          <w:sz w:val="16"/>
          <w:szCs w:val="16"/>
          <w:lang w:val="hu-HU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  <w:lang w:val="hu-HU"/>
        </w:rPr>
        <w:t xml:space="preserve">                </w:t>
      </w:r>
      <w:r w:rsidRPr="00CC5397">
        <w:rPr>
          <w:rFonts w:ascii="Times New Roman" w:hAnsi="Times New Roman"/>
          <w:sz w:val="16"/>
          <w:szCs w:val="16"/>
          <w:lang w:val="hu-HU"/>
        </w:rPr>
        <w:t xml:space="preserve"> </w:t>
      </w:r>
    </w:p>
    <w:p w14:paraId="14EFE858" w14:textId="77777777" w:rsidR="00AC1C26" w:rsidRDefault="00AC1C26" w:rsidP="00AC1C26">
      <w:pPr>
        <w:jc w:val="center"/>
        <w:rPr>
          <w:rFonts w:ascii="Times New Roman" w:hAnsi="Times New Roman"/>
          <w:sz w:val="16"/>
          <w:szCs w:val="16"/>
          <w:lang w:val="hu-HU"/>
        </w:rPr>
      </w:pPr>
    </w:p>
    <w:p w14:paraId="52B1248D" w14:textId="77777777" w:rsidR="00AC1C26" w:rsidRDefault="00AC1C26" w:rsidP="00AC1C26">
      <w:pPr>
        <w:rPr>
          <w:rFonts w:ascii="Times New Roman" w:hAnsi="Times New Roman"/>
          <w:sz w:val="28"/>
          <w:szCs w:val="28"/>
          <w:lang w:eastAsia="ro-RO"/>
        </w:rPr>
      </w:pPr>
      <w:r w:rsidRPr="00CC5397">
        <w:rPr>
          <w:rFonts w:ascii="Times New Roman" w:hAnsi="Times New Roman"/>
          <w:sz w:val="16"/>
          <w:szCs w:val="16"/>
        </w:rPr>
        <w:t>Actele administrative sunt hotărarile de consiliu local care intra in vigoare si produc efecte juridice dupa îndeplinirea condițiilor prevăzute de art.129 si 139 din OUG 57/2019 privind Codul administrativ.</w:t>
      </w:r>
    </w:p>
    <w:p w14:paraId="195039E7" w14:textId="77777777" w:rsidR="009B5249" w:rsidRDefault="009B5249" w:rsidP="00AC1C26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70D411FB" w14:textId="0C93B33F" w:rsidR="00AC1C26" w:rsidRPr="00CC5397" w:rsidRDefault="00AC1C26" w:rsidP="00AC1C26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ab/>
        <w:t xml:space="preserve">                                                                                    </w:t>
      </w:r>
    </w:p>
    <w:p w14:paraId="12C2C572" w14:textId="77777777" w:rsidR="00AC1C26" w:rsidRPr="00CC5397" w:rsidRDefault="00AC1C26" w:rsidP="00AC1C26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 O M Â N I A </w:t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</w:p>
    <w:p w14:paraId="551D523F" w14:textId="77777777" w:rsidR="00AC1C26" w:rsidRPr="00CC5397" w:rsidRDefault="00000000" w:rsidP="00AC1C26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object w:dxaOrig="1440" w:dyaOrig="1440" w14:anchorId="1F20B497">
          <v:shape id="_x0000_s1028" type="#_x0000_t75" style="position:absolute;left:0;text-align:left;margin-left:1pt;margin-top:-24.35pt;width:38.4pt;height:57.6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8" DrawAspect="Content" ObjectID="_1722247093" r:id="rId8"/>
        </w:object>
      </w:r>
      <w:r w:rsidR="00AC1C26"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</w:p>
    <w:p w14:paraId="60E91EB1" w14:textId="77777777" w:rsidR="00AC1C26" w:rsidRPr="00CC5397" w:rsidRDefault="00AC1C26" w:rsidP="00AC1C26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MUNICIPAL TÂRGU MUREŞ</w:t>
      </w:r>
    </w:p>
    <w:p w14:paraId="6A4B440A" w14:textId="77777777" w:rsidR="00AC1C26" w:rsidRDefault="00AC1C26" w:rsidP="00AC1C26">
      <w:pPr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Umbra BT" w:hAnsi="Times New Roman"/>
          <w:lang w:val="ro-RO" w:eastAsia="ro-RO"/>
        </w:rPr>
        <w:t xml:space="preserve">                                                                                                                             Proiect</w:t>
      </w:r>
    </w:p>
    <w:p w14:paraId="647E285F" w14:textId="77777777" w:rsidR="00AC1C26" w:rsidRDefault="00AC1C26" w:rsidP="00AC1C26">
      <w:pPr>
        <w:jc w:val="both"/>
        <w:rPr>
          <w:rFonts w:ascii="Times New Roman" w:eastAsia="Times New Roman" w:hAnsi="Times New Roman"/>
          <w:b/>
          <w:sz w:val="16"/>
          <w:szCs w:val="16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                (nu produce efecte juridice) * </w:t>
      </w:r>
    </w:p>
    <w:p w14:paraId="56DF9E33" w14:textId="77777777" w:rsidR="00AC1C26" w:rsidRDefault="00AC1C26" w:rsidP="00AC1C26">
      <w:pPr>
        <w:jc w:val="both"/>
        <w:rPr>
          <w:rFonts w:ascii="Times New Roman" w:eastAsia="Times New Roman" w:hAnsi="Times New Roman"/>
          <w:b/>
          <w:sz w:val="24"/>
          <w:szCs w:val="24"/>
          <w:lang w:val="en-ID" w:eastAsia="ro-RO"/>
        </w:rPr>
      </w:pPr>
    </w:p>
    <w:p w14:paraId="5BC4F4A0" w14:textId="77777777" w:rsidR="00AC1C26" w:rsidRDefault="00AC1C26" w:rsidP="00AC1C26">
      <w:pPr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               Iniţiator</w:t>
      </w:r>
    </w:p>
    <w:p w14:paraId="2DE97FC2" w14:textId="77777777" w:rsidR="00AC1C26" w:rsidRPr="00CC5397" w:rsidRDefault="00AC1C26" w:rsidP="00AC1C26">
      <w:pPr>
        <w:ind w:left="6372" w:firstLine="708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</w:t>
      </w:r>
      <w:r w:rsidRPr="00CC5397">
        <w:rPr>
          <w:rFonts w:ascii="Times New Roman" w:eastAsia="Times New Roman" w:hAnsi="Times New Roman"/>
          <w:b/>
          <w:sz w:val="24"/>
          <w:szCs w:val="24"/>
        </w:rPr>
        <w:t>P</w:t>
      </w:r>
      <w:r w:rsidRPr="00CC5397">
        <w:rPr>
          <w:rFonts w:ascii="Times New Roman" w:eastAsia="Times New Roman" w:hAnsi="Times New Roman"/>
          <w:b/>
        </w:rPr>
        <w:t xml:space="preserve">rimar, </w:t>
      </w:r>
    </w:p>
    <w:p w14:paraId="71D702F3" w14:textId="77777777" w:rsidR="00AC1C26" w:rsidRPr="00CC5397" w:rsidRDefault="00AC1C26" w:rsidP="00AC1C26">
      <w:pPr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 xml:space="preserve">                 </w:t>
      </w:r>
      <w:r w:rsidRPr="00CC5397">
        <w:rPr>
          <w:rFonts w:ascii="Times New Roman" w:hAnsi="Times New Roman"/>
          <w:b/>
          <w:sz w:val="28"/>
          <w:szCs w:val="28"/>
          <w:lang w:eastAsia="ro-RO"/>
        </w:rPr>
        <w:t>Soós Zoltán</w:t>
      </w:r>
    </w:p>
    <w:p w14:paraId="60991D6F" w14:textId="77777777" w:rsidR="00AC1C26" w:rsidRDefault="00AC1C26" w:rsidP="00AC1C26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D0B2096" w14:textId="77777777" w:rsidR="00AC1C26" w:rsidRDefault="00AC1C26" w:rsidP="00AC1C26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EEDFE98" w14:textId="77777777" w:rsidR="00AC1C26" w:rsidRPr="00CC5397" w:rsidRDefault="00AC1C26" w:rsidP="00AC1C26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B4D00D5" w14:textId="77777777" w:rsidR="00AC1C26" w:rsidRPr="00CC5397" w:rsidRDefault="00AC1C26" w:rsidP="00AC1C26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H O T Ă R Â R E A     nr. ______</w:t>
      </w:r>
    </w:p>
    <w:p w14:paraId="0425CFA3" w14:textId="77777777" w:rsidR="00AC1C26" w:rsidRPr="00CC5397" w:rsidRDefault="00AC1C26" w:rsidP="00AC1C26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399B5531" w14:textId="77777777" w:rsidR="00AC1C26" w:rsidRPr="00CC5397" w:rsidRDefault="00AC1C26" w:rsidP="00AC1C26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din _____________________ 202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2</w:t>
      </w:r>
    </w:p>
    <w:p w14:paraId="14A8625F" w14:textId="63FD21D4" w:rsidR="0074177C" w:rsidRPr="00CC5397" w:rsidRDefault="0074177C" w:rsidP="006A4470">
      <w:pPr>
        <w:pStyle w:val="BodyTextIndent"/>
        <w:ind w:left="851" w:firstLine="0"/>
        <w:rPr>
          <w:sz w:val="24"/>
          <w:szCs w:val="24"/>
        </w:rPr>
      </w:pPr>
      <w:r w:rsidRPr="00CC5397">
        <w:rPr>
          <w:sz w:val="24"/>
          <w:szCs w:val="24"/>
        </w:rPr>
        <w:t>privind  aprobarea încheierii unui acord de colaborare între M</w:t>
      </w:r>
      <w:r>
        <w:rPr>
          <w:sz w:val="24"/>
          <w:szCs w:val="24"/>
        </w:rPr>
        <w:t>unicipiul</w:t>
      </w:r>
      <w:r w:rsidRPr="00CC5397">
        <w:rPr>
          <w:sz w:val="24"/>
          <w:szCs w:val="24"/>
        </w:rPr>
        <w:t xml:space="preserve"> T</w:t>
      </w:r>
      <w:r>
        <w:rPr>
          <w:sz w:val="24"/>
          <w:szCs w:val="24"/>
        </w:rPr>
        <w:t>ârgu</w:t>
      </w:r>
      <w:r w:rsidRPr="00CC5397">
        <w:rPr>
          <w:sz w:val="24"/>
          <w:szCs w:val="24"/>
        </w:rPr>
        <w:t xml:space="preserve"> M</w:t>
      </w:r>
      <w:r>
        <w:rPr>
          <w:sz w:val="24"/>
          <w:szCs w:val="24"/>
        </w:rPr>
        <w:t>ureș</w:t>
      </w:r>
      <w:r w:rsidRPr="00CC5397">
        <w:rPr>
          <w:sz w:val="24"/>
          <w:szCs w:val="24"/>
        </w:rPr>
        <w:t xml:space="preserve"> şi </w:t>
      </w:r>
      <w:r>
        <w:rPr>
          <w:sz w:val="24"/>
          <w:szCs w:val="24"/>
        </w:rPr>
        <w:t>Funda</w:t>
      </w:r>
      <w:r>
        <w:rPr>
          <w:sz w:val="24"/>
          <w:szCs w:val="24"/>
          <w:lang w:val="ro-RO"/>
        </w:rPr>
        <w:t>ția Comunitară Mureș</w:t>
      </w:r>
      <w:r w:rsidRPr="00CC539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CC5397">
        <w:rPr>
          <w:sz w:val="24"/>
          <w:szCs w:val="24"/>
        </w:rPr>
        <w:t xml:space="preserve">în vederea organizării </w:t>
      </w:r>
      <w:r>
        <w:rPr>
          <w:sz w:val="24"/>
          <w:szCs w:val="24"/>
          <w:lang w:val="ro-RO"/>
        </w:rPr>
        <w:t xml:space="preserve">în parteneriat a </w:t>
      </w:r>
      <w:r w:rsidRPr="00CC5397">
        <w:rPr>
          <w:sz w:val="24"/>
          <w:szCs w:val="24"/>
        </w:rPr>
        <w:t xml:space="preserve">evenimentului de interes public </w:t>
      </w:r>
      <w:r>
        <w:rPr>
          <w:sz w:val="24"/>
          <w:szCs w:val="24"/>
        </w:rPr>
        <w:t>local</w:t>
      </w:r>
      <w:r w:rsidR="006A4470">
        <w:rPr>
          <w:sz w:val="24"/>
          <w:szCs w:val="24"/>
        </w:rPr>
        <w:t xml:space="preserve"> </w:t>
      </w:r>
      <w:r w:rsidRPr="00CC5397">
        <w:rPr>
          <w:sz w:val="24"/>
          <w:szCs w:val="24"/>
        </w:rPr>
        <w:t>,,</w:t>
      </w:r>
      <w:r>
        <w:rPr>
          <w:sz w:val="24"/>
          <w:szCs w:val="24"/>
        </w:rPr>
        <w:t>S</w:t>
      </w:r>
      <w:r>
        <w:rPr>
          <w:sz w:val="24"/>
          <w:szCs w:val="24"/>
          <w:lang w:val="ro-RO"/>
        </w:rPr>
        <w:t>ăptămâna mobilității</w:t>
      </w:r>
      <w:r w:rsidRPr="00CC5397">
        <w:rPr>
          <w:sz w:val="24"/>
          <w:szCs w:val="24"/>
        </w:rPr>
        <w:t>”</w:t>
      </w:r>
    </w:p>
    <w:p w14:paraId="58716A1D" w14:textId="77777777" w:rsidR="00AC1C26" w:rsidRDefault="00AC1C26" w:rsidP="00AC1C26">
      <w:pPr>
        <w:pStyle w:val="BodyTextIndent"/>
        <w:ind w:left="851" w:firstLine="0"/>
        <w:jc w:val="center"/>
        <w:rPr>
          <w:sz w:val="24"/>
          <w:szCs w:val="24"/>
        </w:rPr>
      </w:pPr>
    </w:p>
    <w:p w14:paraId="1200AC96" w14:textId="77777777" w:rsidR="00AC1C26" w:rsidRPr="00CC5397" w:rsidRDefault="00AC1C26" w:rsidP="00AC1C26">
      <w:pPr>
        <w:ind w:left="142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               Având în vedere</w:t>
      </w:r>
      <w:r w:rsidRPr="00CC5397">
        <w:rPr>
          <w:rFonts w:ascii="Times New Roman" w:eastAsia="Times New Roman" w:hAnsi="Times New Roman"/>
          <w:sz w:val="24"/>
          <w:szCs w:val="24"/>
        </w:rPr>
        <w:t>:</w:t>
      </w:r>
    </w:p>
    <w:p w14:paraId="3EE9A5FF" w14:textId="77777777" w:rsidR="00AC1C26" w:rsidRPr="00CC5397" w:rsidRDefault="00AC1C26" w:rsidP="00AC1C26">
      <w:pPr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</w:p>
    <w:p w14:paraId="2492079F" w14:textId="2D1E7986" w:rsidR="00AC1C26" w:rsidRPr="008E75F7" w:rsidRDefault="00AC1C26" w:rsidP="00AC1C26">
      <w:pPr>
        <w:pStyle w:val="BodyTextIndent"/>
        <w:numPr>
          <w:ilvl w:val="0"/>
          <w:numId w:val="4"/>
        </w:numPr>
        <w:jc w:val="both"/>
        <w:rPr>
          <w:b w:val="0"/>
          <w:bCs/>
          <w:sz w:val="24"/>
          <w:szCs w:val="24"/>
        </w:rPr>
      </w:pPr>
      <w:r w:rsidRPr="008E75F7">
        <w:rPr>
          <w:b w:val="0"/>
          <w:sz w:val="24"/>
          <w:szCs w:val="24"/>
        </w:rPr>
        <w:t xml:space="preserve"> Referatul de aprobare nr.</w:t>
      </w:r>
      <w:r w:rsidR="0039141D">
        <w:rPr>
          <w:b w:val="0"/>
          <w:sz w:val="24"/>
          <w:szCs w:val="24"/>
        </w:rPr>
        <w:t>62.127</w:t>
      </w:r>
      <w:r w:rsidRPr="008E75F7">
        <w:rPr>
          <w:b w:val="0"/>
          <w:sz w:val="24"/>
          <w:szCs w:val="24"/>
        </w:rPr>
        <w:t xml:space="preserve"> din </w:t>
      </w:r>
      <w:r w:rsidR="0074177C">
        <w:rPr>
          <w:b w:val="0"/>
          <w:sz w:val="24"/>
          <w:szCs w:val="24"/>
        </w:rPr>
        <w:t>17</w:t>
      </w:r>
      <w:r w:rsidRPr="008E75F7">
        <w:rPr>
          <w:b w:val="0"/>
          <w:sz w:val="24"/>
          <w:szCs w:val="24"/>
        </w:rPr>
        <w:t xml:space="preserve">.08.2022, inițiat de Primar prin Direcția Activităţi Social-Culturale, Patrimoniale şi Comerciale privind  aprobarea încheierii unui acord de colaborare între Municipiul Târgu Mureș şi </w:t>
      </w:r>
      <w:r w:rsidR="0074177C">
        <w:rPr>
          <w:b w:val="0"/>
          <w:sz w:val="24"/>
          <w:szCs w:val="24"/>
        </w:rPr>
        <w:t>Fundația Comunitară Mureș</w:t>
      </w:r>
      <w:r w:rsidRPr="008E75F7">
        <w:rPr>
          <w:b w:val="0"/>
          <w:sz w:val="24"/>
          <w:szCs w:val="24"/>
        </w:rPr>
        <w:t xml:space="preserve">, în vederea organizării </w:t>
      </w:r>
      <w:r w:rsidRPr="008E75F7">
        <w:rPr>
          <w:b w:val="0"/>
          <w:sz w:val="24"/>
          <w:szCs w:val="24"/>
          <w:lang w:val="ro-RO"/>
        </w:rPr>
        <w:t xml:space="preserve">în parteneriat a </w:t>
      </w:r>
      <w:r w:rsidRPr="008E75F7">
        <w:rPr>
          <w:b w:val="0"/>
          <w:sz w:val="24"/>
          <w:szCs w:val="24"/>
        </w:rPr>
        <w:t>evenimentului de interes public local ,,</w:t>
      </w:r>
      <w:r w:rsidR="0074177C">
        <w:rPr>
          <w:b w:val="0"/>
          <w:sz w:val="24"/>
          <w:szCs w:val="24"/>
        </w:rPr>
        <w:t>Săptămâna mobilității</w:t>
      </w:r>
      <w:r w:rsidRPr="008E75F7">
        <w:rPr>
          <w:b w:val="0"/>
          <w:sz w:val="24"/>
          <w:szCs w:val="24"/>
        </w:rPr>
        <w:t>”.</w:t>
      </w:r>
    </w:p>
    <w:p w14:paraId="113B2C64" w14:textId="77777777" w:rsidR="00AC1C26" w:rsidRPr="002A3D04" w:rsidRDefault="00AC1C26" w:rsidP="00AC1C26">
      <w:pPr>
        <w:pStyle w:val="ListParagraph"/>
        <w:numPr>
          <w:ilvl w:val="0"/>
          <w:numId w:val="4"/>
        </w:numPr>
        <w:tabs>
          <w:tab w:val="left" w:pos="1134"/>
          <w:tab w:val="left" w:pos="1418"/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 w:rsidRPr="008E75F7">
        <w:rPr>
          <w:rFonts w:ascii="Times New Roman" w:eastAsia="Times New Roman" w:hAnsi="Times New Roman"/>
          <w:bCs/>
          <w:sz w:val="24"/>
          <w:szCs w:val="24"/>
        </w:rPr>
        <w:t xml:space="preserve">Avizul  favorabil al </w:t>
      </w:r>
      <w:r w:rsidRPr="008E75F7">
        <w:rPr>
          <w:rFonts w:ascii="Times New Roman" w:hAnsi="Times New Roman"/>
          <w:color w:val="000000"/>
          <w:sz w:val="24"/>
          <w:szCs w:val="24"/>
        </w:rPr>
        <w:t>Direcţiei economice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2622B2B3" w14:textId="77777777" w:rsidR="00AC1C26" w:rsidRPr="002A3D04" w:rsidRDefault="00AC1C26" w:rsidP="00AC1C26">
      <w:pPr>
        <w:pStyle w:val="ListParagraph"/>
        <w:numPr>
          <w:ilvl w:val="0"/>
          <w:numId w:val="4"/>
        </w:numPr>
        <w:tabs>
          <w:tab w:val="left" w:pos="284"/>
        </w:tabs>
        <w:adjustRightInd w:val="0"/>
        <w:spacing w:before="240"/>
        <w:jc w:val="both"/>
        <w:rPr>
          <w:rFonts w:ascii="Times New Roman" w:eastAsia="Times New Roman" w:hAnsi="Times New Roman"/>
          <w:sz w:val="24"/>
          <w:szCs w:val="24"/>
        </w:rPr>
      </w:pPr>
      <w:r w:rsidRPr="002A3D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3D04">
        <w:rPr>
          <w:rFonts w:ascii="Times New Roman" w:hAnsi="Times New Roman"/>
          <w:sz w:val="24"/>
          <w:szCs w:val="24"/>
        </w:rPr>
        <w:t>Raportul de specialitate nr. ________al Direcţiei juridice contencios administrativ şi administraţie publică locală ,</w:t>
      </w:r>
    </w:p>
    <w:p w14:paraId="1C2E439D" w14:textId="77777777" w:rsidR="00AC1C26" w:rsidRPr="008E75F7" w:rsidRDefault="00AC1C26" w:rsidP="00AC1C26">
      <w:pPr>
        <w:pStyle w:val="ListParagraph"/>
        <w:numPr>
          <w:ilvl w:val="0"/>
          <w:numId w:val="4"/>
        </w:numPr>
        <w:tabs>
          <w:tab w:val="left" w:pos="1134"/>
          <w:tab w:val="left" w:pos="1418"/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952823">
        <w:rPr>
          <w:rFonts w:ascii="Times New Roman" w:hAnsi="Times New Roman"/>
          <w:sz w:val="24"/>
          <w:szCs w:val="24"/>
        </w:rPr>
        <w:t>Raportul Comisiilor de specialitate din cadrul Consiliului local municipal Târgu Mureş</w:t>
      </w:r>
    </w:p>
    <w:p w14:paraId="35E4958F" w14:textId="77777777" w:rsidR="00AC1C26" w:rsidRDefault="00AC1C26" w:rsidP="00AC1C26">
      <w:pPr>
        <w:pStyle w:val="BodyTextIndent"/>
        <w:ind w:left="851" w:firstLine="0"/>
        <w:rPr>
          <w:sz w:val="24"/>
          <w:szCs w:val="24"/>
        </w:rPr>
      </w:pPr>
    </w:p>
    <w:p w14:paraId="1D4A5948" w14:textId="77777777" w:rsidR="00AC1C26" w:rsidRPr="00FE4794" w:rsidRDefault="00AC1C26" w:rsidP="00AC1C26">
      <w:pPr>
        <w:pStyle w:val="BodyTextIndent"/>
        <w:ind w:left="851" w:firstLine="0"/>
        <w:rPr>
          <w:b w:val="0"/>
          <w:bCs/>
          <w:sz w:val="24"/>
          <w:szCs w:val="24"/>
        </w:rPr>
      </w:pPr>
    </w:p>
    <w:p w14:paraId="484FD9D3" w14:textId="77777777" w:rsidR="00AC1C26" w:rsidRPr="00CC5397" w:rsidRDefault="00AC1C26" w:rsidP="00AC1C26">
      <w:pPr>
        <w:rPr>
          <w:rFonts w:ascii="Times New Roman" w:eastAsia="Times New Roman" w:hAnsi="Times New Roman"/>
          <w:b/>
          <w:sz w:val="24"/>
          <w:szCs w:val="24"/>
        </w:rPr>
      </w:pP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              În conformitate cu prevederile:</w:t>
      </w:r>
    </w:p>
    <w:p w14:paraId="3A64561C" w14:textId="77777777" w:rsidR="00AC1C26" w:rsidRPr="00CC5397" w:rsidRDefault="00AC1C26" w:rsidP="00AC1C26">
      <w:pPr>
        <w:ind w:left="1134"/>
        <w:jc w:val="both"/>
        <w:rPr>
          <w:rFonts w:ascii="Times New Roman" w:eastAsia="Times New Roman" w:hAnsi="Times New Roman"/>
          <w:sz w:val="24"/>
          <w:szCs w:val="24"/>
        </w:rPr>
      </w:pPr>
    </w:p>
    <w:p w14:paraId="36483D93" w14:textId="77777777" w:rsidR="00AC1C26" w:rsidRDefault="00AC1C26" w:rsidP="00AC1C26">
      <w:pPr>
        <w:numPr>
          <w:ilvl w:val="0"/>
          <w:numId w:val="1"/>
        </w:numPr>
        <w:ind w:left="0" w:firstLine="1134"/>
        <w:jc w:val="both"/>
        <w:rPr>
          <w:rFonts w:ascii="Times New Roman" w:eastAsia="Times New Roman" w:hAnsi="Times New Roman"/>
          <w:sz w:val="24"/>
          <w:szCs w:val="24"/>
        </w:rPr>
      </w:pPr>
      <w:r w:rsidRPr="00CC5397">
        <w:rPr>
          <w:rFonts w:ascii="Times New Roman" w:eastAsia="Times New Roman" w:hAnsi="Times New Roman"/>
          <w:sz w:val="24"/>
          <w:szCs w:val="24"/>
        </w:rPr>
        <w:t xml:space="preserve">Hotărârea Consiliului local municipal Târgu Mureş nr. </w:t>
      </w:r>
      <w:r>
        <w:rPr>
          <w:rFonts w:ascii="Times New Roman" w:eastAsia="Times New Roman" w:hAnsi="Times New Roman"/>
          <w:sz w:val="24"/>
          <w:szCs w:val="24"/>
        </w:rPr>
        <w:t>68/14.03.2022</w:t>
      </w:r>
      <w:r w:rsidRPr="00CC5397">
        <w:rPr>
          <w:rFonts w:ascii="Times New Roman" w:eastAsia="Times New Roman" w:hAnsi="Times New Roman"/>
          <w:sz w:val="24"/>
          <w:szCs w:val="24"/>
        </w:rPr>
        <w:t xml:space="preserve"> privind </w:t>
      </w:r>
      <w:r>
        <w:rPr>
          <w:rFonts w:ascii="Times New Roman" w:eastAsia="Times New Roman" w:hAnsi="Times New Roman"/>
          <w:sz w:val="24"/>
          <w:szCs w:val="24"/>
        </w:rPr>
        <w:t xml:space="preserve">   rectificarea</w:t>
      </w:r>
      <w:r w:rsidRPr="00CC5397">
        <w:rPr>
          <w:rFonts w:ascii="Times New Roman" w:eastAsia="Times New Roman" w:hAnsi="Times New Roman"/>
          <w:sz w:val="24"/>
          <w:szCs w:val="24"/>
        </w:rPr>
        <w:t xml:space="preserve"> bugetului Unităţii Administrativ Teritoriale - Municipiul Târgu Mureş pe anul 202</w:t>
      </w:r>
      <w:r>
        <w:rPr>
          <w:rFonts w:ascii="Times New Roman" w:eastAsia="Times New Roman" w:hAnsi="Times New Roman"/>
          <w:sz w:val="24"/>
          <w:szCs w:val="24"/>
        </w:rPr>
        <w:t>2;</w:t>
      </w:r>
    </w:p>
    <w:p w14:paraId="18CF3662" w14:textId="77777777" w:rsidR="00AC1C26" w:rsidRPr="004425D8" w:rsidRDefault="00AC1C26" w:rsidP="00AC1C26">
      <w:pPr>
        <w:numPr>
          <w:ilvl w:val="0"/>
          <w:numId w:val="1"/>
        </w:numPr>
        <w:ind w:left="0" w:firstLine="11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Art.14, alin.  (4) din </w:t>
      </w:r>
      <w:r w:rsidRPr="004425D8">
        <w:rPr>
          <w:rFonts w:ascii="Times New Roman" w:eastAsia="Times New Roman" w:hAnsi="Times New Roman"/>
          <w:sz w:val="24"/>
          <w:szCs w:val="24"/>
        </w:rPr>
        <w:t>Legea 273/2006 privind finanțele publice locale, cu modificările și completările ulterioare.</w:t>
      </w:r>
    </w:p>
    <w:p w14:paraId="606603FF" w14:textId="77777777" w:rsidR="00AC1C26" w:rsidRPr="005840C7" w:rsidRDefault="00AC1C26" w:rsidP="00AC1C26">
      <w:pPr>
        <w:widowControl w:val="0"/>
        <w:autoSpaceDE w:val="0"/>
        <w:autoSpaceDN w:val="0"/>
        <w:spacing w:line="298" w:lineRule="exact"/>
        <w:ind w:firstLine="1134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În temeiul  prevederilor art.129 alin. (1), alin. (2) lit. “d” , alin. (7) lit. ,,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f</w:t>
      </w:r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”,  art. 196 alin. (1) din lit. “a” şi ale art. 243 alin.(1)lit. “a” din OUG nr.57/2019 privind Codul Administrativ, cu modificările și completările ulterioare</w:t>
      </w:r>
      <w:r w:rsidRPr="005840C7">
        <w:rPr>
          <w:rFonts w:ascii="Times New Roman" w:eastAsia="Times New Roman" w:hAnsi="Times New Roman"/>
          <w:sz w:val="24"/>
          <w:szCs w:val="24"/>
          <w:lang w:bidi="en-US"/>
        </w:rPr>
        <w:t>;</w:t>
      </w:r>
    </w:p>
    <w:p w14:paraId="44B448E5" w14:textId="77777777" w:rsidR="00AC1C26" w:rsidRPr="00CC5397" w:rsidRDefault="00AC1C26" w:rsidP="00AC1C26">
      <w:pPr>
        <w:widowControl w:val="0"/>
        <w:autoSpaceDE w:val="0"/>
        <w:autoSpaceDN w:val="0"/>
        <w:spacing w:line="298" w:lineRule="exact"/>
        <w:ind w:firstLine="1134"/>
        <w:jc w:val="both"/>
        <w:rPr>
          <w:rFonts w:ascii="Times New Roman" w:eastAsia="Times New Roman" w:hAnsi="Times New Roman"/>
          <w:lang w:bidi="en-US"/>
        </w:rPr>
      </w:pPr>
    </w:p>
    <w:p w14:paraId="535D4B50" w14:textId="77777777" w:rsidR="00AC1C26" w:rsidRPr="00CC5397" w:rsidRDefault="00AC1C26" w:rsidP="00AC1C26">
      <w:pPr>
        <w:widowControl w:val="0"/>
        <w:autoSpaceDE w:val="0"/>
        <w:autoSpaceDN w:val="0"/>
        <w:spacing w:before="2"/>
        <w:rPr>
          <w:rFonts w:ascii="Times New Roman" w:eastAsia="Times New Roman" w:hAnsi="Times New Roman"/>
          <w:lang w:bidi="en-US"/>
        </w:rPr>
      </w:pPr>
    </w:p>
    <w:p w14:paraId="3D1F18E6" w14:textId="77777777" w:rsidR="00AC1C26" w:rsidRPr="00193708" w:rsidRDefault="00AC1C26" w:rsidP="00AC1C26">
      <w:pPr>
        <w:widowControl w:val="0"/>
        <w:autoSpaceDE w:val="0"/>
        <w:autoSpaceDN w:val="0"/>
        <w:ind w:right="551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193708">
        <w:rPr>
          <w:rFonts w:ascii="Times New Roman" w:eastAsia="Times New Roman" w:hAnsi="Times New Roman"/>
          <w:b/>
          <w:sz w:val="24"/>
          <w:szCs w:val="24"/>
          <w:lang w:bidi="en-US"/>
        </w:rPr>
        <w:t>H o t ă r ă ş t e :</w:t>
      </w:r>
    </w:p>
    <w:p w14:paraId="6D0B0B6A" w14:textId="5E6D8E49" w:rsidR="00AC1C26" w:rsidRPr="00375F2D" w:rsidRDefault="00AC1C26" w:rsidP="00AC1C26">
      <w:pPr>
        <w:pStyle w:val="BodyTextIndent"/>
        <w:ind w:left="0" w:firstLine="0"/>
        <w:jc w:val="both"/>
        <w:rPr>
          <w:b w:val="0"/>
          <w:sz w:val="24"/>
          <w:szCs w:val="24"/>
        </w:rPr>
      </w:pPr>
      <w:r w:rsidRPr="00CC5397">
        <w:rPr>
          <w:sz w:val="24"/>
          <w:szCs w:val="24"/>
        </w:rPr>
        <w:t>Art.1</w:t>
      </w:r>
      <w:r>
        <w:rPr>
          <w:sz w:val="24"/>
          <w:szCs w:val="24"/>
        </w:rPr>
        <w:t xml:space="preserve"> </w:t>
      </w:r>
      <w:r w:rsidRPr="00CC5397">
        <w:rPr>
          <w:sz w:val="24"/>
          <w:szCs w:val="24"/>
        </w:rPr>
        <w:t xml:space="preserve"> </w:t>
      </w:r>
      <w:r w:rsidRPr="00375F2D">
        <w:rPr>
          <w:b w:val="0"/>
          <w:sz w:val="24"/>
          <w:szCs w:val="24"/>
        </w:rPr>
        <w:t xml:space="preserve">Se aprobă </w:t>
      </w:r>
      <w:r w:rsidRPr="00375F2D">
        <w:rPr>
          <w:rFonts w:cs="Times New Roman"/>
          <w:b w:val="0"/>
          <w:sz w:val="24"/>
          <w:szCs w:val="24"/>
          <w:lang w:eastAsia="ro-RO"/>
        </w:rPr>
        <w:t xml:space="preserve"> </w:t>
      </w:r>
      <w:r w:rsidRPr="00375F2D">
        <w:rPr>
          <w:rFonts w:cs="Times New Roman"/>
          <w:b w:val="0"/>
          <w:sz w:val="24"/>
          <w:szCs w:val="24"/>
        </w:rPr>
        <w:t xml:space="preserve">încheierea acordului de colaborare între Municipiul  Târgu Mureș  și </w:t>
      </w:r>
      <w:r w:rsidR="00C33F03">
        <w:rPr>
          <w:b w:val="0"/>
          <w:sz w:val="24"/>
          <w:szCs w:val="24"/>
        </w:rPr>
        <w:t>Fundația Comunitară Mureș</w:t>
      </w:r>
      <w:r w:rsidRPr="00375F2D">
        <w:rPr>
          <w:b w:val="0"/>
          <w:sz w:val="24"/>
          <w:szCs w:val="24"/>
        </w:rPr>
        <w:t xml:space="preserve">, în vederea organizării </w:t>
      </w:r>
      <w:r w:rsidRPr="00375F2D">
        <w:rPr>
          <w:b w:val="0"/>
          <w:sz w:val="24"/>
          <w:szCs w:val="24"/>
          <w:lang w:val="ro-RO"/>
        </w:rPr>
        <w:t xml:space="preserve">în parteneriat a </w:t>
      </w:r>
      <w:r w:rsidRPr="00375F2D">
        <w:rPr>
          <w:b w:val="0"/>
          <w:sz w:val="24"/>
          <w:szCs w:val="24"/>
        </w:rPr>
        <w:t>evenimentului de interes public local</w:t>
      </w:r>
      <w:r>
        <w:rPr>
          <w:b w:val="0"/>
          <w:sz w:val="24"/>
          <w:szCs w:val="24"/>
        </w:rPr>
        <w:t xml:space="preserve"> </w:t>
      </w:r>
      <w:r w:rsidRPr="00375F2D">
        <w:rPr>
          <w:b w:val="0"/>
          <w:sz w:val="24"/>
          <w:szCs w:val="24"/>
        </w:rPr>
        <w:t>,,</w:t>
      </w:r>
      <w:r w:rsidR="00C33F03">
        <w:rPr>
          <w:b w:val="0"/>
          <w:sz w:val="24"/>
          <w:szCs w:val="24"/>
        </w:rPr>
        <w:t>Săptămâna mobilității</w:t>
      </w:r>
      <w:r w:rsidRPr="00375F2D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pentru suma de 80.000 lei</w:t>
      </w:r>
      <w:r w:rsidR="00C33F03">
        <w:rPr>
          <w:b w:val="0"/>
          <w:sz w:val="24"/>
          <w:szCs w:val="24"/>
        </w:rPr>
        <w:t>.</w:t>
      </w:r>
    </w:p>
    <w:p w14:paraId="5BC1D5DF" w14:textId="77777777" w:rsidR="00AC1C26" w:rsidRPr="00CC5397" w:rsidRDefault="00AC1C26" w:rsidP="00AC1C26">
      <w:pPr>
        <w:pStyle w:val="BodyTextIndent"/>
        <w:ind w:left="851" w:firstLine="0"/>
        <w:rPr>
          <w:sz w:val="24"/>
          <w:szCs w:val="24"/>
        </w:rPr>
      </w:pPr>
    </w:p>
    <w:p w14:paraId="3636A94C" w14:textId="77777777" w:rsidR="00AC1C26" w:rsidRPr="00CC5397" w:rsidRDefault="00AC1C26" w:rsidP="00AC1C26">
      <w:pPr>
        <w:ind w:hanging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Pr="00CC5397">
        <w:rPr>
          <w:rFonts w:ascii="Times New Roman" w:eastAsia="Times New Roman" w:hAnsi="Times New Roman"/>
          <w:b/>
          <w:sz w:val="24"/>
          <w:szCs w:val="24"/>
        </w:rPr>
        <w:t>Art.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C5397">
        <w:rPr>
          <w:rFonts w:ascii="Times New Roman" w:eastAsia="Times New Roman" w:hAnsi="Times New Roman"/>
          <w:sz w:val="24"/>
          <w:szCs w:val="24"/>
        </w:rPr>
        <w:t>Cu aducerea la îndeplinire a prevederilor prezentei hotărâri se încredințează Executivul Municipiului  Târgu Mureş  prin Direcția A</w:t>
      </w:r>
      <w:r w:rsidRPr="00CC5397">
        <w:rPr>
          <w:rFonts w:ascii="Times New Roman" w:hAnsi="Times New Roman"/>
          <w:sz w:val="24"/>
          <w:szCs w:val="24"/>
        </w:rPr>
        <w:t>ctivităţi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4"/>
          <w:szCs w:val="24"/>
        </w:rPr>
        <w:t>Social-Culturale Patrimoniale şi Comerciale</w:t>
      </w:r>
      <w:r>
        <w:rPr>
          <w:rFonts w:ascii="Times New Roman" w:hAnsi="Times New Roman"/>
          <w:sz w:val="24"/>
          <w:szCs w:val="24"/>
        </w:rPr>
        <w:t xml:space="preserve"> – Serviciul activități culturale, sportive, de tineret și locativ și Direcția economică.</w:t>
      </w:r>
    </w:p>
    <w:p w14:paraId="6A09A7EA" w14:textId="77777777" w:rsidR="00AC1C26" w:rsidRPr="00CC5397" w:rsidRDefault="00AC1C26" w:rsidP="00AC1C26">
      <w:pPr>
        <w:widowControl w:val="0"/>
        <w:shd w:val="clear" w:color="auto" w:fill="FFFFFF"/>
        <w:autoSpaceDE w:val="0"/>
        <w:autoSpaceDN w:val="0"/>
        <w:adjustRightInd w:val="0"/>
        <w:ind w:right="19" w:firstLine="1134"/>
        <w:rPr>
          <w:rFonts w:ascii="Times New Roman" w:eastAsia="Times New Roman" w:hAnsi="Times New Roman"/>
          <w:b/>
          <w:sz w:val="24"/>
          <w:szCs w:val="24"/>
        </w:rPr>
      </w:pPr>
    </w:p>
    <w:p w14:paraId="0F7BBE03" w14:textId="77777777" w:rsidR="00AC1C26" w:rsidRPr="004569E1" w:rsidRDefault="00AC1C26" w:rsidP="00AC1C26">
      <w:pPr>
        <w:widowControl w:val="0"/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r w:rsidRPr="004569E1">
        <w:rPr>
          <w:rFonts w:ascii="Times New Roman" w:eastAsia="Times New Roman" w:hAnsi="Times New Roman"/>
          <w:b/>
          <w:sz w:val="24"/>
          <w:szCs w:val="24"/>
        </w:rPr>
        <w:t>Art.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3 </w:t>
      </w:r>
      <w:r w:rsidRPr="004569E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În conformitate cu prevederile art. 252, alin. 1, lit.,, c” și ale art. 255 din O.U.G. nr. </w:t>
      </w:r>
      <w:r w:rsidRPr="004569E1">
        <w:rPr>
          <w:rFonts w:ascii="Times New Roman" w:eastAsia="Times New Roman" w:hAnsi="Times New Roman"/>
          <w:sz w:val="24"/>
          <w:szCs w:val="24"/>
          <w:lang w:bidi="en-US"/>
        </w:rPr>
        <w:lastRenderedPageBreak/>
        <w:t>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4569E1">
        <w:rPr>
          <w:rFonts w:ascii="Times New Roman" w:eastAsia="Times New Roman" w:hAnsi="Times New Roman"/>
          <w:b/>
          <w:sz w:val="24"/>
          <w:szCs w:val="24"/>
          <w:lang w:bidi="en-US"/>
        </w:rPr>
        <w:tab/>
      </w:r>
    </w:p>
    <w:p w14:paraId="19353230" w14:textId="77777777" w:rsidR="00AC1C26" w:rsidRPr="004569E1" w:rsidRDefault="00AC1C26" w:rsidP="00AC1C26">
      <w:pPr>
        <w:widowControl w:val="0"/>
        <w:shd w:val="clear" w:color="auto" w:fill="FFFFFF"/>
        <w:autoSpaceDE w:val="0"/>
        <w:autoSpaceDN w:val="0"/>
        <w:adjustRightInd w:val="0"/>
        <w:ind w:right="19" w:firstLine="1134"/>
        <w:rPr>
          <w:rFonts w:ascii="Times New Roman" w:eastAsia="Times New Roman" w:hAnsi="Times New Roman"/>
          <w:sz w:val="24"/>
          <w:szCs w:val="24"/>
        </w:rPr>
      </w:pPr>
    </w:p>
    <w:p w14:paraId="28D31EA6" w14:textId="77777777" w:rsidR="00AC1C26" w:rsidRPr="004569E1" w:rsidRDefault="00AC1C26" w:rsidP="00AC1C26">
      <w:pPr>
        <w:widowControl w:val="0"/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569E1">
        <w:rPr>
          <w:rFonts w:ascii="Times New Roman" w:eastAsia="Times New Roman" w:hAnsi="Times New Roman"/>
          <w:b/>
          <w:sz w:val="24"/>
          <w:szCs w:val="24"/>
        </w:rPr>
        <w:t>Art.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4  </w:t>
      </w:r>
      <w:r w:rsidRPr="004569E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569E1">
        <w:rPr>
          <w:rFonts w:ascii="Times New Roman" w:eastAsia="Times New Roman" w:hAnsi="Times New Roman"/>
          <w:sz w:val="24"/>
          <w:szCs w:val="24"/>
        </w:rPr>
        <w:t>Prezenta hotărâre se comunică:</w:t>
      </w:r>
    </w:p>
    <w:p w14:paraId="464B9D85" w14:textId="77777777" w:rsidR="00AC1C26" w:rsidRPr="004569E1" w:rsidRDefault="00AC1C26" w:rsidP="00AC1C2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r w:rsidRPr="004569E1">
        <w:rPr>
          <w:rFonts w:ascii="Times New Roman" w:eastAsia="Times New Roman" w:hAnsi="Times New Roman"/>
          <w:sz w:val="24"/>
          <w:szCs w:val="24"/>
        </w:rPr>
        <w:t>Direcț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Pr="004569E1">
        <w:rPr>
          <w:rFonts w:ascii="Times New Roman" w:eastAsia="Times New Roman" w:hAnsi="Times New Roman"/>
          <w:sz w:val="24"/>
          <w:szCs w:val="24"/>
        </w:rPr>
        <w:t>ei A</w:t>
      </w:r>
      <w:r w:rsidRPr="004569E1">
        <w:rPr>
          <w:rFonts w:ascii="Times New Roman" w:hAnsi="Times New Roman"/>
          <w:sz w:val="24"/>
          <w:szCs w:val="24"/>
        </w:rPr>
        <w:t>ctivităţi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69E1">
        <w:rPr>
          <w:rFonts w:ascii="Times New Roman" w:hAnsi="Times New Roman"/>
          <w:sz w:val="24"/>
          <w:szCs w:val="24"/>
        </w:rPr>
        <w:t>Social-Culturale Patrimoniale şi Comerciale</w:t>
      </w:r>
      <w:r>
        <w:rPr>
          <w:rFonts w:ascii="Times New Roman" w:hAnsi="Times New Roman"/>
          <w:sz w:val="24"/>
          <w:szCs w:val="24"/>
        </w:rPr>
        <w:t xml:space="preserve"> – Serviciul Activități culturale, sportive, de tineret și locativ.</w:t>
      </w:r>
    </w:p>
    <w:p w14:paraId="5DE6E1A3" w14:textId="77777777" w:rsidR="00AC1C26" w:rsidRPr="004569E1" w:rsidRDefault="00AC1C26" w:rsidP="00AC1C2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r w:rsidRPr="004569E1">
        <w:rPr>
          <w:rFonts w:ascii="Times New Roman" w:hAnsi="Times New Roman"/>
          <w:sz w:val="24"/>
          <w:szCs w:val="24"/>
        </w:rPr>
        <w:t>Direcției Economice.</w:t>
      </w:r>
    </w:p>
    <w:p w14:paraId="7D6B20BF" w14:textId="5BD3C5D8" w:rsidR="00AC1C26" w:rsidRPr="004569E1" w:rsidRDefault="006A4470" w:rsidP="00AC1C2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Fundației Comunitare Mureș</w:t>
      </w:r>
      <w:r w:rsidR="00AC1C2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C1C26" w:rsidRPr="004569E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C1C26" w:rsidRPr="004569E1">
        <w:rPr>
          <w:rFonts w:ascii="Times New Roman" w:hAnsi="Times New Roman"/>
          <w:sz w:val="24"/>
          <w:szCs w:val="24"/>
        </w:rPr>
        <w:t xml:space="preserve"> </w:t>
      </w:r>
    </w:p>
    <w:p w14:paraId="11D44D3B" w14:textId="77777777" w:rsidR="00AC1C26" w:rsidRPr="00CC5397" w:rsidRDefault="00AC1C26" w:rsidP="00AC1C26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8A37E11" w14:textId="77777777" w:rsidR="00AC1C26" w:rsidRPr="00CC5397" w:rsidRDefault="00AC1C26" w:rsidP="00AC1C26">
      <w:pPr>
        <w:jc w:val="center"/>
        <w:rPr>
          <w:rFonts w:ascii="Times New Roman" w:hAnsi="Times New Roman"/>
          <w:sz w:val="24"/>
          <w:szCs w:val="24"/>
        </w:rPr>
      </w:pPr>
    </w:p>
    <w:p w14:paraId="53281D67" w14:textId="77777777" w:rsidR="00AC1C26" w:rsidRPr="00CC5397" w:rsidRDefault="00AC1C26" w:rsidP="00AC1C26">
      <w:pPr>
        <w:rPr>
          <w:rFonts w:ascii="Times New Roman" w:hAnsi="Times New Roman"/>
          <w:sz w:val="24"/>
          <w:szCs w:val="24"/>
        </w:rPr>
      </w:pPr>
    </w:p>
    <w:p w14:paraId="44FCE058" w14:textId="77777777" w:rsidR="00AC1C26" w:rsidRPr="00CC5397" w:rsidRDefault="00AC1C26" w:rsidP="00AC1C26">
      <w:pPr>
        <w:rPr>
          <w:rFonts w:ascii="Times New Roman" w:hAnsi="Times New Roman"/>
          <w:sz w:val="24"/>
          <w:szCs w:val="24"/>
        </w:rPr>
      </w:pPr>
    </w:p>
    <w:p w14:paraId="34376756" w14:textId="77777777" w:rsidR="00AC1C26" w:rsidRDefault="00AC1C26" w:rsidP="00AC1C26">
      <w:pPr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r>
        <w:rPr>
          <w:rFonts w:ascii="Times New Roman" w:eastAsia="Times New Roman" w:hAnsi="Times New Roman"/>
          <w:b/>
          <w:sz w:val="25"/>
          <w:szCs w:val="25"/>
          <w:lang w:eastAsia="ro-RO"/>
        </w:rPr>
        <w:t>Viză de legalitate,</w:t>
      </w:r>
    </w:p>
    <w:p w14:paraId="4C842023" w14:textId="77777777" w:rsidR="00AC1C26" w:rsidRDefault="00AC1C26" w:rsidP="00AC1C26">
      <w:pPr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Secretar  general al  Municipiului  Târgu Mureș,</w:t>
      </w:r>
    </w:p>
    <w:p w14:paraId="03D1CD03" w14:textId="77777777" w:rsidR="00AC1C26" w:rsidRPr="0010512B" w:rsidRDefault="00AC1C26" w:rsidP="00AC1C2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0512B">
        <w:rPr>
          <w:rFonts w:ascii="Times New Roman" w:hAnsi="Times New Roman"/>
          <w:b/>
          <w:bCs/>
          <w:sz w:val="24"/>
          <w:szCs w:val="24"/>
        </w:rPr>
        <w:t>Bâta Anca Voichița</w:t>
      </w:r>
    </w:p>
    <w:p w14:paraId="22B2ADF4" w14:textId="77777777" w:rsidR="00AC1C26" w:rsidRPr="00CC5397" w:rsidRDefault="00AC1C26" w:rsidP="00AC1C26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BC83685" w14:textId="77777777" w:rsidR="00AC1C26" w:rsidRPr="00CC5397" w:rsidRDefault="00AC1C26" w:rsidP="00AC1C26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AE04DBB" w14:textId="77777777" w:rsidR="00AC1C26" w:rsidRPr="00CC5397" w:rsidRDefault="00AC1C26" w:rsidP="00AC1C26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A12C85D" w14:textId="77777777" w:rsidR="00AC1C26" w:rsidRPr="00CC5397" w:rsidRDefault="00AC1C26" w:rsidP="00AC1C26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D9D71ED" w14:textId="77777777" w:rsidR="00AC1C26" w:rsidRPr="00CC5397" w:rsidRDefault="00AC1C26" w:rsidP="00AC1C26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C285848" w14:textId="77777777" w:rsidR="00AC1C26" w:rsidRPr="00CC5397" w:rsidRDefault="00AC1C26" w:rsidP="00AC1C26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2CF8B0F" w14:textId="77777777" w:rsidR="00AC1C26" w:rsidRPr="00CC5397" w:rsidRDefault="00AC1C26" w:rsidP="00AC1C26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F16B48A" w14:textId="77777777" w:rsidR="00AC1C26" w:rsidRPr="00CC5397" w:rsidRDefault="00AC1C26" w:rsidP="00AC1C26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518CFCC" w14:textId="77777777" w:rsidR="00AC1C26" w:rsidRPr="00CC5397" w:rsidRDefault="00AC1C26" w:rsidP="00AC1C26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3E8B1C1" w14:textId="77777777" w:rsidR="00AC1C26" w:rsidRPr="00CC5397" w:rsidRDefault="00AC1C26" w:rsidP="00AC1C26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0F8217C" w14:textId="77777777" w:rsidR="00AC1C26" w:rsidRDefault="00AC1C26" w:rsidP="00AC1C26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A299338" w14:textId="77777777" w:rsidR="00AC1C26" w:rsidRDefault="00AC1C26" w:rsidP="00AC1C26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801D13E" w14:textId="77777777" w:rsidR="00AC1C26" w:rsidRDefault="00AC1C26" w:rsidP="00AC1C26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8C501C6" w14:textId="77777777" w:rsidR="00AC1C26" w:rsidRDefault="00AC1C26" w:rsidP="00AC1C26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8E2095B" w14:textId="77777777" w:rsidR="00AC1C26" w:rsidRDefault="00AC1C26" w:rsidP="00AC1C26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28DCEA3" w14:textId="77777777" w:rsidR="00AC1C26" w:rsidRDefault="00AC1C26" w:rsidP="00AC1C26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53D103D" w14:textId="77777777" w:rsidR="00AC1C26" w:rsidRDefault="00AC1C26" w:rsidP="00AC1C26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2A4E9E0" w14:textId="77777777" w:rsidR="00AC1C26" w:rsidRDefault="00AC1C26" w:rsidP="00AC1C26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BACF790" w14:textId="77777777" w:rsidR="00AC1C26" w:rsidRDefault="00AC1C26" w:rsidP="00AC1C26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5A22A34" w14:textId="77777777" w:rsidR="00AC1C26" w:rsidRDefault="00AC1C26" w:rsidP="00AC1C26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939CD07" w14:textId="77777777" w:rsidR="00AC1C26" w:rsidRDefault="00AC1C26" w:rsidP="00AC1C26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97B71F8" w14:textId="77777777" w:rsidR="00AC1C26" w:rsidRDefault="00AC1C26" w:rsidP="00AC1C26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FCFE434" w14:textId="77777777" w:rsidR="00AC1C26" w:rsidRPr="00CC5397" w:rsidRDefault="00AC1C26" w:rsidP="00AC1C26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5725FB4" w14:textId="77777777" w:rsidR="00AC1C26" w:rsidRPr="00CC5397" w:rsidRDefault="00AC1C26" w:rsidP="00AC1C26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FCE5ACD" w14:textId="77777777" w:rsidR="00AC1C26" w:rsidRPr="00CC5397" w:rsidRDefault="00AC1C26" w:rsidP="00AC1C26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A7E3F37" w14:textId="77777777" w:rsidR="00AC1C26" w:rsidRPr="00CC5397" w:rsidRDefault="00AC1C26" w:rsidP="00AC1C26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84C0B87" w14:textId="77777777" w:rsidR="00AC1C26" w:rsidRDefault="00AC1C26" w:rsidP="00AC1C26">
      <w:r w:rsidRPr="00CC5397">
        <w:rPr>
          <w:rFonts w:ascii="Times New Roman" w:hAnsi="Times New Roman"/>
          <w:sz w:val="16"/>
          <w:szCs w:val="16"/>
        </w:rPr>
        <w:t>Actele administrative sunt hotărarile de consiliu local care intra in vigoare si produc efecte juridice dupa îndeplinirea condițiilor prevăzute de art.129 si 139 din OUG 57/2019 privind Codul administrativ</w:t>
      </w:r>
    </w:p>
    <w:p w14:paraId="48631F1F" w14:textId="77777777" w:rsidR="00AC1C26" w:rsidRDefault="00AC1C26" w:rsidP="00AC1C26"/>
    <w:p w14:paraId="1DADC360" w14:textId="77777777" w:rsidR="00AC1C26" w:rsidRDefault="00AC1C26" w:rsidP="00AC1C26"/>
    <w:p w14:paraId="2E2D0EEC" w14:textId="77777777" w:rsidR="00AC1C26" w:rsidRDefault="00AC1C26" w:rsidP="00AC1C26"/>
    <w:p w14:paraId="51AABC81" w14:textId="77777777" w:rsidR="00D9790D" w:rsidRDefault="00D9790D"/>
    <w:sectPr w:rsidR="00D9790D" w:rsidSect="00542480">
      <w:pgSz w:w="11906" w:h="16838"/>
      <w:pgMar w:top="567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41EE7"/>
    <w:multiLevelType w:val="hybridMultilevel"/>
    <w:tmpl w:val="8B48E054"/>
    <w:lvl w:ilvl="0" w:tplc="BA3E78FA">
      <w:start w:val="16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4A876344"/>
    <w:multiLevelType w:val="hybridMultilevel"/>
    <w:tmpl w:val="C31C7A6C"/>
    <w:lvl w:ilvl="0" w:tplc="E5FA5510">
      <w:start w:val="1"/>
      <w:numFmt w:val="lowerLetter"/>
      <w:lvlText w:val="%1)"/>
      <w:lvlJc w:val="left"/>
      <w:pPr>
        <w:ind w:left="1211" w:hanging="360"/>
      </w:pPr>
      <w:rPr>
        <w:rFonts w:ascii="Times New Roman" w:eastAsia="Times New Roman" w:hAnsi="Times New Roman" w:cstheme="minorBidi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72D2857"/>
    <w:multiLevelType w:val="hybridMultilevel"/>
    <w:tmpl w:val="DA58EA5E"/>
    <w:lvl w:ilvl="0" w:tplc="98821D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61B79"/>
    <w:multiLevelType w:val="hybridMultilevel"/>
    <w:tmpl w:val="03064888"/>
    <w:lvl w:ilvl="0" w:tplc="041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95835061">
    <w:abstractNumId w:val="3"/>
  </w:num>
  <w:num w:numId="2" w16cid:durableId="1966426169">
    <w:abstractNumId w:val="0"/>
  </w:num>
  <w:num w:numId="3" w16cid:durableId="2069961508">
    <w:abstractNumId w:val="2"/>
  </w:num>
  <w:num w:numId="4" w16cid:durableId="1636987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26"/>
    <w:rsid w:val="000E553B"/>
    <w:rsid w:val="001E03EB"/>
    <w:rsid w:val="0039141D"/>
    <w:rsid w:val="003E5DBD"/>
    <w:rsid w:val="006A4470"/>
    <w:rsid w:val="006E6DF9"/>
    <w:rsid w:val="0074177C"/>
    <w:rsid w:val="007B4163"/>
    <w:rsid w:val="007E29CC"/>
    <w:rsid w:val="00900DEB"/>
    <w:rsid w:val="009B5249"/>
    <w:rsid w:val="009E433B"/>
    <w:rsid w:val="00AC1C26"/>
    <w:rsid w:val="00AC6A7F"/>
    <w:rsid w:val="00AE3314"/>
    <w:rsid w:val="00B968BE"/>
    <w:rsid w:val="00BB6C7C"/>
    <w:rsid w:val="00C33F03"/>
    <w:rsid w:val="00CD3556"/>
    <w:rsid w:val="00D9790D"/>
    <w:rsid w:val="00DB2237"/>
    <w:rsid w:val="00DB68E0"/>
    <w:rsid w:val="00E701C5"/>
    <w:rsid w:val="00ED76C7"/>
    <w:rsid w:val="00F9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065D072"/>
  <w15:chartTrackingRefBased/>
  <w15:docId w15:val="{2E89918A-663C-4F08-BA2B-E0051331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C26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1C26"/>
    <w:pPr>
      <w:spacing w:after="0" w:line="240" w:lineRule="auto"/>
    </w:pPr>
    <w:rPr>
      <w:rFonts w:eastAsiaTheme="minorEastAsia"/>
    </w:rPr>
  </w:style>
  <w:style w:type="paragraph" w:styleId="BodyTextIndent">
    <w:name w:val="Body Text Indent"/>
    <w:basedOn w:val="Normal"/>
    <w:link w:val="BodyTextIndentChar"/>
    <w:unhideWhenUsed/>
    <w:rsid w:val="00AC1C26"/>
    <w:pPr>
      <w:ind w:left="2880" w:hanging="1179"/>
    </w:pPr>
    <w:rPr>
      <w:rFonts w:ascii="Times New Roman" w:eastAsia="Times New Roman" w:hAnsi="Times New Roman"/>
      <w:b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C1C26"/>
    <w:rPr>
      <w:rFonts w:ascii="Times New Roman" w:eastAsia="Times New Roman" w:hAnsi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AC1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2022-08-16T08:55:00Z</dcterms:created>
  <dcterms:modified xsi:type="dcterms:W3CDTF">2022-08-17T10:11:00Z</dcterms:modified>
</cp:coreProperties>
</file>