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4966" w14:textId="7D5D0B74" w:rsidR="0070634E" w:rsidRDefault="0070634E" w:rsidP="0070634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6D72AA4A" w14:textId="758D4B89" w:rsidR="0070634E" w:rsidRPr="00520C8B" w:rsidRDefault="0070634E" w:rsidP="0070634E">
      <w:pPr>
        <w:jc w:val="both"/>
      </w:pPr>
      <w:r w:rsidRPr="00520C8B">
        <w:rPr>
          <w:lang w:val="ro-RO"/>
        </w:rPr>
        <w:tab/>
      </w:r>
      <w:r w:rsidRPr="00520C8B">
        <w:rPr>
          <w:lang w:val="ro-RO"/>
        </w:rPr>
        <w:tab/>
      </w:r>
      <w:r w:rsidRPr="00520C8B">
        <w:rPr>
          <w:lang w:val="ro-RO"/>
        </w:rPr>
        <w:tab/>
      </w:r>
      <w:r w:rsidRPr="00520C8B">
        <w:rPr>
          <w:lang w:val="ro-RO"/>
        </w:rPr>
        <w:tab/>
      </w:r>
      <w:r w:rsidRPr="00520C8B">
        <w:rPr>
          <w:lang w:val="ro-RO"/>
        </w:rPr>
        <w:tab/>
      </w:r>
      <w:r w:rsidRPr="00520C8B">
        <w:rPr>
          <w:lang w:val="ro-RO"/>
        </w:rPr>
        <w:tab/>
      </w:r>
      <w:r w:rsidRPr="00520C8B">
        <w:rPr>
          <w:lang w:val="ro-RO"/>
        </w:rPr>
        <w:tab/>
      </w:r>
      <w:r w:rsidRPr="00520C8B">
        <w:rPr>
          <w:lang w:val="ro-RO"/>
        </w:rPr>
        <w:tab/>
      </w:r>
      <w:r w:rsidRPr="00520C8B">
        <w:rPr>
          <w:lang w:val="ro-RO"/>
        </w:rPr>
        <w:tab/>
      </w:r>
      <w:r w:rsidR="00CA63E2">
        <w:rPr>
          <w:lang w:val="ro-RO"/>
        </w:rPr>
        <w:t>(</w:t>
      </w:r>
      <w:r>
        <w:t>nu produce efecte juridice)*</w:t>
      </w:r>
    </w:p>
    <w:p w14:paraId="62FBC9B9" w14:textId="77777777" w:rsidR="0070634E" w:rsidRDefault="0070634E" w:rsidP="0070634E">
      <w:pPr>
        <w:ind w:left="1080" w:hanging="1080"/>
        <w:jc w:val="both"/>
      </w:pP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Proiect</w:t>
      </w:r>
    </w:p>
    <w:p w14:paraId="7076AD53" w14:textId="77777777" w:rsidR="0070634E" w:rsidRDefault="0070634E" w:rsidP="0070634E">
      <w:pPr>
        <w:ind w:left="1080" w:hanging="1080"/>
        <w:jc w:val="both"/>
      </w:pPr>
      <w:r>
        <w:t>JUDEȚUL MUREȘ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INIȚIATOR </w:t>
      </w:r>
    </w:p>
    <w:p w14:paraId="13E4314E" w14:textId="77777777" w:rsidR="0070634E" w:rsidRDefault="0070634E" w:rsidP="0070634E">
      <w:pPr>
        <w:ind w:left="1080" w:hanging="1080"/>
        <w:jc w:val="both"/>
      </w:pPr>
      <w:r>
        <w:t xml:space="preserve">CONSILIUL LOCAL AL </w:t>
      </w:r>
      <w:proofErr w:type="gramStart"/>
      <w:r>
        <w:t>MUNICIPIULUI  TÂRGU</w:t>
      </w:r>
      <w:proofErr w:type="gramEnd"/>
      <w:r>
        <w:t xml:space="preserve"> MUREȘ                      PRIMAR </w:t>
      </w:r>
    </w:p>
    <w:p w14:paraId="34444365" w14:textId="77777777" w:rsidR="0070634E" w:rsidRPr="00E519AE" w:rsidRDefault="0070634E" w:rsidP="0070634E">
      <w:pPr>
        <w:ind w:left="6840" w:hanging="177"/>
        <w:jc w:val="both"/>
      </w:pPr>
      <w:r>
        <w:t xml:space="preserve">     </w:t>
      </w:r>
      <w:r>
        <w:rPr>
          <w:bCs/>
        </w:rPr>
        <w:t>SOÓS ZOLTÁN</w:t>
      </w:r>
    </w:p>
    <w:p w14:paraId="39DA4D2A" w14:textId="77777777" w:rsidR="0070634E" w:rsidRDefault="0070634E" w:rsidP="0070634E">
      <w:pPr>
        <w:ind w:left="1080" w:hanging="1080"/>
        <w:jc w:val="center"/>
      </w:pPr>
    </w:p>
    <w:p w14:paraId="06CF0513" w14:textId="77777777" w:rsidR="0070634E" w:rsidRDefault="0070634E" w:rsidP="0070634E">
      <w:pPr>
        <w:ind w:left="1080" w:hanging="1080"/>
        <w:jc w:val="center"/>
      </w:pPr>
    </w:p>
    <w:p w14:paraId="4F0261F3" w14:textId="77777777" w:rsidR="0070634E" w:rsidRPr="000F30A6" w:rsidRDefault="0070634E" w:rsidP="0070634E">
      <w:pPr>
        <w:ind w:left="1080" w:hanging="1080"/>
        <w:jc w:val="center"/>
        <w:rPr>
          <w:sz w:val="28"/>
          <w:szCs w:val="28"/>
        </w:rPr>
      </w:pPr>
      <w:r w:rsidRPr="000F30A6">
        <w:rPr>
          <w:sz w:val="28"/>
          <w:szCs w:val="28"/>
        </w:rPr>
        <w:t xml:space="preserve">HOTĂRÂREA </w:t>
      </w:r>
      <w:proofErr w:type="gramStart"/>
      <w:r w:rsidRPr="000F30A6">
        <w:rPr>
          <w:sz w:val="28"/>
          <w:szCs w:val="28"/>
        </w:rPr>
        <w:t>nr._</w:t>
      </w:r>
      <w:proofErr w:type="gramEnd"/>
      <w:r w:rsidRPr="000F30A6">
        <w:rPr>
          <w:sz w:val="28"/>
          <w:szCs w:val="28"/>
        </w:rPr>
        <w:t>_______</w:t>
      </w:r>
    </w:p>
    <w:p w14:paraId="29747C06" w14:textId="38208422" w:rsidR="0070634E" w:rsidRPr="000F30A6" w:rsidRDefault="0070634E" w:rsidP="0070634E">
      <w:pPr>
        <w:ind w:left="1080" w:hanging="1080"/>
        <w:jc w:val="center"/>
        <w:rPr>
          <w:sz w:val="28"/>
          <w:szCs w:val="28"/>
        </w:rPr>
      </w:pPr>
      <w:r w:rsidRPr="000F30A6">
        <w:rPr>
          <w:sz w:val="28"/>
          <w:szCs w:val="28"/>
        </w:rPr>
        <w:t>din ________________202</w:t>
      </w:r>
      <w:r w:rsidR="003C6B7F">
        <w:rPr>
          <w:sz w:val="28"/>
          <w:szCs w:val="28"/>
        </w:rPr>
        <w:t>2</w:t>
      </w:r>
    </w:p>
    <w:p w14:paraId="74C6B65D" w14:textId="77777777" w:rsidR="0070634E" w:rsidRPr="00E519AE" w:rsidRDefault="0070634E" w:rsidP="0070634E">
      <w:pPr>
        <w:ind w:left="1080" w:hanging="1080"/>
        <w:jc w:val="center"/>
      </w:pPr>
    </w:p>
    <w:p w14:paraId="1DC7E37A" w14:textId="5CDB7810" w:rsidR="0070634E" w:rsidRPr="00E519AE" w:rsidRDefault="0070634E" w:rsidP="0070634E">
      <w:pPr>
        <w:pStyle w:val="BodyText"/>
        <w:rPr>
          <w:bCs/>
          <w:sz w:val="24"/>
          <w:lang w:val="ro-RO"/>
        </w:rPr>
      </w:pPr>
      <w:r w:rsidRPr="00520C8B">
        <w:rPr>
          <w:szCs w:val="28"/>
        </w:rPr>
        <w:t xml:space="preserve">privind </w:t>
      </w:r>
      <w:r w:rsidR="00877E60">
        <w:rPr>
          <w:szCs w:val="28"/>
        </w:rPr>
        <w:t xml:space="preserve">aprobarea </w:t>
      </w:r>
      <w:r w:rsidR="00D245BB">
        <w:rPr>
          <w:szCs w:val="28"/>
        </w:rPr>
        <w:t>radier</w:t>
      </w:r>
      <w:r w:rsidR="00877E60">
        <w:rPr>
          <w:szCs w:val="28"/>
        </w:rPr>
        <w:t xml:space="preserve">ii </w:t>
      </w:r>
      <w:r w:rsidR="00D245BB">
        <w:rPr>
          <w:szCs w:val="28"/>
        </w:rPr>
        <w:t xml:space="preserve">din </w:t>
      </w:r>
      <w:r w:rsidRPr="00520C8B">
        <w:rPr>
          <w:bCs/>
          <w:szCs w:val="28"/>
        </w:rPr>
        <w:t>reţe</w:t>
      </w:r>
      <w:r w:rsidR="00D245BB">
        <w:rPr>
          <w:bCs/>
          <w:szCs w:val="28"/>
        </w:rPr>
        <w:t xml:space="preserve">aua </w:t>
      </w:r>
      <w:r>
        <w:rPr>
          <w:bCs/>
          <w:szCs w:val="28"/>
        </w:rPr>
        <w:t>școlar</w:t>
      </w:r>
      <w:r w:rsidR="009E204C">
        <w:rPr>
          <w:bCs/>
          <w:szCs w:val="28"/>
        </w:rPr>
        <w:t>ă</w:t>
      </w:r>
      <w:r>
        <w:rPr>
          <w:bCs/>
          <w:szCs w:val="28"/>
        </w:rPr>
        <w:t xml:space="preserve"> a </w:t>
      </w:r>
      <w:r w:rsidR="009E204C">
        <w:rPr>
          <w:bCs/>
          <w:szCs w:val="28"/>
        </w:rPr>
        <w:t xml:space="preserve">Liceului Teologic Romano-Catolic “II Rakoczi Ferenc” </w:t>
      </w:r>
      <w:r w:rsidRPr="00520C8B">
        <w:rPr>
          <w:bCs/>
          <w:szCs w:val="28"/>
        </w:rPr>
        <w:t>unit</w:t>
      </w:r>
      <w:r w:rsidR="009E204C">
        <w:rPr>
          <w:bCs/>
          <w:szCs w:val="28"/>
        </w:rPr>
        <w:t xml:space="preserve">ate </w:t>
      </w:r>
      <w:r w:rsidRPr="00520C8B">
        <w:rPr>
          <w:bCs/>
          <w:szCs w:val="28"/>
        </w:rPr>
        <w:t xml:space="preserve">de </w:t>
      </w:r>
      <w:proofErr w:type="gramStart"/>
      <w:r w:rsidRPr="00520C8B">
        <w:rPr>
          <w:bCs/>
          <w:szCs w:val="28"/>
          <w:lang w:val="ro-RO"/>
        </w:rPr>
        <w:t xml:space="preserve">învăţământ </w:t>
      </w:r>
      <w:r>
        <w:rPr>
          <w:bCs/>
          <w:szCs w:val="28"/>
          <w:lang w:val="ro-RO"/>
        </w:rPr>
        <w:t xml:space="preserve"> </w:t>
      </w:r>
      <w:r w:rsidRPr="00520C8B">
        <w:rPr>
          <w:bCs/>
          <w:szCs w:val="28"/>
          <w:lang w:val="ro-RO"/>
        </w:rPr>
        <w:t>preuniversitar</w:t>
      </w:r>
      <w:proofErr w:type="gramEnd"/>
      <w:r w:rsidRPr="00520C8B">
        <w:rPr>
          <w:bCs/>
          <w:szCs w:val="28"/>
          <w:lang w:val="ro-RO"/>
        </w:rPr>
        <w:t xml:space="preserve"> </w:t>
      </w:r>
      <w:r>
        <w:rPr>
          <w:bCs/>
          <w:szCs w:val="28"/>
          <w:lang w:val="ro-RO"/>
        </w:rPr>
        <w:t xml:space="preserve"> de stat de pe raza teritorială a municipiului </w:t>
      </w:r>
      <w:r w:rsidRPr="00520C8B">
        <w:rPr>
          <w:bCs/>
          <w:szCs w:val="28"/>
          <w:lang w:val="ro-RO"/>
        </w:rPr>
        <w:t>T</w:t>
      </w:r>
      <w:r>
        <w:rPr>
          <w:bCs/>
          <w:szCs w:val="28"/>
          <w:lang w:val="ro-RO"/>
        </w:rPr>
        <w:t>â</w:t>
      </w:r>
      <w:r w:rsidRPr="00520C8B">
        <w:rPr>
          <w:bCs/>
          <w:szCs w:val="28"/>
          <w:lang w:val="ro-RO"/>
        </w:rPr>
        <w:t>rgu</w:t>
      </w:r>
      <w:r>
        <w:rPr>
          <w:bCs/>
          <w:szCs w:val="28"/>
          <w:lang w:val="ro-RO"/>
        </w:rPr>
        <w:t xml:space="preserve"> </w:t>
      </w:r>
      <w:r w:rsidRPr="00520C8B">
        <w:rPr>
          <w:bCs/>
          <w:szCs w:val="28"/>
          <w:lang w:val="ro-RO"/>
        </w:rPr>
        <w:t>Mureş, pentru anul şcolar</w:t>
      </w:r>
      <w:r w:rsidRPr="00E519AE">
        <w:rPr>
          <w:bCs/>
          <w:sz w:val="24"/>
          <w:lang w:val="ro-RO"/>
        </w:rPr>
        <w:t xml:space="preserve"> </w:t>
      </w:r>
      <w:r w:rsidRPr="00520C8B">
        <w:rPr>
          <w:bCs/>
          <w:szCs w:val="28"/>
          <w:lang w:val="ro-RO"/>
        </w:rPr>
        <w:t>20</w:t>
      </w:r>
      <w:r>
        <w:rPr>
          <w:bCs/>
          <w:szCs w:val="28"/>
          <w:lang w:val="ro-RO"/>
        </w:rPr>
        <w:t>21</w:t>
      </w:r>
      <w:r w:rsidRPr="00520C8B">
        <w:rPr>
          <w:bCs/>
          <w:szCs w:val="28"/>
          <w:lang w:val="ro-RO"/>
        </w:rPr>
        <w:t>-20</w:t>
      </w:r>
      <w:r>
        <w:rPr>
          <w:bCs/>
          <w:szCs w:val="28"/>
          <w:lang w:val="ro-RO"/>
        </w:rPr>
        <w:t>22</w:t>
      </w:r>
    </w:p>
    <w:p w14:paraId="186E74F9" w14:textId="77777777" w:rsidR="0070634E" w:rsidRPr="00E519AE" w:rsidRDefault="0070634E" w:rsidP="0070634E">
      <w:pPr>
        <w:pStyle w:val="BodyText"/>
        <w:rPr>
          <w:sz w:val="24"/>
        </w:rPr>
      </w:pPr>
    </w:p>
    <w:p w14:paraId="608A2A07" w14:textId="3B00F388" w:rsidR="0070634E" w:rsidRPr="00520C8B" w:rsidRDefault="0070634E" w:rsidP="0070634E">
      <w:pPr>
        <w:jc w:val="both"/>
        <w:rPr>
          <w:i/>
          <w:sz w:val="28"/>
          <w:szCs w:val="28"/>
        </w:rPr>
      </w:pPr>
      <w:r w:rsidRPr="00E519AE">
        <w:rPr>
          <w:i/>
        </w:rPr>
        <w:tab/>
      </w:r>
      <w:r w:rsidRPr="00520C8B">
        <w:rPr>
          <w:i/>
          <w:sz w:val="28"/>
          <w:szCs w:val="28"/>
        </w:rPr>
        <w:t>Consiliul local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al  M</w:t>
      </w:r>
      <w:r w:rsidRPr="00520C8B">
        <w:rPr>
          <w:i/>
          <w:sz w:val="28"/>
          <w:szCs w:val="28"/>
        </w:rPr>
        <w:t>unicip</w:t>
      </w:r>
      <w:r>
        <w:rPr>
          <w:i/>
          <w:sz w:val="28"/>
          <w:szCs w:val="28"/>
        </w:rPr>
        <w:t>iu</w:t>
      </w:r>
      <w:r w:rsidRPr="00520C8B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ui</w:t>
      </w:r>
      <w:proofErr w:type="gramEnd"/>
      <w:r>
        <w:rPr>
          <w:i/>
          <w:sz w:val="28"/>
          <w:szCs w:val="28"/>
        </w:rPr>
        <w:t xml:space="preserve"> </w:t>
      </w:r>
      <w:r w:rsidRPr="00520C8B">
        <w:rPr>
          <w:i/>
          <w:sz w:val="28"/>
          <w:szCs w:val="28"/>
        </w:rPr>
        <w:t xml:space="preserve"> T</w:t>
      </w:r>
      <w:r>
        <w:rPr>
          <w:i/>
          <w:sz w:val="28"/>
          <w:szCs w:val="28"/>
        </w:rPr>
        <w:t>â</w:t>
      </w:r>
      <w:r w:rsidRPr="00520C8B">
        <w:rPr>
          <w:i/>
          <w:sz w:val="28"/>
          <w:szCs w:val="28"/>
        </w:rPr>
        <w:t xml:space="preserve">rgu Mureş, întrunit în şedinţă </w:t>
      </w:r>
      <w:r w:rsidR="009E204C">
        <w:rPr>
          <w:i/>
          <w:sz w:val="28"/>
          <w:szCs w:val="28"/>
        </w:rPr>
        <w:t>de îndată</w:t>
      </w:r>
      <w:r w:rsidRPr="00520C8B">
        <w:rPr>
          <w:i/>
          <w:sz w:val="28"/>
          <w:szCs w:val="28"/>
        </w:rPr>
        <w:t>,</w:t>
      </w:r>
      <w:r w:rsidR="001F0A80">
        <w:rPr>
          <w:i/>
          <w:sz w:val="28"/>
          <w:szCs w:val="28"/>
        </w:rPr>
        <w:t xml:space="preserve"> de lucru</w:t>
      </w:r>
    </w:p>
    <w:p w14:paraId="20143BA8" w14:textId="6EA949F9" w:rsidR="0012016F" w:rsidRDefault="0070634E" w:rsidP="0012016F">
      <w:pPr>
        <w:pStyle w:val="BodyText"/>
        <w:jc w:val="both"/>
        <w:rPr>
          <w:bCs/>
          <w:szCs w:val="28"/>
          <w:lang w:val="ro-RO"/>
        </w:rPr>
      </w:pPr>
      <w:r w:rsidRPr="00520C8B">
        <w:rPr>
          <w:szCs w:val="28"/>
        </w:rPr>
        <w:tab/>
      </w:r>
      <w:proofErr w:type="gramStart"/>
      <w:r w:rsidRPr="00520C8B">
        <w:rPr>
          <w:szCs w:val="28"/>
        </w:rPr>
        <w:t xml:space="preserve">Văzând </w:t>
      </w:r>
      <w:r>
        <w:rPr>
          <w:szCs w:val="28"/>
        </w:rPr>
        <w:t xml:space="preserve"> Referatul</w:t>
      </w:r>
      <w:proofErr w:type="gramEnd"/>
      <w:r>
        <w:rPr>
          <w:szCs w:val="28"/>
        </w:rPr>
        <w:t xml:space="preserve"> de aprobare </w:t>
      </w:r>
      <w:r w:rsidRPr="00520C8B">
        <w:rPr>
          <w:szCs w:val="28"/>
        </w:rPr>
        <w:t>nr.</w:t>
      </w:r>
      <w:r w:rsidR="0012016F">
        <w:rPr>
          <w:szCs w:val="28"/>
        </w:rPr>
        <w:t>361/</w:t>
      </w:r>
      <w:r w:rsidR="001F0A80">
        <w:rPr>
          <w:szCs w:val="28"/>
        </w:rPr>
        <w:t>42234</w:t>
      </w:r>
      <w:r w:rsidR="0012016F">
        <w:rPr>
          <w:szCs w:val="28"/>
        </w:rPr>
        <w:t>_______din</w:t>
      </w:r>
      <w:r w:rsidRPr="00520C8B">
        <w:rPr>
          <w:szCs w:val="28"/>
        </w:rPr>
        <w:t xml:space="preserve"> </w:t>
      </w:r>
      <w:r w:rsidR="0012016F">
        <w:rPr>
          <w:szCs w:val="28"/>
        </w:rPr>
        <w:t>0</w:t>
      </w:r>
      <w:r>
        <w:rPr>
          <w:szCs w:val="28"/>
        </w:rPr>
        <w:t>2</w:t>
      </w:r>
      <w:r w:rsidRPr="00520C8B">
        <w:rPr>
          <w:szCs w:val="28"/>
        </w:rPr>
        <w:t>.</w:t>
      </w:r>
      <w:r>
        <w:rPr>
          <w:szCs w:val="28"/>
        </w:rPr>
        <w:t>0</w:t>
      </w:r>
      <w:r w:rsidR="0012016F">
        <w:rPr>
          <w:szCs w:val="28"/>
        </w:rPr>
        <w:t>6</w:t>
      </w:r>
      <w:r w:rsidRPr="00520C8B">
        <w:rPr>
          <w:szCs w:val="28"/>
        </w:rPr>
        <w:t>.20</w:t>
      </w:r>
      <w:r>
        <w:rPr>
          <w:szCs w:val="28"/>
        </w:rPr>
        <w:t>2</w:t>
      </w:r>
      <w:r w:rsidR="0012016F">
        <w:rPr>
          <w:szCs w:val="28"/>
        </w:rPr>
        <w:t>2</w:t>
      </w:r>
      <w:r w:rsidRPr="00520C8B">
        <w:rPr>
          <w:szCs w:val="28"/>
        </w:rPr>
        <w:t xml:space="preserve">, iniţiat de </w:t>
      </w:r>
      <w:r>
        <w:rPr>
          <w:szCs w:val="28"/>
        </w:rPr>
        <w:t xml:space="preserve">Primar  prin Direcția Școli - Serviciul coordonare, administrare, urmărire, aprobare a bugetelor de cheltuieli administrative, </w:t>
      </w:r>
      <w:r w:rsidRPr="00520C8B">
        <w:rPr>
          <w:szCs w:val="28"/>
        </w:rPr>
        <w:t xml:space="preserve">privind </w:t>
      </w:r>
      <w:r w:rsidR="00877E60">
        <w:rPr>
          <w:szCs w:val="28"/>
        </w:rPr>
        <w:t xml:space="preserve">aprobarea </w:t>
      </w:r>
      <w:r w:rsidR="0012016F">
        <w:rPr>
          <w:szCs w:val="28"/>
        </w:rPr>
        <w:t>radier</w:t>
      </w:r>
      <w:r w:rsidR="00877E60">
        <w:rPr>
          <w:szCs w:val="28"/>
        </w:rPr>
        <w:t xml:space="preserve">ii </w:t>
      </w:r>
      <w:r w:rsidR="0012016F">
        <w:rPr>
          <w:szCs w:val="28"/>
        </w:rPr>
        <w:t xml:space="preserve">din </w:t>
      </w:r>
      <w:r w:rsidR="0012016F" w:rsidRPr="00520C8B">
        <w:rPr>
          <w:bCs/>
          <w:szCs w:val="28"/>
        </w:rPr>
        <w:t>reţe</w:t>
      </w:r>
      <w:r w:rsidR="0012016F">
        <w:rPr>
          <w:bCs/>
          <w:szCs w:val="28"/>
        </w:rPr>
        <w:t xml:space="preserve">aua școlară a Liceului Teologic Romano-Catolic “II Rakoczi Ferenc” </w:t>
      </w:r>
      <w:r w:rsidR="0012016F" w:rsidRPr="00520C8B">
        <w:rPr>
          <w:bCs/>
          <w:szCs w:val="28"/>
        </w:rPr>
        <w:t>unit</w:t>
      </w:r>
      <w:r w:rsidR="0012016F">
        <w:rPr>
          <w:bCs/>
          <w:szCs w:val="28"/>
        </w:rPr>
        <w:t xml:space="preserve">ate </w:t>
      </w:r>
      <w:r w:rsidR="0012016F" w:rsidRPr="00520C8B">
        <w:rPr>
          <w:bCs/>
          <w:szCs w:val="28"/>
        </w:rPr>
        <w:t xml:space="preserve">de </w:t>
      </w:r>
      <w:r w:rsidR="0012016F" w:rsidRPr="00520C8B">
        <w:rPr>
          <w:bCs/>
          <w:szCs w:val="28"/>
          <w:lang w:val="ro-RO"/>
        </w:rPr>
        <w:t xml:space="preserve">învăţământ </w:t>
      </w:r>
      <w:r w:rsidR="0012016F">
        <w:rPr>
          <w:bCs/>
          <w:szCs w:val="28"/>
          <w:lang w:val="ro-RO"/>
        </w:rPr>
        <w:t xml:space="preserve"> </w:t>
      </w:r>
      <w:r w:rsidR="0012016F" w:rsidRPr="00520C8B">
        <w:rPr>
          <w:bCs/>
          <w:szCs w:val="28"/>
          <w:lang w:val="ro-RO"/>
        </w:rPr>
        <w:t xml:space="preserve">preuniversitar </w:t>
      </w:r>
      <w:r w:rsidR="0012016F">
        <w:rPr>
          <w:bCs/>
          <w:szCs w:val="28"/>
          <w:lang w:val="ro-RO"/>
        </w:rPr>
        <w:t xml:space="preserve"> de stat de pe raza teritorială a municipiului </w:t>
      </w:r>
      <w:r w:rsidR="0012016F" w:rsidRPr="00520C8B">
        <w:rPr>
          <w:bCs/>
          <w:szCs w:val="28"/>
          <w:lang w:val="ro-RO"/>
        </w:rPr>
        <w:t>T</w:t>
      </w:r>
      <w:r w:rsidR="0012016F">
        <w:rPr>
          <w:bCs/>
          <w:szCs w:val="28"/>
          <w:lang w:val="ro-RO"/>
        </w:rPr>
        <w:t>â</w:t>
      </w:r>
      <w:r w:rsidR="0012016F" w:rsidRPr="00520C8B">
        <w:rPr>
          <w:bCs/>
          <w:szCs w:val="28"/>
          <w:lang w:val="ro-RO"/>
        </w:rPr>
        <w:t>rgu</w:t>
      </w:r>
      <w:r w:rsidR="0012016F">
        <w:rPr>
          <w:bCs/>
          <w:szCs w:val="28"/>
          <w:lang w:val="ro-RO"/>
        </w:rPr>
        <w:t xml:space="preserve"> </w:t>
      </w:r>
      <w:r w:rsidR="0012016F" w:rsidRPr="00520C8B">
        <w:rPr>
          <w:bCs/>
          <w:szCs w:val="28"/>
          <w:lang w:val="ro-RO"/>
        </w:rPr>
        <w:t>Mureş, pentru anul şcolar</w:t>
      </w:r>
      <w:r w:rsidR="0012016F" w:rsidRPr="00E519AE">
        <w:rPr>
          <w:bCs/>
          <w:sz w:val="24"/>
          <w:lang w:val="ro-RO"/>
        </w:rPr>
        <w:t xml:space="preserve"> </w:t>
      </w:r>
      <w:r w:rsidR="0012016F" w:rsidRPr="00520C8B">
        <w:rPr>
          <w:bCs/>
          <w:szCs w:val="28"/>
          <w:lang w:val="ro-RO"/>
        </w:rPr>
        <w:t>20</w:t>
      </w:r>
      <w:r w:rsidR="0012016F">
        <w:rPr>
          <w:bCs/>
          <w:szCs w:val="28"/>
          <w:lang w:val="ro-RO"/>
        </w:rPr>
        <w:t>21</w:t>
      </w:r>
      <w:r w:rsidR="0012016F" w:rsidRPr="00520C8B">
        <w:rPr>
          <w:bCs/>
          <w:szCs w:val="28"/>
          <w:lang w:val="ro-RO"/>
        </w:rPr>
        <w:t>-20</w:t>
      </w:r>
      <w:r w:rsidR="0012016F">
        <w:rPr>
          <w:bCs/>
          <w:szCs w:val="28"/>
          <w:lang w:val="ro-RO"/>
        </w:rPr>
        <w:t>22</w:t>
      </w:r>
      <w:r w:rsidR="00071709">
        <w:rPr>
          <w:bCs/>
          <w:szCs w:val="28"/>
          <w:lang w:val="ro-RO"/>
        </w:rPr>
        <w:t>,</w:t>
      </w:r>
    </w:p>
    <w:p w14:paraId="64CB22FB" w14:textId="77777777" w:rsidR="001F0A80" w:rsidRDefault="00A55F62" w:rsidP="0012016F">
      <w:pPr>
        <w:pStyle w:val="BodyText"/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ab/>
        <w:t>Având în vedere</w:t>
      </w:r>
      <w:r w:rsidR="001F0A80">
        <w:rPr>
          <w:bCs/>
          <w:szCs w:val="28"/>
          <w:lang w:val="ro-RO"/>
        </w:rPr>
        <w:t xml:space="preserve"> Avizul favorabil al Direcției Juridice contencios admnistrativ și administrație publică,</w:t>
      </w:r>
    </w:p>
    <w:p w14:paraId="0489CCBD" w14:textId="1DB13531" w:rsidR="00C62B86" w:rsidRDefault="001F0A80" w:rsidP="001F0A80">
      <w:pPr>
        <w:pStyle w:val="BodyText"/>
        <w:ind w:firstLine="720"/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>În conformitate cu pr</w:t>
      </w:r>
      <w:r w:rsidR="00CA63E2">
        <w:rPr>
          <w:bCs/>
          <w:szCs w:val="28"/>
          <w:lang w:val="ro-RO"/>
        </w:rPr>
        <w:t>e</w:t>
      </w:r>
      <w:r>
        <w:rPr>
          <w:bCs/>
          <w:szCs w:val="28"/>
          <w:lang w:val="ro-RO"/>
        </w:rPr>
        <w:t>vederile:</w:t>
      </w:r>
    </w:p>
    <w:p w14:paraId="1BAEB7F3" w14:textId="651398FD" w:rsidR="00A55F62" w:rsidRDefault="00A55F62" w:rsidP="00A55F62">
      <w:pPr>
        <w:pStyle w:val="BodyText"/>
        <w:numPr>
          <w:ilvl w:val="0"/>
          <w:numId w:val="3"/>
        </w:numPr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>art.32 și 41 din Constituția României,</w:t>
      </w:r>
    </w:p>
    <w:p w14:paraId="368933C0" w14:textId="40E23750" w:rsidR="002513C0" w:rsidRDefault="002513C0" w:rsidP="00A55F62">
      <w:pPr>
        <w:pStyle w:val="BodyText"/>
        <w:numPr>
          <w:ilvl w:val="0"/>
          <w:numId w:val="3"/>
        </w:numPr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>art.61 alin.(2) din Legea educației naționale nr.1/2011, cu modificările și completările ulterioare,</w:t>
      </w:r>
    </w:p>
    <w:p w14:paraId="58A49B10" w14:textId="3189CC50" w:rsidR="002513C0" w:rsidRDefault="002513C0" w:rsidP="00A55F62">
      <w:pPr>
        <w:pStyle w:val="BodyText"/>
        <w:numPr>
          <w:ilvl w:val="0"/>
          <w:numId w:val="3"/>
        </w:numPr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 xml:space="preserve">Sentința civilă nr.119/2019, pronunțată de Curtea de Apel Târgu Mureș, Secția de Contencios Administrativ și Fiscal în dosarul nr.95/43/2019, rămasă definitivă prin Decizia nr.2380/03.05.2022 a Înaltei Curți de Casație și justiție, </w:t>
      </w:r>
    </w:p>
    <w:p w14:paraId="0CC7ABA0" w14:textId="061AEDAF" w:rsidR="00C62B86" w:rsidRPr="007042F7" w:rsidRDefault="007042F7" w:rsidP="007042F7">
      <w:pPr>
        <w:pStyle w:val="BodyText"/>
        <w:ind w:left="720"/>
        <w:jc w:val="both"/>
        <w:rPr>
          <w:bCs/>
          <w:szCs w:val="28"/>
        </w:rPr>
      </w:pPr>
      <w:r>
        <w:rPr>
          <w:bCs/>
          <w:szCs w:val="28"/>
          <w:lang w:val="ro-RO"/>
        </w:rPr>
        <w:t>În temeiul prevederilor ar.129 alin.(2) lit.</w:t>
      </w:r>
      <w:r>
        <w:rPr>
          <w:bCs/>
          <w:szCs w:val="28"/>
        </w:rPr>
        <w:t>”d</w:t>
      </w:r>
      <w:proofErr w:type="gramStart"/>
      <w:r>
        <w:rPr>
          <w:bCs/>
          <w:szCs w:val="28"/>
        </w:rPr>
        <w:t>” ,</w:t>
      </w:r>
      <w:proofErr w:type="gramEnd"/>
      <w:r>
        <w:rPr>
          <w:bCs/>
          <w:szCs w:val="28"/>
        </w:rPr>
        <w:t xml:space="preserve"> alin.(7) </w:t>
      </w:r>
      <w:r>
        <w:rPr>
          <w:bCs/>
          <w:szCs w:val="28"/>
          <w:lang w:val="ro-RO"/>
        </w:rPr>
        <w:t>lit.</w:t>
      </w:r>
      <w:r>
        <w:rPr>
          <w:bCs/>
          <w:szCs w:val="28"/>
        </w:rPr>
        <w:t xml:space="preserve">”a”, art.136 alin.(1), art.139 alin.(1) și art.196 alin.(1) </w:t>
      </w:r>
      <w:r>
        <w:rPr>
          <w:bCs/>
          <w:szCs w:val="28"/>
          <w:lang w:val="ro-RO"/>
        </w:rPr>
        <w:t>lit.</w:t>
      </w:r>
      <w:r>
        <w:rPr>
          <w:bCs/>
          <w:szCs w:val="28"/>
        </w:rPr>
        <w:t xml:space="preserve">”a” din OUG nr.57/2019, privind Codul administrative, cu modificările și completările ulterioare, </w:t>
      </w:r>
    </w:p>
    <w:p w14:paraId="662E1899" w14:textId="1172A5B6" w:rsidR="00C62B86" w:rsidRDefault="00C62B86" w:rsidP="0012016F">
      <w:pPr>
        <w:pStyle w:val="BodyText"/>
        <w:jc w:val="both"/>
        <w:rPr>
          <w:bCs/>
          <w:szCs w:val="28"/>
          <w:lang w:val="ro-RO"/>
        </w:rPr>
      </w:pPr>
    </w:p>
    <w:p w14:paraId="226BCD0B" w14:textId="77777777" w:rsidR="001F2114" w:rsidRDefault="001F2114" w:rsidP="001F2114">
      <w:pPr>
        <w:jc w:val="center"/>
        <w:rPr>
          <w:sz w:val="28"/>
          <w:szCs w:val="28"/>
          <w:lang w:val="fr-FR"/>
        </w:rPr>
      </w:pPr>
      <w:proofErr w:type="gramStart"/>
      <w:r w:rsidRPr="00520C8B">
        <w:rPr>
          <w:b/>
          <w:sz w:val="28"/>
          <w:szCs w:val="28"/>
          <w:lang w:val="fr-FR"/>
        </w:rPr>
        <w:t>Hotărăşte</w:t>
      </w:r>
      <w:r w:rsidRPr="00520C8B">
        <w:rPr>
          <w:sz w:val="28"/>
          <w:szCs w:val="28"/>
          <w:lang w:val="fr-FR"/>
        </w:rPr>
        <w:t>:</w:t>
      </w:r>
      <w:proofErr w:type="gramEnd"/>
    </w:p>
    <w:p w14:paraId="1CA5F3AB" w14:textId="77777777" w:rsidR="001F2114" w:rsidRDefault="001F2114" w:rsidP="001F2114">
      <w:pPr>
        <w:jc w:val="center"/>
        <w:rPr>
          <w:sz w:val="28"/>
          <w:szCs w:val="28"/>
          <w:lang w:val="fr-FR"/>
        </w:rPr>
      </w:pPr>
    </w:p>
    <w:p w14:paraId="4CA2A9CA" w14:textId="6E776CAA" w:rsidR="001F2114" w:rsidRDefault="001F2114" w:rsidP="00E83E7E">
      <w:pPr>
        <w:pStyle w:val="BodyText"/>
        <w:ind w:firstLine="720"/>
        <w:jc w:val="both"/>
        <w:rPr>
          <w:bCs/>
          <w:szCs w:val="28"/>
          <w:lang w:val="ro-RO"/>
        </w:rPr>
      </w:pPr>
      <w:r w:rsidRPr="00520C8B">
        <w:rPr>
          <w:b/>
          <w:szCs w:val="28"/>
          <w:lang w:val="ro-RO"/>
        </w:rPr>
        <w:t>Art.1.</w:t>
      </w:r>
      <w:r w:rsidRPr="00520C8B">
        <w:rPr>
          <w:szCs w:val="28"/>
          <w:lang w:val="ro-RO"/>
        </w:rPr>
        <w:t xml:space="preserve"> Se aprobă </w:t>
      </w:r>
      <w:r w:rsidR="00E83E7E">
        <w:rPr>
          <w:szCs w:val="28"/>
        </w:rPr>
        <w:t xml:space="preserve">radierea din </w:t>
      </w:r>
      <w:r w:rsidR="00E83E7E" w:rsidRPr="00520C8B">
        <w:rPr>
          <w:bCs/>
          <w:szCs w:val="28"/>
        </w:rPr>
        <w:t>reţe</w:t>
      </w:r>
      <w:r w:rsidR="00E83E7E">
        <w:rPr>
          <w:bCs/>
          <w:szCs w:val="28"/>
        </w:rPr>
        <w:t xml:space="preserve">aua școlară a Liceului Teologic Romano-Catolic “II Rakoczi Ferenc” </w:t>
      </w:r>
      <w:r w:rsidR="00E83E7E" w:rsidRPr="00520C8B">
        <w:rPr>
          <w:bCs/>
          <w:szCs w:val="28"/>
        </w:rPr>
        <w:t>unit</w:t>
      </w:r>
      <w:r w:rsidR="00E83E7E">
        <w:rPr>
          <w:bCs/>
          <w:szCs w:val="28"/>
        </w:rPr>
        <w:t xml:space="preserve">ate </w:t>
      </w:r>
      <w:r w:rsidR="00E83E7E" w:rsidRPr="00520C8B">
        <w:rPr>
          <w:bCs/>
          <w:szCs w:val="28"/>
        </w:rPr>
        <w:t xml:space="preserve">de </w:t>
      </w:r>
      <w:r w:rsidR="00E83E7E" w:rsidRPr="00520C8B">
        <w:rPr>
          <w:bCs/>
          <w:szCs w:val="28"/>
          <w:lang w:val="ro-RO"/>
        </w:rPr>
        <w:t xml:space="preserve">învăţământ </w:t>
      </w:r>
      <w:r w:rsidR="00E83E7E">
        <w:rPr>
          <w:bCs/>
          <w:szCs w:val="28"/>
          <w:lang w:val="ro-RO"/>
        </w:rPr>
        <w:t xml:space="preserve"> </w:t>
      </w:r>
      <w:r w:rsidR="00E83E7E" w:rsidRPr="00520C8B">
        <w:rPr>
          <w:bCs/>
          <w:szCs w:val="28"/>
          <w:lang w:val="ro-RO"/>
        </w:rPr>
        <w:t xml:space="preserve">preuniversitar </w:t>
      </w:r>
      <w:r w:rsidR="00E83E7E">
        <w:rPr>
          <w:bCs/>
          <w:szCs w:val="28"/>
          <w:lang w:val="ro-RO"/>
        </w:rPr>
        <w:t xml:space="preserve"> de stat de pe raza teritorială a municipiului </w:t>
      </w:r>
      <w:r w:rsidR="00E83E7E" w:rsidRPr="00520C8B">
        <w:rPr>
          <w:bCs/>
          <w:szCs w:val="28"/>
          <w:lang w:val="ro-RO"/>
        </w:rPr>
        <w:t>T</w:t>
      </w:r>
      <w:r w:rsidR="00E83E7E">
        <w:rPr>
          <w:bCs/>
          <w:szCs w:val="28"/>
          <w:lang w:val="ro-RO"/>
        </w:rPr>
        <w:t>â</w:t>
      </w:r>
      <w:r w:rsidR="00E83E7E" w:rsidRPr="00520C8B">
        <w:rPr>
          <w:bCs/>
          <w:szCs w:val="28"/>
          <w:lang w:val="ro-RO"/>
        </w:rPr>
        <w:t>rgu</w:t>
      </w:r>
      <w:r w:rsidR="00E83E7E">
        <w:rPr>
          <w:bCs/>
          <w:szCs w:val="28"/>
          <w:lang w:val="ro-RO"/>
        </w:rPr>
        <w:t xml:space="preserve"> </w:t>
      </w:r>
      <w:r w:rsidR="00E83E7E" w:rsidRPr="00520C8B">
        <w:rPr>
          <w:bCs/>
          <w:szCs w:val="28"/>
          <w:lang w:val="ro-RO"/>
        </w:rPr>
        <w:t>Mureş, pentru anul şcolar</w:t>
      </w:r>
      <w:r w:rsidR="00E83E7E" w:rsidRPr="00E519AE">
        <w:rPr>
          <w:bCs/>
          <w:sz w:val="24"/>
          <w:lang w:val="ro-RO"/>
        </w:rPr>
        <w:t xml:space="preserve"> </w:t>
      </w:r>
      <w:r w:rsidR="00E83E7E" w:rsidRPr="00520C8B">
        <w:rPr>
          <w:bCs/>
          <w:szCs w:val="28"/>
          <w:lang w:val="ro-RO"/>
        </w:rPr>
        <w:t>20</w:t>
      </w:r>
      <w:r w:rsidR="00E83E7E">
        <w:rPr>
          <w:bCs/>
          <w:szCs w:val="28"/>
          <w:lang w:val="ro-RO"/>
        </w:rPr>
        <w:t>21</w:t>
      </w:r>
      <w:r w:rsidR="00E83E7E" w:rsidRPr="00520C8B">
        <w:rPr>
          <w:bCs/>
          <w:szCs w:val="28"/>
          <w:lang w:val="ro-RO"/>
        </w:rPr>
        <w:t>-20</w:t>
      </w:r>
      <w:r w:rsidR="00E83E7E">
        <w:rPr>
          <w:bCs/>
          <w:szCs w:val="28"/>
          <w:lang w:val="ro-RO"/>
        </w:rPr>
        <w:t>22</w:t>
      </w:r>
      <w:r>
        <w:rPr>
          <w:bCs/>
          <w:szCs w:val="28"/>
          <w:lang w:val="ro-RO"/>
        </w:rPr>
        <w:t>.</w:t>
      </w:r>
    </w:p>
    <w:p w14:paraId="17588307" w14:textId="582DB044" w:rsidR="001F2114" w:rsidRPr="00420510" w:rsidRDefault="001F2114" w:rsidP="001F2114">
      <w:pPr>
        <w:pStyle w:val="BodyText"/>
        <w:ind w:firstLine="720"/>
        <w:jc w:val="both"/>
        <w:rPr>
          <w:bCs/>
          <w:szCs w:val="28"/>
        </w:rPr>
      </w:pPr>
      <w:r w:rsidRPr="00520C8B">
        <w:rPr>
          <w:b/>
          <w:szCs w:val="28"/>
          <w:lang w:val="ro-RO"/>
        </w:rPr>
        <w:t>Art.</w:t>
      </w:r>
      <w:r>
        <w:rPr>
          <w:b/>
          <w:szCs w:val="28"/>
          <w:lang w:val="ro-RO"/>
        </w:rPr>
        <w:t>2</w:t>
      </w:r>
      <w:r w:rsidRPr="00520C8B">
        <w:rPr>
          <w:b/>
          <w:szCs w:val="28"/>
          <w:lang w:val="ro-RO"/>
        </w:rPr>
        <w:t>.</w:t>
      </w:r>
      <w:r>
        <w:rPr>
          <w:b/>
          <w:szCs w:val="28"/>
          <w:lang w:val="ro-RO"/>
        </w:rPr>
        <w:t xml:space="preserve"> </w:t>
      </w:r>
      <w:r w:rsidRPr="006C2A82">
        <w:rPr>
          <w:bCs/>
          <w:szCs w:val="28"/>
          <w:lang w:val="ro-RO"/>
        </w:rPr>
        <w:t xml:space="preserve">Se aprobă </w:t>
      </w:r>
      <w:r w:rsidR="003C1336">
        <w:rPr>
          <w:bCs/>
          <w:szCs w:val="28"/>
          <w:lang w:val="ro-RO"/>
        </w:rPr>
        <w:t xml:space="preserve">modificarea rețelei școlare a unităților de învățământ preuniversitar de stat din municipiul Târgu Mureș, pentru anul școlar 2021-2022, conform </w:t>
      </w:r>
      <w:r w:rsidR="001F0A80">
        <w:rPr>
          <w:bCs/>
          <w:szCs w:val="28"/>
          <w:lang w:val="ro-RO"/>
        </w:rPr>
        <w:t>A</w:t>
      </w:r>
      <w:r w:rsidR="003C1336">
        <w:rPr>
          <w:bCs/>
          <w:szCs w:val="28"/>
          <w:lang w:val="ro-RO"/>
        </w:rPr>
        <w:t>nexei care face parte integrantă din prezenta hotărâre.</w:t>
      </w:r>
    </w:p>
    <w:p w14:paraId="39A75273" w14:textId="4170BF05" w:rsidR="001F2114" w:rsidRDefault="001F2114" w:rsidP="001F2114">
      <w:pPr>
        <w:ind w:firstLine="720"/>
        <w:jc w:val="both"/>
        <w:rPr>
          <w:sz w:val="28"/>
          <w:szCs w:val="28"/>
          <w:lang w:val="ro-RO"/>
        </w:rPr>
      </w:pPr>
      <w:r w:rsidRPr="00520C8B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>3</w:t>
      </w:r>
      <w:r w:rsidRPr="00520C8B">
        <w:rPr>
          <w:b/>
          <w:sz w:val="28"/>
          <w:szCs w:val="28"/>
          <w:lang w:val="ro-RO"/>
        </w:rPr>
        <w:t xml:space="preserve">. </w:t>
      </w:r>
      <w:r w:rsidRPr="00977F1C">
        <w:rPr>
          <w:bCs/>
          <w:sz w:val="28"/>
          <w:szCs w:val="28"/>
          <w:lang w:val="ro-RO"/>
        </w:rPr>
        <w:t>Cu aducere la îndeplinire</w:t>
      </w:r>
      <w:r>
        <w:rPr>
          <w:bCs/>
          <w:sz w:val="28"/>
          <w:szCs w:val="28"/>
          <w:lang w:val="ro-RO"/>
        </w:rPr>
        <w:t xml:space="preserve"> a prevederilor p</w:t>
      </w:r>
      <w:r w:rsidRPr="005949A8">
        <w:rPr>
          <w:bCs/>
          <w:sz w:val="28"/>
          <w:szCs w:val="28"/>
          <w:lang w:val="ro-RO"/>
        </w:rPr>
        <w:t>rezent</w:t>
      </w:r>
      <w:r>
        <w:rPr>
          <w:bCs/>
          <w:sz w:val="28"/>
          <w:szCs w:val="28"/>
          <w:lang w:val="ro-RO"/>
        </w:rPr>
        <w:t xml:space="preserve">ei </w:t>
      </w:r>
      <w:r w:rsidRPr="005949A8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 xml:space="preserve">i, </w:t>
      </w:r>
      <w:r w:rsidRPr="005949A8">
        <w:rPr>
          <w:bCs/>
          <w:sz w:val="28"/>
          <w:szCs w:val="28"/>
          <w:lang w:val="ro-RO"/>
        </w:rPr>
        <w:t xml:space="preserve">se </w:t>
      </w:r>
      <w:r>
        <w:rPr>
          <w:bCs/>
          <w:sz w:val="28"/>
          <w:szCs w:val="28"/>
          <w:lang w:val="ro-RO"/>
        </w:rPr>
        <w:t xml:space="preserve">încredințează Executivul Municipiului Târgu Mureș, </w:t>
      </w:r>
      <w:r w:rsidRPr="005949A8">
        <w:rPr>
          <w:bCs/>
          <w:sz w:val="28"/>
          <w:szCs w:val="28"/>
          <w:lang w:val="ro-RO"/>
        </w:rPr>
        <w:t xml:space="preserve">prin </w:t>
      </w:r>
      <w:r>
        <w:rPr>
          <w:sz w:val="28"/>
          <w:szCs w:val="28"/>
          <w:lang w:val="ro-RO"/>
        </w:rPr>
        <w:t>Direcția Școli.</w:t>
      </w:r>
    </w:p>
    <w:p w14:paraId="1D5CFD2F" w14:textId="77777777" w:rsidR="001F0A80" w:rsidRDefault="001F0A80" w:rsidP="001F2114">
      <w:pPr>
        <w:ind w:firstLine="720"/>
        <w:jc w:val="both"/>
        <w:rPr>
          <w:sz w:val="28"/>
          <w:szCs w:val="28"/>
          <w:lang w:val="ro-RO"/>
        </w:rPr>
      </w:pPr>
    </w:p>
    <w:p w14:paraId="6312D460" w14:textId="77777777" w:rsidR="001F2114" w:rsidRDefault="001F2114" w:rsidP="001F2114">
      <w:pPr>
        <w:ind w:firstLine="720"/>
        <w:jc w:val="both"/>
        <w:rPr>
          <w:b/>
          <w:sz w:val="28"/>
          <w:szCs w:val="28"/>
          <w:lang w:val="ro-RO"/>
        </w:rPr>
      </w:pPr>
      <w:r w:rsidRPr="00520C8B">
        <w:rPr>
          <w:b/>
          <w:sz w:val="28"/>
          <w:szCs w:val="28"/>
          <w:lang w:val="ro-RO"/>
        </w:rPr>
        <w:lastRenderedPageBreak/>
        <w:t>Art.</w:t>
      </w:r>
      <w:r>
        <w:rPr>
          <w:b/>
          <w:sz w:val="28"/>
          <w:szCs w:val="28"/>
          <w:lang w:val="ro-RO"/>
        </w:rPr>
        <w:t>4</w:t>
      </w:r>
      <w:r w:rsidRPr="00520C8B">
        <w:rPr>
          <w:b/>
          <w:sz w:val="28"/>
          <w:szCs w:val="28"/>
          <w:lang w:val="ro-RO"/>
        </w:rPr>
        <w:t xml:space="preserve">. </w:t>
      </w:r>
      <w:r w:rsidRPr="00520C8B">
        <w:rPr>
          <w:sz w:val="28"/>
          <w:szCs w:val="28"/>
          <w:lang w:val="ro-RO"/>
        </w:rPr>
        <w:t>În conformitate cu prevederile art.</w:t>
      </w:r>
      <w:r>
        <w:rPr>
          <w:sz w:val="28"/>
          <w:szCs w:val="28"/>
          <w:lang w:val="ro-RO"/>
        </w:rPr>
        <w:t>252, alin.</w:t>
      </w:r>
      <w:r w:rsidRPr="00520C8B">
        <w:rPr>
          <w:sz w:val="28"/>
          <w:szCs w:val="28"/>
          <w:lang w:val="ro-RO"/>
        </w:rPr>
        <w:t>1, lit.</w:t>
      </w:r>
      <w:r>
        <w:rPr>
          <w:sz w:val="28"/>
          <w:szCs w:val="28"/>
          <w:lang w:val="ro-RO"/>
        </w:rPr>
        <w:t>c</w:t>
      </w:r>
      <w:r w:rsidRPr="00520C8B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art.255 din O.U.G. nr.57/2019 privind Codul administrativ, precum și art.3, alin.1 din Legea nr.</w:t>
      </w:r>
      <w:r w:rsidRPr="00520C8B">
        <w:rPr>
          <w:sz w:val="28"/>
          <w:szCs w:val="28"/>
          <w:lang w:val="ro-RO"/>
        </w:rPr>
        <w:t xml:space="preserve"> 554/2004,</w:t>
      </w:r>
      <w:r>
        <w:rPr>
          <w:sz w:val="28"/>
          <w:szCs w:val="28"/>
          <w:lang w:val="ro-RO"/>
        </w:rPr>
        <w:t xml:space="preserve"> privind </w:t>
      </w:r>
      <w:r w:rsidRPr="00520C8B">
        <w:rPr>
          <w:sz w:val="28"/>
          <w:szCs w:val="28"/>
          <w:lang w:val="ro-RO"/>
        </w:rPr>
        <w:t>contenciosul administrativ, prezenta Hotărâre se înaintează Prefectului Judeţului Mureş</w:t>
      </w:r>
      <w:r>
        <w:rPr>
          <w:sz w:val="28"/>
          <w:szCs w:val="28"/>
          <w:lang w:val="ro-RO"/>
        </w:rPr>
        <w:t xml:space="preserve"> </w:t>
      </w:r>
      <w:r w:rsidRPr="00520C8B">
        <w:rPr>
          <w:sz w:val="28"/>
          <w:szCs w:val="28"/>
          <w:lang w:val="ro-RO"/>
        </w:rPr>
        <w:t>pentru exercitarea controlului de legalitate.</w:t>
      </w:r>
      <w:r w:rsidRPr="00520C8B">
        <w:rPr>
          <w:b/>
          <w:sz w:val="28"/>
          <w:szCs w:val="28"/>
          <w:lang w:val="ro-RO"/>
        </w:rPr>
        <w:tab/>
      </w:r>
    </w:p>
    <w:p w14:paraId="646A5578" w14:textId="77777777" w:rsidR="001F2114" w:rsidRDefault="001F2114" w:rsidP="001F2114">
      <w:pPr>
        <w:ind w:firstLine="720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Art.5 P</w:t>
      </w:r>
      <w:r w:rsidRPr="000F30A6">
        <w:rPr>
          <w:bCs/>
          <w:sz w:val="28"/>
          <w:szCs w:val="28"/>
          <w:lang w:val="ro-RO"/>
        </w:rPr>
        <w:t>rezenta</w:t>
      </w:r>
      <w:r>
        <w:rPr>
          <w:b/>
          <w:sz w:val="28"/>
          <w:szCs w:val="28"/>
          <w:lang w:val="ro-RO"/>
        </w:rPr>
        <w:t xml:space="preserve"> </w:t>
      </w:r>
      <w:r w:rsidRPr="000F30A6">
        <w:rPr>
          <w:bCs/>
          <w:sz w:val="28"/>
          <w:szCs w:val="28"/>
          <w:lang w:val="ro-RO"/>
        </w:rPr>
        <w:t>hotărâre</w:t>
      </w:r>
      <w:r>
        <w:rPr>
          <w:bCs/>
          <w:sz w:val="28"/>
          <w:szCs w:val="28"/>
          <w:lang w:val="ro-RO"/>
        </w:rPr>
        <w:t xml:space="preserve"> se comunică:</w:t>
      </w:r>
    </w:p>
    <w:p w14:paraId="5E5DBA54" w14:textId="28E4E13E" w:rsidR="001F2114" w:rsidRDefault="001F2114" w:rsidP="001F2114">
      <w:pPr>
        <w:ind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-</w:t>
      </w:r>
      <w:r w:rsidRPr="000F30A6">
        <w:rPr>
          <w:sz w:val="28"/>
          <w:szCs w:val="28"/>
          <w:lang w:val="ro-RO"/>
        </w:rPr>
        <w:t xml:space="preserve"> </w:t>
      </w:r>
      <w:r w:rsidR="003C133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Inspectoratului Școlar Județean Mureș;</w:t>
      </w:r>
    </w:p>
    <w:p w14:paraId="6FA1C8A2" w14:textId="1ABF08D7" w:rsidR="001F0A80" w:rsidRDefault="001F0A80" w:rsidP="001F2114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 Direcți</w:t>
      </w:r>
      <w:r w:rsidR="00C95EA1">
        <w:rPr>
          <w:sz w:val="28"/>
          <w:szCs w:val="28"/>
          <w:lang w:val="ro-RO"/>
        </w:rPr>
        <w:t>ei</w:t>
      </w:r>
      <w:r>
        <w:rPr>
          <w:sz w:val="28"/>
          <w:szCs w:val="28"/>
          <w:lang w:val="ro-RO"/>
        </w:rPr>
        <w:t xml:space="preserve"> Școli;</w:t>
      </w:r>
    </w:p>
    <w:p w14:paraId="4B373F57" w14:textId="02831DD4" w:rsidR="001F2114" w:rsidRPr="00420510" w:rsidRDefault="001F2114" w:rsidP="00285102">
      <w:pPr>
        <w:ind w:firstLine="720"/>
        <w:jc w:val="both"/>
        <w:rPr>
          <w:bCs/>
          <w:szCs w:val="28"/>
        </w:rPr>
      </w:pPr>
      <w:r>
        <w:rPr>
          <w:sz w:val="28"/>
          <w:szCs w:val="28"/>
          <w:lang w:val="ro-RO"/>
        </w:rPr>
        <w:t xml:space="preserve">- </w:t>
      </w:r>
      <w:r w:rsidR="003C133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Unități</w:t>
      </w:r>
      <w:r w:rsidR="00285102">
        <w:rPr>
          <w:sz w:val="28"/>
          <w:szCs w:val="28"/>
          <w:lang w:val="ro-RO"/>
        </w:rPr>
        <w:t xml:space="preserve">i </w:t>
      </w:r>
      <w:r>
        <w:rPr>
          <w:sz w:val="28"/>
          <w:szCs w:val="28"/>
          <w:lang w:val="ro-RO"/>
        </w:rPr>
        <w:t xml:space="preserve"> de învățământ</w:t>
      </w:r>
      <w:r w:rsidR="00285102">
        <w:rPr>
          <w:sz w:val="28"/>
          <w:szCs w:val="28"/>
          <w:lang w:val="ro-RO"/>
        </w:rPr>
        <w:t xml:space="preserve"> Liceului Teoretic </w:t>
      </w:r>
      <w:r w:rsidR="00285102">
        <w:rPr>
          <w:sz w:val="28"/>
          <w:szCs w:val="28"/>
        </w:rPr>
        <w:t>“Bolyai Farkas”</w:t>
      </w:r>
      <w:r>
        <w:rPr>
          <w:sz w:val="28"/>
          <w:szCs w:val="28"/>
          <w:lang w:val="ro-RO"/>
        </w:rPr>
        <w:t xml:space="preserve"> </w:t>
      </w:r>
      <w:r w:rsidR="00285102">
        <w:rPr>
          <w:sz w:val="28"/>
          <w:szCs w:val="28"/>
          <w:lang w:val="ro-RO"/>
        </w:rPr>
        <w:t>din municipiul Târgu Mureș.</w:t>
      </w:r>
      <w:r>
        <w:rPr>
          <w:bCs/>
          <w:szCs w:val="28"/>
        </w:rPr>
        <w:t>.</w:t>
      </w:r>
    </w:p>
    <w:p w14:paraId="2185CE50" w14:textId="77777777" w:rsidR="001F2114" w:rsidRPr="000B4A13" w:rsidRDefault="001F2114" w:rsidP="001F2114">
      <w:pPr>
        <w:ind w:firstLine="720"/>
        <w:jc w:val="both"/>
        <w:rPr>
          <w:bCs/>
          <w:sz w:val="28"/>
          <w:szCs w:val="28"/>
          <w:lang w:val="ro-RO"/>
        </w:rPr>
      </w:pPr>
    </w:p>
    <w:p w14:paraId="2548A782" w14:textId="77777777" w:rsidR="001F2114" w:rsidRDefault="001F2114" w:rsidP="001F2114">
      <w:pPr>
        <w:ind w:firstLine="720"/>
        <w:jc w:val="both"/>
        <w:rPr>
          <w:b/>
          <w:sz w:val="28"/>
          <w:szCs w:val="28"/>
          <w:lang w:val="ro-RO"/>
        </w:rPr>
      </w:pPr>
    </w:p>
    <w:p w14:paraId="6F4EF4E6" w14:textId="77777777" w:rsidR="001F2114" w:rsidRPr="00520C8B" w:rsidRDefault="001F2114" w:rsidP="001F2114">
      <w:pPr>
        <w:ind w:firstLine="720"/>
        <w:jc w:val="both"/>
        <w:rPr>
          <w:b/>
          <w:sz w:val="28"/>
          <w:szCs w:val="28"/>
          <w:lang w:val="ro-RO"/>
        </w:rPr>
      </w:pPr>
    </w:p>
    <w:p w14:paraId="4316111E" w14:textId="77777777" w:rsidR="001F2114" w:rsidRPr="00E519AE" w:rsidRDefault="001F2114" w:rsidP="001F2114">
      <w:pPr>
        <w:ind w:firstLine="720"/>
        <w:jc w:val="both"/>
        <w:rPr>
          <w:lang w:val="ro-RO"/>
        </w:rPr>
      </w:pPr>
    </w:p>
    <w:p w14:paraId="409B8597" w14:textId="77777777" w:rsidR="001F2114" w:rsidRPr="00E519AE" w:rsidRDefault="001F2114" w:rsidP="001F2114">
      <w:pPr>
        <w:jc w:val="both"/>
        <w:rPr>
          <w:lang w:val="ro-RO"/>
        </w:rPr>
      </w:pPr>
    </w:p>
    <w:p w14:paraId="2960B598" w14:textId="77777777" w:rsidR="001F2114" w:rsidRPr="00E519AE" w:rsidRDefault="001F2114" w:rsidP="001F2114">
      <w:pPr>
        <w:jc w:val="both"/>
        <w:rPr>
          <w:lang w:val="ro-RO"/>
        </w:rPr>
      </w:pPr>
      <w:r w:rsidRPr="00E519AE">
        <w:rPr>
          <w:lang w:val="ro-RO"/>
        </w:rPr>
        <w:tab/>
      </w:r>
      <w:r w:rsidRPr="00E519AE">
        <w:rPr>
          <w:lang w:val="ro-RO"/>
        </w:rPr>
        <w:tab/>
      </w:r>
      <w:r w:rsidRPr="00E519AE">
        <w:rPr>
          <w:lang w:val="ro-RO"/>
        </w:rPr>
        <w:tab/>
      </w:r>
      <w:r w:rsidRPr="00E519AE">
        <w:rPr>
          <w:lang w:val="ro-RO"/>
        </w:rPr>
        <w:tab/>
        <w:t xml:space="preserve">                    </w:t>
      </w:r>
    </w:p>
    <w:p w14:paraId="7E23437C" w14:textId="77777777" w:rsidR="001F2114" w:rsidRPr="00520C8B" w:rsidRDefault="001F2114" w:rsidP="001F2114">
      <w:pPr>
        <w:ind w:firstLine="708"/>
        <w:jc w:val="center"/>
        <w:rPr>
          <w:sz w:val="28"/>
          <w:szCs w:val="28"/>
          <w:lang w:val="ro-RO"/>
        </w:rPr>
      </w:pPr>
      <w:r w:rsidRPr="00520C8B">
        <w:rPr>
          <w:sz w:val="28"/>
          <w:szCs w:val="28"/>
          <w:lang w:val="ro-RO"/>
        </w:rPr>
        <w:t>Viză de legalitate</w:t>
      </w:r>
    </w:p>
    <w:p w14:paraId="29E0DFE3" w14:textId="77777777" w:rsidR="001F2114" w:rsidRPr="00520C8B" w:rsidRDefault="001F2114" w:rsidP="001F2114">
      <w:pPr>
        <w:ind w:firstLine="708"/>
        <w:jc w:val="center"/>
        <w:rPr>
          <w:sz w:val="28"/>
          <w:szCs w:val="28"/>
          <w:lang w:val="ro-RO"/>
        </w:rPr>
      </w:pPr>
      <w:r w:rsidRPr="00520C8B">
        <w:rPr>
          <w:sz w:val="28"/>
          <w:szCs w:val="28"/>
          <w:lang w:val="ro-RO"/>
        </w:rPr>
        <w:t xml:space="preserve">Secretarul  </w:t>
      </w:r>
      <w:r>
        <w:rPr>
          <w:sz w:val="28"/>
          <w:szCs w:val="28"/>
          <w:lang w:val="ro-RO"/>
        </w:rPr>
        <w:t xml:space="preserve">General al </w:t>
      </w:r>
      <w:r w:rsidRPr="00520C8B">
        <w:rPr>
          <w:sz w:val="28"/>
          <w:szCs w:val="28"/>
          <w:lang w:val="ro-RO"/>
        </w:rPr>
        <w:t>Municipiului T</w:t>
      </w:r>
      <w:r>
        <w:rPr>
          <w:sz w:val="28"/>
          <w:szCs w:val="28"/>
          <w:lang w:val="ro-RO"/>
        </w:rPr>
        <w:t>â</w:t>
      </w:r>
      <w:r w:rsidRPr="00520C8B">
        <w:rPr>
          <w:sz w:val="28"/>
          <w:szCs w:val="28"/>
          <w:lang w:val="ro-RO"/>
        </w:rPr>
        <w:t>rgu Mureş</w:t>
      </w:r>
    </w:p>
    <w:p w14:paraId="363CCAE8" w14:textId="58E43279" w:rsidR="001F2114" w:rsidRPr="00285102" w:rsidRDefault="001F2114" w:rsidP="007042F7">
      <w:pPr>
        <w:ind w:firstLine="720"/>
        <w:rPr>
          <w:b/>
          <w:sz w:val="28"/>
          <w:szCs w:val="28"/>
          <w:lang w:val="ro-RO" w:eastAsia="ro-RO"/>
        </w:rPr>
      </w:pPr>
      <w:r w:rsidRPr="00285102">
        <w:rPr>
          <w:sz w:val="28"/>
          <w:szCs w:val="28"/>
        </w:rPr>
        <w:t xml:space="preserve">                                                          </w:t>
      </w:r>
      <w:r w:rsidR="007042F7" w:rsidRPr="00285102">
        <w:rPr>
          <w:bCs/>
          <w:sz w:val="28"/>
          <w:szCs w:val="28"/>
        </w:rPr>
        <w:t>Bâta Anca Voichița</w:t>
      </w:r>
    </w:p>
    <w:p w14:paraId="5540FB2D" w14:textId="77777777" w:rsidR="001F2114" w:rsidRDefault="001F2114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38F0BF78" w14:textId="77777777" w:rsidR="001F2114" w:rsidRDefault="001F2114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06EE3B6F" w14:textId="77777777" w:rsidR="001F2114" w:rsidRDefault="001F2114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7C6AC6D2" w14:textId="77777777" w:rsidR="001F2114" w:rsidRDefault="001F2114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275A5AA8" w14:textId="77777777" w:rsidR="001F2114" w:rsidRDefault="001F2114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505495F4" w14:textId="77777777" w:rsidR="001F2114" w:rsidRDefault="001F2114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580990F3" w14:textId="77777777" w:rsidR="001F2114" w:rsidRDefault="001F2114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020A95EB" w14:textId="77777777" w:rsidR="001F2114" w:rsidRDefault="001F2114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6B261177" w14:textId="45712173" w:rsidR="001F2114" w:rsidRDefault="001F2114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201D1C49" w14:textId="17D2D864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0EC42CD4" w14:textId="16F872D9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545A9A4A" w14:textId="32DDF036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07550D9B" w14:textId="64F79972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09C695B7" w14:textId="226A4528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61EBC16F" w14:textId="2C68981E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43A073BE" w14:textId="7D850661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7352A694" w14:textId="44CD78F9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19A6B004" w14:textId="2ABB4ED7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6ECC4939" w14:textId="2E21F59C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67D83CB5" w14:textId="6D9DE031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5CAE9BFA" w14:textId="31A2C07B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4BBEEF6C" w14:textId="76F3D9AC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03F29AB7" w14:textId="0D262272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0B04193A" w14:textId="3748872F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7476E9FE" w14:textId="10FB9FE6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20320051" w14:textId="3942DB06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54D9467A" w14:textId="2E71933C" w:rsidR="007042F7" w:rsidRDefault="007042F7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6DEE66F5" w14:textId="6DF0C08F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48181C05" w14:textId="5FF7BF36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3E6F5AD3" w14:textId="50FC332F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76446671" w14:textId="391AEB1F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58BAD7A8" w14:textId="12F0283E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22448EB1" w14:textId="3B22F0AC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4677BE31" w14:textId="7AC8311E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6D114B80" w14:textId="4B8A543A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14CE101C" w14:textId="404CD03F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3C68CF79" w14:textId="1BEC1C4B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4C0619B9" w14:textId="77777777" w:rsidR="00285102" w:rsidRDefault="00285102" w:rsidP="001F2114">
      <w:pPr>
        <w:ind w:firstLine="720"/>
        <w:rPr>
          <w:b/>
          <w:sz w:val="20"/>
          <w:szCs w:val="20"/>
          <w:lang w:val="ro-RO" w:eastAsia="ro-RO"/>
        </w:rPr>
      </w:pPr>
    </w:p>
    <w:p w14:paraId="6FFB2C0E" w14:textId="49B323D4" w:rsidR="001F2114" w:rsidRPr="00CE1E06" w:rsidRDefault="001F2114" w:rsidP="001F2114">
      <w:pPr>
        <w:ind w:firstLine="720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</w:t>
      </w:r>
      <w:r w:rsidR="00285102">
        <w:rPr>
          <w:b/>
          <w:sz w:val="16"/>
          <w:szCs w:val="16"/>
          <w:lang w:val="ro-RO" w:eastAsia="ro-RO"/>
        </w:rPr>
        <w:t>129</w:t>
      </w:r>
      <w:r>
        <w:rPr>
          <w:b/>
          <w:sz w:val="16"/>
          <w:szCs w:val="16"/>
          <w:lang w:val="ro-RO" w:eastAsia="ro-RO"/>
        </w:rPr>
        <w:t xml:space="preserve"> din OUG nr.57/2019 privind  Codul administrativ  </w:t>
      </w:r>
    </w:p>
    <w:p w14:paraId="11D5F659" w14:textId="77777777" w:rsidR="001F2114" w:rsidRPr="00605FF2" w:rsidRDefault="001F2114" w:rsidP="001F2114">
      <w:pPr>
        <w:rPr>
          <w:lang w:val="ro-RO"/>
        </w:rPr>
      </w:pPr>
    </w:p>
    <w:p w14:paraId="1F161CF5" w14:textId="19CD2F3F" w:rsidR="00C62B86" w:rsidRDefault="00C62B86" w:rsidP="00C62B86">
      <w:pPr>
        <w:pStyle w:val="BlockText"/>
        <w:ind w:left="0"/>
        <w:jc w:val="both"/>
        <w:rPr>
          <w:bCs/>
          <w:sz w:val="24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n</w:t>
      </w:r>
      <w:r w:rsidRPr="00E519AE">
        <w:rPr>
          <w:b/>
          <w:sz w:val="20"/>
          <w:szCs w:val="20"/>
        </w:rPr>
        <w:t>u produce efecte juridice) *</w:t>
      </w:r>
    </w:p>
    <w:p w14:paraId="2E61938F" w14:textId="77777777" w:rsidR="00C62B86" w:rsidRPr="00E519AE" w:rsidRDefault="00C62B86" w:rsidP="00C62B86">
      <w:pPr>
        <w:pStyle w:val="BlockText"/>
        <w:ind w:left="0"/>
        <w:jc w:val="both"/>
        <w:rPr>
          <w:bCs/>
          <w:sz w:val="24"/>
        </w:rPr>
      </w:pPr>
      <w:r w:rsidRPr="00E519AE">
        <w:rPr>
          <w:bCs/>
          <w:sz w:val="24"/>
        </w:rPr>
        <w:t xml:space="preserve">MUNICIPIUL </w:t>
      </w:r>
      <w:r>
        <w:rPr>
          <w:bCs/>
          <w:sz w:val="24"/>
        </w:rPr>
        <w:t xml:space="preserve"> TÂRGU MUREȘ</w:t>
      </w:r>
      <w:r w:rsidRPr="00E519AE">
        <w:rPr>
          <w:bCs/>
          <w:sz w:val="24"/>
        </w:rPr>
        <w:t xml:space="preserve">  </w:t>
      </w:r>
      <w:r w:rsidRPr="00E519AE">
        <w:rPr>
          <w:bCs/>
          <w:sz w:val="24"/>
        </w:rPr>
        <w:tab/>
      </w:r>
      <w:r w:rsidRPr="00E519AE">
        <w:rPr>
          <w:bCs/>
          <w:sz w:val="24"/>
        </w:rPr>
        <w:tab/>
      </w:r>
      <w:r w:rsidRPr="00E519AE">
        <w:rPr>
          <w:bCs/>
          <w:sz w:val="24"/>
        </w:rPr>
        <w:tab/>
      </w:r>
      <w:r w:rsidRPr="00E519AE">
        <w:rPr>
          <w:bCs/>
          <w:sz w:val="24"/>
        </w:rPr>
        <w:tab/>
      </w:r>
      <w:r w:rsidRPr="00E519AE">
        <w:rPr>
          <w:bCs/>
          <w:sz w:val="24"/>
        </w:rPr>
        <w:tab/>
        <w:t xml:space="preserve">    </w:t>
      </w:r>
      <w:r>
        <w:rPr>
          <w:bCs/>
          <w:sz w:val="24"/>
        </w:rPr>
        <w:t>Inițiator</w:t>
      </w:r>
    </w:p>
    <w:p w14:paraId="7066A366" w14:textId="77777777" w:rsidR="00C62B86" w:rsidRDefault="00C62B86" w:rsidP="00C62B86">
      <w:pPr>
        <w:pStyle w:val="BlockText"/>
        <w:ind w:left="0"/>
        <w:jc w:val="both"/>
        <w:rPr>
          <w:bCs/>
          <w:sz w:val="24"/>
        </w:rPr>
      </w:pPr>
      <w:r>
        <w:rPr>
          <w:bCs/>
          <w:sz w:val="24"/>
        </w:rPr>
        <w:t>DIRECȚIA ȘCOLI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PRIMAR</w:t>
      </w:r>
    </w:p>
    <w:p w14:paraId="2C9760B7" w14:textId="77777777" w:rsidR="00C62B86" w:rsidRPr="00786A9D" w:rsidRDefault="00C62B86" w:rsidP="00C62B86">
      <w:pPr>
        <w:pStyle w:val="BlockText"/>
        <w:ind w:left="0"/>
        <w:jc w:val="both"/>
        <w:rPr>
          <w:bCs/>
          <w:sz w:val="24"/>
          <w:lang w:val="hu-HU"/>
        </w:rPr>
      </w:pPr>
      <w:r>
        <w:rPr>
          <w:bCs/>
          <w:sz w:val="24"/>
        </w:rPr>
        <w:t>SCAUBC                                                                                           SOÓS ZOLTÁN</w:t>
      </w:r>
    </w:p>
    <w:p w14:paraId="46660C3F" w14:textId="6105244D" w:rsidR="00C62B86" w:rsidRPr="00E519AE" w:rsidRDefault="00C62B86" w:rsidP="00C62B86">
      <w:pPr>
        <w:pStyle w:val="BlockText"/>
        <w:tabs>
          <w:tab w:val="left" w:pos="8320"/>
        </w:tabs>
        <w:ind w:left="0"/>
        <w:jc w:val="left"/>
        <w:rPr>
          <w:bCs/>
          <w:sz w:val="24"/>
        </w:rPr>
      </w:pPr>
      <w:r w:rsidRPr="0019726E">
        <w:rPr>
          <w:sz w:val="24"/>
        </w:rPr>
        <w:t>Nr.</w:t>
      </w:r>
      <w:r>
        <w:rPr>
          <w:sz w:val="24"/>
        </w:rPr>
        <w:t xml:space="preserve">361/_______ </w:t>
      </w:r>
      <w:r w:rsidRPr="0019726E">
        <w:rPr>
          <w:sz w:val="24"/>
        </w:rPr>
        <w:t>din</w:t>
      </w:r>
      <w:r w:rsidRPr="0019726E">
        <w:rPr>
          <w:sz w:val="24"/>
        </w:rPr>
        <w:softHyphen/>
      </w:r>
      <w:r w:rsidRPr="0019726E">
        <w:rPr>
          <w:sz w:val="24"/>
        </w:rPr>
        <w:softHyphen/>
      </w:r>
      <w:r w:rsidRPr="0019726E">
        <w:rPr>
          <w:sz w:val="24"/>
        </w:rPr>
        <w:softHyphen/>
      </w:r>
      <w:r w:rsidRPr="0019726E">
        <w:rPr>
          <w:sz w:val="24"/>
        </w:rPr>
        <w:softHyphen/>
        <w:t xml:space="preserve">  </w:t>
      </w:r>
      <w:r>
        <w:rPr>
          <w:sz w:val="24"/>
        </w:rPr>
        <w:t>02</w:t>
      </w:r>
      <w:r w:rsidRPr="0019726E">
        <w:rPr>
          <w:sz w:val="24"/>
        </w:rPr>
        <w:t>.0</w:t>
      </w:r>
      <w:r>
        <w:rPr>
          <w:sz w:val="24"/>
        </w:rPr>
        <w:t>6</w:t>
      </w:r>
      <w:r w:rsidRPr="0019726E">
        <w:rPr>
          <w:sz w:val="24"/>
        </w:rPr>
        <w:t>.20</w:t>
      </w:r>
      <w:r>
        <w:rPr>
          <w:sz w:val="24"/>
        </w:rPr>
        <w:t>22</w:t>
      </w:r>
      <w:r w:rsidRPr="0019726E">
        <w:rPr>
          <w:sz w:val="24"/>
        </w:rPr>
        <w:t xml:space="preserve">                       </w:t>
      </w:r>
      <w:r w:rsidRPr="0019726E">
        <w:rPr>
          <w:bCs/>
          <w:sz w:val="24"/>
        </w:rPr>
        <w:t xml:space="preserve">   </w:t>
      </w:r>
      <w:r>
        <w:rPr>
          <w:bCs/>
          <w:sz w:val="24"/>
        </w:rPr>
        <w:t xml:space="preserve">                            </w:t>
      </w:r>
      <w:r w:rsidRPr="00E519AE">
        <w:rPr>
          <w:bCs/>
          <w:sz w:val="24"/>
        </w:rPr>
        <w:t xml:space="preserve">  </w:t>
      </w:r>
      <w:r w:rsidRPr="0019726E">
        <w:rPr>
          <w:bCs/>
          <w:sz w:val="24"/>
        </w:rPr>
        <w:t xml:space="preserve">                                                                                           </w:t>
      </w:r>
    </w:p>
    <w:p w14:paraId="53F09677" w14:textId="77777777" w:rsidR="00C62B86" w:rsidRPr="00E519AE" w:rsidRDefault="00C62B86" w:rsidP="00C62B86">
      <w:pPr>
        <w:jc w:val="center"/>
        <w:rPr>
          <w:bCs/>
        </w:rPr>
      </w:pPr>
    </w:p>
    <w:p w14:paraId="2576C92F" w14:textId="5910C8CB" w:rsidR="00C62B86" w:rsidRDefault="00C62B86" w:rsidP="0012016F">
      <w:pPr>
        <w:pStyle w:val="BodyText"/>
        <w:jc w:val="both"/>
        <w:rPr>
          <w:bCs/>
          <w:szCs w:val="28"/>
          <w:lang w:val="ro-RO"/>
        </w:rPr>
      </w:pPr>
    </w:p>
    <w:p w14:paraId="1F94D98E" w14:textId="77777777" w:rsidR="00DC5E0B" w:rsidRPr="0008382B" w:rsidRDefault="00DC5E0B" w:rsidP="00DC5E0B">
      <w:pPr>
        <w:pStyle w:val="Heading1"/>
        <w:rPr>
          <w:b w:val="0"/>
          <w:sz w:val="28"/>
          <w:szCs w:val="28"/>
        </w:rPr>
      </w:pPr>
      <w:r w:rsidRPr="0008382B">
        <w:rPr>
          <w:b w:val="0"/>
          <w:sz w:val="28"/>
          <w:szCs w:val="28"/>
        </w:rPr>
        <w:t>REFERAT DE APROBARE</w:t>
      </w:r>
    </w:p>
    <w:p w14:paraId="2C6AEABD" w14:textId="77777777" w:rsidR="00DC5E0B" w:rsidRPr="00E519AE" w:rsidRDefault="00DC5E0B" w:rsidP="00DC5E0B">
      <w:pPr>
        <w:jc w:val="center"/>
      </w:pPr>
    </w:p>
    <w:p w14:paraId="5CFB113B" w14:textId="77777777" w:rsidR="00DC5E0B" w:rsidRPr="00E519AE" w:rsidRDefault="00DC5E0B" w:rsidP="00DC5E0B">
      <w:pPr>
        <w:pStyle w:val="BodyText"/>
        <w:rPr>
          <w:bCs/>
          <w:sz w:val="24"/>
          <w:lang w:val="ro-RO"/>
        </w:rPr>
      </w:pPr>
      <w:r>
        <w:rPr>
          <w:szCs w:val="28"/>
        </w:rPr>
        <w:t xml:space="preserve">al proiectului de hotărâre </w:t>
      </w:r>
      <w:r w:rsidRPr="00520C8B">
        <w:rPr>
          <w:szCs w:val="28"/>
        </w:rPr>
        <w:t xml:space="preserve">privind </w:t>
      </w:r>
      <w:r w:rsidRPr="00520C8B">
        <w:rPr>
          <w:bCs/>
          <w:szCs w:val="28"/>
        </w:rPr>
        <w:t xml:space="preserve">aprobarea </w:t>
      </w:r>
      <w:r>
        <w:rPr>
          <w:szCs w:val="28"/>
        </w:rPr>
        <w:t xml:space="preserve">radierii din </w:t>
      </w:r>
      <w:r w:rsidRPr="00520C8B">
        <w:rPr>
          <w:bCs/>
          <w:szCs w:val="28"/>
        </w:rPr>
        <w:t>reţe</w:t>
      </w:r>
      <w:r>
        <w:rPr>
          <w:bCs/>
          <w:szCs w:val="28"/>
        </w:rPr>
        <w:t xml:space="preserve">aua școlară a Liceului Teologic Romano-Catolic “II Rakoczi Ferenc” </w:t>
      </w:r>
      <w:r w:rsidRPr="00520C8B">
        <w:rPr>
          <w:bCs/>
          <w:szCs w:val="28"/>
        </w:rPr>
        <w:t>unit</w:t>
      </w:r>
      <w:r>
        <w:rPr>
          <w:bCs/>
          <w:szCs w:val="28"/>
        </w:rPr>
        <w:t xml:space="preserve">ate </w:t>
      </w:r>
      <w:r w:rsidRPr="00520C8B">
        <w:rPr>
          <w:bCs/>
          <w:szCs w:val="28"/>
        </w:rPr>
        <w:t xml:space="preserve">de </w:t>
      </w:r>
      <w:proofErr w:type="gramStart"/>
      <w:r w:rsidRPr="00520C8B">
        <w:rPr>
          <w:bCs/>
          <w:szCs w:val="28"/>
          <w:lang w:val="ro-RO"/>
        </w:rPr>
        <w:t xml:space="preserve">învăţământ </w:t>
      </w:r>
      <w:r>
        <w:rPr>
          <w:bCs/>
          <w:szCs w:val="28"/>
          <w:lang w:val="ro-RO"/>
        </w:rPr>
        <w:t xml:space="preserve"> </w:t>
      </w:r>
      <w:r w:rsidRPr="00520C8B">
        <w:rPr>
          <w:bCs/>
          <w:szCs w:val="28"/>
          <w:lang w:val="ro-RO"/>
        </w:rPr>
        <w:t>preuniversitar</w:t>
      </w:r>
      <w:proofErr w:type="gramEnd"/>
      <w:r w:rsidRPr="00520C8B">
        <w:rPr>
          <w:bCs/>
          <w:szCs w:val="28"/>
          <w:lang w:val="ro-RO"/>
        </w:rPr>
        <w:t xml:space="preserve"> </w:t>
      </w:r>
      <w:r>
        <w:rPr>
          <w:bCs/>
          <w:szCs w:val="28"/>
          <w:lang w:val="ro-RO"/>
        </w:rPr>
        <w:t xml:space="preserve"> de stat de pe raza teritorială a municipiului </w:t>
      </w:r>
      <w:r w:rsidRPr="00520C8B">
        <w:rPr>
          <w:bCs/>
          <w:szCs w:val="28"/>
          <w:lang w:val="ro-RO"/>
        </w:rPr>
        <w:t>T</w:t>
      </w:r>
      <w:r>
        <w:rPr>
          <w:bCs/>
          <w:szCs w:val="28"/>
          <w:lang w:val="ro-RO"/>
        </w:rPr>
        <w:t>â</w:t>
      </w:r>
      <w:r w:rsidRPr="00520C8B">
        <w:rPr>
          <w:bCs/>
          <w:szCs w:val="28"/>
          <w:lang w:val="ro-RO"/>
        </w:rPr>
        <w:t>rgu</w:t>
      </w:r>
      <w:r>
        <w:rPr>
          <w:bCs/>
          <w:szCs w:val="28"/>
          <w:lang w:val="ro-RO"/>
        </w:rPr>
        <w:t xml:space="preserve"> </w:t>
      </w:r>
      <w:r w:rsidRPr="00520C8B">
        <w:rPr>
          <w:bCs/>
          <w:szCs w:val="28"/>
          <w:lang w:val="ro-RO"/>
        </w:rPr>
        <w:t>Mureş, pentru anul şcolar</w:t>
      </w:r>
      <w:r w:rsidRPr="00E519AE">
        <w:rPr>
          <w:bCs/>
          <w:sz w:val="24"/>
          <w:lang w:val="ro-RO"/>
        </w:rPr>
        <w:t xml:space="preserve"> </w:t>
      </w:r>
      <w:r w:rsidRPr="00520C8B">
        <w:rPr>
          <w:bCs/>
          <w:szCs w:val="28"/>
          <w:lang w:val="ro-RO"/>
        </w:rPr>
        <w:t>20</w:t>
      </w:r>
      <w:r>
        <w:rPr>
          <w:bCs/>
          <w:szCs w:val="28"/>
          <w:lang w:val="ro-RO"/>
        </w:rPr>
        <w:t>21</w:t>
      </w:r>
      <w:r w:rsidRPr="00520C8B">
        <w:rPr>
          <w:bCs/>
          <w:szCs w:val="28"/>
          <w:lang w:val="ro-RO"/>
        </w:rPr>
        <w:t>-20</w:t>
      </w:r>
      <w:r>
        <w:rPr>
          <w:bCs/>
          <w:szCs w:val="28"/>
          <w:lang w:val="ro-RO"/>
        </w:rPr>
        <w:t>22</w:t>
      </w:r>
    </w:p>
    <w:p w14:paraId="5C5C239F" w14:textId="26D0FEB8" w:rsidR="00C62B86" w:rsidRDefault="00C62B86" w:rsidP="00DC5E0B">
      <w:pPr>
        <w:pStyle w:val="BodyText"/>
        <w:rPr>
          <w:bCs/>
          <w:szCs w:val="28"/>
          <w:lang w:val="ro-RO"/>
        </w:rPr>
      </w:pPr>
    </w:p>
    <w:p w14:paraId="3D3FDA7E" w14:textId="634D139C" w:rsidR="00DC5E0B" w:rsidRPr="00DC5E0B" w:rsidRDefault="00DC5E0B" w:rsidP="00DC5E0B">
      <w:pPr>
        <w:pStyle w:val="ListParagraph"/>
        <w:ind w:left="75" w:firstLine="633"/>
        <w:jc w:val="both"/>
        <w:rPr>
          <w:bCs/>
          <w:sz w:val="28"/>
          <w:szCs w:val="28"/>
          <w:lang w:val="ro-RO"/>
        </w:rPr>
      </w:pPr>
      <w:r w:rsidRPr="00DC5E0B">
        <w:rPr>
          <w:bCs/>
          <w:sz w:val="28"/>
          <w:szCs w:val="28"/>
          <w:lang w:val="ro-RO"/>
        </w:rPr>
        <w:t xml:space="preserve">Obiectul proiectului de hotărâre supus dezbaterii Consiliului Local al Municipiului Târgu Mureș privește </w:t>
      </w:r>
      <w:r w:rsidRPr="00DC5E0B">
        <w:rPr>
          <w:bCs/>
          <w:sz w:val="28"/>
          <w:szCs w:val="28"/>
        </w:rPr>
        <w:t xml:space="preserve">aprobarea </w:t>
      </w:r>
      <w:r w:rsidRPr="00DC5E0B">
        <w:rPr>
          <w:sz w:val="28"/>
          <w:szCs w:val="28"/>
        </w:rPr>
        <w:t xml:space="preserve">radierii din </w:t>
      </w:r>
      <w:r w:rsidRPr="00DC5E0B">
        <w:rPr>
          <w:bCs/>
          <w:sz w:val="28"/>
          <w:szCs w:val="28"/>
        </w:rPr>
        <w:t xml:space="preserve">reţeaua școlară a Liceului Teologic Romano-Catolic “II Rakoczi Ferenc” unitate de </w:t>
      </w:r>
      <w:r w:rsidRPr="00DC5E0B">
        <w:rPr>
          <w:bCs/>
          <w:sz w:val="28"/>
          <w:szCs w:val="28"/>
          <w:lang w:val="ro-RO"/>
        </w:rPr>
        <w:t>învăţământ  preuniversitar  de stat</w:t>
      </w:r>
      <w:r>
        <w:rPr>
          <w:bCs/>
          <w:szCs w:val="28"/>
          <w:lang w:val="ro-RO"/>
        </w:rPr>
        <w:t xml:space="preserve"> </w:t>
      </w:r>
      <w:r w:rsidRPr="00DC5E0B">
        <w:rPr>
          <w:bCs/>
          <w:sz w:val="28"/>
          <w:szCs w:val="28"/>
          <w:lang w:val="ro-RO"/>
        </w:rPr>
        <w:t>aprobarea rețelei școlare de pe  raza administrativ teritorială  a muncipiului Târgu Mureș, pentru anul școlar 2021-2022.</w:t>
      </w:r>
    </w:p>
    <w:p w14:paraId="73F8C996" w14:textId="59451410" w:rsidR="0044490F" w:rsidRDefault="00071709" w:rsidP="00A94A83">
      <w:pPr>
        <w:pStyle w:val="BodyText"/>
        <w:jc w:val="both"/>
        <w:rPr>
          <w:szCs w:val="28"/>
        </w:rPr>
      </w:pPr>
      <w:r>
        <w:rPr>
          <w:sz w:val="24"/>
        </w:rPr>
        <w:tab/>
      </w:r>
      <w:r w:rsidR="00DC5E0B" w:rsidRPr="005C3529">
        <w:rPr>
          <w:szCs w:val="28"/>
        </w:rPr>
        <w:t xml:space="preserve">Inspectoratul </w:t>
      </w:r>
      <w:r w:rsidR="005C3529" w:rsidRPr="005C3529">
        <w:rPr>
          <w:szCs w:val="28"/>
        </w:rPr>
        <w:t>Școlar Județean Mureș</w:t>
      </w:r>
      <w:r w:rsidR="005C3529">
        <w:rPr>
          <w:szCs w:val="28"/>
        </w:rPr>
        <w:t>, ne transmite prin adresa nr.4840</w:t>
      </w:r>
      <w:r w:rsidR="00A04E9C">
        <w:rPr>
          <w:szCs w:val="28"/>
        </w:rPr>
        <w:t xml:space="preserve"> din 27 mai 2022 și înregistrată la Municipiul Târgu Mureș sub nr.40707 din 27.05.2022, </w:t>
      </w:r>
      <w:proofErr w:type="gramStart"/>
      <w:r w:rsidR="00020360" w:rsidRPr="00020360">
        <w:rPr>
          <w:szCs w:val="28"/>
        </w:rPr>
        <w:t>Ordinul  mini</w:t>
      </w:r>
      <w:r w:rsidR="00020360">
        <w:rPr>
          <w:szCs w:val="28"/>
        </w:rPr>
        <w:t>strul</w:t>
      </w:r>
      <w:r w:rsidR="00E17A97">
        <w:rPr>
          <w:szCs w:val="28"/>
        </w:rPr>
        <w:t>ui</w:t>
      </w:r>
      <w:proofErr w:type="gramEnd"/>
      <w:r w:rsidR="00020360">
        <w:rPr>
          <w:szCs w:val="28"/>
        </w:rPr>
        <w:t xml:space="preserve"> educației nr.</w:t>
      </w:r>
      <w:r w:rsidR="00B84C62" w:rsidRPr="00A3235B">
        <w:rPr>
          <w:szCs w:val="28"/>
        </w:rPr>
        <w:t>3912 din 27.05.2022</w:t>
      </w:r>
      <w:r w:rsidR="00B84C62">
        <w:rPr>
          <w:szCs w:val="28"/>
        </w:rPr>
        <w:t xml:space="preserve">, </w:t>
      </w:r>
      <w:r w:rsidR="00A04E9C">
        <w:rPr>
          <w:szCs w:val="28"/>
        </w:rPr>
        <w:t xml:space="preserve">privind </w:t>
      </w:r>
      <w:r w:rsidR="00B84C62">
        <w:rPr>
          <w:szCs w:val="28"/>
        </w:rPr>
        <w:t>pune</w:t>
      </w:r>
      <w:r w:rsidR="00A04E9C">
        <w:rPr>
          <w:szCs w:val="28"/>
        </w:rPr>
        <w:t>rea</w:t>
      </w:r>
      <w:r w:rsidR="00B84C62">
        <w:rPr>
          <w:szCs w:val="28"/>
        </w:rPr>
        <w:t xml:space="preserve"> în executare a Sentinței civile nr.119/2019 pronunțată de Curtea de Apel Târgu Mureș și a Deciziei nr.2380/03.05.2022 a Înaltei Curți de Casație și Justiție</w:t>
      </w:r>
      <w:r w:rsidR="00A04E9C">
        <w:rPr>
          <w:szCs w:val="28"/>
        </w:rPr>
        <w:t>, în vederea punerii în aplicare a art.7 din actul sus amintit.</w:t>
      </w:r>
    </w:p>
    <w:p w14:paraId="651C39D4" w14:textId="77777777" w:rsidR="00E17A97" w:rsidRDefault="00E17A97" w:rsidP="0044490F">
      <w:pPr>
        <w:pStyle w:val="BodyText"/>
        <w:ind w:firstLine="720"/>
        <w:jc w:val="both"/>
        <w:rPr>
          <w:szCs w:val="28"/>
          <w:lang w:val="ro-RO"/>
        </w:rPr>
      </w:pPr>
      <w:r>
        <w:rPr>
          <w:szCs w:val="28"/>
        </w:rPr>
        <w:t xml:space="preserve">Conform ordinului </w:t>
      </w:r>
      <w:proofErr w:type="gramStart"/>
      <w:r>
        <w:rPr>
          <w:szCs w:val="28"/>
        </w:rPr>
        <w:t>emis</w:t>
      </w:r>
      <w:r>
        <w:rPr>
          <w:szCs w:val="28"/>
          <w:lang w:val="ro-RO"/>
        </w:rPr>
        <w:t xml:space="preserve"> :</w:t>
      </w:r>
      <w:proofErr w:type="gramEnd"/>
    </w:p>
    <w:p w14:paraId="1BF00548" w14:textId="77777777" w:rsidR="009846B6" w:rsidRDefault="00E17A97" w:rsidP="00EB2A44">
      <w:pPr>
        <w:pStyle w:val="BodyText"/>
        <w:numPr>
          <w:ilvl w:val="0"/>
          <w:numId w:val="2"/>
        </w:numPr>
        <w:ind w:left="0" w:firstLine="720"/>
        <w:jc w:val="both"/>
        <w:rPr>
          <w:bCs/>
          <w:szCs w:val="28"/>
        </w:rPr>
      </w:pPr>
      <w:r>
        <w:rPr>
          <w:szCs w:val="28"/>
          <w:lang w:val="ro-RO"/>
        </w:rPr>
        <w:t xml:space="preserve">la </w:t>
      </w:r>
      <w:r w:rsidR="0044490F">
        <w:rPr>
          <w:szCs w:val="28"/>
        </w:rPr>
        <w:t xml:space="preserve">art.1 “ Se constată </w:t>
      </w:r>
      <w:r w:rsidR="00A94A83">
        <w:rPr>
          <w:szCs w:val="28"/>
        </w:rPr>
        <w:t>anul</w:t>
      </w:r>
      <w:r w:rsidR="0044490F">
        <w:rPr>
          <w:szCs w:val="28"/>
        </w:rPr>
        <w:t>area</w:t>
      </w:r>
      <w:r w:rsidR="00A94A83">
        <w:rPr>
          <w:szCs w:val="28"/>
        </w:rPr>
        <w:t xml:space="preserve"> </w:t>
      </w:r>
      <w:r w:rsidR="006340C0">
        <w:rPr>
          <w:szCs w:val="28"/>
        </w:rPr>
        <w:t xml:space="preserve">în parte  </w:t>
      </w:r>
      <w:r w:rsidR="00350A9B">
        <w:rPr>
          <w:szCs w:val="28"/>
        </w:rPr>
        <w:t xml:space="preserve">a </w:t>
      </w:r>
      <w:r w:rsidR="00071709" w:rsidRPr="00A3235B">
        <w:rPr>
          <w:szCs w:val="28"/>
        </w:rPr>
        <w:t>Ordinul</w:t>
      </w:r>
      <w:r w:rsidR="00020360">
        <w:rPr>
          <w:szCs w:val="28"/>
        </w:rPr>
        <w:t xml:space="preserve"> m</w:t>
      </w:r>
      <w:r w:rsidR="00020360" w:rsidRPr="00A3235B">
        <w:rPr>
          <w:szCs w:val="28"/>
        </w:rPr>
        <w:t xml:space="preserve">inistrului  </w:t>
      </w:r>
      <w:r w:rsidR="00020360">
        <w:rPr>
          <w:szCs w:val="28"/>
        </w:rPr>
        <w:t>e</w:t>
      </w:r>
      <w:r w:rsidR="00020360" w:rsidRPr="00A3235B">
        <w:rPr>
          <w:szCs w:val="28"/>
        </w:rPr>
        <w:t>ducației</w:t>
      </w:r>
      <w:r w:rsidR="00020360">
        <w:rPr>
          <w:szCs w:val="28"/>
        </w:rPr>
        <w:t xml:space="preserve"> naționale</w:t>
      </w:r>
      <w:r w:rsidR="00071709" w:rsidRPr="00A3235B">
        <w:rPr>
          <w:szCs w:val="28"/>
        </w:rPr>
        <w:t xml:space="preserve"> nr.</w:t>
      </w:r>
      <w:r w:rsidR="00A94A83">
        <w:rPr>
          <w:szCs w:val="28"/>
        </w:rPr>
        <w:t xml:space="preserve">4045/2018 </w:t>
      </w:r>
      <w:r w:rsidR="006340C0">
        <w:rPr>
          <w:szCs w:val="28"/>
        </w:rPr>
        <w:t>privind desemnarea unor unități tutelare în vederea parcurgerii procedurii de autorizare prevăzute de art.30 din Ordonanța de urgență a Guvernului nr.75/2005 privind asigurarea calității ed</w:t>
      </w:r>
      <w:r w:rsidR="004300A0">
        <w:rPr>
          <w:szCs w:val="28"/>
        </w:rPr>
        <w:t>u</w:t>
      </w:r>
      <w:r w:rsidR="006340C0">
        <w:rPr>
          <w:szCs w:val="28"/>
        </w:rPr>
        <w:t>cației, aprobată cu modificări prin Legea nr.87/2006, cu</w:t>
      </w:r>
      <w:r w:rsidR="004300A0">
        <w:rPr>
          <w:szCs w:val="28"/>
        </w:rPr>
        <w:t xml:space="preserve"> modificările și completările ulterioare, îm cee ace privește dispozițiile art.1 și în parte în cee ace privește art.3-5 în legătură cu desemnarea ca unitate tutelară a Liceului Teoretic</w:t>
      </w:r>
      <w:r w:rsidR="00350A9B">
        <w:rPr>
          <w:szCs w:val="28"/>
        </w:rPr>
        <w:t xml:space="preserve"> “</w:t>
      </w:r>
      <w:r w:rsidR="00350A9B">
        <w:rPr>
          <w:szCs w:val="28"/>
          <w:lang w:val="ro-RO"/>
        </w:rPr>
        <w:t>Bolyai Farkas</w:t>
      </w:r>
      <w:r w:rsidR="00350A9B">
        <w:rPr>
          <w:szCs w:val="28"/>
        </w:rPr>
        <w:t>”</w:t>
      </w:r>
      <w:r w:rsidR="004300A0">
        <w:rPr>
          <w:szCs w:val="28"/>
        </w:rPr>
        <w:t xml:space="preserve"> </w:t>
      </w:r>
      <w:r w:rsidR="00350A9B">
        <w:rPr>
          <w:szCs w:val="28"/>
        </w:rPr>
        <w:t xml:space="preserve">din municipiul Târgu Mureș și a îndeplinirii de către acesta a obligațiilor în vederea autorizării provizorii a </w:t>
      </w:r>
      <w:r w:rsidR="00071709" w:rsidRPr="00A3235B">
        <w:rPr>
          <w:szCs w:val="28"/>
        </w:rPr>
        <w:t xml:space="preserve"> </w:t>
      </w:r>
      <w:r w:rsidR="00350A9B">
        <w:rPr>
          <w:bCs/>
          <w:szCs w:val="28"/>
        </w:rPr>
        <w:t>Liceului Teologic Romano-Catolic “II Rakoczi Ferenc”, modificat prin Ordinul ministrului educației naționale nr.4123/2018</w:t>
      </w:r>
      <w:r>
        <w:rPr>
          <w:bCs/>
          <w:szCs w:val="28"/>
        </w:rPr>
        <w:t>”</w:t>
      </w:r>
      <w:r w:rsidR="009846B6">
        <w:rPr>
          <w:bCs/>
          <w:szCs w:val="28"/>
        </w:rPr>
        <w:t>;</w:t>
      </w:r>
    </w:p>
    <w:p w14:paraId="764C9557" w14:textId="184BD868" w:rsidR="00350A9B" w:rsidRDefault="009846B6" w:rsidP="00EB2A44">
      <w:pPr>
        <w:pStyle w:val="BodyText"/>
        <w:numPr>
          <w:ilvl w:val="0"/>
          <w:numId w:val="2"/>
        </w:numPr>
        <w:ind w:left="0" w:firstLine="720"/>
        <w:jc w:val="both"/>
        <w:rPr>
          <w:bCs/>
          <w:szCs w:val="28"/>
        </w:rPr>
      </w:pPr>
      <w:r>
        <w:rPr>
          <w:szCs w:val="28"/>
        </w:rPr>
        <w:t xml:space="preserve">la </w:t>
      </w:r>
      <w:r w:rsidR="00350A9B">
        <w:rPr>
          <w:szCs w:val="28"/>
        </w:rPr>
        <w:t xml:space="preserve">art.2 “Se constată anularea </w:t>
      </w:r>
      <w:r w:rsidR="00350A9B" w:rsidRPr="00A3235B">
        <w:rPr>
          <w:szCs w:val="28"/>
        </w:rPr>
        <w:t>Ordinul</w:t>
      </w:r>
      <w:r w:rsidR="00350A9B">
        <w:rPr>
          <w:szCs w:val="28"/>
        </w:rPr>
        <w:t xml:space="preserve"> </w:t>
      </w:r>
      <w:proofErr w:type="gramStart"/>
      <w:r w:rsidR="00350A9B">
        <w:rPr>
          <w:szCs w:val="28"/>
        </w:rPr>
        <w:t>m</w:t>
      </w:r>
      <w:r w:rsidR="00350A9B" w:rsidRPr="00A3235B">
        <w:rPr>
          <w:szCs w:val="28"/>
        </w:rPr>
        <w:t xml:space="preserve">inistrului  </w:t>
      </w:r>
      <w:r w:rsidR="00350A9B">
        <w:rPr>
          <w:szCs w:val="28"/>
        </w:rPr>
        <w:t>e</w:t>
      </w:r>
      <w:r w:rsidR="00350A9B" w:rsidRPr="00A3235B">
        <w:rPr>
          <w:szCs w:val="28"/>
        </w:rPr>
        <w:t>ducației</w:t>
      </w:r>
      <w:proofErr w:type="gramEnd"/>
      <w:r w:rsidR="00350A9B">
        <w:rPr>
          <w:szCs w:val="28"/>
        </w:rPr>
        <w:t xml:space="preserve"> naționale</w:t>
      </w:r>
      <w:r w:rsidR="00350A9B" w:rsidRPr="00A3235B">
        <w:rPr>
          <w:szCs w:val="28"/>
        </w:rPr>
        <w:t xml:space="preserve"> nr.</w:t>
      </w:r>
      <w:r w:rsidR="00350A9B">
        <w:rPr>
          <w:szCs w:val="28"/>
        </w:rPr>
        <w:t>4</w:t>
      </w:r>
      <w:r>
        <w:rPr>
          <w:szCs w:val="28"/>
        </w:rPr>
        <w:t>8</w:t>
      </w:r>
      <w:r w:rsidR="00350A9B">
        <w:rPr>
          <w:szCs w:val="28"/>
        </w:rPr>
        <w:t>2</w:t>
      </w:r>
      <w:r>
        <w:rPr>
          <w:szCs w:val="28"/>
        </w:rPr>
        <w:t>1</w:t>
      </w:r>
      <w:r w:rsidR="00350A9B">
        <w:rPr>
          <w:szCs w:val="28"/>
        </w:rPr>
        <w:t xml:space="preserve">/2018 </w:t>
      </w:r>
      <w:r>
        <w:rPr>
          <w:szCs w:val="28"/>
        </w:rPr>
        <w:t xml:space="preserve">privind </w:t>
      </w:r>
      <w:r w:rsidR="009C07BC">
        <w:rPr>
          <w:szCs w:val="28"/>
        </w:rPr>
        <w:t>funcționare</w:t>
      </w:r>
      <w:r>
        <w:rPr>
          <w:szCs w:val="28"/>
        </w:rPr>
        <w:t xml:space="preserve">a </w:t>
      </w:r>
      <w:r w:rsidR="009C07BC">
        <w:rPr>
          <w:bCs/>
          <w:szCs w:val="28"/>
        </w:rPr>
        <w:t>Liceului Teologic Romano-Catolic “II Rakoczi Ferenc” din municipiul Târgu Mureș</w:t>
      </w:r>
      <w:r>
        <w:rPr>
          <w:bCs/>
          <w:szCs w:val="28"/>
        </w:rPr>
        <w:t xml:space="preserve">; </w:t>
      </w:r>
    </w:p>
    <w:p w14:paraId="18691B95" w14:textId="65ACD6F5" w:rsidR="009846B6" w:rsidRDefault="009846B6" w:rsidP="00EB2A44">
      <w:pPr>
        <w:pStyle w:val="BodyText"/>
        <w:numPr>
          <w:ilvl w:val="0"/>
          <w:numId w:val="2"/>
        </w:numPr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l</w:t>
      </w:r>
      <w:r w:rsidR="00E17A97">
        <w:rPr>
          <w:bCs/>
          <w:szCs w:val="28"/>
        </w:rPr>
        <w:t>a art.3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“Se constată anularea </w:t>
      </w:r>
      <w:r w:rsidRPr="00A3235B">
        <w:rPr>
          <w:szCs w:val="28"/>
        </w:rPr>
        <w:t>Ordinul</w:t>
      </w:r>
      <w:r>
        <w:rPr>
          <w:szCs w:val="28"/>
        </w:rPr>
        <w:t xml:space="preserve"> </w:t>
      </w:r>
      <w:proofErr w:type="gramStart"/>
      <w:r>
        <w:rPr>
          <w:szCs w:val="28"/>
        </w:rPr>
        <w:t>m</w:t>
      </w:r>
      <w:r w:rsidRPr="00A3235B">
        <w:rPr>
          <w:szCs w:val="28"/>
        </w:rPr>
        <w:t xml:space="preserve">inistrului  </w:t>
      </w:r>
      <w:r>
        <w:rPr>
          <w:szCs w:val="28"/>
        </w:rPr>
        <w:t>e</w:t>
      </w:r>
      <w:r w:rsidRPr="00A3235B">
        <w:rPr>
          <w:szCs w:val="28"/>
        </w:rPr>
        <w:t>ducației</w:t>
      </w:r>
      <w:proofErr w:type="gramEnd"/>
      <w:r>
        <w:rPr>
          <w:szCs w:val="28"/>
        </w:rPr>
        <w:t xml:space="preserve"> naționale</w:t>
      </w:r>
      <w:r w:rsidRPr="00A3235B">
        <w:rPr>
          <w:szCs w:val="28"/>
        </w:rPr>
        <w:t xml:space="preserve"> nr.</w:t>
      </w:r>
      <w:r>
        <w:rPr>
          <w:szCs w:val="28"/>
        </w:rPr>
        <w:t xml:space="preserve">4320/2018 pentru acordarea autorizației de funcționare provizorie pentru unitatea de învățământ </w:t>
      </w:r>
      <w:r>
        <w:rPr>
          <w:bCs/>
          <w:szCs w:val="28"/>
        </w:rPr>
        <w:t xml:space="preserve">Liceului Teologic Romano-Catolic “II Rakoczi Ferenc” înființat de Ministrul Educației Naționale în condițiile art.29 din OUG nr.75/2005 privind aigurarea calității educației, aprobată cu modifăcări </w:t>
      </w:r>
      <w:r w:rsidR="0036277D">
        <w:rPr>
          <w:bCs/>
          <w:szCs w:val="28"/>
        </w:rPr>
        <w:t>prin Legea nr.87/2006, cu modificările și completările ulterioare</w:t>
      </w:r>
      <w:r>
        <w:rPr>
          <w:bCs/>
          <w:szCs w:val="28"/>
        </w:rPr>
        <w:t>”;</w:t>
      </w:r>
    </w:p>
    <w:p w14:paraId="32BF580F" w14:textId="1369A9CD" w:rsidR="0036277D" w:rsidRDefault="0036277D" w:rsidP="00EB2A44">
      <w:pPr>
        <w:pStyle w:val="BodyText"/>
        <w:numPr>
          <w:ilvl w:val="0"/>
          <w:numId w:val="2"/>
        </w:numPr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 xml:space="preserve">la art.4 </w:t>
      </w:r>
      <w:r>
        <w:rPr>
          <w:szCs w:val="28"/>
        </w:rPr>
        <w:t xml:space="preserve">“Se constată desființarea unității de învățământ </w:t>
      </w:r>
      <w:r>
        <w:rPr>
          <w:bCs/>
          <w:szCs w:val="28"/>
        </w:rPr>
        <w:t xml:space="preserve">Liceul Teologic Romano-Catolic “II Rakoczi Ferenc” din municipiul Târgu Mureș”; </w:t>
      </w:r>
    </w:p>
    <w:p w14:paraId="57A3DA03" w14:textId="77777777" w:rsidR="001F0A80" w:rsidRDefault="001F0A80" w:rsidP="001F0A80">
      <w:pPr>
        <w:pStyle w:val="BodyText"/>
        <w:ind w:left="720"/>
        <w:jc w:val="both"/>
        <w:rPr>
          <w:bCs/>
          <w:szCs w:val="28"/>
        </w:rPr>
      </w:pPr>
    </w:p>
    <w:p w14:paraId="72A1A50E" w14:textId="53DE3333" w:rsidR="00E17A97" w:rsidRPr="00EB2A44" w:rsidRDefault="00EB2A44" w:rsidP="00EB2A44">
      <w:pPr>
        <w:pStyle w:val="BodyText"/>
        <w:numPr>
          <w:ilvl w:val="0"/>
          <w:numId w:val="2"/>
        </w:numPr>
        <w:ind w:left="0" w:firstLine="720"/>
        <w:jc w:val="both"/>
        <w:rPr>
          <w:szCs w:val="28"/>
          <w:lang w:val="ro-RO"/>
        </w:rPr>
      </w:pPr>
      <w:r>
        <w:rPr>
          <w:bCs/>
          <w:szCs w:val="28"/>
        </w:rPr>
        <w:lastRenderedPageBreak/>
        <w:t xml:space="preserve">la </w:t>
      </w:r>
      <w:r w:rsidR="0036277D">
        <w:rPr>
          <w:bCs/>
          <w:szCs w:val="28"/>
        </w:rPr>
        <w:t xml:space="preserve">art.5 </w:t>
      </w:r>
      <w:r w:rsidR="0036277D">
        <w:rPr>
          <w:szCs w:val="28"/>
        </w:rPr>
        <w:t>“ Inspec</w:t>
      </w:r>
      <w:r w:rsidR="008667DE">
        <w:rPr>
          <w:szCs w:val="28"/>
        </w:rPr>
        <w:t>t</w:t>
      </w:r>
      <w:r w:rsidR="0036277D">
        <w:rPr>
          <w:szCs w:val="28"/>
        </w:rPr>
        <w:t xml:space="preserve">oratul </w:t>
      </w:r>
      <w:r w:rsidR="008667DE">
        <w:rPr>
          <w:szCs w:val="28"/>
        </w:rPr>
        <w:t xml:space="preserve">Școlar Județean Mureș are aobligația de a asigura dreptul la educație și continuitatea exercitării dreptului la învățătură pentru toți elevii școlarizați la </w:t>
      </w:r>
      <w:r w:rsidR="0036277D">
        <w:rPr>
          <w:bCs/>
          <w:szCs w:val="28"/>
        </w:rPr>
        <w:t>Liceul Teologic Romano-Catolic “II Rakoczi Ferenc” din municipiul Târgu Mureș</w:t>
      </w:r>
      <w:r w:rsidR="008667DE">
        <w:rPr>
          <w:bCs/>
          <w:szCs w:val="28"/>
        </w:rPr>
        <w:t>, de a pune în aplicare dispozițiile Legii educației națioale nr.1/2011, cu modificările și completările ulterioare, precum și a altor dispoziții legale privind încetarea și încheierea raporturilor de muncă ale personalului didactic de predare, didactic auxiliar și nedidactic încadrat la Liceul Teologic Romano-Catolic “II Rakoczi Ferenc”</w:t>
      </w:r>
      <w:r>
        <w:rPr>
          <w:bCs/>
          <w:szCs w:val="28"/>
        </w:rPr>
        <w:t xml:space="preserve"> din municipiul Târgu Mureș</w:t>
      </w:r>
      <w:r w:rsidR="0036277D">
        <w:rPr>
          <w:bCs/>
          <w:szCs w:val="28"/>
        </w:rPr>
        <w:t>;</w:t>
      </w:r>
    </w:p>
    <w:p w14:paraId="39EC4ECF" w14:textId="35CDEC36" w:rsidR="00EB2A44" w:rsidRPr="003C1336" w:rsidRDefault="00EB2A44" w:rsidP="009846B6">
      <w:pPr>
        <w:pStyle w:val="BodyText"/>
        <w:numPr>
          <w:ilvl w:val="0"/>
          <w:numId w:val="2"/>
        </w:numPr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la art.7 </w:t>
      </w:r>
      <w:r>
        <w:rPr>
          <w:szCs w:val="28"/>
        </w:rPr>
        <w:t xml:space="preserve">“Prevederile prezentului ordin, prin care se constată desființarea unității de învățământ cu personalitate juridică </w:t>
      </w:r>
      <w:r>
        <w:rPr>
          <w:bCs/>
          <w:szCs w:val="28"/>
        </w:rPr>
        <w:t>Liceul Teologic Romano-Catolic “II Rakoczi Ferenc” din municipiul Târgu Mureș, se comunică autorității publice locale în vederea radierii din reeaua școlară a unității administrative-teritoriale</w:t>
      </w:r>
      <w:r>
        <w:rPr>
          <w:szCs w:val="28"/>
        </w:rPr>
        <w:t>”.</w:t>
      </w:r>
    </w:p>
    <w:p w14:paraId="37EBA0B8" w14:textId="4120F485" w:rsidR="003C1336" w:rsidRPr="00350A9B" w:rsidRDefault="003C1336" w:rsidP="00A55F62">
      <w:pPr>
        <w:pStyle w:val="BodyText"/>
        <w:ind w:firstLine="709"/>
        <w:jc w:val="both"/>
        <w:rPr>
          <w:szCs w:val="28"/>
          <w:lang w:val="ro-RO"/>
        </w:rPr>
      </w:pPr>
      <w:r>
        <w:rPr>
          <w:szCs w:val="28"/>
          <w:lang w:val="ro-RO"/>
        </w:rPr>
        <w:t>Elevii, personalul didactic, nedidactic și auxiliar</w:t>
      </w:r>
      <w:r w:rsidR="00A55F62">
        <w:rPr>
          <w:szCs w:val="28"/>
          <w:lang w:val="ro-RO"/>
        </w:rPr>
        <w:t xml:space="preserve"> vor funcționa la Liceul Teoretic </w:t>
      </w:r>
      <w:r w:rsidR="00A55F62">
        <w:rPr>
          <w:szCs w:val="28"/>
        </w:rPr>
        <w:t>“Bolyai Farkas”</w:t>
      </w:r>
      <w:r w:rsidR="00A55F62" w:rsidRPr="00A55F62">
        <w:rPr>
          <w:szCs w:val="28"/>
        </w:rPr>
        <w:t xml:space="preserve"> </w:t>
      </w:r>
      <w:r w:rsidR="00A55F62">
        <w:rPr>
          <w:szCs w:val="28"/>
        </w:rPr>
        <w:t>din municipiul Târgu Mureș.</w:t>
      </w:r>
      <w:r w:rsidR="00A55F62">
        <w:rPr>
          <w:szCs w:val="28"/>
          <w:lang w:val="ro-RO"/>
        </w:rPr>
        <w:t xml:space="preserve"> </w:t>
      </w:r>
    </w:p>
    <w:p w14:paraId="1E27A027" w14:textId="0B49CD5A" w:rsidR="00A04E9C" w:rsidRDefault="0070634E" w:rsidP="00A04E9C">
      <w:pPr>
        <w:pStyle w:val="BodyText"/>
        <w:ind w:firstLine="720"/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 xml:space="preserve">Având în vedere </w:t>
      </w:r>
      <w:r w:rsidR="00EB2A44">
        <w:rPr>
          <w:bCs/>
          <w:szCs w:val="28"/>
          <w:lang w:val="ro-RO"/>
        </w:rPr>
        <w:t xml:space="preserve">cele </w:t>
      </w:r>
      <w:r w:rsidR="001F2114">
        <w:rPr>
          <w:bCs/>
          <w:szCs w:val="28"/>
          <w:lang w:val="ro-RO"/>
        </w:rPr>
        <w:t>menționate</w:t>
      </w:r>
      <w:r w:rsidR="00EB2A44">
        <w:rPr>
          <w:bCs/>
          <w:szCs w:val="28"/>
          <w:lang w:val="ro-RO"/>
        </w:rPr>
        <w:t xml:space="preserve"> mai sus</w:t>
      </w:r>
      <w:r w:rsidR="00C62B86">
        <w:rPr>
          <w:bCs/>
          <w:szCs w:val="28"/>
          <w:lang w:val="ro-RO"/>
        </w:rPr>
        <w:t xml:space="preserve">, </w:t>
      </w:r>
      <w:r w:rsidR="00C62B86" w:rsidRPr="00C62B86">
        <w:rPr>
          <w:szCs w:val="28"/>
        </w:rPr>
        <w:t xml:space="preserve">supunem spre dezbatere și adoptare Consiliului Local al Municipiului Târgu Mureș, proiectul de hotărâre având ca obiect aprobare </w:t>
      </w:r>
      <w:r w:rsidR="00C62B86">
        <w:rPr>
          <w:szCs w:val="28"/>
        </w:rPr>
        <w:t xml:space="preserve">radierii din </w:t>
      </w:r>
      <w:r w:rsidR="00C62B86" w:rsidRPr="00520C8B">
        <w:rPr>
          <w:bCs/>
          <w:szCs w:val="28"/>
        </w:rPr>
        <w:t>reţe</w:t>
      </w:r>
      <w:r w:rsidR="00C62B86">
        <w:rPr>
          <w:bCs/>
          <w:szCs w:val="28"/>
        </w:rPr>
        <w:t xml:space="preserve">aua școlară a Liceului Teologic Romano-Catolic “II Rakoczi Ferenc” </w:t>
      </w:r>
      <w:r w:rsidR="00C62B86" w:rsidRPr="00520C8B">
        <w:rPr>
          <w:bCs/>
          <w:szCs w:val="28"/>
        </w:rPr>
        <w:t>unit</w:t>
      </w:r>
      <w:r w:rsidR="00C62B86">
        <w:rPr>
          <w:bCs/>
          <w:szCs w:val="28"/>
        </w:rPr>
        <w:t xml:space="preserve">ate </w:t>
      </w:r>
      <w:r w:rsidR="00C62B86" w:rsidRPr="00520C8B">
        <w:rPr>
          <w:bCs/>
          <w:szCs w:val="28"/>
        </w:rPr>
        <w:t xml:space="preserve">de </w:t>
      </w:r>
      <w:r w:rsidR="00C62B86" w:rsidRPr="00520C8B">
        <w:rPr>
          <w:bCs/>
          <w:szCs w:val="28"/>
          <w:lang w:val="ro-RO"/>
        </w:rPr>
        <w:t xml:space="preserve">învăţământ </w:t>
      </w:r>
      <w:r w:rsidR="00C62B86">
        <w:rPr>
          <w:bCs/>
          <w:szCs w:val="28"/>
          <w:lang w:val="ro-RO"/>
        </w:rPr>
        <w:t xml:space="preserve"> </w:t>
      </w:r>
      <w:r w:rsidR="00C62B86" w:rsidRPr="00520C8B">
        <w:rPr>
          <w:bCs/>
          <w:szCs w:val="28"/>
          <w:lang w:val="ro-RO"/>
        </w:rPr>
        <w:t xml:space="preserve">preuniversitar </w:t>
      </w:r>
      <w:r w:rsidR="00C62B86">
        <w:rPr>
          <w:bCs/>
          <w:szCs w:val="28"/>
          <w:lang w:val="ro-RO"/>
        </w:rPr>
        <w:t xml:space="preserve"> de stat de pe raza teritorială a municipiului </w:t>
      </w:r>
      <w:r w:rsidR="00C62B86" w:rsidRPr="00520C8B">
        <w:rPr>
          <w:bCs/>
          <w:szCs w:val="28"/>
          <w:lang w:val="ro-RO"/>
        </w:rPr>
        <w:t>T</w:t>
      </w:r>
      <w:r w:rsidR="00C62B86">
        <w:rPr>
          <w:bCs/>
          <w:szCs w:val="28"/>
          <w:lang w:val="ro-RO"/>
        </w:rPr>
        <w:t>â</w:t>
      </w:r>
      <w:r w:rsidR="00C62B86" w:rsidRPr="00520C8B">
        <w:rPr>
          <w:bCs/>
          <w:szCs w:val="28"/>
          <w:lang w:val="ro-RO"/>
        </w:rPr>
        <w:t>rgu</w:t>
      </w:r>
      <w:r w:rsidR="00C62B86">
        <w:rPr>
          <w:bCs/>
          <w:szCs w:val="28"/>
          <w:lang w:val="ro-RO"/>
        </w:rPr>
        <w:t xml:space="preserve"> </w:t>
      </w:r>
      <w:r w:rsidR="00C62B86" w:rsidRPr="00520C8B">
        <w:rPr>
          <w:bCs/>
          <w:szCs w:val="28"/>
          <w:lang w:val="ro-RO"/>
        </w:rPr>
        <w:t>Mureş, pentru anul şcolar</w:t>
      </w:r>
      <w:r w:rsidR="00C62B86" w:rsidRPr="00E519AE">
        <w:rPr>
          <w:bCs/>
          <w:sz w:val="24"/>
          <w:lang w:val="ro-RO"/>
        </w:rPr>
        <w:t xml:space="preserve"> </w:t>
      </w:r>
      <w:r w:rsidR="00C62B86" w:rsidRPr="00520C8B">
        <w:rPr>
          <w:bCs/>
          <w:szCs w:val="28"/>
          <w:lang w:val="ro-RO"/>
        </w:rPr>
        <w:t>20</w:t>
      </w:r>
      <w:r w:rsidR="00C62B86">
        <w:rPr>
          <w:bCs/>
          <w:szCs w:val="28"/>
          <w:lang w:val="ro-RO"/>
        </w:rPr>
        <w:t>21</w:t>
      </w:r>
      <w:r w:rsidR="00C62B86" w:rsidRPr="00520C8B">
        <w:rPr>
          <w:bCs/>
          <w:szCs w:val="28"/>
          <w:lang w:val="ro-RO"/>
        </w:rPr>
        <w:t>-20</w:t>
      </w:r>
      <w:r w:rsidR="00C62B86">
        <w:rPr>
          <w:bCs/>
          <w:szCs w:val="28"/>
          <w:lang w:val="ro-RO"/>
        </w:rPr>
        <w:t>22</w:t>
      </w:r>
      <w:r w:rsidR="00A04E9C">
        <w:rPr>
          <w:bCs/>
          <w:szCs w:val="28"/>
          <w:lang w:val="ro-RO"/>
        </w:rPr>
        <w:t>.</w:t>
      </w:r>
    </w:p>
    <w:p w14:paraId="4A49C63C" w14:textId="77777777" w:rsidR="001F2114" w:rsidRDefault="001F2114" w:rsidP="0070634E">
      <w:pPr>
        <w:pStyle w:val="BodyText"/>
        <w:ind w:firstLine="720"/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>Anexăm:</w:t>
      </w:r>
    </w:p>
    <w:p w14:paraId="7137C2A5" w14:textId="316A8AB9" w:rsidR="0070634E" w:rsidRDefault="001F2114" w:rsidP="001F2114">
      <w:pPr>
        <w:pStyle w:val="BodyText"/>
        <w:numPr>
          <w:ilvl w:val="0"/>
          <w:numId w:val="2"/>
        </w:numPr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 xml:space="preserve">adresa </w:t>
      </w:r>
      <w:r w:rsidR="00E83E7E" w:rsidRPr="005C3529">
        <w:rPr>
          <w:szCs w:val="28"/>
        </w:rPr>
        <w:t>Inspectoratul</w:t>
      </w:r>
      <w:r w:rsidR="00E83E7E">
        <w:rPr>
          <w:szCs w:val="28"/>
        </w:rPr>
        <w:t xml:space="preserve">ui </w:t>
      </w:r>
      <w:r w:rsidR="00E83E7E" w:rsidRPr="005C3529">
        <w:rPr>
          <w:szCs w:val="28"/>
        </w:rPr>
        <w:t>Școlar Județean Mureș</w:t>
      </w:r>
      <w:r w:rsidR="00E83E7E">
        <w:rPr>
          <w:szCs w:val="28"/>
        </w:rPr>
        <w:t>,</w:t>
      </w:r>
      <w:r w:rsidR="00E83E7E">
        <w:rPr>
          <w:bCs/>
          <w:szCs w:val="28"/>
          <w:lang w:val="ro-RO"/>
        </w:rPr>
        <w:t xml:space="preserve"> </w:t>
      </w:r>
      <w:r>
        <w:rPr>
          <w:bCs/>
          <w:szCs w:val="28"/>
          <w:lang w:val="ro-RO"/>
        </w:rPr>
        <w:t>nr.4840/2022</w:t>
      </w:r>
      <w:r w:rsidR="0070634E">
        <w:rPr>
          <w:bCs/>
          <w:szCs w:val="28"/>
          <w:lang w:val="ro-RO"/>
        </w:rPr>
        <w:t xml:space="preserve">; </w:t>
      </w:r>
    </w:p>
    <w:p w14:paraId="7814D5D0" w14:textId="37280609" w:rsidR="001F2114" w:rsidRDefault="001F2114" w:rsidP="001F2114">
      <w:pPr>
        <w:pStyle w:val="BodyText"/>
        <w:numPr>
          <w:ilvl w:val="0"/>
          <w:numId w:val="2"/>
        </w:numPr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 xml:space="preserve">Ordinul </w:t>
      </w:r>
      <w:r w:rsidR="00E83E7E">
        <w:rPr>
          <w:bCs/>
          <w:szCs w:val="28"/>
          <w:lang w:val="ro-RO"/>
        </w:rPr>
        <w:t xml:space="preserve">Ministrului Educației </w:t>
      </w:r>
      <w:r>
        <w:rPr>
          <w:bCs/>
          <w:szCs w:val="28"/>
          <w:lang w:val="ro-RO"/>
        </w:rPr>
        <w:t>nr.3912/2022;</w:t>
      </w:r>
    </w:p>
    <w:p w14:paraId="141008E0" w14:textId="21055FB3" w:rsidR="001F2114" w:rsidRDefault="001F2114" w:rsidP="001F2114">
      <w:pPr>
        <w:pStyle w:val="BodyText"/>
        <w:numPr>
          <w:ilvl w:val="0"/>
          <w:numId w:val="2"/>
        </w:numPr>
        <w:jc w:val="both"/>
        <w:rPr>
          <w:bCs/>
          <w:szCs w:val="28"/>
          <w:lang w:val="ro-RO"/>
        </w:rPr>
      </w:pPr>
      <w:r>
        <w:rPr>
          <w:bCs/>
          <w:szCs w:val="28"/>
          <w:lang w:val="ro-RO"/>
        </w:rPr>
        <w:t>Anexa privind rețeaua școlară 2021-2022.</w:t>
      </w:r>
    </w:p>
    <w:p w14:paraId="787A0D88" w14:textId="4DF19064" w:rsidR="0070634E" w:rsidRDefault="0070634E" w:rsidP="0070634E">
      <w:pPr>
        <w:jc w:val="center"/>
        <w:rPr>
          <w:sz w:val="28"/>
          <w:szCs w:val="28"/>
          <w:lang w:val="fr-FR"/>
        </w:rPr>
      </w:pPr>
    </w:p>
    <w:p w14:paraId="473D2D49" w14:textId="10FF2503" w:rsidR="001F2114" w:rsidRDefault="001F2114" w:rsidP="0070634E">
      <w:pPr>
        <w:jc w:val="center"/>
        <w:rPr>
          <w:sz w:val="28"/>
          <w:szCs w:val="28"/>
          <w:lang w:val="fr-FR"/>
        </w:rPr>
      </w:pPr>
    </w:p>
    <w:p w14:paraId="273B8F40" w14:textId="32F355B4" w:rsidR="001F2114" w:rsidRDefault="001F2114" w:rsidP="0070634E">
      <w:pPr>
        <w:jc w:val="center"/>
        <w:rPr>
          <w:sz w:val="28"/>
          <w:szCs w:val="28"/>
          <w:lang w:val="fr-FR"/>
        </w:rPr>
      </w:pPr>
    </w:p>
    <w:p w14:paraId="3C2BB0DC" w14:textId="732CB2EC" w:rsidR="001F2114" w:rsidRDefault="001F2114" w:rsidP="0070634E">
      <w:pPr>
        <w:jc w:val="center"/>
        <w:rPr>
          <w:sz w:val="28"/>
          <w:szCs w:val="28"/>
          <w:lang w:val="fr-FR"/>
        </w:rPr>
      </w:pPr>
    </w:p>
    <w:p w14:paraId="26CD2250" w14:textId="77777777" w:rsidR="001F2114" w:rsidRPr="008D55BD" w:rsidRDefault="001F2114" w:rsidP="001F2114">
      <w:pPr>
        <w:jc w:val="both"/>
        <w:rPr>
          <w:bCs/>
        </w:rPr>
      </w:pPr>
    </w:p>
    <w:p w14:paraId="01992DD8" w14:textId="68FFBAA4" w:rsidR="00136A70" w:rsidRPr="00E83E7E" w:rsidRDefault="00136A70" w:rsidP="00136A70">
      <w:pPr>
        <w:ind w:left="5760" w:hanging="56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="001F2114" w:rsidRPr="00E83E7E">
        <w:rPr>
          <w:bCs/>
          <w:sz w:val="28"/>
          <w:szCs w:val="28"/>
        </w:rPr>
        <w:t>Aviz favorabil al</w:t>
      </w:r>
      <w:r>
        <w:rPr>
          <w:bCs/>
          <w:sz w:val="28"/>
          <w:szCs w:val="28"/>
        </w:rPr>
        <w:t xml:space="preserve">                                     </w:t>
      </w:r>
      <w:r w:rsidRPr="00E83E7E">
        <w:rPr>
          <w:bCs/>
          <w:sz w:val="28"/>
          <w:szCs w:val="28"/>
        </w:rPr>
        <w:t>Aviz favorabil al</w:t>
      </w:r>
    </w:p>
    <w:p w14:paraId="6C806C24" w14:textId="087494DC" w:rsidR="00136A70" w:rsidRPr="00E83E7E" w:rsidRDefault="00136A70" w:rsidP="00136A70">
      <w:pPr>
        <w:ind w:left="5760" w:hanging="590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DJCAAPL                                   </w:t>
      </w:r>
      <w:r w:rsidRPr="00E83E7E">
        <w:rPr>
          <w:bCs/>
          <w:sz w:val="28"/>
          <w:szCs w:val="28"/>
        </w:rPr>
        <w:t>Compartimentului de resort</w:t>
      </w:r>
    </w:p>
    <w:p w14:paraId="1A79A15E" w14:textId="523DB5B6" w:rsidR="00136A70" w:rsidRPr="00E83E7E" w:rsidRDefault="00136A70" w:rsidP="00136A70">
      <w:pPr>
        <w:ind w:left="5760" w:hanging="50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83E7E">
        <w:rPr>
          <w:bCs/>
          <w:sz w:val="28"/>
          <w:szCs w:val="28"/>
        </w:rPr>
        <w:t>Direc</w:t>
      </w:r>
      <w:r>
        <w:rPr>
          <w:bCs/>
          <w:sz w:val="28"/>
          <w:szCs w:val="28"/>
        </w:rPr>
        <w:t xml:space="preserve">tor executiv                                     </w:t>
      </w:r>
      <w:r w:rsidRPr="00E83E7E">
        <w:rPr>
          <w:bCs/>
          <w:sz w:val="28"/>
          <w:szCs w:val="28"/>
        </w:rPr>
        <w:t>Direcția Școli</w:t>
      </w:r>
    </w:p>
    <w:p w14:paraId="7C3211A7" w14:textId="136CDA8E" w:rsidR="00136A70" w:rsidRPr="00E83E7E" w:rsidRDefault="00136A70" w:rsidP="00136A70">
      <w:pPr>
        <w:ind w:left="5760" w:hanging="51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Cons.jur.Buculei Dianora                           </w:t>
      </w:r>
      <w:r w:rsidRPr="00E83E7E">
        <w:rPr>
          <w:bCs/>
          <w:sz w:val="28"/>
          <w:szCs w:val="28"/>
        </w:rPr>
        <w:t>Ing.Horațiu Lobonț</w:t>
      </w:r>
    </w:p>
    <w:p w14:paraId="27DC2556" w14:textId="77777777" w:rsidR="00136A70" w:rsidRPr="00E83E7E" w:rsidRDefault="00136A70" w:rsidP="00136A70">
      <w:pPr>
        <w:rPr>
          <w:bCs/>
          <w:sz w:val="28"/>
          <w:szCs w:val="28"/>
        </w:rPr>
      </w:pPr>
    </w:p>
    <w:p w14:paraId="7AB46CF5" w14:textId="520929FD" w:rsidR="001F2114" w:rsidRPr="00E83E7E" w:rsidRDefault="00136A70" w:rsidP="00136A70">
      <w:pPr>
        <w:ind w:left="5760" w:hanging="122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</w:p>
    <w:p w14:paraId="76C4E6FD" w14:textId="449CB5C9" w:rsidR="001F2114" w:rsidRPr="00E83E7E" w:rsidRDefault="00136A70" w:rsidP="00136A70">
      <w:pPr>
        <w:ind w:left="5760" w:hanging="79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</w:p>
    <w:p w14:paraId="7ADE7F01" w14:textId="77777777" w:rsidR="001F2114" w:rsidRPr="00E83E7E" w:rsidRDefault="001F2114" w:rsidP="00136A70">
      <w:pPr>
        <w:rPr>
          <w:bCs/>
          <w:sz w:val="28"/>
          <w:szCs w:val="28"/>
        </w:rPr>
      </w:pPr>
    </w:p>
    <w:p w14:paraId="44BB3662" w14:textId="77777777" w:rsidR="001F2114" w:rsidRPr="008D55BD" w:rsidRDefault="001F2114" w:rsidP="001F2114">
      <w:pPr>
        <w:jc w:val="both"/>
        <w:rPr>
          <w:bCs/>
        </w:rPr>
      </w:pPr>
    </w:p>
    <w:p w14:paraId="14D9011F" w14:textId="640CBFA0" w:rsidR="001F2114" w:rsidRDefault="001F2114" w:rsidP="0070634E">
      <w:pPr>
        <w:jc w:val="center"/>
        <w:rPr>
          <w:sz w:val="28"/>
          <w:szCs w:val="28"/>
          <w:lang w:val="fr-FR"/>
        </w:rPr>
      </w:pPr>
    </w:p>
    <w:p w14:paraId="58205443" w14:textId="6B4D60D5" w:rsidR="001F2114" w:rsidRDefault="001F2114" w:rsidP="0070634E">
      <w:pPr>
        <w:jc w:val="center"/>
        <w:rPr>
          <w:sz w:val="28"/>
          <w:szCs w:val="28"/>
          <w:lang w:val="fr-FR"/>
        </w:rPr>
      </w:pPr>
    </w:p>
    <w:p w14:paraId="1288CB0F" w14:textId="24E2C5B5" w:rsidR="001F2114" w:rsidRDefault="001F2114" w:rsidP="0070634E">
      <w:pPr>
        <w:jc w:val="center"/>
        <w:rPr>
          <w:sz w:val="28"/>
          <w:szCs w:val="28"/>
          <w:lang w:val="fr-FR"/>
        </w:rPr>
      </w:pPr>
    </w:p>
    <w:p w14:paraId="2AC780A1" w14:textId="2A634722" w:rsidR="001F2114" w:rsidRDefault="001F2114" w:rsidP="00A55F62">
      <w:pPr>
        <w:rPr>
          <w:sz w:val="28"/>
          <w:szCs w:val="28"/>
          <w:lang w:val="fr-FR"/>
        </w:rPr>
      </w:pPr>
    </w:p>
    <w:p w14:paraId="3DAC9C73" w14:textId="18794CF3" w:rsidR="00A55F62" w:rsidRDefault="00A55F62" w:rsidP="00A55F62">
      <w:pPr>
        <w:rPr>
          <w:sz w:val="28"/>
          <w:szCs w:val="28"/>
          <w:lang w:val="fr-FR"/>
        </w:rPr>
      </w:pPr>
    </w:p>
    <w:p w14:paraId="0089D674" w14:textId="20E7B54D" w:rsidR="00A55F62" w:rsidRDefault="00A55F62" w:rsidP="00A55F6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Întocmit</w:t>
      </w:r>
    </w:p>
    <w:p w14:paraId="2403718A" w14:textId="02AF1A91" w:rsidR="0070634E" w:rsidRPr="0034262C" w:rsidRDefault="00A55F62" w:rsidP="0034262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Insp.sup.Elena Morariu</w:t>
      </w:r>
    </w:p>
    <w:p w14:paraId="33277F65" w14:textId="77777777" w:rsidR="0070634E" w:rsidRDefault="0070634E" w:rsidP="0070634E">
      <w:pPr>
        <w:ind w:firstLine="720"/>
        <w:rPr>
          <w:b/>
          <w:sz w:val="20"/>
          <w:szCs w:val="20"/>
          <w:lang w:val="ro-RO" w:eastAsia="ro-RO"/>
        </w:rPr>
      </w:pPr>
    </w:p>
    <w:p w14:paraId="2C7438DE" w14:textId="77777777" w:rsidR="0070634E" w:rsidRDefault="0070634E" w:rsidP="0070634E">
      <w:pPr>
        <w:ind w:firstLine="720"/>
        <w:rPr>
          <w:b/>
          <w:sz w:val="20"/>
          <w:szCs w:val="20"/>
          <w:lang w:val="ro-RO" w:eastAsia="ro-RO"/>
        </w:rPr>
      </w:pPr>
    </w:p>
    <w:p w14:paraId="01B67212" w14:textId="77777777" w:rsidR="0070634E" w:rsidRDefault="0070634E" w:rsidP="0070634E">
      <w:pPr>
        <w:ind w:firstLine="720"/>
        <w:rPr>
          <w:b/>
          <w:sz w:val="20"/>
          <w:szCs w:val="20"/>
          <w:lang w:val="ro-RO" w:eastAsia="ro-RO"/>
        </w:rPr>
      </w:pPr>
    </w:p>
    <w:sectPr w:rsidR="0070634E" w:rsidSect="00C62B86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B3117"/>
    <w:multiLevelType w:val="hybridMultilevel"/>
    <w:tmpl w:val="29F8997A"/>
    <w:lvl w:ilvl="0" w:tplc="B87631D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213EDC"/>
    <w:multiLevelType w:val="hybridMultilevel"/>
    <w:tmpl w:val="74D81ED8"/>
    <w:lvl w:ilvl="0" w:tplc="F56A89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7E7DB0"/>
    <w:multiLevelType w:val="hybridMultilevel"/>
    <w:tmpl w:val="95C66882"/>
    <w:lvl w:ilvl="0" w:tplc="44B07E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6698075">
    <w:abstractNumId w:val="0"/>
  </w:num>
  <w:num w:numId="2" w16cid:durableId="438722026">
    <w:abstractNumId w:val="2"/>
  </w:num>
  <w:num w:numId="3" w16cid:durableId="132516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4E"/>
    <w:rsid w:val="00020360"/>
    <w:rsid w:val="00071709"/>
    <w:rsid w:val="0012016F"/>
    <w:rsid w:val="00136A70"/>
    <w:rsid w:val="001F0A80"/>
    <w:rsid w:val="001F2114"/>
    <w:rsid w:val="002513C0"/>
    <w:rsid w:val="00285102"/>
    <w:rsid w:val="0034262C"/>
    <w:rsid w:val="00350A9B"/>
    <w:rsid w:val="0036277D"/>
    <w:rsid w:val="003C1336"/>
    <w:rsid w:val="003C6B7F"/>
    <w:rsid w:val="003F4225"/>
    <w:rsid w:val="004300A0"/>
    <w:rsid w:val="0044490F"/>
    <w:rsid w:val="005B14F9"/>
    <w:rsid w:val="005C3529"/>
    <w:rsid w:val="006340C0"/>
    <w:rsid w:val="007042F7"/>
    <w:rsid w:val="0070634E"/>
    <w:rsid w:val="008667DE"/>
    <w:rsid w:val="00877E60"/>
    <w:rsid w:val="00973A46"/>
    <w:rsid w:val="009846B6"/>
    <w:rsid w:val="009C07BC"/>
    <w:rsid w:val="009E204C"/>
    <w:rsid w:val="00A04E9C"/>
    <w:rsid w:val="00A3235B"/>
    <w:rsid w:val="00A55F62"/>
    <w:rsid w:val="00A94A83"/>
    <w:rsid w:val="00B84C62"/>
    <w:rsid w:val="00BF1AB7"/>
    <w:rsid w:val="00C62B86"/>
    <w:rsid w:val="00C8775B"/>
    <w:rsid w:val="00C95EA1"/>
    <w:rsid w:val="00CA63E2"/>
    <w:rsid w:val="00D245BB"/>
    <w:rsid w:val="00DC5E0B"/>
    <w:rsid w:val="00E17A97"/>
    <w:rsid w:val="00E83E7E"/>
    <w:rsid w:val="00EB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8DFC"/>
  <w15:chartTrackingRefBased/>
  <w15:docId w15:val="{F16AA1C8-F62B-4941-94BD-CD7F9123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634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70634E"/>
    <w:pPr>
      <w:ind w:firstLine="720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63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rsid w:val="0070634E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0634E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7063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semiHidden/>
    <w:rsid w:val="0070634E"/>
    <w:pPr>
      <w:ind w:left="432" w:right="288"/>
      <w:jc w:val="center"/>
    </w:pPr>
    <w:rPr>
      <w:sz w:val="32"/>
      <w:lang w:val="ro-RO"/>
    </w:rPr>
  </w:style>
  <w:style w:type="paragraph" w:styleId="ListParagraph">
    <w:name w:val="List Paragraph"/>
    <w:basedOn w:val="Normal"/>
    <w:qFormat/>
    <w:rsid w:val="0070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2022-06-02T11:48:00Z</cp:lastPrinted>
  <dcterms:created xsi:type="dcterms:W3CDTF">2022-06-02T09:50:00Z</dcterms:created>
  <dcterms:modified xsi:type="dcterms:W3CDTF">2022-06-02T11:50:00Z</dcterms:modified>
</cp:coreProperties>
</file>