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70ADC" w14:textId="1AB0DDB6" w:rsidR="0052605E" w:rsidRPr="007304EC" w:rsidRDefault="0052605E" w:rsidP="0052605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7304EC">
        <w:rPr>
          <w:rFonts w:ascii="Times New Roman" w:hAnsi="Times New Roman"/>
          <w:b/>
          <w:sz w:val="24"/>
          <w:szCs w:val="24"/>
          <w:lang w:val="en-US"/>
        </w:rPr>
        <w:t>ROMÂNIA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7304EC">
        <w:rPr>
          <w:rFonts w:ascii="Times New Roman" w:hAnsi="Times New Roman"/>
          <w:sz w:val="24"/>
          <w:szCs w:val="24"/>
        </w:rPr>
        <w:t>(nu produce efecte juridice)*</w:t>
      </w:r>
      <w:r w:rsidRPr="007304EC">
        <w:rPr>
          <w:rFonts w:ascii="Times New Roman" w:eastAsia="Times New Roman" w:hAnsi="Times New Roman"/>
          <w:sz w:val="24"/>
          <w:szCs w:val="24"/>
        </w:rPr>
        <w:t xml:space="preserve">    </w:t>
      </w:r>
    </w:p>
    <w:p w14:paraId="6BE86140" w14:textId="71FB8C7C" w:rsidR="0052605E" w:rsidRPr="007304EC" w:rsidRDefault="0052605E" w:rsidP="0052605E">
      <w:pPr>
        <w:tabs>
          <w:tab w:val="left" w:pos="708"/>
          <w:tab w:val="left" w:pos="1416"/>
          <w:tab w:val="left" w:pos="2124"/>
          <w:tab w:val="left" w:pos="6270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7304EC">
        <w:rPr>
          <w:rFonts w:ascii="Times New Roman" w:hAnsi="Times New Roman"/>
          <w:b/>
          <w:sz w:val="24"/>
          <w:szCs w:val="24"/>
          <w:lang w:val="en-US"/>
        </w:rPr>
        <w:t>JUDEŢUL MUREŞ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</w:t>
      </w:r>
      <w:r w:rsidRPr="007304EC">
        <w:rPr>
          <w:rFonts w:ascii="Times New Roman" w:eastAsia="Times New Roman" w:hAnsi="Times New Roman"/>
          <w:b/>
          <w:sz w:val="24"/>
          <w:szCs w:val="24"/>
        </w:rPr>
        <w:t>INIȚIATOR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14:paraId="4CE7D174" w14:textId="657F6585" w:rsidR="0052605E" w:rsidRPr="007304EC" w:rsidRDefault="0052605E" w:rsidP="0052605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304EC">
        <w:rPr>
          <w:rFonts w:ascii="Times New Roman" w:hAnsi="Times New Roman"/>
          <w:b/>
          <w:sz w:val="24"/>
          <w:szCs w:val="24"/>
          <w:lang w:val="en-US"/>
        </w:rPr>
        <w:t xml:space="preserve">MUNICIPIUL TÂRGU MURES         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Pr="007304EC">
        <w:rPr>
          <w:rFonts w:ascii="Times New Roman" w:eastAsia="Times New Roman" w:hAnsi="Times New Roman"/>
          <w:b/>
          <w:sz w:val="24"/>
          <w:szCs w:val="24"/>
        </w:rPr>
        <w:t>PRIMAR</w:t>
      </w:r>
    </w:p>
    <w:p w14:paraId="745B3D0F" w14:textId="79B4B821" w:rsidR="0052605E" w:rsidRPr="007304EC" w:rsidRDefault="0052605E" w:rsidP="005260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304EC">
        <w:rPr>
          <w:rFonts w:ascii="Times New Roman" w:hAnsi="Times New Roman"/>
          <w:b/>
          <w:sz w:val="24"/>
          <w:szCs w:val="24"/>
          <w:lang w:val="en-US"/>
        </w:rPr>
        <w:t>DIRECŢIA ECONOMICĂ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7304EC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B425432" w14:textId="77777777" w:rsidR="0052605E" w:rsidRDefault="0052605E" w:rsidP="0052605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7304EC">
        <w:rPr>
          <w:rFonts w:ascii="Times New Roman" w:hAnsi="Times New Roman"/>
          <w:b/>
          <w:sz w:val="24"/>
          <w:szCs w:val="24"/>
          <w:lang w:val="en-US"/>
        </w:rPr>
        <w:t>BIROUL CONCESION</w:t>
      </w:r>
      <w:r w:rsidRPr="007304EC">
        <w:rPr>
          <w:rFonts w:ascii="Times New Roman" w:hAnsi="Times New Roman"/>
          <w:b/>
          <w:sz w:val="24"/>
          <w:szCs w:val="24"/>
        </w:rPr>
        <w:t>ĂRI</w:t>
      </w:r>
      <w:r w:rsidRPr="007304EC">
        <w:rPr>
          <w:rFonts w:ascii="Times New Roman" w:hAnsi="Times New Roman"/>
          <w:b/>
          <w:sz w:val="24"/>
          <w:szCs w:val="24"/>
          <w:lang w:val="en-US"/>
        </w:rPr>
        <w:t>, ÎNCHIRIERI ȘI VÂNZĂRI</w:t>
      </w:r>
      <w:r w:rsidRPr="007304EC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</w:p>
    <w:p w14:paraId="58ABC5FF" w14:textId="02A20230" w:rsidR="006F41E3" w:rsidRPr="00FA74B2" w:rsidRDefault="0052605E" w:rsidP="00D3238E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A74B2">
        <w:rPr>
          <w:rFonts w:ascii="Times New Roman" w:hAnsi="Times New Roman"/>
          <w:b/>
          <w:sz w:val="24"/>
          <w:szCs w:val="24"/>
          <w:lang w:val="fr-FR"/>
        </w:rPr>
        <w:t>Nr.</w:t>
      </w:r>
      <w:r w:rsidRPr="00FA74B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A74B2" w:rsidRPr="00FA74B2">
        <w:rPr>
          <w:rStyle w:val="x-panel-header-text2"/>
          <w:rFonts w:ascii="Times New Roman" w:hAnsi="Times New Roman" w:cs="Times New Roman"/>
          <w:sz w:val="24"/>
          <w:szCs w:val="24"/>
        </w:rPr>
        <w:t>53238</w:t>
      </w:r>
      <w:r w:rsidR="00FA74B2" w:rsidRPr="00FA74B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FA74B2">
        <w:rPr>
          <w:rFonts w:ascii="Times New Roman" w:hAnsi="Times New Roman"/>
          <w:bCs/>
          <w:sz w:val="24"/>
          <w:szCs w:val="24"/>
          <w:lang w:val="fr-FR"/>
        </w:rPr>
        <w:t>/</w:t>
      </w:r>
      <w:r w:rsidRPr="00FA74B2">
        <w:rPr>
          <w:rStyle w:val="x-panel-header-text2"/>
          <w:rFonts w:ascii="Times New Roman" w:hAnsi="Times New Roman"/>
          <w:bCs w:val="0"/>
          <w:sz w:val="24"/>
          <w:szCs w:val="24"/>
        </w:rPr>
        <w:t xml:space="preserve">I.D.2. din </w:t>
      </w:r>
      <w:r w:rsidR="006A77ED" w:rsidRPr="00FA74B2">
        <w:rPr>
          <w:rStyle w:val="x-panel-header-text2"/>
          <w:rFonts w:ascii="Times New Roman" w:hAnsi="Times New Roman"/>
          <w:bCs w:val="0"/>
          <w:sz w:val="24"/>
          <w:szCs w:val="24"/>
        </w:rPr>
        <w:t>13.07.2022</w:t>
      </w:r>
    </w:p>
    <w:p w14:paraId="704BA2E5" w14:textId="77777777" w:rsidR="00D3238E" w:rsidRPr="00D3238E" w:rsidRDefault="00D3238E" w:rsidP="00D3238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D7B0AF" w14:textId="77777777" w:rsidR="006F41E3" w:rsidRPr="00A971B7" w:rsidRDefault="006F41E3" w:rsidP="006F41E3">
      <w:pPr>
        <w:tabs>
          <w:tab w:val="left" w:pos="41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1063F8DA" w14:textId="7D26DA7E" w:rsidR="00672585" w:rsidRPr="0017589F" w:rsidRDefault="00672585" w:rsidP="0067258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9F">
        <w:rPr>
          <w:rFonts w:ascii="Times New Roman" w:hAnsi="Times New Roman" w:cs="Times New Roman"/>
          <w:b/>
          <w:sz w:val="24"/>
          <w:szCs w:val="24"/>
        </w:rPr>
        <w:t xml:space="preserve">a proiectului de hotărâre privind </w:t>
      </w:r>
      <w:r>
        <w:rPr>
          <w:rFonts w:ascii="Times New Roman" w:hAnsi="Times New Roman" w:cs="Times New Roman"/>
          <w:b/>
          <w:sz w:val="24"/>
          <w:szCs w:val="24"/>
        </w:rPr>
        <w:t xml:space="preserve">aprobarea oportunității 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achiziționării imobilului ( garaj –boxa nr. 2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și teren)</w:t>
      </w:r>
      <w:r>
        <w:rPr>
          <w:rFonts w:ascii="Times New Roman" w:hAnsi="Times New Roman" w:cs="Times New Roman"/>
          <w:b/>
          <w:sz w:val="24"/>
          <w:szCs w:val="24"/>
        </w:rPr>
        <w:t xml:space="preserve"> identificat în C.F. nr. 128331-C1-U7 </w:t>
      </w:r>
      <w:r w:rsidRPr="004D4A69">
        <w:rPr>
          <w:rFonts w:ascii="Times New Roman" w:hAnsi="Times New Roman" w:cs="Times New Roman"/>
          <w:b/>
          <w:sz w:val="24"/>
          <w:szCs w:val="24"/>
        </w:rPr>
        <w:t>în suprafață de 20 mp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situat în</w:t>
      </w:r>
      <w:r w:rsidR="0038343C">
        <w:rPr>
          <w:rFonts w:ascii="Times New Roman" w:hAnsi="Times New Roman" w:cs="Times New Roman"/>
          <w:b/>
          <w:sz w:val="24"/>
          <w:szCs w:val="24"/>
        </w:rPr>
        <w:t xml:space="preserve"> Târgu Mureș, str. Bolyai Fark</w:t>
      </w:r>
      <w:r>
        <w:rPr>
          <w:rFonts w:ascii="Times New Roman" w:hAnsi="Times New Roman" w:cs="Times New Roman"/>
          <w:b/>
          <w:sz w:val="24"/>
          <w:szCs w:val="24"/>
        </w:rPr>
        <w:t>as, nr. 18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220136" w14:textId="1BE1888C" w:rsidR="006F41E3" w:rsidRPr="00A971B7" w:rsidRDefault="006F41E3" w:rsidP="00175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EBAE1" w14:textId="52CBC557" w:rsidR="00E8638D" w:rsidRDefault="00E8638D" w:rsidP="003D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nota internă nr. 52.970/7221/12.07.2022</w:t>
      </w:r>
      <w:r w:rsidR="00202D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Administrația Domeniului Public ne transmite solicitarea de demarare a procedurii de achiziționare a imobilului </w:t>
      </w:r>
      <w:r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Pr="00C02371">
        <w:rPr>
          <w:rFonts w:ascii="Times New Roman" w:hAnsi="Times New Roman" w:cs="Times New Roman"/>
          <w:sz w:val="24"/>
          <w:szCs w:val="24"/>
        </w:rPr>
        <w:t>garaj –boxa nr. 2 și teren)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D75">
        <w:rPr>
          <w:rFonts w:ascii="Times New Roman" w:hAnsi="Times New Roman" w:cs="Times New Roman"/>
          <w:sz w:val="24"/>
          <w:szCs w:val="24"/>
        </w:rPr>
        <w:t xml:space="preserve">în suprafață de 20 mp, </w:t>
      </w:r>
      <w:r w:rsidR="0038343C">
        <w:rPr>
          <w:rFonts w:ascii="Times New Roman" w:hAnsi="Times New Roman" w:cs="Times New Roman"/>
          <w:sz w:val="24"/>
          <w:szCs w:val="24"/>
        </w:rPr>
        <w:t>situat pe str. Bolyai Fark</w:t>
      </w:r>
      <w:r>
        <w:rPr>
          <w:rFonts w:ascii="Times New Roman" w:hAnsi="Times New Roman" w:cs="Times New Roman"/>
          <w:sz w:val="24"/>
          <w:szCs w:val="24"/>
        </w:rPr>
        <w:t xml:space="preserve">as nr. 2, identificat în C.F. nr. 128331 Târgu Mureș, </w:t>
      </w:r>
      <w:r w:rsidR="00EB2BA7">
        <w:rPr>
          <w:rFonts w:ascii="Times New Roman" w:hAnsi="Times New Roman" w:cs="Times New Roman"/>
          <w:sz w:val="24"/>
          <w:szCs w:val="24"/>
        </w:rPr>
        <w:t>motivată de următoarele:</w:t>
      </w:r>
    </w:p>
    <w:p w14:paraId="77DE1A4F" w14:textId="77777777" w:rsidR="00E8638D" w:rsidRDefault="00E8638D" w:rsidP="003D75AF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intitulat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BA7">
        <w:rPr>
          <w:rFonts w:ascii="Times New Roman" w:hAnsi="Times New Roman" w:cs="Times New Roman"/>
          <w:i/>
          <w:sz w:val="24"/>
          <w:szCs w:val="24"/>
        </w:rPr>
        <w:t>Muzeu</w:t>
      </w:r>
      <w:proofErr w:type="spellEnd"/>
      <w:r w:rsidRPr="00EB2BA7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EB2BA7">
        <w:rPr>
          <w:rFonts w:ascii="Times New Roman" w:hAnsi="Times New Roman" w:cs="Times New Roman"/>
          <w:i/>
          <w:sz w:val="24"/>
          <w:szCs w:val="24"/>
        </w:rPr>
        <w:t>fotografiei</w:t>
      </w:r>
      <w:proofErr w:type="spellEnd"/>
      <w:r w:rsidRPr="00EB2B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2BA7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EB2B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2BA7">
        <w:rPr>
          <w:rFonts w:ascii="Times New Roman" w:hAnsi="Times New Roman" w:cs="Times New Roman"/>
          <w:i/>
          <w:sz w:val="24"/>
          <w:szCs w:val="24"/>
        </w:rPr>
        <w:t>tehnicii</w:t>
      </w:r>
      <w:proofErr w:type="spellEnd"/>
      <w:r w:rsidRPr="00EB2B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2BA7">
        <w:rPr>
          <w:rFonts w:ascii="Times New Roman" w:hAnsi="Times New Roman" w:cs="Times New Roman"/>
          <w:i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(PNRR)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9,7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euro;</w:t>
      </w:r>
    </w:p>
    <w:p w14:paraId="188C172F" w14:textId="33D4D7C3" w:rsidR="00086453" w:rsidRDefault="00E8638D" w:rsidP="003D75AF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găzdui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D0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A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D0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="005A2CD0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5A2CD0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="005A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D0">
        <w:rPr>
          <w:rFonts w:ascii="Times New Roman" w:hAnsi="Times New Roman" w:cs="Times New Roman"/>
          <w:sz w:val="24"/>
          <w:szCs w:val="24"/>
        </w:rPr>
        <w:t>Fark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18,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>.</w:t>
      </w:r>
    </w:p>
    <w:p w14:paraId="4A07C546" w14:textId="1A31E57A" w:rsidR="00086453" w:rsidRDefault="00086453" w:rsidP="003D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implementarea proiectului de mai sus având o importanță locală și națională, este necesar ca imobilul</w:t>
      </w:r>
      <w:r w:rsidR="00202D75">
        <w:rPr>
          <w:rFonts w:ascii="Times New Roman" w:hAnsi="Times New Roman" w:cs="Times New Roman"/>
          <w:sz w:val="24"/>
          <w:szCs w:val="24"/>
        </w:rPr>
        <w:t xml:space="preserve"> </w:t>
      </w:r>
      <w:r w:rsidR="00202D75"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="00202D75" w:rsidRPr="00C02371">
        <w:rPr>
          <w:rFonts w:ascii="Times New Roman" w:hAnsi="Times New Roman" w:cs="Times New Roman"/>
          <w:sz w:val="24"/>
          <w:szCs w:val="24"/>
        </w:rPr>
        <w:t xml:space="preserve">garaj –boxa nr. 2 și teren) </w:t>
      </w:r>
      <w:r>
        <w:rPr>
          <w:rFonts w:ascii="Times New Roman" w:hAnsi="Times New Roman" w:cs="Times New Roman"/>
          <w:sz w:val="24"/>
          <w:szCs w:val="24"/>
        </w:rPr>
        <w:t xml:space="preserve"> să fie în proprietatea municipiului Târgu Mureș.</w:t>
      </w:r>
    </w:p>
    <w:p w14:paraId="43E98A07" w14:textId="073D459A" w:rsidR="00086453" w:rsidRDefault="00FF0415" w:rsidP="003D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acest sens,</w:t>
      </w:r>
      <w:r w:rsidR="00086453">
        <w:rPr>
          <w:rFonts w:ascii="Times New Roman" w:hAnsi="Times New Roman" w:cs="Times New Roman"/>
          <w:sz w:val="24"/>
          <w:szCs w:val="24"/>
        </w:rPr>
        <w:t xml:space="preserve"> Administrația Domeniului Public a solicitat</w:t>
      </w:r>
      <w:r w:rsidR="00EB2BA7">
        <w:rPr>
          <w:rFonts w:ascii="Times New Roman" w:hAnsi="Times New Roman" w:cs="Times New Roman"/>
          <w:sz w:val="24"/>
          <w:szCs w:val="24"/>
        </w:rPr>
        <w:t xml:space="preserve"> prin adresa nr. 52.756/7167/12.07.2022</w:t>
      </w:r>
      <w:r w:rsidR="00086453">
        <w:rPr>
          <w:rFonts w:ascii="Times New Roman" w:hAnsi="Times New Roman" w:cs="Times New Roman"/>
          <w:sz w:val="24"/>
          <w:szCs w:val="24"/>
        </w:rPr>
        <w:t xml:space="preserve"> o ofertă de preț pentr</w:t>
      </w:r>
      <w:r w:rsidR="00EB2BA7">
        <w:rPr>
          <w:rFonts w:ascii="Times New Roman" w:hAnsi="Times New Roman" w:cs="Times New Roman"/>
          <w:sz w:val="24"/>
          <w:szCs w:val="24"/>
        </w:rPr>
        <w:t xml:space="preserve">u garajul proprietate privată a </w:t>
      </w:r>
      <w:r w:rsidR="00086453">
        <w:rPr>
          <w:rFonts w:ascii="Times New Roman" w:hAnsi="Times New Roman" w:cs="Times New Roman"/>
          <w:sz w:val="24"/>
          <w:szCs w:val="24"/>
        </w:rPr>
        <w:t xml:space="preserve">dl.-lui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Ruță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 xml:space="preserve"> Valer și soția </w:t>
      </w:r>
      <w:proofErr w:type="spellStart"/>
      <w:r w:rsidR="00086453">
        <w:rPr>
          <w:rFonts w:ascii="Times New Roman" w:hAnsi="Times New Roman" w:cs="Times New Roman"/>
          <w:sz w:val="24"/>
          <w:szCs w:val="24"/>
        </w:rPr>
        <w:t>Ruță</w:t>
      </w:r>
      <w:proofErr w:type="spellEnd"/>
      <w:r w:rsidR="00086453">
        <w:rPr>
          <w:rFonts w:ascii="Times New Roman" w:hAnsi="Times New Roman" w:cs="Times New Roman"/>
          <w:sz w:val="24"/>
          <w:szCs w:val="24"/>
        </w:rPr>
        <w:t xml:space="preserve"> Mirela, precum și un extras de carte</w:t>
      </w:r>
      <w:r>
        <w:rPr>
          <w:rFonts w:ascii="Times New Roman" w:hAnsi="Times New Roman" w:cs="Times New Roman"/>
          <w:sz w:val="24"/>
          <w:szCs w:val="24"/>
        </w:rPr>
        <w:t xml:space="preserve"> funciară actualizat, acesta </w:t>
      </w:r>
      <w:r w:rsidR="00202D75">
        <w:rPr>
          <w:rFonts w:ascii="Times New Roman" w:hAnsi="Times New Roman" w:cs="Times New Roman"/>
          <w:sz w:val="24"/>
          <w:szCs w:val="24"/>
        </w:rPr>
        <w:t xml:space="preserve">din urmă, </w:t>
      </w:r>
      <w:r>
        <w:rPr>
          <w:rFonts w:ascii="Times New Roman" w:hAnsi="Times New Roman" w:cs="Times New Roman"/>
          <w:sz w:val="24"/>
          <w:szCs w:val="24"/>
        </w:rPr>
        <w:t>depunând o ofertă de preț de 190.000 lei.</w:t>
      </w:r>
    </w:p>
    <w:p w14:paraId="6742365B" w14:textId="1624CF48" w:rsidR="00086453" w:rsidRPr="00FF0415" w:rsidRDefault="00086453" w:rsidP="003D75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415">
        <w:rPr>
          <w:rFonts w:ascii="Times New Roman" w:hAnsi="Times New Roman" w:cs="Times New Roman"/>
          <w:sz w:val="24"/>
          <w:szCs w:val="24"/>
        </w:rPr>
        <w:t xml:space="preserve">   </w:t>
      </w:r>
      <w:r w:rsidR="00FF0415" w:rsidRPr="00FF0415">
        <w:rPr>
          <w:rFonts w:ascii="Times New Roman" w:hAnsi="Times New Roman" w:cs="Times New Roman"/>
          <w:bCs/>
          <w:sz w:val="24"/>
          <w:szCs w:val="24"/>
        </w:rPr>
        <w:t xml:space="preserve">Pentru a avea un punct de plecare la negociere, municipiul a solicitat întocmirea unui raport extern </w:t>
      </w:r>
      <w:r w:rsidR="00FF0415">
        <w:rPr>
          <w:rFonts w:ascii="Times New Roman" w:hAnsi="Times New Roman" w:cs="Times New Roman"/>
          <w:bCs/>
          <w:sz w:val="24"/>
          <w:szCs w:val="24"/>
        </w:rPr>
        <w:t>de evaluare al imobilului (</w:t>
      </w:r>
      <w:r w:rsidR="00FF0415" w:rsidRPr="00C02371">
        <w:rPr>
          <w:rFonts w:ascii="Times New Roman" w:hAnsi="Times New Roman" w:cs="Times New Roman"/>
          <w:sz w:val="24"/>
          <w:szCs w:val="24"/>
        </w:rPr>
        <w:t>garaj –boxa nr. 2 și teren</w:t>
      </w:r>
      <w:r w:rsidR="00FF0415">
        <w:rPr>
          <w:rFonts w:ascii="Times New Roman" w:hAnsi="Times New Roman" w:cs="Times New Roman"/>
          <w:sz w:val="24"/>
          <w:szCs w:val="24"/>
        </w:rPr>
        <w:t>)</w:t>
      </w:r>
      <w:r w:rsidR="00FF0415" w:rsidRPr="00FF0415">
        <w:rPr>
          <w:rFonts w:ascii="Times New Roman" w:hAnsi="Times New Roman" w:cs="Times New Roman"/>
          <w:bCs/>
          <w:sz w:val="24"/>
          <w:szCs w:val="24"/>
        </w:rPr>
        <w:t>, conform căruia valoarea de achiziție</w:t>
      </w:r>
      <w:r w:rsidR="00FF0415">
        <w:rPr>
          <w:rFonts w:ascii="Times New Roman" w:hAnsi="Times New Roman" w:cs="Times New Roman"/>
          <w:bCs/>
          <w:sz w:val="24"/>
          <w:szCs w:val="24"/>
        </w:rPr>
        <w:t xml:space="preserve"> al imobilului</w:t>
      </w:r>
      <w:r w:rsidR="00FF0415" w:rsidRPr="00FF0415">
        <w:rPr>
          <w:rFonts w:ascii="Times New Roman" w:hAnsi="Times New Roman" w:cs="Times New Roman"/>
          <w:bCs/>
          <w:sz w:val="24"/>
          <w:szCs w:val="24"/>
        </w:rPr>
        <w:t xml:space="preserve"> este de </w:t>
      </w:r>
      <w:r w:rsidR="00FF0415">
        <w:rPr>
          <w:rFonts w:ascii="Times New Roman" w:hAnsi="Times New Roman" w:cs="Times New Roman"/>
          <w:bCs/>
          <w:sz w:val="24"/>
          <w:szCs w:val="24"/>
        </w:rPr>
        <w:t>26.470,59 lei</w:t>
      </w:r>
      <w:r w:rsidR="00FF0415" w:rsidRPr="00FF04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08B1CB" w14:textId="31D691BE" w:rsidR="00A2586A" w:rsidRPr="007D3A1E" w:rsidRDefault="00FF0415" w:rsidP="003D7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Având în vedere cele mai sus expuse, precum și nota internă a </w:t>
      </w:r>
      <w:r>
        <w:rPr>
          <w:rFonts w:ascii="Times New Roman" w:hAnsi="Times New Roman" w:cs="Times New Roman"/>
          <w:sz w:val="24"/>
          <w:szCs w:val="24"/>
        </w:rPr>
        <w:t>Administrație</w:t>
      </w:r>
      <w:r w:rsidR="00202D75">
        <w:rPr>
          <w:rFonts w:ascii="Times New Roman" w:hAnsi="Times New Roman" w:cs="Times New Roman"/>
          <w:sz w:val="24"/>
          <w:szCs w:val="24"/>
        </w:rPr>
        <w:t>i Domeniului Public prin care ne</w:t>
      </w:r>
      <w:r>
        <w:rPr>
          <w:rFonts w:ascii="Times New Roman" w:hAnsi="Times New Roman" w:cs="Times New Roman"/>
          <w:sz w:val="24"/>
          <w:szCs w:val="24"/>
        </w:rPr>
        <w:t xml:space="preserve"> solicită demararea procedurii de achiziționare a imobilului</w:t>
      </w:r>
      <w:r w:rsidR="00202D75">
        <w:rPr>
          <w:rFonts w:ascii="Times New Roman" w:hAnsi="Times New Roman" w:cs="Times New Roman"/>
          <w:sz w:val="24"/>
          <w:szCs w:val="24"/>
        </w:rPr>
        <w:t xml:space="preserve"> </w:t>
      </w:r>
      <w:r w:rsidR="00202D75"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="00202D75" w:rsidRPr="00C02371">
        <w:rPr>
          <w:rFonts w:ascii="Times New Roman" w:hAnsi="Times New Roman" w:cs="Times New Roman"/>
          <w:sz w:val="24"/>
          <w:szCs w:val="24"/>
        </w:rPr>
        <w:t xml:space="preserve">garaj –boxa nr. 2 și teren) </w:t>
      </w:r>
      <w:r>
        <w:rPr>
          <w:rFonts w:ascii="Times New Roman" w:hAnsi="Times New Roman" w:cs="Times New Roman"/>
          <w:sz w:val="24"/>
          <w:szCs w:val="24"/>
        </w:rPr>
        <w:t xml:space="preserve"> în cauză, propunem </w:t>
      </w:r>
      <w:r w:rsidR="00124BBE">
        <w:rPr>
          <w:rFonts w:ascii="Times New Roman" w:hAnsi="Times New Roman" w:cs="Times New Roman"/>
          <w:sz w:val="24"/>
          <w:szCs w:val="24"/>
        </w:rPr>
        <w:t>prezentul proiect de hotărâre spre aprobare</w:t>
      </w:r>
      <w:r>
        <w:rPr>
          <w:rFonts w:ascii="Times New Roman" w:hAnsi="Times New Roman" w:cs="Times New Roman"/>
          <w:sz w:val="24"/>
          <w:szCs w:val="24"/>
        </w:rPr>
        <w:t xml:space="preserve"> Consiliului Local, ur</w:t>
      </w:r>
      <w:r w:rsidR="00124BBE">
        <w:rPr>
          <w:rFonts w:ascii="Times New Roman" w:hAnsi="Times New Roman" w:cs="Times New Roman"/>
          <w:sz w:val="24"/>
          <w:szCs w:val="24"/>
        </w:rPr>
        <w:t xml:space="preserve">mând ca ulterior aprobării lui să procedăm </w:t>
      </w:r>
      <w:proofErr w:type="spellStart"/>
      <w:r w:rsidR="00124BBE">
        <w:rPr>
          <w:rFonts w:ascii="Times New Roman" w:hAnsi="Times New Roman" w:cs="Times New Roman"/>
          <w:sz w:val="24"/>
          <w:szCs w:val="24"/>
        </w:rPr>
        <w:t>confom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7923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nr. 103/22.04.2021.</w:t>
      </w:r>
    </w:p>
    <w:p w14:paraId="58998CE4" w14:textId="0623E6C3" w:rsidR="00A2586A" w:rsidRPr="004E5A4A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586A">
        <w:rPr>
          <w:rFonts w:ascii="Times New Roman" w:hAnsi="Times New Roman" w:cs="Times New Roman"/>
        </w:rPr>
        <w:t xml:space="preserve">   </w:t>
      </w:r>
      <w:r w:rsidRPr="00A2586A">
        <w:rPr>
          <w:rFonts w:ascii="Times New Roman" w:hAnsi="Times New Roman" w:cs="Times New Roman"/>
        </w:rPr>
        <w:tab/>
        <w:t xml:space="preserve">   </w:t>
      </w:r>
      <w:r w:rsidRPr="004E5A4A">
        <w:rPr>
          <w:rFonts w:ascii="Times New Roman" w:hAnsi="Times New Roman" w:cs="Times New Roman"/>
          <w:b/>
          <w:lang w:val="fr-FR"/>
        </w:rPr>
        <w:t xml:space="preserve">Aviz </w:t>
      </w:r>
      <w:proofErr w:type="spellStart"/>
      <w:r w:rsidRPr="004E5A4A">
        <w:rPr>
          <w:rFonts w:ascii="Times New Roman" w:hAnsi="Times New Roman" w:cs="Times New Roman"/>
          <w:b/>
          <w:lang w:val="fr-FR"/>
        </w:rPr>
        <w:t>favorabil</w:t>
      </w:r>
      <w:proofErr w:type="spellEnd"/>
      <w:r w:rsidRPr="004E5A4A">
        <w:rPr>
          <w:rFonts w:ascii="Times New Roman" w:hAnsi="Times New Roman" w:cs="Times New Roman"/>
          <w:b/>
          <w:lang w:val="fr-FR"/>
        </w:rPr>
        <w:t xml:space="preserve"> al </w:t>
      </w:r>
      <w:r w:rsidRPr="004E5A4A">
        <w:rPr>
          <w:rFonts w:ascii="Times New Roman" w:hAnsi="Times New Roman" w:cs="Times New Roman"/>
          <w:b/>
          <w:lang w:val="fr-FR"/>
        </w:rPr>
        <w:tab/>
      </w:r>
      <w:r w:rsidRPr="004E5A4A">
        <w:rPr>
          <w:rFonts w:ascii="Times New Roman" w:hAnsi="Times New Roman" w:cs="Times New Roman"/>
          <w:b/>
          <w:lang w:val="fr-FR"/>
        </w:rPr>
        <w:tab/>
      </w:r>
      <w:r w:rsidRPr="004E5A4A">
        <w:rPr>
          <w:rFonts w:ascii="Times New Roman" w:hAnsi="Times New Roman" w:cs="Times New Roman"/>
          <w:b/>
          <w:lang w:val="fr-FR"/>
        </w:rPr>
        <w:tab/>
      </w:r>
      <w:r w:rsidRPr="004E5A4A">
        <w:rPr>
          <w:rFonts w:ascii="Times New Roman" w:hAnsi="Times New Roman" w:cs="Times New Roman"/>
          <w:b/>
          <w:lang w:val="fr-FR"/>
        </w:rPr>
        <w:tab/>
        <w:t xml:space="preserve">           </w:t>
      </w:r>
      <w:r w:rsidRPr="004E5A4A">
        <w:rPr>
          <w:rFonts w:ascii="Times New Roman" w:hAnsi="Times New Roman" w:cs="Times New Roman"/>
          <w:b/>
        </w:rPr>
        <w:t>Aviz favorabil al</w:t>
      </w:r>
    </w:p>
    <w:p w14:paraId="15BEDFFF" w14:textId="65C4F57E" w:rsidR="00A2586A" w:rsidRPr="004E5A4A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4E5A4A">
        <w:rPr>
          <w:rFonts w:ascii="Times New Roman" w:hAnsi="Times New Roman" w:cs="Times New Roman"/>
          <w:b/>
          <w:lang w:val="fr-FR"/>
        </w:rPr>
        <w:t xml:space="preserve">COMPARTIMENTULUI DE RESORT          </w:t>
      </w:r>
      <w:r w:rsidRPr="004E5A4A">
        <w:rPr>
          <w:rFonts w:ascii="Times New Roman" w:hAnsi="Times New Roman" w:cs="Times New Roman"/>
          <w:b/>
          <w:lang w:val="en-US"/>
        </w:rPr>
        <w:t xml:space="preserve"> COMPARTIMENTULUI DE SPECIALITATE</w:t>
      </w:r>
    </w:p>
    <w:p w14:paraId="56A3F2F5" w14:textId="2C7B114D" w:rsidR="00A2586A" w:rsidRPr="004E5A4A" w:rsidRDefault="007D3A1E" w:rsidP="00061F6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  <w:r w:rsidRPr="004E5A4A">
        <w:rPr>
          <w:rFonts w:ascii="Times New Roman" w:hAnsi="Times New Roman" w:cs="Times New Roman"/>
          <w:b/>
        </w:rPr>
        <w:t xml:space="preserve">     </w:t>
      </w:r>
      <w:r w:rsidR="0063109C" w:rsidRPr="004E5A4A">
        <w:rPr>
          <w:rFonts w:ascii="Times New Roman" w:hAnsi="Times New Roman" w:cs="Times New Roman"/>
          <w:b/>
        </w:rPr>
        <w:t xml:space="preserve">  </w:t>
      </w:r>
      <w:r w:rsidR="00061F66">
        <w:rPr>
          <w:rFonts w:ascii="Times New Roman" w:hAnsi="Times New Roman" w:cs="Times New Roman"/>
          <w:b/>
        </w:rPr>
        <w:t xml:space="preserve">         </w:t>
      </w:r>
      <w:r w:rsidRPr="004E5A4A">
        <w:rPr>
          <w:rFonts w:ascii="Times New Roman" w:hAnsi="Times New Roman" w:cs="Times New Roman"/>
          <w:b/>
        </w:rPr>
        <w:t xml:space="preserve">Director </w:t>
      </w:r>
      <w:r w:rsidR="00061F66">
        <w:rPr>
          <w:rFonts w:ascii="Times New Roman" w:hAnsi="Times New Roman" w:cs="Times New Roman"/>
          <w:b/>
        </w:rPr>
        <w:t>D.E.</w:t>
      </w:r>
      <w:r w:rsidR="00A2586A" w:rsidRPr="004E5A4A">
        <w:rPr>
          <w:rFonts w:ascii="Times New Roman" w:hAnsi="Times New Roman" w:cs="Times New Roman"/>
          <w:b/>
        </w:rPr>
        <w:tab/>
      </w:r>
      <w:r w:rsidR="00061F66">
        <w:rPr>
          <w:rFonts w:ascii="Times New Roman" w:hAnsi="Times New Roman" w:cs="Times New Roman"/>
          <w:b/>
        </w:rPr>
        <w:t>,</w:t>
      </w:r>
      <w:r w:rsidR="00A2586A" w:rsidRPr="004E5A4A">
        <w:rPr>
          <w:rFonts w:ascii="Times New Roman" w:hAnsi="Times New Roman" w:cs="Times New Roman"/>
          <w:b/>
        </w:rPr>
        <w:tab/>
        <w:t xml:space="preserve">             </w:t>
      </w:r>
      <w:r w:rsidRPr="004E5A4A">
        <w:rPr>
          <w:rFonts w:ascii="Times New Roman" w:hAnsi="Times New Roman" w:cs="Times New Roman"/>
          <w:b/>
        </w:rPr>
        <w:t xml:space="preserve">         </w:t>
      </w:r>
      <w:r w:rsidR="0063109C" w:rsidRPr="004E5A4A">
        <w:rPr>
          <w:rFonts w:ascii="Times New Roman" w:hAnsi="Times New Roman" w:cs="Times New Roman"/>
          <w:b/>
        </w:rPr>
        <w:t xml:space="preserve">  </w:t>
      </w:r>
      <w:r w:rsidR="00061F66">
        <w:rPr>
          <w:rFonts w:ascii="Times New Roman" w:hAnsi="Times New Roman" w:cs="Times New Roman"/>
          <w:b/>
        </w:rPr>
        <w:t xml:space="preserve">                         </w:t>
      </w:r>
      <w:r w:rsidR="0063109C" w:rsidRPr="004E5A4A">
        <w:rPr>
          <w:rFonts w:ascii="Times New Roman" w:hAnsi="Times New Roman" w:cs="Times New Roman"/>
          <w:b/>
        </w:rPr>
        <w:t xml:space="preserve">Director </w:t>
      </w:r>
      <w:r w:rsidR="0063109C" w:rsidRPr="004E5A4A">
        <w:rPr>
          <w:rFonts w:ascii="Times New Roman" w:hAnsi="Times New Roman" w:cs="Times New Roman"/>
          <w:b/>
          <w:lang w:val="en-US"/>
        </w:rPr>
        <w:t>A.D.P.</w:t>
      </w:r>
      <w:r w:rsidR="00061F66">
        <w:rPr>
          <w:rFonts w:ascii="Times New Roman" w:hAnsi="Times New Roman" w:cs="Times New Roman"/>
          <w:b/>
          <w:lang w:val="en-US"/>
        </w:rPr>
        <w:t>,</w:t>
      </w:r>
    </w:p>
    <w:p w14:paraId="22A637BD" w14:textId="3D4E1C41" w:rsidR="00A2586A" w:rsidRPr="004E5A4A" w:rsidRDefault="00A2586A" w:rsidP="00A2586A">
      <w:pPr>
        <w:pStyle w:val="Corptext"/>
        <w:rPr>
          <w:b/>
          <w:sz w:val="22"/>
          <w:szCs w:val="22"/>
          <w:lang w:val="en-US"/>
        </w:rPr>
      </w:pPr>
      <w:r w:rsidRPr="004E5A4A">
        <w:rPr>
          <w:b/>
          <w:sz w:val="22"/>
          <w:szCs w:val="22"/>
          <w:lang w:val="ro-RO"/>
        </w:rPr>
        <w:t xml:space="preserve">         ec. Crăciun Ioan Florin</w:t>
      </w:r>
      <w:r w:rsidRPr="004E5A4A">
        <w:rPr>
          <w:b/>
          <w:sz w:val="22"/>
          <w:szCs w:val="22"/>
          <w:lang w:val="en-US"/>
        </w:rPr>
        <w:t xml:space="preserve">                                             </w:t>
      </w:r>
      <w:proofErr w:type="spellStart"/>
      <w:r w:rsidRPr="004E5A4A">
        <w:rPr>
          <w:b/>
          <w:sz w:val="22"/>
          <w:szCs w:val="22"/>
          <w:lang w:val="en-US"/>
        </w:rPr>
        <w:t>ing</w:t>
      </w:r>
      <w:proofErr w:type="spellEnd"/>
      <w:r w:rsidRPr="004E5A4A">
        <w:rPr>
          <w:b/>
          <w:sz w:val="22"/>
          <w:szCs w:val="22"/>
          <w:lang w:val="en-US"/>
        </w:rPr>
        <w:t xml:space="preserve">. Moldovan Florian </w:t>
      </w:r>
    </w:p>
    <w:p w14:paraId="6AAC791E" w14:textId="77777777" w:rsidR="00A2586A" w:rsidRPr="004E5A4A" w:rsidRDefault="00A2586A" w:rsidP="00A2586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</w:rPr>
      </w:pPr>
    </w:p>
    <w:p w14:paraId="11C10FCC" w14:textId="615C311A" w:rsidR="00D02C6D" w:rsidRPr="004E5A4A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5A4A">
        <w:rPr>
          <w:rFonts w:ascii="Times New Roman" w:hAnsi="Times New Roman" w:cs="Times New Roman"/>
          <w:b/>
        </w:rPr>
        <w:t xml:space="preserve">         </w:t>
      </w:r>
    </w:p>
    <w:p w14:paraId="3FB12D4E" w14:textId="5C231FC1" w:rsidR="00A2586A" w:rsidRPr="004E5A4A" w:rsidRDefault="00A2586A" w:rsidP="00A258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5A4A">
        <w:rPr>
          <w:rFonts w:ascii="Times New Roman" w:hAnsi="Times New Roman" w:cs="Times New Roman"/>
          <w:b/>
        </w:rPr>
        <w:t xml:space="preserve">           Director executiv adj.</w:t>
      </w:r>
      <w:r w:rsidR="00061F66">
        <w:rPr>
          <w:rFonts w:ascii="Times New Roman" w:hAnsi="Times New Roman" w:cs="Times New Roman"/>
          <w:b/>
        </w:rPr>
        <w:t xml:space="preserve"> D.E.,</w:t>
      </w:r>
      <w:r w:rsidR="00E675E4">
        <w:rPr>
          <w:rFonts w:ascii="Times New Roman" w:hAnsi="Times New Roman" w:cs="Times New Roman"/>
          <w:b/>
        </w:rPr>
        <w:t xml:space="preserve">             </w:t>
      </w:r>
      <w:r w:rsidR="00E675E4">
        <w:rPr>
          <w:rFonts w:ascii="Times New Roman" w:hAnsi="Times New Roman" w:cs="Times New Roman"/>
          <w:b/>
        </w:rPr>
        <w:tab/>
      </w:r>
      <w:r w:rsidR="00E675E4">
        <w:rPr>
          <w:rFonts w:ascii="Times New Roman" w:hAnsi="Times New Roman" w:cs="Times New Roman"/>
          <w:b/>
        </w:rPr>
        <w:tab/>
        <w:t xml:space="preserve">           </w:t>
      </w:r>
      <w:r w:rsidRPr="004E5A4A">
        <w:rPr>
          <w:rFonts w:ascii="Times New Roman" w:hAnsi="Times New Roman" w:cs="Times New Roman"/>
          <w:b/>
        </w:rPr>
        <w:t>Aviz favorabil al</w:t>
      </w:r>
    </w:p>
    <w:p w14:paraId="0B23E74D" w14:textId="595054B4" w:rsidR="00A2586A" w:rsidRPr="004E5A4A" w:rsidRDefault="00A2586A" w:rsidP="00A2586A">
      <w:pPr>
        <w:pStyle w:val="Corptext"/>
        <w:rPr>
          <w:b/>
          <w:sz w:val="22"/>
          <w:szCs w:val="22"/>
          <w:lang w:val="en-US"/>
        </w:rPr>
      </w:pPr>
      <w:r w:rsidRPr="004E5A4A">
        <w:rPr>
          <w:b/>
          <w:sz w:val="22"/>
          <w:szCs w:val="22"/>
          <w:lang w:val="ro-RO"/>
        </w:rPr>
        <w:t xml:space="preserve">             ec. Damian Alina   </w:t>
      </w:r>
      <w:r w:rsidRPr="004E5A4A">
        <w:rPr>
          <w:b/>
          <w:sz w:val="22"/>
          <w:szCs w:val="22"/>
          <w:lang w:val="ro-RO"/>
        </w:rPr>
        <w:tab/>
      </w:r>
      <w:r w:rsidRPr="004E5A4A">
        <w:rPr>
          <w:b/>
          <w:sz w:val="22"/>
          <w:szCs w:val="22"/>
          <w:lang w:val="ro-RO"/>
        </w:rPr>
        <w:tab/>
        <w:t xml:space="preserve">             </w:t>
      </w:r>
      <w:r w:rsidRPr="004E5A4A">
        <w:rPr>
          <w:b/>
          <w:sz w:val="22"/>
          <w:szCs w:val="22"/>
          <w:lang w:val="en-US"/>
        </w:rPr>
        <w:t>COMPARTIMENTULUI DE SPECIALITATE</w:t>
      </w:r>
    </w:p>
    <w:p w14:paraId="1654F0F8" w14:textId="4A86091A" w:rsidR="007D3A1E" w:rsidRPr="004E5A4A" w:rsidRDefault="00A2586A" w:rsidP="007D3A1E">
      <w:pPr>
        <w:pStyle w:val="Corptext"/>
        <w:rPr>
          <w:b/>
          <w:sz w:val="22"/>
          <w:szCs w:val="22"/>
          <w:lang w:val="en-US"/>
        </w:rPr>
      </w:pPr>
      <w:r w:rsidRPr="004E5A4A">
        <w:rPr>
          <w:b/>
          <w:sz w:val="22"/>
          <w:szCs w:val="22"/>
          <w:lang w:val="en-US"/>
        </w:rPr>
        <w:tab/>
      </w:r>
      <w:r w:rsidRPr="004E5A4A">
        <w:rPr>
          <w:b/>
          <w:sz w:val="22"/>
          <w:szCs w:val="22"/>
          <w:lang w:val="en-US"/>
        </w:rPr>
        <w:tab/>
      </w:r>
      <w:r w:rsidRPr="004E5A4A">
        <w:rPr>
          <w:b/>
          <w:sz w:val="22"/>
          <w:szCs w:val="22"/>
          <w:lang w:val="en-US"/>
        </w:rPr>
        <w:tab/>
      </w:r>
      <w:r w:rsidRPr="004E5A4A">
        <w:rPr>
          <w:b/>
          <w:sz w:val="22"/>
          <w:szCs w:val="22"/>
          <w:lang w:val="en-US"/>
        </w:rPr>
        <w:tab/>
      </w:r>
      <w:r w:rsidRPr="004E5A4A">
        <w:rPr>
          <w:b/>
          <w:sz w:val="22"/>
          <w:szCs w:val="22"/>
          <w:lang w:val="en-US"/>
        </w:rPr>
        <w:tab/>
        <w:t xml:space="preserve">   </w:t>
      </w:r>
      <w:r w:rsidR="007D3A1E" w:rsidRPr="004E5A4A">
        <w:rPr>
          <w:b/>
          <w:sz w:val="22"/>
          <w:szCs w:val="22"/>
          <w:lang w:val="en-US"/>
        </w:rPr>
        <w:t xml:space="preserve">           </w:t>
      </w:r>
      <w:r w:rsidR="0063109C" w:rsidRPr="004E5A4A">
        <w:rPr>
          <w:b/>
          <w:sz w:val="22"/>
          <w:szCs w:val="22"/>
          <w:lang w:val="en-US"/>
        </w:rPr>
        <w:t xml:space="preserve">                  </w:t>
      </w:r>
      <w:r w:rsidR="00E675E4">
        <w:rPr>
          <w:b/>
          <w:sz w:val="22"/>
          <w:szCs w:val="22"/>
          <w:lang w:val="en-US"/>
        </w:rPr>
        <w:t xml:space="preserve">  </w:t>
      </w:r>
      <w:r w:rsidR="0063109C" w:rsidRPr="004E5A4A">
        <w:rPr>
          <w:b/>
          <w:sz w:val="22"/>
          <w:szCs w:val="22"/>
          <w:lang w:val="en-US"/>
        </w:rPr>
        <w:t xml:space="preserve"> </w:t>
      </w:r>
      <w:r w:rsidR="00061F66">
        <w:rPr>
          <w:b/>
          <w:sz w:val="22"/>
          <w:szCs w:val="22"/>
          <w:lang w:val="en-US"/>
        </w:rPr>
        <w:t>Director S.P.U.M.</w:t>
      </w:r>
      <w:r w:rsidR="0063109C" w:rsidRPr="004E5A4A">
        <w:rPr>
          <w:b/>
          <w:sz w:val="22"/>
          <w:szCs w:val="22"/>
          <w:lang w:val="en-US"/>
        </w:rPr>
        <w:tab/>
      </w:r>
      <w:r w:rsidR="00061F66">
        <w:rPr>
          <w:b/>
          <w:sz w:val="22"/>
          <w:szCs w:val="22"/>
          <w:lang w:val="en-US"/>
        </w:rPr>
        <w:t>,</w:t>
      </w:r>
    </w:p>
    <w:p w14:paraId="78AB040C" w14:textId="13180A0F" w:rsidR="007D3A1E" w:rsidRPr="004E5A4A" w:rsidRDefault="007D3A1E" w:rsidP="00061F66">
      <w:pPr>
        <w:pStyle w:val="Corptext"/>
        <w:rPr>
          <w:b/>
          <w:bCs/>
        </w:rPr>
      </w:pPr>
      <w:r w:rsidRPr="004E5A4A">
        <w:rPr>
          <w:b/>
          <w:sz w:val="22"/>
          <w:szCs w:val="22"/>
          <w:lang w:val="en-US"/>
        </w:rPr>
        <w:t xml:space="preserve">                                                                                 </w:t>
      </w:r>
      <w:r w:rsidR="004E5A4A">
        <w:rPr>
          <w:b/>
          <w:sz w:val="22"/>
          <w:szCs w:val="22"/>
          <w:lang w:val="en-US"/>
        </w:rPr>
        <w:t xml:space="preserve">    </w:t>
      </w:r>
      <w:r w:rsidRPr="004E5A4A">
        <w:rPr>
          <w:b/>
          <w:sz w:val="22"/>
          <w:szCs w:val="22"/>
          <w:lang w:val="en-US"/>
        </w:rPr>
        <w:t xml:space="preserve"> </w:t>
      </w:r>
      <w:r w:rsidR="00061F66">
        <w:rPr>
          <w:b/>
          <w:sz w:val="22"/>
          <w:szCs w:val="22"/>
          <w:lang w:val="en-US"/>
        </w:rPr>
        <w:t xml:space="preserve">  </w:t>
      </w:r>
      <w:r w:rsidR="00E675E4">
        <w:rPr>
          <w:b/>
          <w:sz w:val="22"/>
          <w:szCs w:val="22"/>
          <w:lang w:val="en-US"/>
        </w:rPr>
        <w:t xml:space="preserve">  </w:t>
      </w:r>
      <w:r w:rsidR="00061F66">
        <w:rPr>
          <w:b/>
          <w:sz w:val="22"/>
          <w:szCs w:val="22"/>
          <w:lang w:val="en-US"/>
        </w:rPr>
        <w:t xml:space="preserve">Vary </w:t>
      </w:r>
      <w:proofErr w:type="spellStart"/>
      <w:r w:rsidR="00061F66">
        <w:rPr>
          <w:b/>
          <w:sz w:val="22"/>
          <w:szCs w:val="22"/>
          <w:lang w:val="en-US"/>
        </w:rPr>
        <w:t>Florentina</w:t>
      </w:r>
      <w:proofErr w:type="spellEnd"/>
      <w:r w:rsidR="00061F66">
        <w:rPr>
          <w:b/>
          <w:sz w:val="22"/>
          <w:szCs w:val="22"/>
          <w:lang w:val="en-US"/>
        </w:rPr>
        <w:t xml:space="preserve"> Maria</w:t>
      </w:r>
    </w:p>
    <w:p w14:paraId="73C5CB4D" w14:textId="388FBA1B" w:rsidR="0063109C" w:rsidRDefault="00061F66" w:rsidP="007D3A1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   </w:t>
      </w:r>
      <w:r w:rsidR="003D75AF" w:rsidRPr="004E5A4A">
        <w:rPr>
          <w:b/>
          <w:bCs/>
        </w:rPr>
        <w:t>Întocmit</w:t>
      </w:r>
      <w:r>
        <w:rPr>
          <w:b/>
          <w:bCs/>
        </w:rPr>
        <w:t>,</w:t>
      </w:r>
    </w:p>
    <w:p w14:paraId="496739E5" w14:textId="77777777" w:rsidR="00CF79F2" w:rsidRDefault="00CF79F2" w:rsidP="00CF79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Pop Cristina                         </w:t>
      </w:r>
    </w:p>
    <w:p w14:paraId="71950D35" w14:textId="0A044874" w:rsidR="00CF79F2" w:rsidRPr="00CF79F2" w:rsidRDefault="00CF79F2" w:rsidP="00CF79F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CF79F2">
        <w:rPr>
          <w:rFonts w:ascii="Times New Roman" w:hAnsi="Times New Roman"/>
          <w:b/>
          <w:lang w:val="fr-FR"/>
        </w:rPr>
        <w:t xml:space="preserve">                                                    Aviz </w:t>
      </w:r>
      <w:proofErr w:type="spellStart"/>
      <w:r w:rsidRPr="00CF79F2">
        <w:rPr>
          <w:rFonts w:ascii="Times New Roman" w:hAnsi="Times New Roman"/>
          <w:b/>
          <w:lang w:val="fr-FR"/>
        </w:rPr>
        <w:t>favorabil</w:t>
      </w:r>
      <w:proofErr w:type="spellEnd"/>
      <w:r w:rsidRPr="00CF79F2">
        <w:rPr>
          <w:rFonts w:ascii="Times New Roman" w:hAnsi="Times New Roman"/>
          <w:b/>
          <w:lang w:val="fr-FR"/>
        </w:rPr>
        <w:t xml:space="preserve"> al</w:t>
      </w:r>
    </w:p>
    <w:p w14:paraId="788D82C5" w14:textId="76977F69" w:rsidR="00CF79F2" w:rsidRPr="00CF79F2" w:rsidRDefault="00CF79F2" w:rsidP="00CF79F2">
      <w:pPr>
        <w:spacing w:after="0" w:line="240" w:lineRule="auto"/>
        <w:ind w:left="4320"/>
        <w:jc w:val="center"/>
        <w:rPr>
          <w:rFonts w:ascii="Times New Roman" w:hAnsi="Times New Roman"/>
          <w:b/>
        </w:rPr>
      </w:pPr>
      <w:r w:rsidRPr="00CF79F2">
        <w:rPr>
          <w:rFonts w:ascii="Times New Roman" w:hAnsi="Times New Roman"/>
          <w:b/>
          <w:lang w:val="en-US"/>
        </w:rPr>
        <w:t>COMPARTIMENTULUI DE</w:t>
      </w:r>
      <w:r>
        <w:rPr>
          <w:rFonts w:ascii="Times New Roman" w:hAnsi="Times New Roman"/>
          <w:b/>
          <w:lang w:val="en-US"/>
        </w:rPr>
        <w:t xml:space="preserve"> SPECIALITAT                </w:t>
      </w:r>
      <w:proofErr w:type="spellStart"/>
      <w:r w:rsidRPr="00CF79F2">
        <w:rPr>
          <w:rFonts w:ascii="Times New Roman" w:hAnsi="Times New Roman"/>
          <w:b/>
          <w:lang w:val="en-US"/>
        </w:rPr>
        <w:t>Direcției</w:t>
      </w:r>
      <w:proofErr w:type="spellEnd"/>
      <w:r w:rsidRPr="00CF79F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F79F2">
        <w:rPr>
          <w:rFonts w:ascii="Times New Roman" w:hAnsi="Times New Roman"/>
          <w:b/>
          <w:lang w:val="en-US"/>
        </w:rPr>
        <w:t>Juridice</w:t>
      </w:r>
      <w:proofErr w:type="spellEnd"/>
    </w:p>
    <w:p w14:paraId="5D1EF137" w14:textId="578F8DD3" w:rsidR="003D75AF" w:rsidRPr="00CF79F2" w:rsidRDefault="00CF79F2" w:rsidP="00CF79F2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CF79F2">
        <w:rPr>
          <w:rFonts w:ascii="Times New Roman" w:hAnsi="Times New Roman"/>
          <w:b/>
        </w:rPr>
        <w:t xml:space="preserve">           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F79F2">
        <w:rPr>
          <w:rFonts w:ascii="Times New Roman" w:hAnsi="Times New Roman"/>
          <w:b/>
        </w:rPr>
        <w:t xml:space="preserve">Buculei </w:t>
      </w:r>
      <w:proofErr w:type="spellStart"/>
      <w:r w:rsidRPr="00CF79F2">
        <w:rPr>
          <w:rFonts w:ascii="Times New Roman" w:hAnsi="Times New Roman"/>
          <w:b/>
        </w:rPr>
        <w:t>Dianora</w:t>
      </w:r>
      <w:proofErr w:type="spellEnd"/>
      <w:r w:rsidRPr="00CF79F2">
        <w:rPr>
          <w:rFonts w:ascii="Times New Roman" w:hAnsi="Times New Roman"/>
          <w:b/>
        </w:rPr>
        <w:t xml:space="preserve"> Monica</w:t>
      </w:r>
      <w:r>
        <w:rPr>
          <w:rFonts w:ascii="Times New Roman" w:hAnsi="Times New Roman"/>
          <w:b/>
        </w:rPr>
        <w:t xml:space="preserve"> </w:t>
      </w:r>
      <w:r w:rsidR="00D02C6D">
        <w:rPr>
          <w:b/>
          <w:lang w:val="en-US"/>
        </w:rPr>
        <w:t xml:space="preserve">   </w:t>
      </w:r>
      <w:r w:rsidR="003D75AF" w:rsidRPr="004E5A4A">
        <w:rPr>
          <w:b/>
          <w:lang w:val="en-US"/>
        </w:rPr>
        <w:t xml:space="preserve">                                </w:t>
      </w:r>
      <w:r w:rsidR="00D02C6D">
        <w:rPr>
          <w:b/>
          <w:lang w:val="en-US"/>
        </w:rPr>
        <w:tab/>
      </w:r>
      <w:r w:rsidR="00D02C6D">
        <w:rPr>
          <w:b/>
          <w:lang w:val="en-US"/>
        </w:rPr>
        <w:tab/>
      </w:r>
      <w:r w:rsidR="00061F66">
        <w:rPr>
          <w:b/>
          <w:lang w:val="en-US"/>
        </w:rPr>
        <w:tab/>
        <w:t xml:space="preserve">       </w:t>
      </w:r>
      <w:r w:rsidR="003D75AF" w:rsidRPr="004E5A4A">
        <w:rPr>
          <w:b/>
          <w:lang w:val="en-US"/>
        </w:rPr>
        <w:tab/>
      </w:r>
      <w:r w:rsidR="003D75AF" w:rsidRPr="004E5A4A">
        <w:rPr>
          <w:b/>
          <w:lang w:val="en-US"/>
        </w:rPr>
        <w:tab/>
      </w:r>
    </w:p>
    <w:p w14:paraId="6FA3EC7C" w14:textId="3262D325" w:rsidR="00CF79F2" w:rsidRPr="001C64A9" w:rsidRDefault="003D75AF" w:rsidP="00CF79F2">
      <w:pPr>
        <w:spacing w:after="0" w:line="240" w:lineRule="auto"/>
        <w:jc w:val="both"/>
        <w:rPr>
          <w:rFonts w:ascii="Times New Roman" w:eastAsia="Umbra BT" w:hAnsi="Times New Roman" w:cs="Times New Roman"/>
          <w:bCs/>
          <w:sz w:val="18"/>
          <w:szCs w:val="18"/>
          <w:lang w:eastAsia="ro-RO"/>
        </w:rPr>
      </w:pPr>
      <w:r w:rsidRPr="004E5A4A">
        <w:rPr>
          <w:b/>
          <w:lang w:val="en-US"/>
        </w:rPr>
        <w:t xml:space="preserve">         </w:t>
      </w:r>
      <w:r w:rsidR="00CF79F2">
        <w:rPr>
          <w:b/>
          <w:lang w:val="en-US"/>
        </w:rPr>
        <w:t xml:space="preserve">    </w:t>
      </w:r>
      <w:r w:rsidR="00CF79F2">
        <w:rPr>
          <w:rFonts w:ascii="Times New Roman" w:hAnsi="Times New Roman"/>
          <w:sz w:val="16"/>
          <w:szCs w:val="16"/>
        </w:rPr>
        <w:t xml:space="preserve"> </w:t>
      </w:r>
      <w:r w:rsidR="00CF79F2"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B1B7039" w14:textId="5C011373" w:rsidR="007D3A1E" w:rsidRPr="00D02C6D" w:rsidRDefault="003D75AF" w:rsidP="00D02C6D">
      <w:pPr>
        <w:pStyle w:val="Corptext"/>
        <w:rPr>
          <w:b/>
          <w:sz w:val="22"/>
          <w:szCs w:val="22"/>
          <w:lang w:val="en-US"/>
        </w:rPr>
      </w:pPr>
      <w:r w:rsidRPr="004E5A4A">
        <w:rPr>
          <w:b/>
          <w:sz w:val="22"/>
          <w:szCs w:val="22"/>
          <w:lang w:val="en-US"/>
        </w:rPr>
        <w:lastRenderedPageBreak/>
        <w:t xml:space="preserve">                                        </w:t>
      </w:r>
      <w:r>
        <w:rPr>
          <w:b/>
          <w:sz w:val="22"/>
          <w:szCs w:val="22"/>
          <w:lang w:val="en-US"/>
        </w:rPr>
        <w:t xml:space="preserve">    </w:t>
      </w:r>
      <w:r w:rsidRPr="004E5A4A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</w:t>
      </w:r>
      <w:r w:rsidR="00061F66">
        <w:rPr>
          <w:b/>
          <w:sz w:val="22"/>
          <w:szCs w:val="22"/>
          <w:lang w:val="en-US"/>
        </w:rPr>
        <w:t xml:space="preserve">    </w:t>
      </w:r>
      <w:r>
        <w:rPr>
          <w:b/>
          <w:sz w:val="22"/>
          <w:szCs w:val="22"/>
          <w:lang w:val="en-US"/>
        </w:rPr>
        <w:t xml:space="preserve"> </w:t>
      </w:r>
      <w:r w:rsidR="00A2586A" w:rsidRPr="00A2586A">
        <w:t xml:space="preserve">              </w:t>
      </w:r>
      <w:r w:rsidR="00124BBE">
        <w:t xml:space="preserve">            </w:t>
      </w:r>
      <w:r w:rsidR="007D3A1E">
        <w:t xml:space="preserve">    </w:t>
      </w:r>
      <w:r w:rsidR="007D3A1E">
        <w:tab/>
      </w:r>
      <w:r w:rsidR="007D3A1E">
        <w:tab/>
        <w:t xml:space="preserve">  </w:t>
      </w:r>
      <w:r w:rsidR="007D3A1E" w:rsidRPr="00A2586A">
        <w:tab/>
      </w:r>
      <w:r w:rsidR="007D3A1E">
        <w:t xml:space="preserve">   </w:t>
      </w:r>
      <w:r w:rsidR="007D3A1E" w:rsidRPr="00A2586A">
        <w:t xml:space="preserve">             </w:t>
      </w:r>
      <w:r w:rsidR="007D3A1E">
        <w:t xml:space="preserve">                           </w:t>
      </w:r>
    </w:p>
    <w:p w14:paraId="58211F93" w14:textId="7190A4EE" w:rsidR="00EB2BA7" w:rsidRPr="00A971B7" w:rsidRDefault="00EB2BA7" w:rsidP="00EB2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6426759"/>
      <w:r w:rsidRPr="00A971B7">
        <w:rPr>
          <w:rFonts w:ascii="Times New Roman" w:hAnsi="Times New Roman" w:cs="Times New Roman"/>
          <w:b/>
          <w:sz w:val="24"/>
          <w:szCs w:val="24"/>
        </w:rPr>
        <w:t>R O M Â N I A</w:t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INIȚIATOR,  </w:t>
      </w:r>
    </w:p>
    <w:p w14:paraId="09C531E2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JUDEŢUL MUREŞ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PRIMAR</w:t>
      </w:r>
    </w:p>
    <w:p w14:paraId="6D1758A8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CONSILIUL LOCAL AL MUNICIPIULUI TÂRGU MUREŞ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>Soós Zoltán</w:t>
      </w:r>
    </w:p>
    <w:p w14:paraId="33B10FA8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971B7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</w:t>
      </w:r>
    </w:p>
    <w:p w14:paraId="2AB265CB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7D458" w14:textId="77777777" w:rsidR="00EB2BA7" w:rsidRPr="00A971B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14:paraId="769A0543" w14:textId="77777777" w:rsidR="00EB2BA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din 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14:paraId="0DC8DE9E" w14:textId="77777777" w:rsidR="00EB2BA7" w:rsidRPr="00A971B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6E15E" w14:textId="34AD6CC5" w:rsidR="00672585" w:rsidRPr="0017589F" w:rsidRDefault="00672585" w:rsidP="0067258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9F">
        <w:rPr>
          <w:rFonts w:ascii="Times New Roman" w:hAnsi="Times New Roman" w:cs="Times New Roman"/>
          <w:b/>
          <w:sz w:val="24"/>
          <w:szCs w:val="24"/>
        </w:rPr>
        <w:t xml:space="preserve">a proiectului de hotărâre privind </w:t>
      </w:r>
      <w:r>
        <w:rPr>
          <w:rFonts w:ascii="Times New Roman" w:hAnsi="Times New Roman" w:cs="Times New Roman"/>
          <w:b/>
          <w:sz w:val="24"/>
          <w:szCs w:val="24"/>
        </w:rPr>
        <w:t xml:space="preserve">aprobarea oportunității 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achiziționării imobilului ( garaj –boxa nr. 2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și teren)</w:t>
      </w:r>
      <w:r>
        <w:rPr>
          <w:rFonts w:ascii="Times New Roman" w:hAnsi="Times New Roman" w:cs="Times New Roman"/>
          <w:b/>
          <w:sz w:val="24"/>
          <w:szCs w:val="24"/>
        </w:rPr>
        <w:t xml:space="preserve"> identificat în C.F. nr. 128331-C1-U7 </w:t>
      </w:r>
      <w:r w:rsidRPr="004D4A69">
        <w:rPr>
          <w:rFonts w:ascii="Times New Roman" w:hAnsi="Times New Roman" w:cs="Times New Roman"/>
          <w:b/>
          <w:sz w:val="24"/>
          <w:szCs w:val="24"/>
        </w:rPr>
        <w:t>în suprafață de 20 mp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situat în</w:t>
      </w:r>
      <w:r w:rsidR="005E12F0">
        <w:rPr>
          <w:rFonts w:ascii="Times New Roman" w:hAnsi="Times New Roman" w:cs="Times New Roman"/>
          <w:b/>
          <w:sz w:val="24"/>
          <w:szCs w:val="24"/>
        </w:rPr>
        <w:t xml:space="preserve"> Târgu Mureș, str. Bolyai Fark</w:t>
      </w:r>
      <w:r>
        <w:rPr>
          <w:rFonts w:ascii="Times New Roman" w:hAnsi="Times New Roman" w:cs="Times New Roman"/>
          <w:b/>
          <w:sz w:val="24"/>
          <w:szCs w:val="24"/>
        </w:rPr>
        <w:t>as, nr. 18</w:t>
      </w:r>
      <w:r w:rsidRPr="001758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9A8188" w14:textId="77777777" w:rsidR="00EB2BA7" w:rsidRPr="00A971B7" w:rsidRDefault="00EB2BA7" w:rsidP="00EB2BA7">
      <w:pPr>
        <w:rPr>
          <w:rFonts w:ascii="Times New Roman" w:hAnsi="Times New Roman" w:cs="Times New Roman"/>
          <w:b/>
          <w:sz w:val="24"/>
          <w:szCs w:val="24"/>
        </w:rPr>
      </w:pPr>
    </w:p>
    <w:p w14:paraId="0567F5C8" w14:textId="77777777" w:rsidR="00EB2BA7" w:rsidRPr="003D2576" w:rsidRDefault="00EB2BA7" w:rsidP="00EB2BA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  <w:t xml:space="preserve">        </w:t>
      </w:r>
      <w:r w:rsidRPr="006A77ED"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  <w:t>Consiliul local al municipiului Târgu Mureş, întrunit în şedinţă ordinară  de lucru,</w:t>
      </w:r>
    </w:p>
    <w:p w14:paraId="004CB60D" w14:textId="77777777" w:rsidR="00EB2BA7" w:rsidRPr="00FF0AA6" w:rsidRDefault="00EB2BA7" w:rsidP="00EB2BA7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F0AA6">
        <w:rPr>
          <w:rFonts w:ascii="Times New Roman" w:hAnsi="Times New Roman" w:cs="Times New Roman"/>
          <w:b/>
          <w:sz w:val="24"/>
          <w:szCs w:val="24"/>
          <w:lang w:eastAsia="ar-SA"/>
        </w:rPr>
        <w:t>Având în vedere:</w:t>
      </w:r>
    </w:p>
    <w:p w14:paraId="19F0D3A3" w14:textId="6874746C" w:rsidR="00EB2BA7" w:rsidRDefault="00EB2BA7" w:rsidP="00EB2BA7">
      <w:pPr>
        <w:pStyle w:val="Listparagr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Referatul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nr. </w:t>
      </w:r>
      <w:r w:rsidR="00717327" w:rsidRPr="00717327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53238</w:t>
      </w:r>
      <w:r w:rsidR="00717327" w:rsidRPr="00717327">
        <w:rPr>
          <w:rFonts w:ascii="Times New Roman" w:hAnsi="Times New Roman"/>
          <w:b/>
          <w:bCs/>
          <w:sz w:val="24"/>
          <w:szCs w:val="24"/>
          <w:lang w:val="fr-FR"/>
        </w:rPr>
        <w:t xml:space="preserve"> /</w:t>
      </w:r>
      <w:r w:rsidR="00717327" w:rsidRPr="00717327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 xml:space="preserve">I.D.2. </w:t>
      </w:r>
      <w:proofErr w:type="gramStart"/>
      <w:r w:rsidR="00717327" w:rsidRPr="00717327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>din</w:t>
      </w:r>
      <w:proofErr w:type="gramEnd"/>
      <w:r w:rsidR="00717327" w:rsidRPr="00717327">
        <w:rPr>
          <w:rStyle w:val="x-panel-header-text2"/>
          <w:rFonts w:ascii="Times New Roman" w:hAnsi="Times New Roman"/>
          <w:b w:val="0"/>
          <w:bCs w:val="0"/>
          <w:sz w:val="24"/>
          <w:szCs w:val="24"/>
        </w:rPr>
        <w:t xml:space="preserve"> 13.07.2022</w:t>
      </w:r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iniţiat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primarul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Municipiului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Târgu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Mureș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Soós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Zoltán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Economică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Concesiuni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Închirieri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Vânzări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Administrației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95779E">
        <w:rPr>
          <w:rFonts w:ascii="Times New Roman" w:hAnsi="Times New Roman" w:cs="Times New Roman"/>
          <w:color w:val="000000"/>
          <w:sz w:val="24"/>
          <w:szCs w:val="24"/>
        </w:rPr>
        <w:t xml:space="preserve"> Public,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demararea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procedurilor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achiziționare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imobilului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4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garaj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boxa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 nr. 2 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710" w:rsidRPr="005D3A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4710" w:rsidRPr="005D3A48">
        <w:rPr>
          <w:rFonts w:ascii="Times New Roman" w:hAnsi="Times New Roman" w:cs="Times New Roman"/>
          <w:sz w:val="24"/>
          <w:szCs w:val="24"/>
        </w:rPr>
        <w:t xml:space="preserve"> C.F. nr. 128331-C1-U7</w:t>
      </w:r>
      <w:r w:rsidR="005D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de 20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95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2F0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5E12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2F0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5E12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2F0">
        <w:rPr>
          <w:rFonts w:ascii="Times New Roman" w:hAnsi="Times New Roman" w:cs="Times New Roman"/>
          <w:bCs/>
          <w:sz w:val="24"/>
          <w:szCs w:val="24"/>
        </w:rPr>
        <w:t>Mureș</w:t>
      </w:r>
      <w:proofErr w:type="spellEnd"/>
      <w:r w:rsidR="005E12F0">
        <w:rPr>
          <w:rFonts w:ascii="Times New Roman" w:hAnsi="Times New Roman" w:cs="Times New Roman"/>
          <w:bCs/>
          <w:sz w:val="24"/>
          <w:szCs w:val="24"/>
        </w:rPr>
        <w:t xml:space="preserve">, str. </w:t>
      </w:r>
      <w:proofErr w:type="spellStart"/>
      <w:r w:rsidR="005E12F0">
        <w:rPr>
          <w:rFonts w:ascii="Times New Roman" w:hAnsi="Times New Roman" w:cs="Times New Roman"/>
          <w:bCs/>
          <w:sz w:val="24"/>
          <w:szCs w:val="24"/>
        </w:rPr>
        <w:t>Bolyai</w:t>
      </w:r>
      <w:proofErr w:type="spellEnd"/>
      <w:r w:rsidR="005E12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12F0">
        <w:rPr>
          <w:rFonts w:ascii="Times New Roman" w:hAnsi="Times New Roman" w:cs="Times New Roman"/>
          <w:bCs/>
          <w:sz w:val="24"/>
          <w:szCs w:val="24"/>
        </w:rPr>
        <w:t>Fark</w:t>
      </w:r>
      <w:r w:rsidRPr="0095779E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5D3A48">
        <w:rPr>
          <w:rFonts w:ascii="Times New Roman" w:hAnsi="Times New Roman" w:cs="Times New Roman"/>
          <w:bCs/>
          <w:sz w:val="24"/>
          <w:szCs w:val="24"/>
        </w:rPr>
        <w:t>,</w:t>
      </w:r>
      <w:r w:rsidRPr="0095779E">
        <w:rPr>
          <w:rFonts w:ascii="Times New Roman" w:hAnsi="Times New Roman" w:cs="Times New Roman"/>
          <w:bCs/>
          <w:sz w:val="24"/>
          <w:szCs w:val="24"/>
        </w:rPr>
        <w:t xml:space="preserve"> nr. 18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D97E976" w14:textId="1A38DFFB" w:rsidR="00EB2BA7" w:rsidRPr="0095779E" w:rsidRDefault="00EB2BA7" w:rsidP="00EB2BA7">
      <w:pPr>
        <w:pStyle w:val="Listparagr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A.D.P. nr. </w:t>
      </w:r>
      <w:r>
        <w:rPr>
          <w:rFonts w:ascii="Times New Roman" w:hAnsi="Times New Roman" w:cs="Times New Roman"/>
          <w:sz w:val="24"/>
          <w:szCs w:val="24"/>
        </w:rPr>
        <w:t>52.756/7167/12.07.2022;</w:t>
      </w:r>
    </w:p>
    <w:p w14:paraId="46F3CF8F" w14:textId="245DC983" w:rsidR="00EB2BA7" w:rsidRPr="0095779E" w:rsidRDefault="00EB2BA7" w:rsidP="00EB2BA7">
      <w:pPr>
        <w:pStyle w:val="Listparagr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5779E">
        <w:rPr>
          <w:rFonts w:ascii="Times New Roman" w:hAnsi="Times New Roman" w:cs="Times New Roman"/>
          <w:bCs/>
          <w:noProof/>
          <w:sz w:val="24"/>
          <w:szCs w:val="24"/>
        </w:rPr>
        <w:t>Oferta de vânzare nr. 52</w:t>
      </w:r>
      <w:r w:rsidR="007B1A21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Pr="0095779E">
        <w:rPr>
          <w:rFonts w:ascii="Times New Roman" w:hAnsi="Times New Roman" w:cs="Times New Roman"/>
          <w:bCs/>
          <w:noProof/>
          <w:sz w:val="24"/>
          <w:szCs w:val="24"/>
        </w:rPr>
        <w:t>956/7219 din 12.07.2022 depusă de proprietarul imobilului dl. Ruță Valer și soția Ruță Mirela</w:t>
      </w:r>
      <w:r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126E83C4" w14:textId="3E73AD50" w:rsidR="00EB2BA7" w:rsidRPr="0095779E" w:rsidRDefault="00EB2BA7" w:rsidP="00EB2BA7">
      <w:pPr>
        <w:pStyle w:val="Listparagr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5779E">
        <w:rPr>
          <w:rFonts w:ascii="Times New Roman" w:hAnsi="Times New Roman" w:cs="Times New Roman"/>
          <w:bCs/>
          <w:noProof/>
          <w:sz w:val="24"/>
          <w:szCs w:val="24"/>
        </w:rPr>
        <w:t>Raportul de evaluare al imobilului nr. 2.098 din 11.07.2022 întocmit de către evaluatorul extern autorizat Evex Consult SRL</w:t>
      </w:r>
      <w:r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34C1A196" w14:textId="77777777" w:rsidR="00EB2BA7" w:rsidRPr="0095779E" w:rsidRDefault="00EB2BA7" w:rsidP="00EB2BA7">
      <w:pPr>
        <w:pStyle w:val="Listparagraf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Rapoartele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compartimentelor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de resort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specialitate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din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cadrul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aparatului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specialitate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95779E">
        <w:rPr>
          <w:rFonts w:ascii="Times New Roman" w:hAnsi="Times New Roman" w:cs="Times New Roman"/>
          <w:sz w:val="24"/>
          <w:szCs w:val="24"/>
          <w:lang w:eastAsia="ar-SA"/>
        </w:rPr>
        <w:t>Primarului</w:t>
      </w:r>
      <w:proofErr w:type="spellEnd"/>
      <w:r w:rsidRPr="0095779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360D7DB" w14:textId="77777777" w:rsidR="00EB2BA7" w:rsidRPr="0095779E" w:rsidRDefault="00EB2BA7" w:rsidP="00EB2BA7">
      <w:pPr>
        <w:pStyle w:val="Listparagraf"/>
        <w:numPr>
          <w:ilvl w:val="0"/>
          <w:numId w:val="8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79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79E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95779E">
        <w:rPr>
          <w:rFonts w:ascii="Times New Roman" w:hAnsi="Times New Roman" w:cs="Times New Roman"/>
          <w:sz w:val="24"/>
          <w:szCs w:val="24"/>
        </w:rPr>
        <w:t>;</w:t>
      </w:r>
    </w:p>
    <w:p w14:paraId="3545904D" w14:textId="77777777" w:rsidR="00EB2BA7" w:rsidRDefault="00EB2BA7" w:rsidP="00EB2BA7">
      <w:pPr>
        <w:suppressAutoHyphens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  <w:lang w:eastAsia="ar-SA"/>
        </w:rPr>
        <w:t>În conformitate cu prevederile:</w:t>
      </w:r>
    </w:p>
    <w:p w14:paraId="48BDA619" w14:textId="77777777" w:rsidR="00EB2BA7" w:rsidRPr="008755E3" w:rsidRDefault="00EB2BA7" w:rsidP="00EB2BA7">
      <w:pPr>
        <w:pStyle w:val="Listparagraf"/>
        <w:numPr>
          <w:ilvl w:val="0"/>
          <w:numId w:val="5"/>
        </w:numPr>
        <w:suppressAutoHyphens/>
        <w:spacing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Art. 129,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(2) </w:t>
      </w:r>
      <w:proofErr w:type="gramStart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lit</w:t>
      </w:r>
      <w:proofErr w:type="gramEnd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a)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și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>alin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(3), lit. c) </w:t>
      </w:r>
      <w:proofErr w:type="gramStart"/>
      <w:r w:rsidRPr="008755E3">
        <w:rPr>
          <w:rFonts w:ascii="Times New Roman" w:hAnsi="Times New Roman" w:cs="Times New Roman"/>
          <w:bCs/>
          <w:sz w:val="24"/>
          <w:szCs w:val="24"/>
        </w:rPr>
        <w:t>din</w:t>
      </w:r>
      <w:proofErr w:type="gramEnd"/>
      <w:r w:rsidRPr="008755E3">
        <w:rPr>
          <w:rFonts w:ascii="Times New Roman" w:hAnsi="Times New Roman" w:cs="Times New Roman"/>
          <w:bCs/>
          <w:sz w:val="24"/>
          <w:szCs w:val="24"/>
        </w:rPr>
        <w:t xml:space="preserve"> OUG nr. 57/2019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8755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55E3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</w:p>
    <w:p w14:paraId="2E99FBE7" w14:textId="77777777" w:rsidR="00EB2BA7" w:rsidRDefault="00EB2BA7" w:rsidP="00EB2BA7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863 lit. d din Legea nr. 287/2009  privind Codul civil, republicată, cu modificările și completările ulterioare;</w:t>
      </w:r>
    </w:p>
    <w:p w14:paraId="64619931" w14:textId="77777777" w:rsidR="00EB2BA7" w:rsidRDefault="00EB2BA7" w:rsidP="00EB2BA7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29 alin.1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nr. 98/2016 privind achizițiile publice, modificată și completată;</w:t>
      </w:r>
    </w:p>
    <w:p w14:paraId="0F3EE98F" w14:textId="77777777" w:rsidR="00EB2BA7" w:rsidRDefault="00EB2BA7" w:rsidP="00EB2BA7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>
        <w:rPr>
          <w:szCs w:val="24"/>
        </w:rPr>
        <w:t>Hotărârea Consiliului Local Târgu Mureș nr. 103/22.04.2021 privind  aprobarea Metodologiei de negociere a prețului imobilelor ce se achiziționează de către Municipiul Târgu Mureș și a componenței comisiei de negociere;</w:t>
      </w:r>
    </w:p>
    <w:p w14:paraId="7B92D6FB" w14:textId="77777777" w:rsidR="00EB2BA7" w:rsidRPr="00A971B7" w:rsidRDefault="00EB2BA7" w:rsidP="00EB2BA7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A971B7">
        <w:rPr>
          <w:szCs w:val="24"/>
        </w:rPr>
        <w:t>art. 129</w:t>
      </w:r>
      <w:r>
        <w:rPr>
          <w:szCs w:val="24"/>
        </w:rPr>
        <w:t xml:space="preserve">, </w:t>
      </w:r>
      <w:r w:rsidRPr="00A971B7">
        <w:rPr>
          <w:szCs w:val="24"/>
        </w:rPr>
        <w:t>al</w:t>
      </w:r>
      <w:r>
        <w:rPr>
          <w:szCs w:val="24"/>
        </w:rPr>
        <w:t>in</w:t>
      </w:r>
      <w:r w:rsidRPr="00A971B7">
        <w:rPr>
          <w:szCs w:val="24"/>
        </w:rPr>
        <w:t xml:space="preserve">. 14, art. 130 alin. 1, art. 196 alin. 1 lit. a, şi ale art. 243, alin. (1), lit. „a” </w:t>
      </w:r>
      <w:r>
        <w:rPr>
          <w:szCs w:val="24"/>
        </w:rPr>
        <w:t>și ”b”</w:t>
      </w:r>
      <w:r w:rsidRPr="00A971B7">
        <w:rPr>
          <w:szCs w:val="24"/>
        </w:rPr>
        <w:t xml:space="preserve"> din OUG nr. 57/2019 privind Codul administrativ</w:t>
      </w:r>
      <w:r>
        <w:rPr>
          <w:szCs w:val="24"/>
        </w:rPr>
        <w:t>:</w:t>
      </w:r>
    </w:p>
    <w:p w14:paraId="4B4E58B0" w14:textId="77777777" w:rsidR="00EB2BA7" w:rsidRPr="00A971B7" w:rsidRDefault="00EB2BA7" w:rsidP="00EB2BA7">
      <w:pPr>
        <w:pStyle w:val="Frspaiere"/>
        <w:ind w:left="426"/>
        <w:jc w:val="both"/>
        <w:rPr>
          <w:szCs w:val="24"/>
        </w:rPr>
      </w:pPr>
    </w:p>
    <w:p w14:paraId="17AD3B5F" w14:textId="77777777" w:rsidR="00EB2BA7" w:rsidRPr="00A971B7" w:rsidRDefault="00EB2BA7" w:rsidP="00EB2BA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971B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ş t e </w:t>
      </w:r>
      <w:r w:rsidRPr="00A971B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6BCB6069" w14:textId="77777777" w:rsidR="00EB2BA7" w:rsidRPr="00A971B7" w:rsidRDefault="00EB2BA7" w:rsidP="00EB2BA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43E7F1F" w14:textId="41C11334" w:rsidR="00EB2BA7" w:rsidRPr="004D4A69" w:rsidRDefault="00EB2BA7" w:rsidP="00EB2BA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371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2371">
        <w:rPr>
          <w:rFonts w:ascii="Times New Roman" w:eastAsia="Times New Roman" w:hAnsi="Times New Roman" w:cs="Times New Roman"/>
          <w:sz w:val="24"/>
          <w:szCs w:val="24"/>
        </w:rPr>
        <w:t xml:space="preserve">  Se aprobă </w:t>
      </w:r>
      <w:r w:rsidRPr="00C02371">
        <w:rPr>
          <w:rFonts w:ascii="Times New Roman" w:hAnsi="Times New Roman" w:cs="Times New Roman"/>
          <w:bCs/>
          <w:sz w:val="24"/>
          <w:szCs w:val="24"/>
        </w:rPr>
        <w:t>oportunitatea achiziționării imobilului (</w:t>
      </w:r>
      <w:r w:rsidRPr="00C02371">
        <w:rPr>
          <w:rFonts w:ascii="Times New Roman" w:hAnsi="Times New Roman" w:cs="Times New Roman"/>
          <w:sz w:val="24"/>
          <w:szCs w:val="24"/>
        </w:rPr>
        <w:t xml:space="preserve">garaj –boxa nr. 2 și teren) identificat în Cartea Funciară nr. 128331-C1-U7 </w:t>
      </w:r>
      <w:r>
        <w:rPr>
          <w:rFonts w:ascii="Times New Roman" w:hAnsi="Times New Roman" w:cs="Times New Roman"/>
          <w:sz w:val="24"/>
          <w:szCs w:val="24"/>
        </w:rPr>
        <w:t xml:space="preserve">în suprafață de 20 mp, </w:t>
      </w:r>
      <w:r w:rsidRPr="00C02371">
        <w:rPr>
          <w:rFonts w:ascii="Times New Roman" w:hAnsi="Times New Roman" w:cs="Times New Roman"/>
          <w:sz w:val="24"/>
          <w:szCs w:val="24"/>
        </w:rPr>
        <w:t xml:space="preserve">situat </w:t>
      </w:r>
      <w:r w:rsidR="00A46B4A">
        <w:rPr>
          <w:rFonts w:ascii="Times New Roman" w:hAnsi="Times New Roman" w:cs="Times New Roman"/>
          <w:sz w:val="24"/>
          <w:szCs w:val="24"/>
        </w:rPr>
        <w:t>în Târgu Mureș, str. Bolyai Fark</w:t>
      </w:r>
      <w:r w:rsidRPr="00C02371">
        <w:rPr>
          <w:rFonts w:ascii="Times New Roman" w:hAnsi="Times New Roman" w:cs="Times New Roman"/>
          <w:sz w:val="24"/>
          <w:szCs w:val="24"/>
        </w:rPr>
        <w:t>as nr. 18</w:t>
      </w:r>
      <w:r>
        <w:rPr>
          <w:rFonts w:ascii="Times New Roman" w:hAnsi="Times New Roman" w:cs="Times New Roman"/>
          <w:sz w:val="24"/>
          <w:szCs w:val="24"/>
        </w:rPr>
        <w:t xml:space="preserve">, necesar la implementarea proiectului intitulat </w:t>
      </w:r>
      <w:r w:rsidRPr="004D4A69">
        <w:rPr>
          <w:rFonts w:ascii="Times New Roman" w:hAnsi="Times New Roman" w:cs="Times New Roman"/>
          <w:i/>
          <w:sz w:val="24"/>
          <w:szCs w:val="24"/>
        </w:rPr>
        <w:t>Muzeu al fotografiei și tehnicii foto.</w:t>
      </w:r>
    </w:p>
    <w:p w14:paraId="1C9FC685" w14:textId="77777777" w:rsidR="00EB2BA7" w:rsidRDefault="00EB2BA7" w:rsidP="00EB2B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8F9257" w14:textId="7A046F7B" w:rsidR="00EB2BA7" w:rsidRPr="007B1A21" w:rsidRDefault="00EB2BA7" w:rsidP="00EB2B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C7C">
        <w:rPr>
          <w:rFonts w:ascii="Times New Roman" w:hAnsi="Times New Roman" w:cs="Times New Roman"/>
          <w:b/>
          <w:sz w:val="24"/>
          <w:szCs w:val="24"/>
        </w:rPr>
        <w:t>Art.2.</w:t>
      </w:r>
      <w:r w:rsidRPr="005C5C7C">
        <w:rPr>
          <w:rFonts w:ascii="Times New Roman" w:hAnsi="Times New Roman" w:cs="Times New Roman"/>
          <w:sz w:val="24"/>
          <w:szCs w:val="24"/>
        </w:rPr>
        <w:t xml:space="preserve"> Se ia act de oferta depusă de proprietar pentru într</w:t>
      </w:r>
      <w:r>
        <w:rPr>
          <w:rFonts w:ascii="Times New Roman" w:hAnsi="Times New Roman" w:cs="Times New Roman"/>
          <w:sz w:val="24"/>
          <w:szCs w:val="24"/>
        </w:rPr>
        <w:t>egul imobil</w:t>
      </w:r>
      <w:r w:rsidR="00904960">
        <w:rPr>
          <w:rFonts w:ascii="Times New Roman" w:hAnsi="Times New Roman" w:cs="Times New Roman"/>
          <w:sz w:val="24"/>
          <w:szCs w:val="24"/>
        </w:rPr>
        <w:t xml:space="preserve"> </w:t>
      </w:r>
      <w:r w:rsidR="00904960"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="00904960">
        <w:rPr>
          <w:rFonts w:ascii="Times New Roman" w:hAnsi="Times New Roman" w:cs="Times New Roman"/>
          <w:sz w:val="24"/>
          <w:szCs w:val="24"/>
        </w:rPr>
        <w:t>garaj –boxa nr. 2 și teren)</w:t>
      </w:r>
      <w:r>
        <w:rPr>
          <w:rFonts w:ascii="Times New Roman" w:hAnsi="Times New Roman" w:cs="Times New Roman"/>
          <w:sz w:val="24"/>
          <w:szCs w:val="24"/>
        </w:rPr>
        <w:t>, în valoare de 190.000 lei</w:t>
      </w:r>
      <w:r w:rsidRPr="005C5C7C">
        <w:rPr>
          <w:rFonts w:ascii="Times New Roman" w:hAnsi="Times New Roman" w:cs="Times New Roman"/>
          <w:sz w:val="24"/>
          <w:szCs w:val="24"/>
        </w:rPr>
        <w:t xml:space="preserve">, precum și de raportul de evaluare extern întocmit de SC </w:t>
      </w:r>
      <w:proofErr w:type="spellStart"/>
      <w:r w:rsidRPr="005C5C7C">
        <w:rPr>
          <w:rFonts w:ascii="Times New Roman" w:hAnsi="Times New Roman" w:cs="Times New Roman"/>
          <w:sz w:val="24"/>
          <w:szCs w:val="24"/>
        </w:rPr>
        <w:t>Evex</w:t>
      </w:r>
      <w:proofErr w:type="spellEnd"/>
      <w:r w:rsidRPr="005C5C7C">
        <w:rPr>
          <w:rFonts w:ascii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hAnsi="Times New Roman" w:cs="Times New Roman"/>
          <w:sz w:val="24"/>
          <w:szCs w:val="24"/>
        </w:rPr>
        <w:t xml:space="preserve">sult SRL, la o valoare </w:t>
      </w:r>
      <w:r w:rsidR="00E360B2">
        <w:rPr>
          <w:rFonts w:ascii="Times New Roman" w:hAnsi="Times New Roman" w:cs="Times New Roman"/>
          <w:sz w:val="24"/>
          <w:szCs w:val="24"/>
        </w:rPr>
        <w:t>26.470,59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="007B1A21">
        <w:rPr>
          <w:rFonts w:ascii="Times New Roman" w:hAnsi="Times New Roman" w:cs="Times New Roman"/>
          <w:sz w:val="24"/>
          <w:szCs w:val="24"/>
        </w:rPr>
        <w:t>.</w:t>
      </w:r>
    </w:p>
    <w:p w14:paraId="76EDEC05" w14:textId="77777777" w:rsidR="00EB2BA7" w:rsidRPr="005C5C7C" w:rsidRDefault="00EB2BA7" w:rsidP="00EB2B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84628C" w14:textId="22910576" w:rsidR="00EB2BA7" w:rsidRDefault="00EB2BA7" w:rsidP="00EB2BA7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A971B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463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împuternicește Comisia de negociere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E24">
        <w:rPr>
          <w:rFonts w:ascii="Times New Roman" w:hAnsi="Times New Roman" w:cs="Times New Roman"/>
          <w:bCs/>
          <w:sz w:val="24"/>
          <w:szCs w:val="24"/>
        </w:rPr>
        <w:t xml:space="preserve">constituită la nivelul Municipiului Târgu Mureș, să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91E24">
        <w:rPr>
          <w:rFonts w:ascii="Times New Roman" w:hAnsi="Times New Roman" w:cs="Times New Roman"/>
          <w:bCs/>
          <w:sz w:val="24"/>
          <w:szCs w:val="24"/>
        </w:rPr>
        <w:t>rocedeze la negocierea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prețului imobilului</w:t>
      </w:r>
      <w:r w:rsidR="0090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960"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="00904960">
        <w:rPr>
          <w:rFonts w:ascii="Times New Roman" w:hAnsi="Times New Roman" w:cs="Times New Roman"/>
          <w:sz w:val="24"/>
          <w:szCs w:val="24"/>
        </w:rPr>
        <w:t>garaj –boxa nr. 2 și teren)</w:t>
      </w:r>
      <w:r w:rsidR="0091394E">
        <w:rPr>
          <w:rFonts w:ascii="Times New Roman" w:hAnsi="Times New Roman" w:cs="Times New Roman"/>
          <w:sz w:val="24"/>
          <w:szCs w:val="24"/>
        </w:rPr>
        <w:t>, în limita raportului de evaluare anexat prezentei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D96C93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întocmirea procesului-verbal de negociere. </w:t>
      </w:r>
    </w:p>
    <w:p w14:paraId="11C5498A" w14:textId="10044549" w:rsidR="00EB2BA7" w:rsidRPr="00AE3D4B" w:rsidRDefault="00EB2BA7" w:rsidP="00EB2BA7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26EDE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6E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Prețul negociat va fi supus aprobării Consiliului Local al municipiului Târgu Mureș, prin grija compartimentului care va prelua în gestiune imobilul</w:t>
      </w:r>
      <w:r w:rsidR="0090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960" w:rsidRPr="00C02371">
        <w:rPr>
          <w:rFonts w:ascii="Times New Roman" w:hAnsi="Times New Roman" w:cs="Times New Roman"/>
          <w:bCs/>
          <w:sz w:val="24"/>
          <w:szCs w:val="24"/>
        </w:rPr>
        <w:t>(</w:t>
      </w:r>
      <w:r w:rsidR="00904960" w:rsidRPr="00C02371">
        <w:rPr>
          <w:rFonts w:ascii="Times New Roman" w:hAnsi="Times New Roman" w:cs="Times New Roman"/>
          <w:sz w:val="24"/>
          <w:szCs w:val="24"/>
        </w:rPr>
        <w:t>garaj –boxa nr. 2 și teren)</w:t>
      </w:r>
      <w:r>
        <w:rPr>
          <w:rFonts w:ascii="Times New Roman" w:hAnsi="Times New Roman" w:cs="Times New Roman"/>
          <w:bCs/>
          <w:sz w:val="24"/>
          <w:szCs w:val="24"/>
        </w:rPr>
        <w:t xml:space="preserve">, respectiv </w:t>
      </w:r>
      <w:r w:rsidR="00F42111" w:rsidRPr="00104C1C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5D40F6" w:rsidRPr="00104C1C">
        <w:rPr>
          <w:rFonts w:ascii="Times New Roman" w:hAnsi="Times New Roman" w:cs="Times New Roman"/>
          <w:sz w:val="24"/>
          <w:szCs w:val="24"/>
        </w:rPr>
        <w:t>Public de Utilități Municipale.</w:t>
      </w:r>
      <w:r w:rsidR="00DC1B58" w:rsidRPr="00104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2DAD8" w14:textId="0918B72B" w:rsidR="00EB2BA7" w:rsidRPr="00A971B7" w:rsidRDefault="00EB2BA7" w:rsidP="00EB2BA7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71B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7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71B7">
        <w:rPr>
          <w:rFonts w:ascii="Times New Roman" w:hAnsi="Times New Roman" w:cs="Times New Roman"/>
          <w:sz w:val="24"/>
          <w:szCs w:val="24"/>
        </w:rPr>
        <w:t xml:space="preserve">Cu ducerea la îndeplinire se încredinţează Direcția </w:t>
      </w:r>
      <w:r>
        <w:rPr>
          <w:rFonts w:ascii="Times New Roman" w:hAnsi="Times New Roman" w:cs="Times New Roman"/>
          <w:sz w:val="24"/>
          <w:szCs w:val="24"/>
        </w:rPr>
        <w:t>Economică – Biroul Con</w:t>
      </w:r>
      <w:r w:rsidR="00104C1C">
        <w:rPr>
          <w:rFonts w:ascii="Times New Roman" w:hAnsi="Times New Roman" w:cs="Times New Roman"/>
          <w:sz w:val="24"/>
          <w:szCs w:val="24"/>
        </w:rPr>
        <w:t>cesiuni, Închirieri și Vânzări</w:t>
      </w:r>
      <w:r w:rsidR="00DC1B58">
        <w:rPr>
          <w:rFonts w:ascii="Times New Roman" w:hAnsi="Times New Roman" w:cs="Times New Roman"/>
          <w:sz w:val="24"/>
          <w:szCs w:val="24"/>
        </w:rPr>
        <w:t xml:space="preserve">, </w:t>
      </w:r>
      <w:r w:rsidR="00DC1B58" w:rsidRPr="00DC1B58">
        <w:rPr>
          <w:rFonts w:ascii="Times New Roman" w:hAnsi="Times New Roman" w:cs="Times New Roman"/>
          <w:bCs/>
          <w:sz w:val="24"/>
          <w:szCs w:val="24"/>
        </w:rPr>
        <w:t xml:space="preserve">Serviciul </w:t>
      </w:r>
      <w:r w:rsidR="00DC1B58" w:rsidRPr="00DC1B58">
        <w:rPr>
          <w:rFonts w:ascii="Times New Roman" w:hAnsi="Times New Roman" w:cs="Times New Roman"/>
          <w:sz w:val="24"/>
          <w:szCs w:val="24"/>
        </w:rPr>
        <w:t>Public de Utilități Municipale</w:t>
      </w:r>
      <w:r w:rsidR="00DC1B58">
        <w:rPr>
          <w:rFonts w:ascii="Times New Roman" w:hAnsi="Times New Roman" w:cs="Times New Roman"/>
          <w:sz w:val="24"/>
          <w:szCs w:val="24"/>
        </w:rPr>
        <w:t>.</w:t>
      </w:r>
    </w:p>
    <w:p w14:paraId="7AB274A5" w14:textId="77777777" w:rsidR="00EB2BA7" w:rsidRPr="00A971B7" w:rsidRDefault="00EB2BA7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B31D887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24C6CD0" w14:textId="77777777" w:rsidR="00EB2BA7" w:rsidRPr="00A971B7" w:rsidRDefault="00EB2BA7" w:rsidP="00EB2B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971B7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</w:p>
    <w:p w14:paraId="0289BB73" w14:textId="77777777" w:rsidR="00104C1C" w:rsidRPr="00104C1C" w:rsidRDefault="00EB2BA7" w:rsidP="00104C1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Direcției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1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26C753B" w14:textId="17FF5CA9" w:rsidR="00EB2BA7" w:rsidRPr="00104C1C" w:rsidRDefault="00104C1C" w:rsidP="00104C1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104C1C">
        <w:rPr>
          <w:rFonts w:ascii="Times New Roman" w:hAnsi="Times New Roman" w:cs="Times New Roman"/>
          <w:bCs/>
          <w:sz w:val="24"/>
          <w:szCs w:val="24"/>
        </w:rPr>
        <w:t>Serviciul</w:t>
      </w:r>
      <w:r>
        <w:rPr>
          <w:rFonts w:ascii="Times New Roman" w:hAnsi="Times New Roman" w:cs="Times New Roman"/>
          <w:bCs/>
          <w:sz w:val="24"/>
          <w:szCs w:val="24"/>
        </w:rPr>
        <w:t>ui</w:t>
      </w:r>
      <w:proofErr w:type="spellEnd"/>
      <w:r w:rsidRPr="00104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4C1C">
        <w:rPr>
          <w:rFonts w:ascii="Times New Roman" w:hAnsi="Times New Roman" w:cs="Times New Roman"/>
          <w:sz w:val="24"/>
          <w:szCs w:val="24"/>
        </w:rPr>
        <w:t xml:space="preserve">Public de </w:t>
      </w:r>
      <w:proofErr w:type="spellStart"/>
      <w:r w:rsidRPr="00104C1C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104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C1C">
        <w:rPr>
          <w:rFonts w:ascii="Times New Roman" w:hAnsi="Times New Roman" w:cs="Times New Roman"/>
          <w:sz w:val="24"/>
          <w:szCs w:val="24"/>
        </w:rPr>
        <w:t>Municipale</w:t>
      </w:r>
      <w:proofErr w:type="spellEnd"/>
    </w:p>
    <w:p w14:paraId="25DA2F47" w14:textId="77777777" w:rsidR="00EB2BA7" w:rsidRPr="00A971B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489BD" w14:textId="77777777" w:rsidR="00EB2BA7" w:rsidRPr="00A971B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C34F46C" w14:textId="77777777" w:rsidR="00EB2BA7" w:rsidRPr="00A971B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 de legalitate,</w:t>
      </w:r>
    </w:p>
    <w:p w14:paraId="2691A821" w14:textId="77777777" w:rsidR="00EB2BA7" w:rsidRPr="00A971B7" w:rsidRDefault="00EB2BA7" w:rsidP="00EB2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A971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Secretar  general al  Municipiului  Târgu Mureș,</w:t>
      </w:r>
    </w:p>
    <w:p w14:paraId="3CEBCC1C" w14:textId="77777777" w:rsidR="00EB2BA7" w:rsidRPr="00A971B7" w:rsidRDefault="00EB2BA7" w:rsidP="00EB2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Bâta Anca Voichița</w:t>
      </w:r>
    </w:p>
    <w:p w14:paraId="3D022B02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738C797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84DB9D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8DFE3C5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031D4E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C1A80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A5866B7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C696794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B75E3A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FA69928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4E754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F75979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3067DF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0DCBF3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555FF84" w14:textId="77777777" w:rsidR="00EB2BA7" w:rsidRDefault="00EB2BA7" w:rsidP="00EB2BA7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F386DC6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2D84AD4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EBB7145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7F53E21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65D5E91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701ADB5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671A1BD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056B736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9BF6D82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FD8D45E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C57E036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24124BA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D796C2" w14:textId="77777777" w:rsidR="004537C9" w:rsidRDefault="004537C9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82AB462" w14:textId="77777777" w:rsidR="00EB2BA7" w:rsidRDefault="00EB2BA7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E2E0A11" w14:textId="77777777" w:rsidR="001E3716" w:rsidRPr="00A971B7" w:rsidRDefault="001E3716" w:rsidP="00EB2B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956F203" w14:textId="77777777" w:rsidR="00EB2BA7" w:rsidRPr="005611BB" w:rsidRDefault="00EB2BA7" w:rsidP="00EB2BA7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Cs/>
          <w:sz w:val="18"/>
          <w:szCs w:val="18"/>
          <w:lang w:eastAsia="ro-RO"/>
        </w:rPr>
      </w:pPr>
      <w:r w:rsidRPr="005611BB">
        <w:rPr>
          <w:rFonts w:ascii="Times New Roman" w:eastAsia="Times New Roman" w:hAnsi="Times New Roman" w:cs="Times New Roman"/>
          <w:bCs/>
          <w:sz w:val="18"/>
          <w:szCs w:val="18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bookmarkEnd w:id="1"/>
    <w:sectPr w:rsidR="00EB2BA7" w:rsidRPr="005611BB" w:rsidSect="00F25877">
      <w:pgSz w:w="11907" w:h="16840" w:code="9"/>
      <w:pgMar w:top="794" w:right="1417" w:bottom="7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81C7A" w14:textId="77777777" w:rsidR="009C7CE8" w:rsidRDefault="009C7CE8" w:rsidP="00A971B7">
      <w:pPr>
        <w:spacing w:after="0" w:line="240" w:lineRule="auto"/>
      </w:pPr>
      <w:r>
        <w:separator/>
      </w:r>
    </w:p>
  </w:endnote>
  <w:endnote w:type="continuationSeparator" w:id="0">
    <w:p w14:paraId="6175B950" w14:textId="77777777" w:rsidR="009C7CE8" w:rsidRDefault="009C7CE8" w:rsidP="00A9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CF0F" w14:textId="77777777" w:rsidR="009C7CE8" w:rsidRDefault="009C7CE8" w:rsidP="00A971B7">
      <w:pPr>
        <w:spacing w:after="0" w:line="240" w:lineRule="auto"/>
      </w:pPr>
      <w:r>
        <w:separator/>
      </w:r>
    </w:p>
  </w:footnote>
  <w:footnote w:type="continuationSeparator" w:id="0">
    <w:p w14:paraId="37FE4C93" w14:textId="77777777" w:rsidR="009C7CE8" w:rsidRDefault="009C7CE8" w:rsidP="00A9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03E"/>
    <w:multiLevelType w:val="hybridMultilevel"/>
    <w:tmpl w:val="CACEEC2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FF5A84"/>
    <w:multiLevelType w:val="hybridMultilevel"/>
    <w:tmpl w:val="48BE0846"/>
    <w:lvl w:ilvl="0" w:tplc="E4A2C7D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46642F65"/>
    <w:multiLevelType w:val="hybridMultilevel"/>
    <w:tmpl w:val="863E7A42"/>
    <w:lvl w:ilvl="0" w:tplc="BA2CC45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EC31CA2"/>
    <w:multiLevelType w:val="hybridMultilevel"/>
    <w:tmpl w:val="2F00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51087"/>
    <w:multiLevelType w:val="hybridMultilevel"/>
    <w:tmpl w:val="56BE2F4C"/>
    <w:lvl w:ilvl="0" w:tplc="E4A2C7D0">
      <w:start w:val="1"/>
      <w:numFmt w:val="lowerLetter"/>
      <w:lvlText w:val="%1)"/>
      <w:lvlJc w:val="left"/>
      <w:pPr>
        <w:ind w:left="1710" w:hanging="99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E3"/>
    <w:rsid w:val="00030CDD"/>
    <w:rsid w:val="00061F66"/>
    <w:rsid w:val="00086453"/>
    <w:rsid w:val="00093436"/>
    <w:rsid w:val="000C65E5"/>
    <w:rsid w:val="000E7A77"/>
    <w:rsid w:val="00104C1C"/>
    <w:rsid w:val="0010580B"/>
    <w:rsid w:val="00124BBE"/>
    <w:rsid w:val="00126EDE"/>
    <w:rsid w:val="00134507"/>
    <w:rsid w:val="00140C5C"/>
    <w:rsid w:val="00153EFE"/>
    <w:rsid w:val="0017589F"/>
    <w:rsid w:val="00184512"/>
    <w:rsid w:val="00196ED9"/>
    <w:rsid w:val="001C64A9"/>
    <w:rsid w:val="001E3716"/>
    <w:rsid w:val="002026FA"/>
    <w:rsid w:val="00202D75"/>
    <w:rsid w:val="002228D6"/>
    <w:rsid w:val="00264060"/>
    <w:rsid w:val="0028662B"/>
    <w:rsid w:val="002B574E"/>
    <w:rsid w:val="00310367"/>
    <w:rsid w:val="0035463B"/>
    <w:rsid w:val="0036626B"/>
    <w:rsid w:val="00366796"/>
    <w:rsid w:val="0038343C"/>
    <w:rsid w:val="003868E1"/>
    <w:rsid w:val="003D1F65"/>
    <w:rsid w:val="003D2576"/>
    <w:rsid w:val="003D75AF"/>
    <w:rsid w:val="00403E87"/>
    <w:rsid w:val="004537C9"/>
    <w:rsid w:val="0048075D"/>
    <w:rsid w:val="004822D0"/>
    <w:rsid w:val="004A0915"/>
    <w:rsid w:val="004D4A69"/>
    <w:rsid w:val="004E5A4A"/>
    <w:rsid w:val="004F2BE5"/>
    <w:rsid w:val="00507D40"/>
    <w:rsid w:val="00512578"/>
    <w:rsid w:val="0052605E"/>
    <w:rsid w:val="005611BB"/>
    <w:rsid w:val="005A2CD0"/>
    <w:rsid w:val="005B55D4"/>
    <w:rsid w:val="005C5C7C"/>
    <w:rsid w:val="005D3A48"/>
    <w:rsid w:val="005D40F6"/>
    <w:rsid w:val="005E12F0"/>
    <w:rsid w:val="00612841"/>
    <w:rsid w:val="0063109C"/>
    <w:rsid w:val="00672585"/>
    <w:rsid w:val="006A77ED"/>
    <w:rsid w:val="006E646F"/>
    <w:rsid w:val="006F41E3"/>
    <w:rsid w:val="00717327"/>
    <w:rsid w:val="00784277"/>
    <w:rsid w:val="00791ED4"/>
    <w:rsid w:val="007923FD"/>
    <w:rsid w:val="007A08A5"/>
    <w:rsid w:val="007B1A21"/>
    <w:rsid w:val="007D3A1E"/>
    <w:rsid w:val="00841C70"/>
    <w:rsid w:val="00841D5B"/>
    <w:rsid w:val="008752F4"/>
    <w:rsid w:val="008755E3"/>
    <w:rsid w:val="00891E24"/>
    <w:rsid w:val="008A63A0"/>
    <w:rsid w:val="008E237F"/>
    <w:rsid w:val="00904960"/>
    <w:rsid w:val="0091394E"/>
    <w:rsid w:val="009156EC"/>
    <w:rsid w:val="00915DC6"/>
    <w:rsid w:val="0095779E"/>
    <w:rsid w:val="009662E0"/>
    <w:rsid w:val="00974886"/>
    <w:rsid w:val="00994710"/>
    <w:rsid w:val="009C7CE8"/>
    <w:rsid w:val="009E5D0D"/>
    <w:rsid w:val="009F62B6"/>
    <w:rsid w:val="00A2586A"/>
    <w:rsid w:val="00A30394"/>
    <w:rsid w:val="00A30B18"/>
    <w:rsid w:val="00A46B4A"/>
    <w:rsid w:val="00A66211"/>
    <w:rsid w:val="00A971B7"/>
    <w:rsid w:val="00AA2DBB"/>
    <w:rsid w:val="00AE3D4B"/>
    <w:rsid w:val="00AE7F35"/>
    <w:rsid w:val="00AF3957"/>
    <w:rsid w:val="00B40D40"/>
    <w:rsid w:val="00BD4CF7"/>
    <w:rsid w:val="00C02371"/>
    <w:rsid w:val="00C20D5A"/>
    <w:rsid w:val="00CE5011"/>
    <w:rsid w:val="00CF79F2"/>
    <w:rsid w:val="00D02C6D"/>
    <w:rsid w:val="00D3238E"/>
    <w:rsid w:val="00D76ACD"/>
    <w:rsid w:val="00D96C93"/>
    <w:rsid w:val="00DB5150"/>
    <w:rsid w:val="00DC158F"/>
    <w:rsid w:val="00DC1B58"/>
    <w:rsid w:val="00E342DF"/>
    <w:rsid w:val="00E360B2"/>
    <w:rsid w:val="00E47FE4"/>
    <w:rsid w:val="00E675E4"/>
    <w:rsid w:val="00E72BBE"/>
    <w:rsid w:val="00E8638D"/>
    <w:rsid w:val="00EB2BA7"/>
    <w:rsid w:val="00ED4009"/>
    <w:rsid w:val="00F14DE4"/>
    <w:rsid w:val="00F25877"/>
    <w:rsid w:val="00F3506C"/>
    <w:rsid w:val="00F4070B"/>
    <w:rsid w:val="00F42111"/>
    <w:rsid w:val="00FA74B2"/>
    <w:rsid w:val="00FB4136"/>
    <w:rsid w:val="00FE1C19"/>
    <w:rsid w:val="00FF0415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F41E3"/>
    <w:pPr>
      <w:spacing w:line="256" w:lineRule="auto"/>
      <w:ind w:left="720"/>
      <w:contextualSpacing/>
    </w:pPr>
    <w:rPr>
      <w:lang w:val="en-US"/>
    </w:rPr>
  </w:style>
  <w:style w:type="paragraph" w:styleId="Frspaiere">
    <w:name w:val="No Spacing"/>
    <w:qFormat/>
    <w:rsid w:val="006F4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GrilTabel">
    <w:name w:val="Table Grid"/>
    <w:basedOn w:val="TabelNormal"/>
    <w:uiPriority w:val="39"/>
    <w:rsid w:val="006F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1B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1B7"/>
    <w:rPr>
      <w:lang w:val="ro-RO"/>
    </w:rPr>
  </w:style>
  <w:style w:type="character" w:customStyle="1" w:styleId="x-panel-header-text2">
    <w:name w:val="x-panel-header-text2"/>
    <w:rsid w:val="0052605E"/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rsid w:val="00A258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rsid w:val="00A2586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62E0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F41E3"/>
    <w:pPr>
      <w:spacing w:line="256" w:lineRule="auto"/>
      <w:ind w:left="720"/>
      <w:contextualSpacing/>
    </w:pPr>
    <w:rPr>
      <w:lang w:val="en-US"/>
    </w:rPr>
  </w:style>
  <w:style w:type="paragraph" w:styleId="Frspaiere">
    <w:name w:val="No Spacing"/>
    <w:qFormat/>
    <w:rsid w:val="006F4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table" w:styleId="GrilTabel">
    <w:name w:val="Table Grid"/>
    <w:basedOn w:val="TabelNormal"/>
    <w:uiPriority w:val="39"/>
    <w:rsid w:val="006F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1B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97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1B7"/>
    <w:rPr>
      <w:lang w:val="ro-RO"/>
    </w:rPr>
  </w:style>
  <w:style w:type="character" w:customStyle="1" w:styleId="x-panel-header-text2">
    <w:name w:val="x-panel-header-text2"/>
    <w:rsid w:val="0052605E"/>
    <w:rPr>
      <w:b/>
      <w:bCs/>
      <w:sz w:val="20"/>
      <w:szCs w:val="20"/>
    </w:rPr>
  </w:style>
  <w:style w:type="paragraph" w:styleId="Corptext">
    <w:name w:val="Body Text"/>
    <w:basedOn w:val="Normal"/>
    <w:link w:val="CorptextCaracter"/>
    <w:rsid w:val="00A258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rsid w:val="00A2586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62E0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1203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Statia1013</cp:lastModifiedBy>
  <cp:revision>215</cp:revision>
  <cp:lastPrinted>2022-07-14T10:44:00Z</cp:lastPrinted>
  <dcterms:created xsi:type="dcterms:W3CDTF">2021-09-27T08:36:00Z</dcterms:created>
  <dcterms:modified xsi:type="dcterms:W3CDTF">2022-07-15T05:02:00Z</dcterms:modified>
</cp:coreProperties>
</file>