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1D" w:rsidRDefault="00002C1D">
      <w:pPr>
        <w:spacing w:line="240" w:lineRule="exact"/>
        <w:ind w:left="72" w:right="3744"/>
        <w:rPr>
          <w:rFonts w:ascii="Times New Roman" w:hAnsi="Times New Roman"/>
          <w:color w:val="000000"/>
          <w:spacing w:val="-5"/>
          <w:sz w:val="23"/>
        </w:rPr>
      </w:pPr>
      <w:r w:rsidRPr="00002C1D">
        <w:pict>
          <v:line id="_x0000_s1052" style="position:absolute;left:0;text-align:left;z-index:251651584" from="250.2pt,-2.1pt" to="472.25pt,-2.1pt" strokeweight=".7pt"/>
        </w:pict>
      </w:r>
      <w:r w:rsidRPr="00002C1D">
        <w:pict>
          <v:line id="_x0000_s1051" style="position:absolute;left:0;text-align:left;z-index:251652608" from="77.4pt,-1.9pt" to="200.25pt,-1.9pt" strokeweight=".35pt"/>
        </w:pict>
      </w:r>
      <w:r w:rsidRPr="00002C1D">
        <w:pict>
          <v:line id="_x0000_s1050" style="position:absolute;left:0;text-align:left;z-index:251653632;mso-position-horizontal-relative:page;mso-position-vertical-relative:page" from="397.2pt,111.2pt" to="397.2pt,138.05pt" strokeweight=".7pt">
            <w10:wrap anchorx="page" anchory="page"/>
          </v:line>
        </w:pict>
      </w:r>
      <w:r w:rsidRPr="00002C1D">
        <w:pict>
          <v:line id="_x0000_s1049" style="position:absolute;left:0;text-align:left;z-index:251654656" from="388.65pt,-1.35pt" to="388.65pt,21.9pt" strokeweight=".35pt"/>
        </w:pict>
      </w:r>
      <w:r w:rsidRPr="00002C1D">
        <w:pict>
          <v:line id="_x0000_s1048" style="position:absolute;left:0;text-align:left;z-index:251655680" from="416pt,4.95pt" to="416pt,25.7pt" strokeweight=".35pt"/>
        </w:pict>
      </w:r>
      <w:r w:rsidRPr="00002C1D">
        <w:pict>
          <v:line id="_x0000_s1047" style="position:absolute;left:0;text-align:left;z-index:251656704" from="1.1pt,10.35pt" to="1.1pt,123.95pt" strokeweight=".55pt"/>
        </w:pict>
      </w:r>
      <w:r w:rsidRPr="00002C1D">
        <w:pict>
          <v:line id="_x0000_s1046" style="position:absolute;left:0;text-align:left;z-index:251657728" from="414.75pt,51.55pt" to="414.75pt,170.6pt" strokeweight=".55pt"/>
        </w:pict>
      </w:r>
      <w:proofErr w:type="gramStart"/>
      <w:r w:rsidR="00D662F6">
        <w:rPr>
          <w:rFonts w:ascii="Times New Roman" w:hAnsi="Times New Roman"/>
          <w:color w:val="000000"/>
          <w:spacing w:val="-5"/>
          <w:sz w:val="23"/>
        </w:rPr>
        <w:t>public</w:t>
      </w:r>
      <w:r w:rsidR="003E6E44">
        <w:rPr>
          <w:rFonts w:ascii="Times New Roman" w:hAnsi="Times New Roman"/>
          <w:color w:val="000000"/>
          <w:spacing w:val="-5"/>
          <w:sz w:val="23"/>
        </w:rPr>
        <w:t>ă</w:t>
      </w:r>
      <w:proofErr w:type="gramEnd"/>
      <w:r w:rsidR="00D662F6">
        <w:rPr>
          <w:rFonts w:ascii="Times New Roman" w:hAnsi="Times New Roman"/>
          <w:color w:val="000000"/>
          <w:spacing w:val="-5"/>
          <w:sz w:val="23"/>
        </w:rPr>
        <w:t xml:space="preserve"> raportat la nu</w:t>
      </w:r>
      <w:r w:rsidR="003E6E44">
        <w:rPr>
          <w:rFonts w:ascii="Times New Roman" w:hAnsi="Times New Roman"/>
          <w:color w:val="000000"/>
          <w:spacing w:val="-5"/>
          <w:sz w:val="23"/>
        </w:rPr>
        <w:t>mă</w:t>
      </w:r>
      <w:r w:rsidR="00D662F6">
        <w:rPr>
          <w:rFonts w:ascii="Times New Roman" w:hAnsi="Times New Roman"/>
          <w:color w:val="000000"/>
          <w:spacing w:val="-5"/>
          <w:sz w:val="23"/>
        </w:rPr>
        <w:t>rul de sesizari din partea autorit</w:t>
      </w:r>
      <w:r w:rsidR="003E6E44">
        <w:rPr>
          <w:rFonts w:ascii="Times New Roman" w:hAnsi="Times New Roman"/>
          <w:color w:val="000000"/>
          <w:spacing w:val="-5"/>
          <w:sz w:val="23"/>
        </w:rPr>
        <w:t>ăţ</w:t>
      </w:r>
      <w:r w:rsidR="00D662F6">
        <w:rPr>
          <w:rFonts w:ascii="Times New Roman" w:hAnsi="Times New Roman"/>
          <w:color w:val="000000"/>
          <w:spacing w:val="-5"/>
          <w:sz w:val="23"/>
        </w:rPr>
        <w:t xml:space="preserve">ilor </w:t>
      </w:r>
      <w:r w:rsidR="00D662F6">
        <w:rPr>
          <w:rFonts w:ascii="Times New Roman" w:hAnsi="Times New Roman"/>
          <w:color w:val="000000"/>
          <w:spacing w:val="-2"/>
          <w:sz w:val="23"/>
        </w:rPr>
        <w:t>centrale si locale</w:t>
      </w:r>
    </w:p>
    <w:p w:rsidR="00002C1D" w:rsidRDefault="00D662F6">
      <w:pPr>
        <w:pBdr>
          <w:top w:val="single" w:sz="4" w:space="0" w:color="000000"/>
        </w:pBdr>
        <w:tabs>
          <w:tab w:val="right" w:pos="8806"/>
        </w:tabs>
        <w:ind w:left="144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2.2</w:t>
      </w:r>
      <w:r>
        <w:rPr>
          <w:rFonts w:ascii="Times New Roman" w:hAnsi="Times New Roman"/>
          <w:color w:val="000000"/>
          <w:sz w:val="23"/>
        </w:rPr>
        <w:tab/>
      </w:r>
      <w:r>
        <w:rPr>
          <w:rFonts w:ascii="Times New Roman" w:hAnsi="Times New Roman"/>
          <w:b/>
          <w:color w:val="000000"/>
          <w:spacing w:val="-3"/>
          <w:sz w:val="23"/>
        </w:rPr>
        <w:t>INDICATORI DE PERFORMAN</w:t>
      </w:r>
      <w:r w:rsidR="003E6E44">
        <w:rPr>
          <w:rFonts w:ascii="Times New Roman" w:hAnsi="Times New Roman"/>
          <w:b/>
          <w:color w:val="000000"/>
          <w:spacing w:val="-3"/>
          <w:sz w:val="23"/>
        </w:rPr>
        <w:t>ŢĂ</w:t>
      </w:r>
      <w:r>
        <w:rPr>
          <w:rFonts w:ascii="Times New Roman" w:hAnsi="Times New Roman"/>
          <w:b/>
          <w:color w:val="000000"/>
          <w:spacing w:val="-3"/>
          <w:sz w:val="23"/>
        </w:rPr>
        <w:t xml:space="preserve"> A C</w:t>
      </w:r>
      <w:r w:rsidR="003E6E44">
        <w:rPr>
          <w:rFonts w:ascii="Times New Roman" w:hAnsi="Times New Roman"/>
          <w:b/>
          <w:color w:val="000000"/>
          <w:spacing w:val="-3"/>
          <w:sz w:val="23"/>
        </w:rPr>
        <w:t>Ă</w:t>
      </w:r>
      <w:r>
        <w:rPr>
          <w:rFonts w:ascii="Times New Roman" w:hAnsi="Times New Roman"/>
          <w:b/>
          <w:color w:val="000000"/>
          <w:spacing w:val="-3"/>
          <w:sz w:val="23"/>
        </w:rPr>
        <w:t>ROR NERESPECTARE ATRAGE</w:t>
      </w:r>
    </w:p>
    <w:p w:rsidR="00002C1D" w:rsidRDefault="00002C1D">
      <w:pPr>
        <w:tabs>
          <w:tab w:val="right" w:leader="underscore" w:pos="8806"/>
        </w:tabs>
        <w:ind w:left="1152"/>
        <w:rPr>
          <w:rFonts w:ascii="Times New Roman" w:hAnsi="Times New Roman"/>
          <w:b/>
          <w:color w:val="000000"/>
          <w:sz w:val="23"/>
        </w:rPr>
      </w:pPr>
      <w:r w:rsidRPr="00002C1D">
        <w:pict>
          <v:line id="_x0000_s1045" style="position:absolute;left:0;text-align:left;z-index:251658752" from="1.1pt,12.6pt" to="74.05pt,12.6pt" strokeweight=".55pt"/>
        </w:pict>
      </w:r>
      <w:r w:rsidRPr="00002C1D">
        <w:pict>
          <v:line id="_x0000_s1044" style="position:absolute;left:0;text-align:left;z-index:251659776" from="81.2pt,12.6pt" to="322.25pt,12.6pt" strokeweight=".55pt"/>
        </w:pict>
      </w:r>
      <w:r w:rsidRPr="00002C1D">
        <w:pict>
          <v:line id="_x0000_s1043" style="position:absolute;left:0;text-align:left;z-index:251660800" from="358.6pt,12.6pt" to="470.6pt,12.6pt" strokeweight=".55pt"/>
        </w:pict>
      </w:r>
      <w:r w:rsidR="00D662F6">
        <w:rPr>
          <w:rFonts w:ascii="Times New Roman" w:hAnsi="Times New Roman"/>
          <w:b/>
          <w:color w:val="000000"/>
          <w:sz w:val="23"/>
        </w:rPr>
        <w:tab/>
      </w:r>
      <w:r w:rsidR="00D662F6">
        <w:rPr>
          <w:rFonts w:ascii="Times New Roman" w:hAnsi="Times New Roman"/>
          <w:b/>
          <w:color w:val="000000"/>
          <w:spacing w:val="12"/>
          <w:sz w:val="23"/>
        </w:rPr>
        <w:t xml:space="preserve"> </w:t>
      </w:r>
      <w:r w:rsidR="00D662F6">
        <w:rPr>
          <w:rFonts w:ascii="Times New Roman" w:hAnsi="Times New Roman"/>
          <w:b/>
          <w:color w:val="000000"/>
          <w:spacing w:val="12"/>
          <w:w w:val="105"/>
          <w:sz w:val="23"/>
          <w:u w:val="single"/>
        </w:rPr>
        <w:t>PENALIT</w:t>
      </w:r>
      <w:r w:rsidR="003E6E44">
        <w:rPr>
          <w:rFonts w:ascii="Times New Roman" w:hAnsi="Times New Roman"/>
          <w:b/>
          <w:color w:val="000000"/>
          <w:spacing w:val="12"/>
          <w:w w:val="105"/>
          <w:sz w:val="23"/>
          <w:u w:val="single"/>
        </w:rPr>
        <w:t>ĂŢ</w:t>
      </w:r>
      <w:r w:rsidR="00D662F6">
        <w:rPr>
          <w:rFonts w:ascii="Times New Roman" w:hAnsi="Times New Roman"/>
          <w:b/>
          <w:color w:val="000000"/>
          <w:spacing w:val="12"/>
          <w:w w:val="105"/>
          <w:sz w:val="23"/>
          <w:u w:val="single"/>
        </w:rPr>
        <w:t>I CONFORM CONTRACTULUI</w:t>
      </w:r>
      <w:r w:rsidR="00D662F6">
        <w:rPr>
          <w:rFonts w:ascii="Times New Roman" w:hAnsi="Times New Roman"/>
          <w:b/>
          <w:color w:val="000000"/>
          <w:spacing w:val="12"/>
          <w:sz w:val="23"/>
        </w:rPr>
        <w:t xml:space="preserve"> DE </w:t>
      </w:r>
      <w:r w:rsidR="00D662F6">
        <w:rPr>
          <w:rFonts w:ascii="Times New Roman" w:hAnsi="Times New Roman"/>
          <w:b/>
          <w:color w:val="000000"/>
          <w:spacing w:val="12"/>
          <w:w w:val="105"/>
          <w:sz w:val="23"/>
          <w:u w:val="single"/>
        </w:rPr>
        <w:t xml:space="preserve">DELEGARE </w:t>
      </w:r>
    </w:p>
    <w:p w:rsidR="00002C1D" w:rsidRDefault="00002C1D">
      <w:pPr>
        <w:sectPr w:rsidR="00002C1D">
          <w:pgSz w:w="11918" w:h="16854"/>
          <w:pgMar w:top="2258" w:right="911" w:bottom="10870" w:left="1503" w:header="720" w:footer="720" w:gutter="0"/>
          <w:cols w:space="720"/>
        </w:sectPr>
      </w:pPr>
    </w:p>
    <w:p w:rsidR="00002C1D" w:rsidRDefault="003E6E44">
      <w:pPr>
        <w:spacing w:line="235" w:lineRule="auto"/>
        <w:ind w:right="144"/>
        <w:jc w:val="both"/>
        <w:rPr>
          <w:rFonts w:ascii="Times New Roman" w:hAnsi="Times New Roman"/>
          <w:color w:val="000000"/>
          <w:sz w:val="23"/>
        </w:rPr>
      </w:pPr>
      <w:r w:rsidRPr="00002C1D">
        <w:lastRenderedPageBreak/>
        <w:pict>
          <v:line id="_x0000_s1039" style="position:absolute;left:0;text-align:left;z-index:251663872" from="287.85pt,25.1pt" to="287.85pt,117.3pt" strokeweight=".55pt"/>
        </w:pict>
      </w:r>
      <w:r w:rsidR="00002C1D" w:rsidRPr="00002C1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2" type="#_x0000_t202" style="position:absolute;left:0;text-align:left;margin-left:297.35pt;margin-top:.5pt;width:167.6pt;height:11.6pt;z-index:-251672064;mso-wrap-distance-left:0;mso-wrap-distance-right:0" filled="f" stroked="f">
            <v:textbox inset="0,0,0,0">
              <w:txbxContent>
                <w:p w:rsidR="00002C1D" w:rsidRDefault="00D662F6">
                  <w:pPr>
                    <w:tabs>
                      <w:tab w:val="left" w:pos="720"/>
                      <w:tab w:val="left" w:pos="1386"/>
                      <w:tab w:val="right" w:pos="2031"/>
                    </w:tabs>
                    <w:spacing w:line="211" w:lineRule="auto"/>
                    <w:rPr>
                      <w:rFonts w:ascii="Times New Roman" w:hAnsi="Times New Roman"/>
                      <w:color w:val="000000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ab/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ab/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ab/>
                    <w:t>0</w:t>
                  </w:r>
                </w:p>
              </w:txbxContent>
            </v:textbox>
            <w10:wrap type="square"/>
          </v:shape>
        </w:pict>
      </w:r>
      <w:r w:rsidR="00002C1D" w:rsidRPr="00002C1D">
        <w:pict>
          <v:line id="_x0000_s1041" style="position:absolute;left:0;text-align:left;z-index:251661824" from="316.25pt,18.05pt" to="316.25pt,55.9pt" strokeweight=".55pt"/>
        </w:pict>
      </w:r>
      <w:r w:rsidR="00002C1D" w:rsidRPr="00002C1D">
        <w:pict>
          <v:line id="_x0000_s1040" style="position:absolute;left:0;text-align:left;z-index:251662848;mso-position-horizontal-relative:page;mso-position-vertical-relative:page" from="544.95pt,112.1pt" to="544.95pt,256.15pt" strokeweight=".7pt">
            <w10:wrap anchorx="page" anchory="page"/>
          </v:line>
        </w:pict>
      </w:r>
      <w:r w:rsidR="00002C1D" w:rsidRPr="00002C1D">
        <w:pict>
          <v:line id="_x0000_s1038" style="position:absolute;left:0;text-align:left;z-index:251664896" from="354.6pt,9.8pt" to="354.6pt,117.3pt" strokeweight=".55pt"/>
        </w:pict>
      </w:r>
      <w:r w:rsidR="00002C1D" w:rsidRPr="00002C1D">
        <w:pict>
          <v:line id="_x0000_s1037" style="position:absolute;left:0;text-align:left;z-index:251665920" from="382.15pt,17.55pt" to="382.15pt,117.85pt" strokeweight=".55pt"/>
        </w:pict>
      </w:r>
      <w:r w:rsidR="00002C1D" w:rsidRPr="00002C1D">
        <w:pict>
          <v:line id="_x0000_s1036" style="position:absolute;left:0;text-align:left;z-index:251666944" from="463.7pt,98.15pt" to="463.7pt,117.85pt" strokeweight=".55pt"/>
        </w:pict>
      </w:r>
      <w:r w:rsidR="00002C1D" w:rsidRPr="00002C1D">
        <w:pict>
          <v:line id="_x0000_s1035" style="position:absolute;left:0;text-align:left;z-index:251667968" from="-5.05pt,117.45pt" to="464.1pt,117.45pt" strokeweight=".7pt"/>
        </w:pict>
      </w:r>
      <w:proofErr w:type="gramStart"/>
      <w:r w:rsidR="00D662F6">
        <w:rPr>
          <w:rFonts w:ascii="Times New Roman" w:hAnsi="Times New Roman"/>
          <w:color w:val="000000"/>
          <w:sz w:val="23"/>
        </w:rPr>
        <w:t>a)Numarul</w:t>
      </w:r>
      <w:proofErr w:type="gramEnd"/>
      <w:r w:rsidR="00D662F6">
        <w:rPr>
          <w:rFonts w:ascii="Times New Roman" w:hAnsi="Times New Roman"/>
          <w:color w:val="000000"/>
          <w:sz w:val="23"/>
        </w:rPr>
        <w:t xml:space="preserve"> de utilizatori care au primit despagubiri pentru </w:t>
      </w:r>
      <w:r w:rsidR="00D662F6">
        <w:rPr>
          <w:rFonts w:ascii="Times New Roman" w:hAnsi="Times New Roman"/>
          <w:color w:val="000000"/>
          <w:spacing w:val="7"/>
          <w:sz w:val="23"/>
        </w:rPr>
        <w:t xml:space="preserve">culpa prestatorului sau care s-au imbolnavit din cauza </w:t>
      </w:r>
      <w:r w:rsidR="00D662F6">
        <w:rPr>
          <w:rFonts w:ascii="Times New Roman" w:hAnsi="Times New Roman"/>
          <w:color w:val="000000"/>
          <w:spacing w:val="9"/>
          <w:sz w:val="23"/>
        </w:rPr>
        <w:t>nerespect</w:t>
      </w:r>
      <w:r>
        <w:rPr>
          <w:rFonts w:ascii="Times New Roman" w:hAnsi="Times New Roman"/>
          <w:color w:val="000000"/>
          <w:spacing w:val="9"/>
          <w:sz w:val="23"/>
        </w:rPr>
        <w:t>ăr</w:t>
      </w:r>
      <w:r w:rsidR="00D662F6">
        <w:rPr>
          <w:rFonts w:ascii="Times New Roman" w:hAnsi="Times New Roman"/>
          <w:color w:val="000000"/>
          <w:spacing w:val="9"/>
          <w:sz w:val="23"/>
        </w:rPr>
        <w:t>ii condi</w:t>
      </w:r>
      <w:r>
        <w:rPr>
          <w:rFonts w:ascii="Times New Roman" w:hAnsi="Times New Roman"/>
          <w:color w:val="000000"/>
          <w:spacing w:val="9"/>
          <w:sz w:val="23"/>
        </w:rPr>
        <w:t>ţ</w:t>
      </w:r>
      <w:r w:rsidR="00D662F6">
        <w:rPr>
          <w:rFonts w:ascii="Times New Roman" w:hAnsi="Times New Roman"/>
          <w:color w:val="000000"/>
          <w:spacing w:val="9"/>
          <w:sz w:val="23"/>
        </w:rPr>
        <w:t>iilor corespunz</w:t>
      </w:r>
      <w:r>
        <w:rPr>
          <w:rFonts w:ascii="Times New Roman" w:hAnsi="Times New Roman"/>
          <w:color w:val="000000"/>
          <w:spacing w:val="9"/>
          <w:sz w:val="23"/>
        </w:rPr>
        <w:t>ă</w:t>
      </w:r>
      <w:r w:rsidR="00D662F6">
        <w:rPr>
          <w:rFonts w:ascii="Times New Roman" w:hAnsi="Times New Roman"/>
          <w:color w:val="000000"/>
          <w:spacing w:val="9"/>
          <w:sz w:val="23"/>
        </w:rPr>
        <w:t xml:space="preserve">oare de prestare a </w:t>
      </w:r>
      <w:r w:rsidR="00D662F6">
        <w:rPr>
          <w:rFonts w:ascii="Times New Roman" w:hAnsi="Times New Roman"/>
          <w:color w:val="000000"/>
          <w:sz w:val="23"/>
          <w:u w:val="single"/>
        </w:rPr>
        <w:t>activit</w:t>
      </w:r>
      <w:r>
        <w:rPr>
          <w:rFonts w:ascii="Times New Roman" w:hAnsi="Times New Roman"/>
          <w:color w:val="000000"/>
          <w:sz w:val="23"/>
          <w:u w:val="single"/>
        </w:rPr>
        <w:t>ăţ</w:t>
      </w:r>
      <w:r w:rsidR="00D662F6">
        <w:rPr>
          <w:rFonts w:ascii="Times New Roman" w:hAnsi="Times New Roman"/>
          <w:color w:val="000000"/>
          <w:sz w:val="23"/>
          <w:u w:val="single"/>
        </w:rPr>
        <w:t>ii</w:t>
      </w:r>
    </w:p>
    <w:p w:rsidR="00002C1D" w:rsidRDefault="00002C1D">
      <w:pPr>
        <w:numPr>
          <w:ilvl w:val="0"/>
          <w:numId w:val="1"/>
        </w:numPr>
        <w:tabs>
          <w:tab w:val="clear" w:pos="360"/>
          <w:tab w:val="decimal" w:pos="432"/>
        </w:tabs>
        <w:spacing w:line="235" w:lineRule="auto"/>
        <w:ind w:left="0" w:right="144" w:firstLine="72"/>
        <w:jc w:val="both"/>
        <w:rPr>
          <w:rFonts w:ascii="Times New Roman" w:hAnsi="Times New Roman"/>
          <w:color w:val="000000"/>
          <w:spacing w:val="2"/>
          <w:sz w:val="23"/>
        </w:rPr>
      </w:pPr>
      <w:r w:rsidRPr="00002C1D">
        <w:pict>
          <v:shape id="_x0000_s1034" type="#_x0000_t202" style="position:absolute;left:0;text-align:left;margin-left:287.85pt;margin-top:.7pt;width:14.55pt;height:11.05pt;z-index:-251671040;mso-wrap-distance-left:0;mso-wrap-distance-right:0" filled="f" stroked="f">
            <v:textbox style="mso-next-textbox:#_x0000_s1034" inset="0,0,0,0">
              <w:txbxContent>
                <w:p w:rsidR="00002C1D" w:rsidRDefault="00D662F6">
                  <w:pPr>
                    <w:spacing w:line="201" w:lineRule="auto"/>
                    <w:rPr>
                      <w:rFonts w:ascii="Times New Roman" w:hAnsi="Times New Roman"/>
                      <w:color w:val="000000"/>
                      <w:spacing w:val="-12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2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 w:rsidRPr="00002C1D">
        <w:pict>
          <v:shape id="_x0000_s1033" type="#_x0000_t202" style="position:absolute;left:0;text-align:left;margin-left:321.5pt;margin-top:.85pt;width:14.75pt;height:10.9pt;z-index:-251670016;mso-wrap-distance-left:0;mso-wrap-distance-right:0" filled="f" stroked="f">
            <v:textbox style="mso-next-textbox:#_x0000_s1033" inset="0,0,0,0">
              <w:txbxContent>
                <w:p w:rsidR="00002C1D" w:rsidRDefault="00D662F6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spacing w:val="-10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0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 w:rsidRPr="00002C1D">
        <w:pict>
          <v:shape id="_x0000_s1032" type="#_x0000_t202" style="position:absolute;left:0;text-align:left;margin-left:5in;margin-top:1.2pt;width:14.95pt;height:10.9pt;z-index:-251668992;mso-wrap-distance-left:0;mso-wrap-distance-right:0" filled="f" stroked="f">
            <v:textbox style="mso-next-textbox:#_x0000_s1032" inset="0,0,0,0">
              <w:txbxContent>
                <w:p w:rsidR="00002C1D" w:rsidRDefault="00D662F6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spacing w:val="-8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 w:rsidRPr="00002C1D">
        <w:pict>
          <v:shape id="_x0000_s1031" type="#_x0000_t202" style="position:absolute;left:0;text-align:left;margin-left:387.35pt;margin-top:1.2pt;width:14.6pt;height:11.05pt;z-index:-251667968;mso-wrap-distance-left:0;mso-wrap-distance-right:0" filled="f" stroked="f">
            <v:textbox style="mso-next-textbox:#_x0000_s1031" inset="0,0,0,0">
              <w:txbxContent>
                <w:p w:rsidR="00002C1D" w:rsidRDefault="00D662F6">
                  <w:pPr>
                    <w:spacing w:line="201" w:lineRule="auto"/>
                    <w:rPr>
                      <w:rFonts w:ascii="Times New Roman" w:hAnsi="Times New Roman"/>
                      <w:color w:val="000000"/>
                      <w:spacing w:val="-12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2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 w:rsidRPr="00002C1D">
        <w:pict>
          <v:shape id="_x0000_s1030" type="#_x0000_t202" style="position:absolute;left:0;text-align:left;margin-left:415.1pt;margin-top:1.4pt;width:49.85pt;height:10.85pt;z-index:-251666944;mso-wrap-distance-left:0;mso-wrap-distance-right:0" filled="f" stroked="f">
            <v:textbox style="mso-next-textbox:#_x0000_s1030" inset="0,0,0,0">
              <w:txbxContent>
                <w:p w:rsidR="00002C1D" w:rsidRDefault="00D662F6">
                  <w:pPr>
                    <w:spacing w:line="196" w:lineRule="auto"/>
                    <w:rPr>
                      <w:rFonts w:ascii="Times New Roman" w:hAnsi="Times New Roman"/>
                      <w:color w:val="000000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 w:rsidRPr="00002C1D">
        <w:pict>
          <v:line id="_x0000_s1029" style="position:absolute;left:0;text-align:left;z-index:251668992" from="315.75pt,7.25pt" to="315.75pt,40.8pt" strokeweight=".55pt"/>
        </w:pict>
      </w:r>
      <w:r w:rsidRPr="00002C1D">
        <w:pict>
          <v:line id="_x0000_s1028" style="position:absolute;left:0;text-align:left;z-index:251670016" from="278.1pt,-1.4pt" to="465pt,-1.4pt" strokeweight=".55pt"/>
        </w:pict>
      </w:r>
      <w:r w:rsidR="00D662F6">
        <w:rPr>
          <w:rFonts w:ascii="Times New Roman" w:hAnsi="Times New Roman"/>
          <w:color w:val="000000"/>
          <w:spacing w:val="2"/>
          <w:sz w:val="23"/>
        </w:rPr>
        <w:t xml:space="preserve">valoarea despagubirilor acordata de Prestator pentru </w:t>
      </w:r>
      <w:r w:rsidR="00D662F6">
        <w:rPr>
          <w:rFonts w:ascii="Times New Roman" w:hAnsi="Times New Roman"/>
          <w:color w:val="000000"/>
          <w:spacing w:val="-3"/>
          <w:sz w:val="23"/>
        </w:rPr>
        <w:t>situa</w:t>
      </w:r>
      <w:r w:rsidR="003E6E44">
        <w:rPr>
          <w:rFonts w:ascii="Times New Roman" w:hAnsi="Times New Roman"/>
          <w:color w:val="000000"/>
          <w:spacing w:val="-3"/>
          <w:sz w:val="23"/>
        </w:rPr>
        <w:t>ţ</w:t>
      </w:r>
      <w:r w:rsidR="00D662F6">
        <w:rPr>
          <w:rFonts w:ascii="Times New Roman" w:hAnsi="Times New Roman"/>
          <w:color w:val="000000"/>
          <w:spacing w:val="-3"/>
          <w:sz w:val="23"/>
        </w:rPr>
        <w:t>iile de la litera a), raportat</w:t>
      </w:r>
      <w:r w:rsidR="003E6E44">
        <w:rPr>
          <w:rFonts w:ascii="Times New Roman" w:hAnsi="Times New Roman"/>
          <w:color w:val="000000"/>
          <w:spacing w:val="-3"/>
          <w:sz w:val="23"/>
        </w:rPr>
        <w:t>ă</w:t>
      </w:r>
      <w:r w:rsidR="00D662F6">
        <w:rPr>
          <w:rFonts w:ascii="Times New Roman" w:hAnsi="Times New Roman"/>
          <w:color w:val="000000"/>
          <w:spacing w:val="-3"/>
          <w:sz w:val="23"/>
        </w:rPr>
        <w:t xml:space="preserve"> la valoarea total</w:t>
      </w:r>
      <w:r w:rsidR="003E6E44">
        <w:rPr>
          <w:rFonts w:ascii="Times New Roman" w:hAnsi="Times New Roman"/>
          <w:color w:val="000000"/>
          <w:spacing w:val="-3"/>
          <w:sz w:val="23"/>
        </w:rPr>
        <w:t>ă</w:t>
      </w:r>
      <w:r w:rsidR="00D662F6">
        <w:rPr>
          <w:rFonts w:ascii="Times New Roman" w:hAnsi="Times New Roman"/>
          <w:color w:val="000000"/>
          <w:spacing w:val="-3"/>
          <w:sz w:val="23"/>
        </w:rPr>
        <w:t xml:space="preserve"> facturat</w:t>
      </w:r>
      <w:r w:rsidR="003E6E44">
        <w:rPr>
          <w:rFonts w:ascii="Times New Roman" w:hAnsi="Times New Roman"/>
          <w:color w:val="000000"/>
          <w:spacing w:val="-3"/>
          <w:sz w:val="23"/>
        </w:rPr>
        <w:t>ă</w:t>
      </w:r>
      <w:r w:rsidR="00D662F6">
        <w:rPr>
          <w:rFonts w:ascii="Times New Roman" w:hAnsi="Times New Roman"/>
          <w:color w:val="000000"/>
          <w:spacing w:val="-3"/>
          <w:sz w:val="23"/>
        </w:rPr>
        <w:t xml:space="preserve"> </w:t>
      </w:r>
      <w:r w:rsidR="00D662F6">
        <w:rPr>
          <w:rFonts w:ascii="Times New Roman" w:hAnsi="Times New Roman"/>
          <w:color w:val="000000"/>
          <w:spacing w:val="84"/>
          <w:sz w:val="23"/>
          <w:u w:val="single"/>
        </w:rPr>
        <w:t>aferenta activit</w:t>
      </w:r>
      <w:r w:rsidR="003E6E44">
        <w:rPr>
          <w:rFonts w:ascii="Times New Roman" w:hAnsi="Times New Roman"/>
          <w:color w:val="000000"/>
          <w:spacing w:val="84"/>
          <w:sz w:val="23"/>
          <w:u w:val="single"/>
        </w:rPr>
        <w:t>ăţ</w:t>
      </w:r>
      <w:r w:rsidR="00D662F6">
        <w:rPr>
          <w:rFonts w:ascii="Times New Roman" w:hAnsi="Times New Roman"/>
          <w:color w:val="000000"/>
          <w:spacing w:val="84"/>
          <w:sz w:val="23"/>
          <w:u w:val="single"/>
        </w:rPr>
        <w:t xml:space="preserve">ii </w:t>
      </w:r>
    </w:p>
    <w:p w:rsidR="00002C1D" w:rsidRDefault="00002C1D">
      <w:pPr>
        <w:numPr>
          <w:ilvl w:val="0"/>
          <w:numId w:val="1"/>
        </w:numPr>
        <w:tabs>
          <w:tab w:val="clear" w:pos="360"/>
          <w:tab w:val="decimal" w:pos="432"/>
        </w:tabs>
        <w:spacing w:line="235" w:lineRule="auto"/>
        <w:ind w:left="0" w:right="144" w:firstLine="72"/>
        <w:jc w:val="both"/>
        <w:rPr>
          <w:rFonts w:ascii="Times New Roman" w:hAnsi="Times New Roman"/>
          <w:color w:val="000000"/>
          <w:spacing w:val="3"/>
          <w:sz w:val="23"/>
        </w:rPr>
      </w:pPr>
      <w:r w:rsidRPr="00002C1D">
        <w:pict>
          <v:shape id="_x0000_s1027" type="#_x0000_t202" style="position:absolute;left:0;text-align:left;margin-left:287.3pt;margin-top:1.2pt;width:177.65pt;height:23.75pt;z-index:-251665920;mso-wrap-distance-left:0;mso-wrap-distance-right:0" filled="f" stroked="f">
            <v:textbox inset="0,0,0,0">
              <w:txbxContent>
                <w:p w:rsidR="00002C1D" w:rsidRDefault="00D662F6">
                  <w:pPr>
                    <w:ind w:right="277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91490" cy="301625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490" cy="301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E6E44">
                    <w:t>0</w:t>
                  </w:r>
                </w:p>
              </w:txbxContent>
            </v:textbox>
            <w10:wrap type="square"/>
          </v:shape>
        </w:pict>
      </w:r>
      <w:r w:rsidRPr="00002C1D">
        <w:pict>
          <v:line id="_x0000_s1026" style="position:absolute;left:0;text-align:left;z-index:251671040" from="278.1pt,-1.35pt" to="464.1pt,-1.35pt" strokeweight=".7pt"/>
        </w:pict>
      </w:r>
      <w:r w:rsidR="00D662F6">
        <w:rPr>
          <w:rFonts w:ascii="Times New Roman" w:hAnsi="Times New Roman"/>
          <w:color w:val="000000"/>
          <w:spacing w:val="3"/>
          <w:sz w:val="23"/>
        </w:rPr>
        <w:t>numarul de neconformit</w:t>
      </w:r>
      <w:r w:rsidR="003E6E44">
        <w:rPr>
          <w:rFonts w:ascii="Times New Roman" w:hAnsi="Times New Roman"/>
          <w:color w:val="000000"/>
          <w:spacing w:val="3"/>
          <w:sz w:val="23"/>
        </w:rPr>
        <w:t>ăţ</w:t>
      </w:r>
      <w:r w:rsidR="00D662F6">
        <w:rPr>
          <w:rFonts w:ascii="Times New Roman" w:hAnsi="Times New Roman"/>
          <w:color w:val="000000"/>
          <w:spacing w:val="3"/>
          <w:sz w:val="23"/>
        </w:rPr>
        <w:t xml:space="preserve">i constatate de autoritatea </w:t>
      </w:r>
      <w:r w:rsidR="00D662F6">
        <w:rPr>
          <w:rFonts w:ascii="Times New Roman" w:hAnsi="Times New Roman"/>
          <w:color w:val="000000"/>
          <w:spacing w:val="35"/>
          <w:sz w:val="23"/>
          <w:u w:val="single"/>
        </w:rPr>
        <w:t>administra</w:t>
      </w:r>
      <w:r w:rsidR="003E6E44">
        <w:rPr>
          <w:rFonts w:ascii="Times New Roman" w:hAnsi="Times New Roman"/>
          <w:color w:val="000000"/>
          <w:spacing w:val="35"/>
          <w:sz w:val="23"/>
          <w:u w:val="single"/>
        </w:rPr>
        <w:t>ţ</w:t>
      </w:r>
      <w:r w:rsidR="00D662F6">
        <w:rPr>
          <w:rFonts w:ascii="Times New Roman" w:hAnsi="Times New Roman"/>
          <w:color w:val="000000"/>
          <w:spacing w:val="35"/>
          <w:sz w:val="23"/>
          <w:u w:val="single"/>
        </w:rPr>
        <w:t>iei publice locale, pe activit</w:t>
      </w:r>
      <w:r w:rsidR="003E6E44">
        <w:rPr>
          <w:rFonts w:ascii="Times New Roman" w:hAnsi="Times New Roman"/>
          <w:color w:val="000000"/>
          <w:spacing w:val="35"/>
          <w:sz w:val="23"/>
          <w:u w:val="single"/>
        </w:rPr>
        <w:t>ăţ</w:t>
      </w:r>
      <w:r w:rsidR="00D662F6">
        <w:rPr>
          <w:rFonts w:ascii="Times New Roman" w:hAnsi="Times New Roman"/>
          <w:color w:val="000000"/>
          <w:spacing w:val="35"/>
          <w:sz w:val="23"/>
          <w:u w:val="single"/>
        </w:rPr>
        <w:t xml:space="preserve">i </w:t>
      </w:r>
    </w:p>
    <w:sectPr w:rsidR="00002C1D" w:rsidSect="00002C1D">
      <w:type w:val="continuous"/>
      <w:pgSz w:w="11918" w:h="16854"/>
      <w:pgMar w:top="2258" w:right="4508" w:bottom="10870" w:left="16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93F6B"/>
    <w:multiLevelType w:val="multilevel"/>
    <w:tmpl w:val="18503E0C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2C1D"/>
    <w:rsid w:val="00002C1D"/>
    <w:rsid w:val="003E6E44"/>
    <w:rsid w:val="00D6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>MEDIU 1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Laci M.</cp:lastModifiedBy>
  <cp:revision>3</cp:revision>
  <dcterms:created xsi:type="dcterms:W3CDTF">2021-08-26T12:57:00Z</dcterms:created>
  <dcterms:modified xsi:type="dcterms:W3CDTF">2021-08-26T13:00:00Z</dcterms:modified>
</cp:coreProperties>
</file>