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1BC64" w14:textId="77777777" w:rsidR="007224D9" w:rsidRPr="0094417E" w:rsidRDefault="007224D9" w:rsidP="007224D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 xml:space="preserve">ROMÂNIA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  <w:t xml:space="preserve">           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 w:eastAsia="ar-SA"/>
        </w:rPr>
        <w:t xml:space="preserve">      (</w:t>
      </w:r>
      <w:r w:rsidRPr="009441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ar-SA"/>
        </w:rPr>
        <w:t>nu produce efecte juridice)</w:t>
      </w:r>
      <w:r w:rsidRPr="009441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*</w:t>
      </w:r>
    </w:p>
    <w:p w14:paraId="4274FD4D" w14:textId="689594EB" w:rsidR="007224D9" w:rsidRPr="0094417E" w:rsidRDefault="007224D9" w:rsidP="007224D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 xml:space="preserve">JUDEŢUL MUREŞ  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</w:p>
    <w:p w14:paraId="1D265CEC" w14:textId="4D7EE252" w:rsidR="007224D9" w:rsidRPr="0094417E" w:rsidRDefault="007224D9" w:rsidP="007224D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 xml:space="preserve">MUNICIPIUL TÂRGU MUREŞ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  <w:t xml:space="preserve">             PRIMAR</w:t>
      </w:r>
    </w:p>
    <w:p w14:paraId="63C79D6D" w14:textId="77777777" w:rsidR="007224D9" w:rsidRPr="0094417E" w:rsidRDefault="007224D9" w:rsidP="007224D9">
      <w:pPr>
        <w:suppressAutoHyphens/>
        <w:spacing w:after="0" w:line="240" w:lineRule="auto"/>
        <w:ind w:left="17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>DIRECȚIA TEHNICĂ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  <w:t xml:space="preserve">                                                Soós Zoltán    </w:t>
      </w:r>
    </w:p>
    <w:p w14:paraId="7BEF5AAD" w14:textId="77777777" w:rsidR="007224D9" w:rsidRPr="0094417E" w:rsidRDefault="007224D9" w:rsidP="007224D9">
      <w:pPr>
        <w:suppressAutoHyphens/>
        <w:spacing w:after="0" w:line="240" w:lineRule="auto"/>
        <w:ind w:left="17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>BIROUL ENERGETIC</w:t>
      </w:r>
    </w:p>
    <w:p w14:paraId="79F6368F" w14:textId="5FF06FE4" w:rsidR="00632D14" w:rsidRPr="00A5375D" w:rsidRDefault="00632D14" w:rsidP="00632D14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</w:pPr>
      <w:r w:rsidRPr="00A5375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Nr.  </w:t>
      </w:r>
      <w:r w:rsidR="00A5375D" w:rsidRPr="00A5375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43604</w:t>
      </w:r>
      <w:r w:rsidRPr="00A5375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/</w:t>
      </w:r>
      <w:r w:rsidR="0051583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1252/DT/ 08.06</w:t>
      </w:r>
      <w:r w:rsidR="00A5375D" w:rsidRPr="00A5375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.</w:t>
      </w:r>
      <w:r w:rsidR="00B7018F" w:rsidRPr="00A5375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2022</w:t>
      </w:r>
      <w:r w:rsidRPr="00A5375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</w:t>
      </w:r>
    </w:p>
    <w:p w14:paraId="1142863B" w14:textId="77777777" w:rsidR="0021242A" w:rsidRPr="0094417E" w:rsidRDefault="0021242A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0E73E87" w14:textId="77777777" w:rsidR="00F5003F" w:rsidRPr="0094417E" w:rsidRDefault="00F5003F" w:rsidP="00054F9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E5907E0" w14:textId="77777777" w:rsidR="00D848F3" w:rsidRDefault="00D848F3" w:rsidP="006302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673A9443" w14:textId="77777777" w:rsidR="00F32EE4" w:rsidRDefault="00F32EE4" w:rsidP="006302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D56CE04" w14:textId="77777777" w:rsidR="00F32EE4" w:rsidRDefault="00F32EE4" w:rsidP="006302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EB91FBE" w14:textId="77777777" w:rsidR="00FF5D93" w:rsidRDefault="00FF5D93" w:rsidP="006302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88FE99F" w14:textId="77777777" w:rsidR="00D848F3" w:rsidRPr="0094417E" w:rsidRDefault="00D848F3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02450BD" w14:textId="2CD0C57A" w:rsidR="0021242A" w:rsidRPr="0094417E" w:rsidRDefault="0021242A" w:rsidP="0065359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REFERAT   DE   APROBARE</w:t>
      </w:r>
    </w:p>
    <w:p w14:paraId="50035FC6" w14:textId="346BF7D2" w:rsidR="00781304" w:rsidRPr="00550B37" w:rsidRDefault="007D6AFC" w:rsidP="00550B37">
      <w:pPr>
        <w:pStyle w:val="FootnoteText"/>
        <w:ind w:firstLine="10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135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</w:t>
      </w:r>
      <w:r w:rsidR="00550B3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actualizarea</w:t>
      </w:r>
      <w:r w:rsidR="0078130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A135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bookmarkStart w:id="0" w:name="_Hlk25224557"/>
      <w:proofErr w:type="spellStart"/>
      <w:r w:rsidR="00781304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documentației</w:t>
      </w:r>
      <w:proofErr w:type="spellEnd"/>
      <w:r w:rsidR="00781304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</w:t>
      </w:r>
      <w:proofErr w:type="spellStart"/>
      <w:r w:rsidR="00781304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tehnico</w:t>
      </w:r>
      <w:proofErr w:type="spellEnd"/>
      <w:r w:rsidR="00781304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-economice </w:t>
      </w:r>
      <w:bookmarkEnd w:id="0"/>
      <w:proofErr w:type="spellStart"/>
      <w:r w:rsidR="0056342D"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pentru</w:t>
      </w:r>
      <w:proofErr w:type="spellEnd"/>
      <w:r w:rsidR="002D7BCD"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</w:t>
      </w:r>
      <w:proofErr w:type="spellStart"/>
      <w:r w:rsidR="002D7BCD"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obiectivul</w:t>
      </w:r>
      <w:proofErr w:type="spellEnd"/>
      <w:r w:rsidR="002D7BCD"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de </w:t>
      </w:r>
      <w:proofErr w:type="spellStart"/>
      <w:r w:rsidR="002D7BCD"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investiții</w:t>
      </w:r>
      <w:proofErr w:type="spellEnd"/>
    </w:p>
    <w:p w14:paraId="2C7E100A" w14:textId="77777777" w:rsidR="00781304" w:rsidRPr="00550B37" w:rsidRDefault="00781304" w:rsidP="0078130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 w:rsidRPr="00550B37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„RACORDURI ELECTRICE PENTRU STAȚII DE ÎNCĂRCARE AUTOBUZE ELECTRICE în Municipiul Târgu Mureș”</w:t>
      </w:r>
    </w:p>
    <w:p w14:paraId="3F0685E9" w14:textId="77777777" w:rsidR="003924C5" w:rsidRDefault="003924C5" w:rsidP="005634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59A1F69" w14:textId="724171C6" w:rsidR="00AC456E" w:rsidRDefault="009448A5" w:rsidP="0089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="0078130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32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1F9D3A2A" w14:textId="4C715F90" w:rsidR="00E24E0A" w:rsidRDefault="009553A0" w:rsidP="009553A0">
      <w:pPr>
        <w:spacing w:before="60" w:after="6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        </w:t>
      </w:r>
      <w:proofErr w:type="spellStart"/>
      <w:r w:rsidR="00AC456E">
        <w:rPr>
          <w:rFonts w:ascii="Times New Roman" w:eastAsia="Times New Roman" w:hAnsi="Times New Roman" w:cs="Calibri"/>
          <w:sz w:val="24"/>
          <w:szCs w:val="24"/>
        </w:rPr>
        <w:t>P</w:t>
      </w:r>
      <w:r w:rsidR="00AC456E" w:rsidRPr="006064F2">
        <w:rPr>
          <w:rFonts w:ascii="Times New Roman" w:eastAsia="Times New Roman" w:hAnsi="Times New Roman" w:cs="Calibri"/>
          <w:sz w:val="24"/>
          <w:szCs w:val="24"/>
        </w:rPr>
        <w:t>rin</w:t>
      </w:r>
      <w:proofErr w:type="spellEnd"/>
      <w:r w:rsidR="00AC456E"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AC456E" w:rsidRPr="006064F2">
        <w:rPr>
          <w:rFonts w:ascii="Times New Roman" w:eastAsia="Calibri" w:hAnsi="Times New Roman" w:cs="Times New Roman"/>
          <w:b/>
          <w:sz w:val="24"/>
          <w:szCs w:val="24"/>
          <w:lang w:val="es-ES"/>
        </w:rPr>
        <w:t>Hotărârea</w:t>
      </w:r>
      <w:proofErr w:type="spellEnd"/>
      <w:r w:rsidR="00AC456E" w:rsidRPr="006064F2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AC456E" w:rsidRPr="006064F2">
        <w:rPr>
          <w:rFonts w:ascii="Times New Roman" w:eastAsia="Calibri" w:hAnsi="Times New Roman" w:cs="Times New Roman"/>
          <w:b/>
          <w:sz w:val="24"/>
          <w:szCs w:val="24"/>
          <w:lang w:val="es-ES"/>
        </w:rPr>
        <w:t>nr</w:t>
      </w:r>
      <w:proofErr w:type="spellEnd"/>
      <w:r w:rsidR="00AC456E" w:rsidRPr="006064F2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305 </w:t>
      </w:r>
      <w:proofErr w:type="spellStart"/>
      <w:r w:rsidR="00AC456E" w:rsidRPr="006064F2">
        <w:rPr>
          <w:rFonts w:ascii="Times New Roman" w:eastAsia="Calibri" w:hAnsi="Times New Roman" w:cs="Times New Roman"/>
          <w:b/>
          <w:sz w:val="24"/>
          <w:szCs w:val="24"/>
          <w:lang w:val="es-ES"/>
        </w:rPr>
        <w:t>din</w:t>
      </w:r>
      <w:proofErr w:type="spellEnd"/>
      <w:r w:rsidR="00AC456E" w:rsidRPr="006064F2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28.11.2019 </w:t>
      </w:r>
      <w:r w:rsidR="00B81F0F" w:rsidRPr="00B81F0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s-a </w:t>
      </w:r>
      <w:proofErr w:type="spellStart"/>
      <w:r w:rsidR="00B81F0F" w:rsidRPr="00B81F0F">
        <w:rPr>
          <w:rFonts w:ascii="Times New Roman" w:eastAsia="Calibri" w:hAnsi="Times New Roman" w:cs="Times New Roman"/>
          <w:sz w:val="24"/>
          <w:szCs w:val="24"/>
          <w:lang w:val="es-ES"/>
        </w:rPr>
        <w:t>aprobat</w:t>
      </w:r>
      <w:proofErr w:type="spellEnd"/>
      <w:r w:rsidR="00AC456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>documentația</w:t>
      </w:r>
      <w:proofErr w:type="spellEnd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>tehnico</w:t>
      </w:r>
      <w:proofErr w:type="spellEnd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>-</w:t>
      </w:r>
      <w:proofErr w:type="gramStart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economice  </w:t>
      </w:r>
      <w:proofErr w:type="spellStart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>şi</w:t>
      </w:r>
      <w:proofErr w:type="spellEnd"/>
      <w:proofErr w:type="gramEnd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 </w:t>
      </w:r>
      <w:proofErr w:type="spellStart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>indicatorilor</w:t>
      </w:r>
      <w:proofErr w:type="spellEnd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>tehnico-economici</w:t>
      </w:r>
      <w:proofErr w:type="spellEnd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>inclusiv</w:t>
      </w:r>
      <w:proofErr w:type="spellEnd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anexa </w:t>
      </w:r>
      <w:proofErr w:type="spellStart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>privind</w:t>
      </w:r>
      <w:proofErr w:type="spellEnd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>descrierea</w:t>
      </w:r>
      <w:proofErr w:type="spellEnd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>investiției</w:t>
      </w:r>
      <w:proofErr w:type="spellEnd"/>
      <w:r w:rsidR="00AC456E" w:rsidRPr="00AC456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AC456E" w:rsidRPr="00AC456E">
        <w:rPr>
          <w:rFonts w:ascii="Times New Roman" w:eastAsia="Times New Roman" w:hAnsi="Times New Roman" w:cs="Times New Roman"/>
          <w:i/>
          <w:lang w:val="ro-RO" w:eastAsia="ro-RO"/>
        </w:rPr>
        <w:t>„RACORDURI ELECTRICE PENTRU STAȚII DE ÎNCĂRCARE AUTOBUZE ELECTRICE  în Municipiul Târgu Mureș”</w:t>
      </w:r>
      <w:r w:rsidR="00B81F0F">
        <w:rPr>
          <w:rFonts w:ascii="Times New Roman" w:eastAsia="Calibri" w:hAnsi="Times New Roman" w:cs="Times New Roman"/>
          <w:b/>
          <w:sz w:val="24"/>
          <w:szCs w:val="24"/>
          <w:lang w:val="es-ES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9553A0">
        <w:rPr>
          <w:rFonts w:ascii="Times New Roman" w:eastAsia="Calibri" w:hAnsi="Times New Roman" w:cs="Times New Roman"/>
          <w:sz w:val="24"/>
          <w:szCs w:val="24"/>
          <w:lang w:val="es-ES"/>
        </w:rPr>
        <w:t>în</w:t>
      </w:r>
      <w:proofErr w:type="spellEnd"/>
      <w:r w:rsidRPr="009553A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553A0">
        <w:rPr>
          <w:rFonts w:ascii="Times New Roman" w:eastAsia="Calibri" w:hAnsi="Times New Roman" w:cs="Times New Roman"/>
          <w:sz w:val="24"/>
          <w:szCs w:val="24"/>
          <w:lang w:val="es-ES"/>
        </w:rPr>
        <w:t>urma</w:t>
      </w:r>
      <w:proofErr w:type="spellEnd"/>
      <w:r w:rsidRPr="009553A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553A0">
        <w:rPr>
          <w:rFonts w:ascii="Times New Roman" w:eastAsia="Calibri" w:hAnsi="Times New Roman" w:cs="Times New Roman"/>
          <w:sz w:val="24"/>
          <w:szCs w:val="24"/>
          <w:lang w:val="es-ES"/>
        </w:rPr>
        <w:t>căreia</w:t>
      </w:r>
      <w:proofErr w:type="spellEnd"/>
      <w:r w:rsidRPr="009553A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B81F0F" w:rsidRPr="009553A0">
        <w:rPr>
          <w:rFonts w:ascii="Times New Roman" w:eastAsia="Calibri" w:hAnsi="Times New Roman" w:cs="Times New Roman"/>
          <w:sz w:val="24"/>
          <w:szCs w:val="24"/>
          <w:lang w:val="es-ES"/>
        </w:rPr>
        <w:t>s-a</w:t>
      </w:r>
      <w:r w:rsidR="00B81F0F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 </w:t>
      </w:r>
      <w:proofErr w:type="spellStart"/>
      <w:r w:rsidR="00B81F0F">
        <w:rPr>
          <w:rFonts w:ascii="Times New Roman" w:eastAsia="Times New Roman" w:hAnsi="Times New Roman" w:cs="Calibri"/>
          <w:sz w:val="24"/>
          <w:szCs w:val="24"/>
        </w:rPr>
        <w:t>încheiat</w:t>
      </w:r>
      <w:proofErr w:type="spellEnd"/>
      <w:r w:rsidR="00B81F0F"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B81F0F" w:rsidRPr="009553A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contractul de lucrări</w:t>
      </w:r>
      <w:r w:rsidR="00B81F0F" w:rsidRPr="006064F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81F0F" w:rsidRPr="006064F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,,Proiectare și execuție pentru Racorduri electrice pentru stații de încărcare autobuze electrice - Taxa de racordare</w:t>
      </w:r>
      <w:r w:rsidR="00B81F0F" w:rsidRPr="006064F2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B81F0F" w:rsidRPr="006064F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, </w:t>
      </w:r>
      <w:r w:rsidR="00B81F0F" w:rsidRPr="006064F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înregistrat cu nr. 46 din 12.06.20120</w:t>
      </w:r>
      <w:r w:rsidR="005E6CA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B81F0F" w:rsidRPr="006064F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77AF8393" w14:textId="62F4031C" w:rsidR="005E6CA6" w:rsidRDefault="005E6CA6" w:rsidP="009553A0">
      <w:pPr>
        <w:spacing w:before="60" w:after="60" w:line="260" w:lineRule="atLeast"/>
        <w:jc w:val="both"/>
        <w:rPr>
          <w:rFonts w:ascii="Times New Roman" w:eastAsia="Times New Roman" w:hAnsi="Times New Roman" w:cs="Calibri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Ulterior,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Oferta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Tehnică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a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furnizorului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acceptată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de MDRAP-pag.323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Apendicele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25-Stații de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încărcare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rapidă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cu pantograph</w:t>
      </w:r>
      <w:r w:rsidR="00A84C62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A84C62">
        <w:rPr>
          <w:rFonts w:ascii="Times New Roman" w:eastAsia="Times New Roman" w:hAnsi="Times New Roman" w:cs="Calibri"/>
          <w:b/>
          <w:bCs/>
          <w:sz w:val="24"/>
          <w:szCs w:val="24"/>
        </w:rPr>
        <w:t>-</w:t>
      </w:r>
      <w:r w:rsidR="00A84C62" w:rsidRPr="00A84C62">
        <w:rPr>
          <w:rFonts w:ascii="Times New Roman" w:eastAsia="Times New Roman" w:hAnsi="Times New Roman" w:cs="Calibri"/>
          <w:b/>
          <w:bCs/>
          <w:sz w:val="24"/>
          <w:szCs w:val="24"/>
        </w:rPr>
        <w:t xml:space="preserve"> </w:t>
      </w:r>
      <w:r w:rsidRPr="00A84C62">
        <w:rPr>
          <w:rFonts w:ascii="Times New Roman" w:eastAsia="Times New Roman" w:hAnsi="Times New Roman" w:cs="Calibri"/>
          <w:b/>
          <w:bCs/>
          <w:sz w:val="24"/>
          <w:szCs w:val="24"/>
        </w:rPr>
        <w:t>540 KW (</w:t>
      </w:r>
      <w:r w:rsidRPr="00A8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față de puterea  inițială de 300 K</w:t>
      </w:r>
      <w:r w:rsidR="00A84C62" w:rsidRPr="00A8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W)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</w:t>
      </w:r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stabilită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în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cadrul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Strategiei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încărcare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JASPERS</w:t>
      </w:r>
      <w:r>
        <w:rPr>
          <w:rFonts w:ascii="Times New Roman" w:eastAsia="Times New Roman" w:hAnsi="Times New Roman" w:cs="Calibri"/>
          <w:sz w:val="24"/>
          <w:szCs w:val="24"/>
        </w:rPr>
        <w:t xml:space="preserve"> (conform c</w:t>
      </w:r>
      <w:r>
        <w:rPr>
          <w:rFonts w:ascii="Times New Roman" w:eastAsia="Times New Roman" w:hAnsi="Times New Roman" w:cs="Calibri"/>
          <w:sz w:val="24"/>
          <w:szCs w:val="24"/>
          <w:lang w:val="ro-RO"/>
        </w:rPr>
        <w:t xml:space="preserve">ăreia, inițial a fost stabilit SF aprobat prin </w:t>
      </w:r>
      <w:r w:rsidR="00823765">
        <w:rPr>
          <w:rFonts w:ascii="Times New Roman" w:eastAsia="Times New Roman" w:hAnsi="Times New Roman" w:cs="Calibri"/>
          <w:sz w:val="24"/>
          <w:szCs w:val="24"/>
          <w:lang w:val="ro-RO"/>
        </w:rPr>
        <w:t xml:space="preserve">HG 305 /2019) a produs necesitatea </w:t>
      </w:r>
      <w:r w:rsidR="00F141AD">
        <w:rPr>
          <w:rFonts w:ascii="Times New Roman" w:eastAsia="Times New Roman" w:hAnsi="Times New Roman" w:cs="Calibri"/>
          <w:sz w:val="24"/>
          <w:szCs w:val="24"/>
          <w:lang w:val="ro-RO"/>
        </w:rPr>
        <w:t>modificării/actualizării documentației tehnico-economice.</w:t>
      </w:r>
    </w:p>
    <w:p w14:paraId="5945E87E" w14:textId="79B7E95D" w:rsidR="00F141AD" w:rsidRPr="005E6CA6" w:rsidRDefault="00F141AD" w:rsidP="009553A0">
      <w:pPr>
        <w:spacing w:before="60" w:after="60" w:line="260" w:lineRule="atLeast"/>
        <w:jc w:val="both"/>
        <w:rPr>
          <w:rFonts w:ascii="Times New Roman" w:eastAsia="Times New Roman" w:hAnsi="Times New Roman" w:cs="Calibri"/>
          <w:sz w:val="24"/>
          <w:szCs w:val="24"/>
          <w:lang w:val="ro-RO"/>
        </w:rPr>
      </w:pPr>
      <w:r>
        <w:rPr>
          <w:rFonts w:ascii="Times New Roman" w:eastAsia="Times New Roman" w:hAnsi="Times New Roman" w:cs="Calibri"/>
          <w:sz w:val="24"/>
          <w:szCs w:val="24"/>
          <w:lang w:val="ro-RO"/>
        </w:rPr>
        <w:tab/>
        <w:t>De asemenea, această necesitate este cauzată și de majorarea substanțială a cantităților de lucrări și materiale</w:t>
      </w:r>
      <w:r w:rsidR="00C34CE3">
        <w:rPr>
          <w:rFonts w:ascii="Times New Roman" w:eastAsia="Times New Roman" w:hAnsi="Times New Roman" w:cs="Calibri"/>
          <w:sz w:val="24"/>
          <w:szCs w:val="24"/>
          <w:lang w:val="ro-RO"/>
        </w:rPr>
        <w:t xml:space="preserve"> (nepreconizate) urmare a noilor planuri de situație </w:t>
      </w:r>
      <w:r w:rsidR="00C83559">
        <w:rPr>
          <w:rFonts w:ascii="Times New Roman" w:eastAsia="Times New Roman" w:hAnsi="Times New Roman" w:cs="Calibri"/>
          <w:sz w:val="24"/>
          <w:szCs w:val="24"/>
          <w:lang w:val="ro-RO"/>
        </w:rPr>
        <w:t>cu</w:t>
      </w:r>
      <w:r w:rsidR="00C34CE3">
        <w:rPr>
          <w:rFonts w:ascii="Times New Roman" w:eastAsia="Times New Roman" w:hAnsi="Times New Roman" w:cs="Calibri"/>
          <w:sz w:val="24"/>
          <w:szCs w:val="24"/>
          <w:lang w:val="ro-RO"/>
        </w:rPr>
        <w:t xml:space="preserve"> dispuner</w:t>
      </w:r>
      <w:r w:rsidR="00C83559">
        <w:rPr>
          <w:rFonts w:ascii="Times New Roman" w:eastAsia="Times New Roman" w:hAnsi="Times New Roman" w:cs="Calibri"/>
          <w:sz w:val="24"/>
          <w:szCs w:val="24"/>
          <w:lang w:val="ro-RO"/>
        </w:rPr>
        <w:t>ea</w:t>
      </w:r>
      <w:r w:rsidR="00C34CE3">
        <w:rPr>
          <w:rFonts w:ascii="Times New Roman" w:eastAsia="Times New Roman" w:hAnsi="Times New Roman" w:cs="Calibri"/>
          <w:sz w:val="24"/>
          <w:szCs w:val="24"/>
          <w:lang w:val="ro-RO"/>
        </w:rPr>
        <w:t xml:space="preserve"> Stațiilor de Încărcare Rapidă (SIR) transmise în martie-aprilie a.c. de către ADP)</w:t>
      </w:r>
    </w:p>
    <w:p w14:paraId="048E39B0" w14:textId="0AC3D774" w:rsidR="00E06FCF" w:rsidRDefault="00E06FCF" w:rsidP="009553A0">
      <w:pPr>
        <w:spacing w:before="60" w:after="60" w:line="26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       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adres</w:t>
      </w:r>
      <w:r w:rsidR="00BE6E5F">
        <w:rPr>
          <w:rFonts w:ascii="Times New Roman" w:eastAsia="Times New Roman" w:hAnsi="Times New Roman" w:cs="Calibri"/>
          <w:sz w:val="24"/>
          <w:szCs w:val="24"/>
        </w:rPr>
        <w:t>a</w:t>
      </w:r>
      <w:proofErr w:type="spellEnd"/>
      <w:r w:rsidR="00BE6E5F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BE6E5F">
        <w:rPr>
          <w:rFonts w:ascii="Times New Roman" w:eastAsia="Times New Roman" w:hAnsi="Times New Roman" w:cs="Calibri"/>
          <w:sz w:val="24"/>
          <w:szCs w:val="24"/>
        </w:rPr>
        <w:t>nr</w:t>
      </w:r>
      <w:proofErr w:type="spellEnd"/>
      <w:r w:rsidR="00BE6E5F">
        <w:rPr>
          <w:rFonts w:ascii="Times New Roman" w:eastAsia="Times New Roman" w:hAnsi="Times New Roman" w:cs="Calibri"/>
          <w:sz w:val="24"/>
          <w:szCs w:val="24"/>
        </w:rPr>
        <w:t>. 29092/812/450/14</w:t>
      </w:r>
      <w:r>
        <w:rPr>
          <w:rFonts w:ascii="Times New Roman" w:eastAsia="Times New Roman" w:hAnsi="Times New Roman" w:cs="Calibri"/>
          <w:sz w:val="24"/>
          <w:szCs w:val="24"/>
        </w:rPr>
        <w:t>.04.2022</w:t>
      </w:r>
      <w:r w:rsidR="00BE6E5F">
        <w:rPr>
          <w:rFonts w:ascii="Times New Roman" w:eastAsia="Times New Roman" w:hAnsi="Times New Roman" w:cs="Calibri"/>
          <w:sz w:val="24"/>
          <w:szCs w:val="24"/>
        </w:rPr>
        <w:t>,</w:t>
      </w:r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emisă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Municipiul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Mureș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SC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Insta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Grup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SRL, s-a </w:t>
      </w:r>
      <w:proofErr w:type="spellStart"/>
      <w:r w:rsidR="00323BF2">
        <w:rPr>
          <w:rFonts w:ascii="Times New Roman" w:eastAsia="Times New Roman" w:hAnsi="Times New Roman" w:cs="Calibri"/>
          <w:sz w:val="24"/>
          <w:szCs w:val="24"/>
        </w:rPr>
        <w:t>solicitat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BE6E5F" w:rsidRPr="00BE6E5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o evaluare valorică și cantitativă a lucrărilor suplimentare - Instalații de utilizare 20/0,4 kV, necesare pentru finalizare și punerea în funcțiune a investiției și </w:t>
      </w:r>
      <w:r w:rsidR="00BE6E5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emiterea</w:t>
      </w:r>
      <w:r w:rsidR="00BE6E5F" w:rsidRPr="00BE6E5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în calitate de proiectant</w:t>
      </w:r>
      <w:r w:rsidR="00BE6E5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 </w:t>
      </w:r>
      <w:r w:rsidR="00BE6E5F" w:rsidRPr="00BE6E5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Dispoziții</w:t>
      </w:r>
      <w:r w:rsidR="00BE6E5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lor</w:t>
      </w:r>
      <w:r w:rsidR="00BE6E5F" w:rsidRPr="00BE6E5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de Șantier  necesare  (care vor fi semnate de proiectant, executant, diriginte de șantier, beneficiar),  însoțite de planșele desenate cu proiectul modificat și verificate de verificatorul de proiect inițial,  NR/NCS cu liste de cantități rulate cu prețuri</w:t>
      </w:r>
      <w:r w:rsidR="003F3F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5F47B920" w14:textId="0C55C383" w:rsidR="00E06FCF" w:rsidRDefault="00BE6E5F" w:rsidP="00F57ACD">
      <w:pPr>
        <w:spacing w:before="60" w:after="60" w:line="26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        </w:t>
      </w:r>
      <w:proofErr w:type="spellStart"/>
      <w:r w:rsidR="00323BF2">
        <w:rPr>
          <w:rFonts w:ascii="Times New Roman" w:eastAsia="Times New Roman" w:hAnsi="Times New Roman" w:cs="Calibri"/>
          <w:sz w:val="24"/>
          <w:szCs w:val="24"/>
        </w:rPr>
        <w:t>Prin</w:t>
      </w:r>
      <w:proofErr w:type="spellEnd"/>
      <w:r w:rsidR="00323B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Dispoziția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Șantier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323BF2">
        <w:rPr>
          <w:rFonts w:ascii="Times New Roman" w:eastAsia="Times New Roman" w:hAnsi="Times New Roman" w:cs="Calibri"/>
          <w:sz w:val="24"/>
          <w:szCs w:val="24"/>
        </w:rPr>
        <w:t xml:space="preserve">nr. 1/15.04.2022, </w:t>
      </w:r>
      <w:r w:rsidR="0056342D">
        <w:rPr>
          <w:rFonts w:ascii="Times New Roman" w:eastAsia="Times New Roman" w:hAnsi="Times New Roman" w:cs="Calibri"/>
          <w:sz w:val="24"/>
          <w:szCs w:val="24"/>
        </w:rPr>
        <w:t xml:space="preserve">se </w:t>
      </w:r>
      <w:proofErr w:type="spellStart"/>
      <w:r w:rsidR="0056342D">
        <w:rPr>
          <w:rFonts w:ascii="Times New Roman" w:eastAsia="Times New Roman" w:hAnsi="Times New Roman" w:cs="Calibri"/>
          <w:sz w:val="24"/>
          <w:szCs w:val="24"/>
        </w:rPr>
        <w:t>dispun</w:t>
      </w:r>
      <w:r w:rsidR="00606A2C">
        <w:rPr>
          <w:rFonts w:ascii="Times New Roman" w:eastAsia="Times New Roman" w:hAnsi="Times New Roman" w:cs="Calibri"/>
          <w:sz w:val="24"/>
          <w:szCs w:val="24"/>
        </w:rPr>
        <w:t>e</w:t>
      </w:r>
      <w:proofErr w:type="spellEnd"/>
      <w:r w:rsidR="0056342D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56342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pentru cele 4 locaț</w:t>
      </w:r>
      <w:proofErr w:type="gramStart"/>
      <w:r w:rsidR="0056342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ii </w:t>
      </w:r>
      <w:r w:rsidR="00FF5D93" w:rsidRPr="009553A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FF5D93" w:rsidRPr="00955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/>
        </w:rPr>
        <w:t>-</w:t>
      </w:r>
      <w:proofErr w:type="gramEnd"/>
      <w:r w:rsidR="00FF5D93" w:rsidRPr="00955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/>
        </w:rPr>
        <w:t xml:space="preserve"> </w:t>
      </w:r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 xml:space="preserve">str. </w:t>
      </w:r>
      <w:proofErr w:type="spellStart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>Ghe</w:t>
      </w:r>
      <w:proofErr w:type="spellEnd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 xml:space="preserve">. Doja nr. 300 – </w:t>
      </w:r>
      <w:proofErr w:type="spellStart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>capăt</w:t>
      </w:r>
      <w:proofErr w:type="spellEnd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 xml:space="preserve"> de </w:t>
      </w:r>
      <w:proofErr w:type="spellStart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>linie</w:t>
      </w:r>
      <w:proofErr w:type="spellEnd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 xml:space="preserve"> </w:t>
      </w:r>
      <w:proofErr w:type="spellStart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>Azomureş</w:t>
      </w:r>
      <w:proofErr w:type="spellEnd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 xml:space="preserve">; str. </w:t>
      </w:r>
      <w:proofErr w:type="spellStart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>Livezeni</w:t>
      </w:r>
      <w:proofErr w:type="spellEnd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 xml:space="preserve"> – </w:t>
      </w:r>
      <w:proofErr w:type="spellStart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>capăt</w:t>
      </w:r>
      <w:proofErr w:type="spellEnd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 xml:space="preserve"> de </w:t>
      </w:r>
      <w:proofErr w:type="spellStart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>linie</w:t>
      </w:r>
      <w:proofErr w:type="spellEnd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 xml:space="preserve"> </w:t>
      </w:r>
      <w:proofErr w:type="spellStart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>Livezeni</w:t>
      </w:r>
      <w:proofErr w:type="spellEnd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 xml:space="preserve">; str. </w:t>
      </w:r>
      <w:proofErr w:type="spellStart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>Plopilor</w:t>
      </w:r>
      <w:proofErr w:type="spellEnd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 xml:space="preserve"> – </w:t>
      </w:r>
      <w:proofErr w:type="spellStart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>capăt</w:t>
      </w:r>
      <w:proofErr w:type="spellEnd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 xml:space="preserve"> de </w:t>
      </w:r>
      <w:proofErr w:type="spellStart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>linie</w:t>
      </w:r>
      <w:proofErr w:type="spellEnd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 xml:space="preserve"> </w:t>
      </w:r>
      <w:proofErr w:type="spellStart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>Unirii</w:t>
      </w:r>
      <w:proofErr w:type="spellEnd"/>
      <w:r w:rsidR="00FF5D93" w:rsidRPr="00955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/>
        </w:rPr>
        <w:t>; str. Bega nr.2,</w:t>
      </w:r>
      <w:r w:rsidR="00FF5D93" w:rsidRPr="009553A0">
        <w:rPr>
          <w:rFonts w:ascii="Times New Roman" w:eastAsia="Times New Roman" w:hAnsi="Times New Roman" w:cs="Times New Roman"/>
          <w:sz w:val="24"/>
          <w:szCs w:val="20"/>
          <w:lang w:val="en-AU" w:eastAsia="ro-RO"/>
        </w:rPr>
        <w:t xml:space="preserve"> </w:t>
      </w:r>
      <w:proofErr w:type="spellStart"/>
      <w:r w:rsidR="00FF5D93" w:rsidRPr="009553A0">
        <w:rPr>
          <w:rFonts w:ascii="Times New Roman" w:eastAsia="Times New Roman" w:hAnsi="Times New Roman" w:cs="Times New Roman"/>
          <w:sz w:val="24"/>
          <w:szCs w:val="20"/>
          <w:lang w:val="en-AU" w:eastAsia="ro-RO"/>
        </w:rPr>
        <w:t>Autob</w:t>
      </w:r>
      <w:r w:rsidR="0056342D">
        <w:rPr>
          <w:rFonts w:ascii="Times New Roman" w:eastAsia="Times New Roman" w:hAnsi="Times New Roman" w:cs="Times New Roman"/>
          <w:sz w:val="24"/>
          <w:szCs w:val="20"/>
          <w:lang w:val="en-AU" w:eastAsia="ro-RO"/>
        </w:rPr>
        <w:t>ază</w:t>
      </w:r>
      <w:proofErr w:type="spellEnd"/>
      <w:r w:rsidR="0056342D">
        <w:rPr>
          <w:rFonts w:ascii="Times New Roman" w:eastAsia="Times New Roman" w:hAnsi="Times New Roman" w:cs="Times New Roman"/>
          <w:sz w:val="24"/>
          <w:szCs w:val="20"/>
          <w:lang w:val="en-AU" w:eastAsia="ro-RO"/>
        </w:rPr>
        <w:t xml:space="preserve"> </w:t>
      </w:r>
      <w:proofErr w:type="spellStart"/>
      <w:r w:rsidR="0056342D">
        <w:rPr>
          <w:rFonts w:ascii="Times New Roman" w:eastAsia="Times New Roman" w:hAnsi="Times New Roman" w:cs="Times New Roman"/>
          <w:sz w:val="24"/>
          <w:szCs w:val="20"/>
          <w:lang w:val="en-AU" w:eastAsia="ro-RO"/>
        </w:rPr>
        <w:t>Garaj</w:t>
      </w:r>
      <w:proofErr w:type="spellEnd"/>
      <w:r w:rsidR="0056342D">
        <w:rPr>
          <w:rFonts w:ascii="Times New Roman" w:eastAsia="Times New Roman" w:hAnsi="Times New Roman" w:cs="Times New Roman"/>
          <w:sz w:val="24"/>
          <w:szCs w:val="20"/>
          <w:lang w:val="en-AU" w:eastAsia="ro-RO"/>
        </w:rPr>
        <w:t xml:space="preserve"> SC Transport Local SA.</w:t>
      </w:r>
      <w:r w:rsidR="0056342D" w:rsidRPr="0056342D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56342D">
        <w:rPr>
          <w:rFonts w:ascii="Times New Roman" w:eastAsia="Times New Roman" w:hAnsi="Times New Roman" w:cs="Calibri"/>
          <w:sz w:val="24"/>
          <w:szCs w:val="24"/>
        </w:rPr>
        <w:t>următoarele</w:t>
      </w:r>
      <w:proofErr w:type="spellEnd"/>
      <w:r w:rsidR="0056342D">
        <w:rPr>
          <w:rFonts w:ascii="Times New Roman" w:eastAsia="Times New Roman" w:hAnsi="Times New Roman" w:cs="Calibri"/>
          <w:sz w:val="24"/>
          <w:szCs w:val="24"/>
        </w:rPr>
        <w:t>,</w:t>
      </w:r>
    </w:p>
    <w:p w14:paraId="69E2B9F7" w14:textId="71DD5EF9" w:rsidR="00BE6E5F" w:rsidRDefault="00323BF2" w:rsidP="00F57ACD">
      <w:pPr>
        <w:spacing w:before="60" w:after="60" w:line="26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        1.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Refacerea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tehnic si a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detaliilor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execuție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ținând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cont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aspectele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invocate in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adresa</w:t>
      </w:r>
      <w:proofErr w:type="spellEnd"/>
      <w:r w:rsidRPr="00323B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>. 29092/812/450/14.04.2022</w:t>
      </w:r>
      <w:r w:rsidR="00F57ACD">
        <w:rPr>
          <w:rFonts w:ascii="Times New Roman" w:eastAsia="Times New Roman" w:hAnsi="Times New Roman" w:cs="Calibri"/>
          <w:sz w:val="24"/>
          <w:szCs w:val="24"/>
        </w:rPr>
        <w:t>;</w:t>
      </w:r>
    </w:p>
    <w:p w14:paraId="7440C7AF" w14:textId="71F1944E" w:rsidR="00BE6E5F" w:rsidRDefault="00323BF2" w:rsidP="00F57ACD">
      <w:pPr>
        <w:spacing w:before="60" w:after="60" w:line="26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        2. Se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anexeaza</w:t>
      </w:r>
      <w:proofErr w:type="spellEnd"/>
      <w:r w:rsidR="00E24E0A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E24E0A">
        <w:rPr>
          <w:rFonts w:ascii="Times New Roman" w:eastAsia="Times New Roman" w:hAnsi="Times New Roman" w:cs="Calibri"/>
          <w:sz w:val="24"/>
          <w:szCs w:val="24"/>
        </w:rPr>
        <w:t>listele</w:t>
      </w:r>
      <w:proofErr w:type="spellEnd"/>
      <w:r w:rsidR="00E24E0A">
        <w:rPr>
          <w:rFonts w:ascii="Times New Roman" w:eastAsia="Times New Roman" w:hAnsi="Times New Roman" w:cs="Calibri"/>
          <w:sz w:val="24"/>
          <w:szCs w:val="24"/>
        </w:rPr>
        <w:t xml:space="preserve"> cu </w:t>
      </w:r>
      <w:proofErr w:type="spellStart"/>
      <w:r w:rsidR="00E24E0A">
        <w:rPr>
          <w:rFonts w:ascii="Times New Roman" w:eastAsia="Times New Roman" w:hAnsi="Times New Roman" w:cs="Calibri"/>
          <w:sz w:val="24"/>
          <w:szCs w:val="24"/>
        </w:rPr>
        <w:t>cantități</w:t>
      </w:r>
      <w:proofErr w:type="spellEnd"/>
      <w:r w:rsidR="00E24E0A">
        <w:rPr>
          <w:rFonts w:ascii="Times New Roman" w:eastAsia="Times New Roman" w:hAnsi="Times New Roman" w:cs="Calibri"/>
          <w:sz w:val="24"/>
          <w:szCs w:val="24"/>
        </w:rPr>
        <w:t xml:space="preserve"> la care se </w:t>
      </w:r>
      <w:proofErr w:type="spellStart"/>
      <w:r w:rsidR="00E24E0A">
        <w:rPr>
          <w:rFonts w:ascii="Times New Roman" w:eastAsia="Times New Roman" w:hAnsi="Times New Roman" w:cs="Calibri"/>
          <w:sz w:val="24"/>
          <w:szCs w:val="24"/>
        </w:rPr>
        <w:t>renunță</w:t>
      </w:r>
      <w:proofErr w:type="spellEnd"/>
      <w:r w:rsidR="00E24E0A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E24E0A">
        <w:rPr>
          <w:rFonts w:ascii="Times New Roman" w:eastAsia="Times New Roman" w:hAnsi="Times New Roman" w:cs="Calibri"/>
          <w:sz w:val="24"/>
          <w:szCs w:val="24"/>
        </w:rPr>
        <w:t>datorită</w:t>
      </w:r>
      <w:proofErr w:type="spellEnd"/>
      <w:r w:rsidR="00E24E0A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E24E0A">
        <w:rPr>
          <w:rFonts w:ascii="Times New Roman" w:eastAsia="Times New Roman" w:hAnsi="Times New Roman" w:cs="Calibri"/>
          <w:sz w:val="24"/>
          <w:szCs w:val="24"/>
        </w:rPr>
        <w:t>reconfigurării</w:t>
      </w:r>
      <w:proofErr w:type="spellEnd"/>
      <w:r w:rsidR="00E24E0A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E24E0A">
        <w:rPr>
          <w:rFonts w:ascii="Times New Roman" w:eastAsia="Times New Roman" w:hAnsi="Times New Roman" w:cs="Calibri"/>
          <w:sz w:val="24"/>
          <w:szCs w:val="24"/>
        </w:rPr>
        <w:t>tra</w:t>
      </w:r>
      <w:r w:rsidR="00F57ACD">
        <w:rPr>
          <w:rFonts w:ascii="Times New Roman" w:eastAsia="Times New Roman" w:hAnsi="Times New Roman" w:cs="Calibri"/>
          <w:sz w:val="24"/>
          <w:szCs w:val="24"/>
        </w:rPr>
        <w:t>seelor</w:t>
      </w:r>
      <w:proofErr w:type="spellEnd"/>
      <w:r w:rsidR="00F57ACD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F57ACD">
        <w:rPr>
          <w:rFonts w:ascii="Times New Roman" w:eastAsia="Times New Roman" w:hAnsi="Times New Roman" w:cs="Calibri"/>
          <w:sz w:val="24"/>
          <w:szCs w:val="24"/>
        </w:rPr>
        <w:t>electrice</w:t>
      </w:r>
      <w:proofErr w:type="spellEnd"/>
      <w:r w:rsidR="00F57ACD"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 w:rsidR="00F57ACD">
        <w:rPr>
          <w:rFonts w:ascii="Times New Roman" w:eastAsia="Times New Roman" w:hAnsi="Times New Roman" w:cs="Calibri"/>
          <w:sz w:val="24"/>
          <w:szCs w:val="24"/>
        </w:rPr>
        <w:t>distribuție</w:t>
      </w:r>
      <w:proofErr w:type="spellEnd"/>
      <w:r w:rsidR="00F57ACD">
        <w:rPr>
          <w:rFonts w:ascii="Times New Roman" w:eastAsia="Times New Roman" w:hAnsi="Times New Roman" w:cs="Calibri"/>
          <w:sz w:val="24"/>
          <w:szCs w:val="24"/>
        </w:rPr>
        <w:t>;</w:t>
      </w:r>
    </w:p>
    <w:p w14:paraId="4D028A7A" w14:textId="0A51740A" w:rsidR="00550B37" w:rsidRDefault="00E24E0A" w:rsidP="00F57ACD">
      <w:pPr>
        <w:spacing w:before="60" w:after="60" w:line="260" w:lineRule="atLeast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32EE4">
        <w:rPr>
          <w:rFonts w:ascii="Times New Roman" w:eastAsia="Times New Roman" w:hAnsi="Times New Roman" w:cs="Times New Roman"/>
          <w:sz w:val="24"/>
          <w:szCs w:val="24"/>
        </w:rPr>
        <w:t xml:space="preserve">         3.</w:t>
      </w:r>
      <w:r w:rsidR="00F57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2EE4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F32EE4">
        <w:rPr>
          <w:rFonts w:ascii="Times New Roman" w:eastAsia="Times New Roman" w:hAnsi="Times New Roman" w:cs="Times New Roman"/>
          <w:sz w:val="24"/>
          <w:szCs w:val="24"/>
        </w:rPr>
        <w:t>anexează</w:t>
      </w:r>
      <w:proofErr w:type="spellEnd"/>
      <w:r w:rsidRPr="00F32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EE4">
        <w:rPr>
          <w:rFonts w:ascii="Times New Roman" w:eastAsia="Times New Roman" w:hAnsi="Times New Roman" w:cs="Times New Roman"/>
          <w:sz w:val="24"/>
          <w:szCs w:val="24"/>
        </w:rPr>
        <w:t>listele</w:t>
      </w:r>
      <w:proofErr w:type="spellEnd"/>
      <w:r w:rsidRPr="00F32EE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F32EE4">
        <w:rPr>
          <w:rFonts w:ascii="Times New Roman" w:eastAsia="Times New Roman" w:hAnsi="Times New Roman" w:cs="Times New Roman"/>
          <w:sz w:val="24"/>
          <w:szCs w:val="24"/>
        </w:rPr>
        <w:t>cantități</w:t>
      </w:r>
      <w:proofErr w:type="spellEnd"/>
      <w:r w:rsidRPr="00F32EE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32EE4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F32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EE4"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 w:rsidRPr="00F32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EE4">
        <w:rPr>
          <w:rFonts w:ascii="Times New Roman" w:eastAsia="Times New Roman" w:hAnsi="Times New Roman" w:cs="Times New Roman"/>
          <w:sz w:val="24"/>
          <w:szCs w:val="24"/>
        </w:rPr>
        <w:t>datorate</w:t>
      </w:r>
      <w:proofErr w:type="spellEnd"/>
      <w:r w:rsidRPr="00F32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2EE4">
        <w:rPr>
          <w:rFonts w:ascii="Times New Roman" w:eastAsia="Times New Roman" w:hAnsi="Times New Roman" w:cs="Times New Roman"/>
          <w:sz w:val="24"/>
          <w:szCs w:val="24"/>
        </w:rPr>
        <w:t>reconfigurării</w:t>
      </w:r>
      <w:proofErr w:type="spellEnd"/>
      <w:r w:rsidRPr="00F32E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32EE4">
        <w:rPr>
          <w:rFonts w:ascii="Times New Roman" w:eastAsia="Times New Roman" w:hAnsi="Times New Roman" w:cs="Times New Roman"/>
          <w:sz w:val="24"/>
          <w:szCs w:val="24"/>
        </w:rPr>
        <w:t>amplasamentelor</w:t>
      </w:r>
      <w:proofErr w:type="spellEnd"/>
      <w:proofErr w:type="gramEnd"/>
      <w:r w:rsidRPr="00F32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2EE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stațiilor de încărcare lentă (SIL) și rapidă (SIR), </w:t>
      </w:r>
      <w:r w:rsidR="00F32EE4" w:rsidRPr="00F32EE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ca urmare a  derulării proiectelor</w:t>
      </w:r>
      <w:r w:rsidR="00FF5D9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gestionate de SADP,</w:t>
      </w:r>
      <w:r w:rsidR="00F32EE4" w:rsidRPr="00F32EE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F32EE4" w:rsidRPr="00F32EE4">
        <w:rPr>
          <w:rFonts w:ascii="Times New Roman" w:eastAsia="Calibri" w:hAnsi="Times New Roman" w:cs="Times New Roman"/>
          <w:i/>
          <w:sz w:val="24"/>
          <w:szCs w:val="24"/>
          <w:lang w:val="ro-RO"/>
        </w:rPr>
        <w:t>,,Modernizarea transportului public de călători al municipiului Târgu Mureș</w:t>
      </w:r>
      <w:r w:rsidR="00F32EE4" w:rsidRPr="00F32EE4">
        <w:rPr>
          <w:rFonts w:ascii="Times New Roman" w:eastAsia="Calibri" w:hAnsi="Times New Roman" w:cs="Times New Roman"/>
          <w:sz w:val="24"/>
          <w:szCs w:val="24"/>
        </w:rPr>
        <w:t xml:space="preserve">“,  </w:t>
      </w:r>
      <w:proofErr w:type="spellStart"/>
      <w:r w:rsidR="00F32EE4" w:rsidRPr="00F32EE4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F32EE4" w:rsidRPr="00F32E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EE4" w:rsidRPr="00F32EE4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F32EE4" w:rsidRPr="00F32E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proofErr w:type="spellStart"/>
      <w:r w:rsidR="00F32EE4" w:rsidRPr="00F32EE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Lucrări</w:t>
      </w:r>
      <w:proofErr w:type="spellEnd"/>
      <w:r w:rsidR="00F32EE4" w:rsidRPr="00F32EE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de </w:t>
      </w:r>
      <w:proofErr w:type="spellStart"/>
      <w:r w:rsidR="00F32EE4" w:rsidRPr="00F32EE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reparații</w:t>
      </w:r>
      <w:proofErr w:type="spellEnd"/>
      <w:r w:rsidR="00F32EE4" w:rsidRPr="00F32EE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F32EE4" w:rsidRPr="00F32EE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platformă</w:t>
      </w:r>
      <w:proofErr w:type="spellEnd"/>
      <w:r w:rsidR="00F32EE4" w:rsidRPr="00F32EE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F32EE4" w:rsidRPr="00F32EE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autobuze</w:t>
      </w:r>
      <w:proofErr w:type="spellEnd"/>
      <w:r w:rsidR="00F32EE4" w:rsidRPr="00F32EE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Transport local</w:t>
      </w:r>
      <w:r w:rsidR="00F32EE4" w:rsidRPr="00F32EE4"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="00F57AC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F57ACD" w:rsidRPr="00F57ACD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proofErr w:type="spellStart"/>
      <w:r w:rsidR="00F57ACD" w:rsidRPr="00F57ACD">
        <w:rPr>
          <w:rFonts w:ascii="Times New Roman" w:eastAsia="Calibri" w:hAnsi="Times New Roman" w:cs="Times New Roman"/>
          <w:sz w:val="24"/>
          <w:szCs w:val="24"/>
        </w:rPr>
        <w:t>cele</w:t>
      </w:r>
      <w:proofErr w:type="spellEnd"/>
      <w:r w:rsidR="00F57ACD" w:rsidRPr="00F57ACD">
        <w:rPr>
          <w:rFonts w:ascii="Times New Roman" w:eastAsia="Calibri" w:hAnsi="Times New Roman" w:cs="Times New Roman"/>
          <w:sz w:val="24"/>
          <w:szCs w:val="24"/>
        </w:rPr>
        <w:t xml:space="preserve"> 4 </w:t>
      </w:r>
      <w:proofErr w:type="spellStart"/>
      <w:r w:rsidR="00F57ACD" w:rsidRPr="00F57ACD">
        <w:rPr>
          <w:rFonts w:ascii="Times New Roman" w:eastAsia="Calibri" w:hAnsi="Times New Roman" w:cs="Times New Roman"/>
          <w:sz w:val="24"/>
          <w:szCs w:val="24"/>
        </w:rPr>
        <w:t>locații</w:t>
      </w:r>
      <w:proofErr w:type="spellEnd"/>
      <w:r w:rsidR="00F57ACD">
        <w:rPr>
          <w:rFonts w:ascii="Times New Roman" w:eastAsia="Calibri" w:hAnsi="Times New Roman" w:cs="Times New Roman"/>
          <w:sz w:val="24"/>
          <w:szCs w:val="24"/>
        </w:rPr>
        <w:t>.;</w:t>
      </w:r>
    </w:p>
    <w:p w14:paraId="42555C50" w14:textId="77777777" w:rsidR="00FC1124" w:rsidRDefault="00FC1124" w:rsidP="003F3FF5">
      <w:pPr>
        <w:spacing w:before="60" w:after="60" w:line="260" w:lineRule="atLeas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FC349B8" w14:textId="77777777" w:rsidR="00FC1124" w:rsidRDefault="00FC1124" w:rsidP="003F3FF5">
      <w:pPr>
        <w:spacing w:before="60" w:after="60" w:line="260" w:lineRule="atLeas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47A7D0D" w14:textId="4DC6E4AA" w:rsidR="00706D03" w:rsidRDefault="00550B37" w:rsidP="00C12AA4">
      <w:pPr>
        <w:spacing w:before="60"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</w:t>
      </w:r>
      <w:r w:rsidR="00FF5D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4.</w:t>
      </w:r>
      <w:r w:rsidR="00FF5D93" w:rsidRPr="00FF5D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FF5D93" w:rsidRPr="00F32EE4">
        <w:rPr>
          <w:rFonts w:ascii="Times New Roman" w:eastAsia="Times New Roman" w:hAnsi="Times New Roman" w:cs="Times New Roman"/>
          <w:sz w:val="24"/>
          <w:szCs w:val="24"/>
        </w:rPr>
        <w:t>istele</w:t>
      </w:r>
      <w:proofErr w:type="spellEnd"/>
      <w:r w:rsidR="00FF5D93" w:rsidRPr="00F32EE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FF5D93" w:rsidRPr="00F32EE4">
        <w:rPr>
          <w:rFonts w:ascii="Times New Roman" w:eastAsia="Times New Roman" w:hAnsi="Times New Roman" w:cs="Times New Roman"/>
          <w:sz w:val="24"/>
          <w:szCs w:val="24"/>
        </w:rPr>
        <w:t>cantități</w:t>
      </w:r>
      <w:proofErr w:type="spellEnd"/>
      <w:r w:rsidR="00FF5D93" w:rsidRPr="00F32EE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F5D93" w:rsidRPr="00F32EE4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="00FF5D93" w:rsidRPr="00F32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5D93" w:rsidRPr="00F32EE4"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 w:rsidR="00FF5D93" w:rsidRPr="00F32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5D93" w:rsidRPr="00F32EE4">
        <w:rPr>
          <w:rFonts w:ascii="Times New Roman" w:eastAsia="Times New Roman" w:hAnsi="Times New Roman" w:cs="Times New Roman"/>
          <w:sz w:val="24"/>
          <w:szCs w:val="24"/>
        </w:rPr>
        <w:t>datorate</w:t>
      </w:r>
      <w:proofErr w:type="spellEnd"/>
      <w:r w:rsidR="00FF5D93" w:rsidRPr="00F32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E0A" w:rsidRPr="00F32EE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suplimentării puterii absorbite de stații de încărcare rapidă </w:t>
      </w:r>
      <w:proofErr w:type="gramStart"/>
      <w:r w:rsidR="00E24E0A" w:rsidRPr="00F32EE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BMC</w:t>
      </w:r>
      <w:r w:rsidR="00FF5D93" w:rsidRPr="00FF5D93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2E0E3D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FF5D93" w:rsidRPr="006064F2">
        <w:rPr>
          <w:rFonts w:ascii="Times New Roman" w:eastAsia="Times New Roman" w:hAnsi="Times New Roman" w:cs="Calibri"/>
          <w:sz w:val="24"/>
          <w:szCs w:val="24"/>
        </w:rPr>
        <w:t>Sta</w:t>
      </w:r>
      <w:proofErr w:type="gramEnd"/>
      <w:r w:rsidR="00FF5D93" w:rsidRPr="006064F2">
        <w:rPr>
          <w:rFonts w:ascii="Times New Roman" w:eastAsia="Times New Roman" w:hAnsi="Times New Roman" w:cs="Calibri"/>
          <w:sz w:val="24"/>
          <w:szCs w:val="24"/>
        </w:rPr>
        <w:t>ții</w:t>
      </w:r>
      <w:proofErr w:type="spellEnd"/>
      <w:r w:rsidR="00FF5D93" w:rsidRPr="006064F2"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 w:rsidR="00FF5D93" w:rsidRPr="006064F2">
        <w:rPr>
          <w:rFonts w:ascii="Times New Roman" w:eastAsia="Times New Roman" w:hAnsi="Times New Roman" w:cs="Calibri"/>
          <w:sz w:val="24"/>
          <w:szCs w:val="24"/>
        </w:rPr>
        <w:t>încărcare</w:t>
      </w:r>
      <w:proofErr w:type="spellEnd"/>
      <w:r w:rsidR="00FF5D93"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FF5D93" w:rsidRPr="006064F2">
        <w:rPr>
          <w:rFonts w:ascii="Times New Roman" w:eastAsia="Times New Roman" w:hAnsi="Times New Roman" w:cs="Calibri"/>
          <w:sz w:val="24"/>
          <w:szCs w:val="24"/>
        </w:rPr>
        <w:t>rapidă</w:t>
      </w:r>
      <w:proofErr w:type="spellEnd"/>
      <w:r w:rsidR="00FF5D93" w:rsidRPr="006064F2">
        <w:rPr>
          <w:rFonts w:ascii="Times New Roman" w:eastAsia="Times New Roman" w:hAnsi="Times New Roman" w:cs="Calibri"/>
          <w:sz w:val="24"/>
          <w:szCs w:val="24"/>
        </w:rPr>
        <w:t xml:space="preserve"> cu pantograph-540 KW (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Documentația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atribuire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și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rezultatul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evaluării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în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vederea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semnării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contractului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furnizare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cu BMC </w:t>
      </w:r>
      <w:proofErr w:type="spellStart"/>
      <w:r w:rsidRPr="006064F2">
        <w:rPr>
          <w:rFonts w:ascii="Times New Roman" w:eastAsia="Times New Roman" w:hAnsi="Times New Roman" w:cs="Calibri"/>
          <w:sz w:val="24"/>
          <w:szCs w:val="24"/>
        </w:rPr>
        <w:t>Truk&amp;Bus</w:t>
      </w:r>
      <w:proofErr w:type="spellEnd"/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 SA cu nr.224/15.12.2021</w:t>
      </w:r>
      <w:r w:rsidR="00055F28">
        <w:rPr>
          <w:rFonts w:ascii="Times New Roman" w:eastAsia="Times New Roman" w:hAnsi="Times New Roman" w:cs="Calibri"/>
          <w:sz w:val="24"/>
          <w:szCs w:val="24"/>
        </w:rPr>
        <w:t>)</w:t>
      </w:r>
      <w:r w:rsidRPr="006064F2">
        <w:rPr>
          <w:rFonts w:ascii="Times New Roman" w:eastAsia="Times New Roman" w:hAnsi="Times New Roman" w:cs="Calibri"/>
          <w:sz w:val="24"/>
          <w:szCs w:val="24"/>
        </w:rPr>
        <w:t xml:space="preserve">. </w:t>
      </w:r>
      <w:proofErr w:type="spellStart"/>
      <w:r w:rsidR="002E0E3D">
        <w:rPr>
          <w:rFonts w:ascii="Times New Roman" w:eastAsia="Times New Roman" w:hAnsi="Times New Roman" w:cs="Calibri"/>
          <w:sz w:val="24"/>
          <w:szCs w:val="24"/>
        </w:rPr>
        <w:t>Prin</w:t>
      </w:r>
      <w:proofErr w:type="spellEnd"/>
      <w:r w:rsidR="002E0E3D">
        <w:rPr>
          <w:rFonts w:ascii="Times New Roman" w:eastAsia="Times New Roman" w:hAnsi="Times New Roman" w:cs="Calibri"/>
          <w:sz w:val="24"/>
          <w:szCs w:val="24"/>
        </w:rPr>
        <w:t xml:space="preserve"> act </w:t>
      </w:r>
      <w:proofErr w:type="spellStart"/>
      <w:r w:rsidR="002E0E3D">
        <w:rPr>
          <w:rFonts w:ascii="Times New Roman" w:eastAsia="Times New Roman" w:hAnsi="Times New Roman" w:cs="Calibri"/>
          <w:sz w:val="24"/>
          <w:szCs w:val="24"/>
        </w:rPr>
        <w:t>adițional</w:t>
      </w:r>
      <w:proofErr w:type="spellEnd"/>
      <w:r w:rsidR="002E0E3D">
        <w:rPr>
          <w:rFonts w:ascii="Times New Roman" w:eastAsia="Times New Roman" w:hAnsi="Times New Roman" w:cs="Calibri"/>
          <w:sz w:val="24"/>
          <w:szCs w:val="24"/>
        </w:rPr>
        <w:t xml:space="preserve"> la contract de </w:t>
      </w:r>
      <w:proofErr w:type="spellStart"/>
      <w:r w:rsidR="002E0E3D">
        <w:rPr>
          <w:rFonts w:ascii="Times New Roman" w:eastAsia="Times New Roman" w:hAnsi="Times New Roman" w:cs="Calibri"/>
          <w:sz w:val="24"/>
          <w:szCs w:val="24"/>
        </w:rPr>
        <w:t>furnizare</w:t>
      </w:r>
      <w:proofErr w:type="spellEnd"/>
      <w:r w:rsidR="002E0E3D">
        <w:rPr>
          <w:rFonts w:ascii="Times New Roman" w:eastAsia="Times New Roman" w:hAnsi="Times New Roman" w:cs="Calibri"/>
          <w:sz w:val="24"/>
          <w:szCs w:val="24"/>
        </w:rPr>
        <w:t xml:space="preserve"> cu SOLARIS BUS&amp;</w:t>
      </w:r>
      <w:proofErr w:type="gramStart"/>
      <w:r w:rsidR="002E0E3D">
        <w:rPr>
          <w:rFonts w:ascii="Times New Roman" w:eastAsia="Times New Roman" w:hAnsi="Times New Roman" w:cs="Calibri"/>
          <w:sz w:val="24"/>
          <w:szCs w:val="24"/>
        </w:rPr>
        <w:t xml:space="preserve">COACH  </w:t>
      </w:r>
      <w:r w:rsidR="005A7C6E">
        <w:rPr>
          <w:rFonts w:ascii="Times New Roman" w:eastAsia="Times New Roman" w:hAnsi="Times New Roman" w:cs="Calibri"/>
          <w:sz w:val="24"/>
          <w:szCs w:val="24"/>
        </w:rPr>
        <w:t>s</w:t>
      </w:r>
      <w:proofErr w:type="gramEnd"/>
      <w:r w:rsidR="005A7C6E">
        <w:rPr>
          <w:rFonts w:ascii="Times New Roman" w:eastAsia="Times New Roman" w:hAnsi="Times New Roman" w:cs="Calibri"/>
          <w:sz w:val="24"/>
          <w:szCs w:val="24"/>
        </w:rPr>
        <w:t xml:space="preserve">-a </w:t>
      </w:r>
      <w:proofErr w:type="spellStart"/>
      <w:r w:rsidR="005A7C6E">
        <w:rPr>
          <w:rFonts w:ascii="Times New Roman" w:eastAsia="Times New Roman" w:hAnsi="Times New Roman" w:cs="Calibri"/>
          <w:sz w:val="24"/>
          <w:szCs w:val="24"/>
        </w:rPr>
        <w:t>acceptat</w:t>
      </w:r>
      <w:proofErr w:type="spellEnd"/>
      <w:r w:rsidR="005A7C6E">
        <w:rPr>
          <w:rFonts w:ascii="Times New Roman" w:eastAsia="Times New Roman" w:hAnsi="Times New Roman" w:cs="Calibri"/>
          <w:sz w:val="24"/>
          <w:szCs w:val="24"/>
        </w:rPr>
        <w:t xml:space="preserve"> ca </w:t>
      </w:r>
      <w:proofErr w:type="spellStart"/>
      <w:r w:rsidR="005A7C6E">
        <w:rPr>
          <w:rFonts w:ascii="Times New Roman" w:eastAsia="Times New Roman" w:hAnsi="Times New Roman" w:cs="Calibri"/>
          <w:sz w:val="24"/>
          <w:szCs w:val="24"/>
        </w:rPr>
        <w:t>puterea</w:t>
      </w:r>
      <w:proofErr w:type="spellEnd"/>
      <w:r w:rsidR="005A7C6E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5A7C6E">
        <w:rPr>
          <w:rFonts w:ascii="Times New Roman" w:eastAsia="Times New Roman" w:hAnsi="Times New Roman" w:cs="Calibri"/>
          <w:sz w:val="24"/>
          <w:szCs w:val="24"/>
        </w:rPr>
        <w:t>stațiilor</w:t>
      </w:r>
      <w:proofErr w:type="spellEnd"/>
      <w:r w:rsidR="005A7C6E"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 w:rsidR="002E0E3D">
        <w:rPr>
          <w:rFonts w:ascii="Times New Roman" w:eastAsia="Times New Roman" w:hAnsi="Times New Roman" w:cs="Calibri"/>
          <w:sz w:val="24"/>
          <w:szCs w:val="24"/>
        </w:rPr>
        <w:t>încărcare</w:t>
      </w:r>
      <w:proofErr w:type="spellEnd"/>
      <w:r w:rsidR="002E0E3D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2E0E3D">
        <w:rPr>
          <w:rFonts w:ascii="Times New Roman" w:eastAsia="Times New Roman" w:hAnsi="Times New Roman" w:cs="Calibri"/>
          <w:sz w:val="24"/>
          <w:szCs w:val="24"/>
        </w:rPr>
        <w:t>lentă</w:t>
      </w:r>
      <w:proofErr w:type="spellEnd"/>
      <w:r w:rsidR="005A7C6E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5A7C6E">
        <w:rPr>
          <w:rFonts w:ascii="Times New Roman" w:eastAsia="Times New Roman" w:hAnsi="Times New Roman" w:cs="Calibri"/>
          <w:sz w:val="24"/>
          <w:szCs w:val="24"/>
        </w:rPr>
        <w:t>sa</w:t>
      </w:r>
      <w:proofErr w:type="spellEnd"/>
      <w:r w:rsidR="005A7C6E">
        <w:rPr>
          <w:rFonts w:ascii="Times New Roman" w:eastAsia="Times New Roman" w:hAnsi="Times New Roman" w:cs="Calibri"/>
          <w:sz w:val="24"/>
          <w:szCs w:val="24"/>
        </w:rPr>
        <w:t xml:space="preserve"> fie de 60 kW, </w:t>
      </w:r>
      <w:proofErr w:type="spellStart"/>
      <w:r w:rsidR="005A7C6E">
        <w:rPr>
          <w:rFonts w:ascii="Times New Roman" w:eastAsia="Times New Roman" w:hAnsi="Times New Roman" w:cs="Calibri"/>
          <w:sz w:val="24"/>
          <w:szCs w:val="24"/>
        </w:rPr>
        <w:t>față</w:t>
      </w:r>
      <w:proofErr w:type="spellEnd"/>
      <w:r w:rsidR="005A7C6E">
        <w:rPr>
          <w:rFonts w:ascii="Times New Roman" w:eastAsia="Times New Roman" w:hAnsi="Times New Roman" w:cs="Calibri"/>
          <w:sz w:val="24"/>
          <w:szCs w:val="24"/>
        </w:rPr>
        <w:t xml:space="preserve"> de 40 kW </w:t>
      </w:r>
      <w:proofErr w:type="spellStart"/>
      <w:r w:rsidR="00157301">
        <w:rPr>
          <w:rFonts w:ascii="Times New Roman" w:eastAsia="Times New Roman" w:hAnsi="Times New Roman" w:cs="Calibri"/>
          <w:sz w:val="24"/>
          <w:szCs w:val="24"/>
        </w:rPr>
        <w:t>iniț</w:t>
      </w:r>
      <w:r w:rsidR="005A7C6E">
        <w:rPr>
          <w:rFonts w:ascii="Times New Roman" w:eastAsia="Times New Roman" w:hAnsi="Times New Roman" w:cs="Calibri"/>
          <w:sz w:val="24"/>
          <w:szCs w:val="24"/>
        </w:rPr>
        <w:t>ial</w:t>
      </w:r>
      <w:proofErr w:type="spellEnd"/>
      <w:r w:rsidR="005A7C6E">
        <w:rPr>
          <w:rFonts w:ascii="Times New Roman" w:eastAsia="Times New Roman" w:hAnsi="Times New Roman" w:cs="Calibri"/>
          <w:sz w:val="24"/>
          <w:szCs w:val="24"/>
        </w:rPr>
        <w:t>.</w:t>
      </w:r>
    </w:p>
    <w:p w14:paraId="67DCD751" w14:textId="77777777" w:rsidR="002E0E3D" w:rsidRDefault="002E0E3D" w:rsidP="00550B37">
      <w:pPr>
        <w:spacing w:before="60" w:after="0" w:line="240" w:lineRule="auto"/>
        <w:rPr>
          <w:rFonts w:ascii="Times New Roman" w:eastAsia="Times New Roman" w:hAnsi="Times New Roman" w:cs="Calibri"/>
          <w:sz w:val="24"/>
          <w:szCs w:val="24"/>
        </w:rPr>
      </w:pPr>
    </w:p>
    <w:p w14:paraId="53823618" w14:textId="1DA3DC27" w:rsidR="00FF5D93" w:rsidRDefault="002D7BCD" w:rsidP="003F3FF5">
      <w:pPr>
        <w:spacing w:before="60" w:after="60" w:line="260" w:lineRule="atLeast"/>
        <w:rPr>
          <w:rFonts w:ascii="Times New Roman" w:eastAsia="Times New Roman" w:hAnsi="Times New Roman" w:cs="Calibri"/>
          <w:sz w:val="24"/>
          <w:szCs w:val="24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necesarul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spor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putere</w:t>
      </w:r>
      <w:proofErr w:type="spellEnd"/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709"/>
        <w:gridCol w:w="992"/>
        <w:gridCol w:w="1134"/>
        <w:gridCol w:w="1134"/>
        <w:gridCol w:w="1134"/>
        <w:gridCol w:w="1134"/>
        <w:gridCol w:w="1134"/>
        <w:gridCol w:w="851"/>
      </w:tblGrid>
      <w:tr w:rsidR="00FF5D93" w:rsidRPr="00091820" w14:paraId="7FAC0D4C" w14:textId="77777777" w:rsidTr="005A24F3">
        <w:tc>
          <w:tcPr>
            <w:tcW w:w="1134" w:type="dxa"/>
          </w:tcPr>
          <w:p w14:paraId="2899837B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55CFF1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170441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0AF1D5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Locație</w:t>
            </w:r>
            <w:proofErr w:type="spellEnd"/>
          </w:p>
        </w:tc>
        <w:tc>
          <w:tcPr>
            <w:tcW w:w="567" w:type="dxa"/>
          </w:tcPr>
          <w:p w14:paraId="77EC1F0A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#AbE</w:t>
            </w:r>
          </w:p>
          <w:p w14:paraId="386FB859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FFEF99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65977C13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#SR</w:t>
            </w:r>
          </w:p>
          <w:p w14:paraId="7F7FC748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0D01F3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10BD96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Putere</w:t>
            </w:r>
            <w:proofErr w:type="spellEnd"/>
          </w:p>
          <w:p w14:paraId="37461C6D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Activă</w:t>
            </w:r>
            <w:proofErr w:type="spellEnd"/>
          </w:p>
          <w:p w14:paraId="17BD61E2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maxim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absorbită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încărcare</w:t>
            </w:r>
            <w:proofErr w:type="spellEnd"/>
          </w:p>
          <w:p w14:paraId="5760DE3C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lentă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(kW)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3A9A69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Putere</w:t>
            </w:r>
            <w:proofErr w:type="spellEnd"/>
          </w:p>
          <w:p w14:paraId="75427639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activă</w:t>
            </w:r>
            <w:proofErr w:type="spellEnd"/>
          </w:p>
          <w:p w14:paraId="11BE5EDF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maxim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absorbită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încărcare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rapidă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(kW)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4A55B8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Putere</w:t>
            </w:r>
            <w:proofErr w:type="spellEnd"/>
          </w:p>
          <w:p w14:paraId="71C76356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activă</w:t>
            </w:r>
            <w:proofErr w:type="spellEnd"/>
          </w:p>
          <w:p w14:paraId="093ABEE0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maxim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absorbită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(kW)/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locație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B948C1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Putere</w:t>
            </w:r>
            <w:proofErr w:type="spellEnd"/>
          </w:p>
          <w:p w14:paraId="3828E27D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activă</w:t>
            </w:r>
            <w:proofErr w:type="spellEnd"/>
          </w:p>
          <w:p w14:paraId="1385AF1A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maxim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absorbită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încărcare</w:t>
            </w:r>
            <w:proofErr w:type="spellEnd"/>
          </w:p>
          <w:p w14:paraId="0A9B3C2F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lentă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(kW)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609259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Putere</w:t>
            </w:r>
            <w:proofErr w:type="spellEnd"/>
          </w:p>
          <w:p w14:paraId="13DB0773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activă</w:t>
            </w:r>
            <w:proofErr w:type="spellEnd"/>
          </w:p>
          <w:p w14:paraId="54B97336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maxim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absorbită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încărcare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rapidă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(kW)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85BBCF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Putere</w:t>
            </w:r>
            <w:proofErr w:type="spellEnd"/>
          </w:p>
          <w:p w14:paraId="4A82D468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activă</w:t>
            </w:r>
            <w:proofErr w:type="spellEnd"/>
          </w:p>
          <w:p w14:paraId="181B7C51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maxim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absorbită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(kW)/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locație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7CDD6E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SPOR DE PUTERE</w:t>
            </w:r>
          </w:p>
          <w:p w14:paraId="5E47B307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(kW)</w:t>
            </w:r>
          </w:p>
        </w:tc>
      </w:tr>
      <w:tr w:rsidR="00FF5D93" w:rsidRPr="00091820" w14:paraId="2C61A5B0" w14:textId="77777777" w:rsidTr="005A24F3">
        <w:tc>
          <w:tcPr>
            <w:tcW w:w="1134" w:type="dxa"/>
          </w:tcPr>
          <w:p w14:paraId="0687232F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95D7E3F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C0E4E4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CE6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SF 2019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06E1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SF 2022 -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actualizat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E989E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5D93" w:rsidRPr="00091820" w14:paraId="4EE83BF7" w14:textId="77777777" w:rsidTr="005A24F3">
        <w:tc>
          <w:tcPr>
            <w:tcW w:w="1134" w:type="dxa"/>
          </w:tcPr>
          <w:p w14:paraId="391E24EF" w14:textId="77777777" w:rsidR="00FF5D93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Capăt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linie</w:t>
            </w:r>
            <w:proofErr w:type="spellEnd"/>
          </w:p>
          <w:p w14:paraId="547BB00D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Azomureș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281DCAA6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9F419AC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489AD62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CD5088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  <w:p w14:paraId="0F9759A3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(3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 300 kW)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5668CE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FF6F37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5A7CA7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  <w:p w14:paraId="256CED2F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(3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 300 kW)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D3E7BC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6DF1F7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5D93" w:rsidRPr="00091820" w14:paraId="60516CD2" w14:textId="77777777" w:rsidTr="005A24F3">
        <w:tc>
          <w:tcPr>
            <w:tcW w:w="1134" w:type="dxa"/>
          </w:tcPr>
          <w:p w14:paraId="3E514528" w14:textId="77777777" w:rsidR="00FF5D93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Capăt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linie</w:t>
            </w:r>
            <w:proofErr w:type="spellEnd"/>
          </w:p>
          <w:p w14:paraId="4ED6D284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Unirii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2256FAA1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str.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Plopilor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(FOTO)</w:t>
            </w: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7DD9C2CF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613749D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36D76C9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972EF5D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14:paraId="39557D4E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 300 kW)</w:t>
            </w:r>
          </w:p>
        </w:tc>
        <w:tc>
          <w:tcPr>
            <w:tcW w:w="1134" w:type="dxa"/>
          </w:tcPr>
          <w:p w14:paraId="1FB4EDDB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14:paraId="7B15C033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C7B55F9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840</w:t>
            </w:r>
          </w:p>
          <w:p w14:paraId="729DE53B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(1buc x 300 kW+ (1buc x 540 kW)</w:t>
            </w:r>
          </w:p>
        </w:tc>
        <w:tc>
          <w:tcPr>
            <w:tcW w:w="1134" w:type="dxa"/>
          </w:tcPr>
          <w:p w14:paraId="2E6FF5FB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851" w:type="dxa"/>
          </w:tcPr>
          <w:p w14:paraId="183C673E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+240</w:t>
            </w:r>
          </w:p>
        </w:tc>
      </w:tr>
      <w:tr w:rsidR="00FF5D93" w:rsidRPr="00091820" w14:paraId="50A36C70" w14:textId="77777777" w:rsidTr="005A24F3">
        <w:tc>
          <w:tcPr>
            <w:tcW w:w="1134" w:type="dxa"/>
          </w:tcPr>
          <w:p w14:paraId="2EC89014" w14:textId="77777777" w:rsidR="00FF5D93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Capăt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linie</w:t>
            </w:r>
            <w:proofErr w:type="spellEnd"/>
          </w:p>
          <w:p w14:paraId="5F4C164C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Livezeni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050042F2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614EF83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C357E3C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B389133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14:paraId="54271D5B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(4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 300 kW)</w:t>
            </w:r>
          </w:p>
        </w:tc>
        <w:tc>
          <w:tcPr>
            <w:tcW w:w="1134" w:type="dxa"/>
          </w:tcPr>
          <w:p w14:paraId="7B9DFF00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14:paraId="774CA61F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8DEEAB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1680</w:t>
            </w:r>
          </w:p>
          <w:p w14:paraId="2A09F641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 300 kW)+ (2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 540kW)</w:t>
            </w:r>
          </w:p>
        </w:tc>
        <w:tc>
          <w:tcPr>
            <w:tcW w:w="1134" w:type="dxa"/>
          </w:tcPr>
          <w:p w14:paraId="5B38F72D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1680</w:t>
            </w:r>
          </w:p>
        </w:tc>
        <w:tc>
          <w:tcPr>
            <w:tcW w:w="851" w:type="dxa"/>
          </w:tcPr>
          <w:p w14:paraId="336F51D7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+480</w:t>
            </w:r>
          </w:p>
        </w:tc>
      </w:tr>
      <w:tr w:rsidR="00FF5D93" w:rsidRPr="00091820" w14:paraId="27C360AE" w14:textId="77777777" w:rsidTr="005A24F3">
        <w:tc>
          <w:tcPr>
            <w:tcW w:w="1134" w:type="dxa"/>
          </w:tcPr>
          <w:p w14:paraId="2883DB88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Autobaza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589B7E3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Garaj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-SC Transport Local SA</w:t>
            </w: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6F60643E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14:paraId="5FF28420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5C3A526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1880</w:t>
            </w:r>
          </w:p>
          <w:p w14:paraId="6DA3A7BA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(47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 40Kw)</w:t>
            </w:r>
          </w:p>
        </w:tc>
        <w:tc>
          <w:tcPr>
            <w:tcW w:w="1134" w:type="dxa"/>
          </w:tcPr>
          <w:p w14:paraId="3A666D67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  <w:p w14:paraId="067FD260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(6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 300 kW)</w:t>
            </w:r>
          </w:p>
        </w:tc>
        <w:tc>
          <w:tcPr>
            <w:tcW w:w="1134" w:type="dxa"/>
          </w:tcPr>
          <w:p w14:paraId="70B66B10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1880</w:t>
            </w:r>
          </w:p>
          <w:p w14:paraId="21363BE0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A3CBFA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2820</w:t>
            </w:r>
          </w:p>
          <w:p w14:paraId="7ED51A39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(47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 60kW)</w:t>
            </w:r>
          </w:p>
        </w:tc>
        <w:tc>
          <w:tcPr>
            <w:tcW w:w="1134" w:type="dxa"/>
          </w:tcPr>
          <w:p w14:paraId="505BE5D5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2280</w:t>
            </w:r>
          </w:p>
          <w:p w14:paraId="708CF039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(4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 300 kW)+ (2 </w:t>
            </w:r>
            <w:proofErr w:type="spellStart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 540kW) )</w:t>
            </w:r>
          </w:p>
        </w:tc>
        <w:tc>
          <w:tcPr>
            <w:tcW w:w="1134" w:type="dxa"/>
          </w:tcPr>
          <w:p w14:paraId="69E89E5C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2820</w:t>
            </w:r>
          </w:p>
          <w:p w14:paraId="1C101FBE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9E7A37" w14:textId="77777777" w:rsidR="00FF5D93" w:rsidRPr="00091820" w:rsidRDefault="00FF5D93" w:rsidP="005158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820">
              <w:rPr>
                <w:rFonts w:ascii="Times New Roman" w:eastAsia="Times New Roman" w:hAnsi="Times New Roman" w:cs="Times New Roman"/>
                <w:sz w:val="20"/>
                <w:szCs w:val="20"/>
              </w:rPr>
              <w:t>+940</w:t>
            </w:r>
          </w:p>
        </w:tc>
      </w:tr>
    </w:tbl>
    <w:p w14:paraId="3BF452FC" w14:textId="77777777" w:rsidR="003F3FF5" w:rsidRDefault="003F3FF5" w:rsidP="003F3FF5">
      <w:pPr>
        <w:spacing w:before="60" w:after="6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71E062F0" w14:textId="6DD90164" w:rsidR="006E30D7" w:rsidRDefault="006E30D7" w:rsidP="003F3FF5">
      <w:pPr>
        <w:spacing w:before="60" w:after="6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5. Planurile de situație modificate, ținân</w:t>
      </w:r>
      <w:r w:rsidR="000E2DB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 cont de cerințele invo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cate de beneficiar</w:t>
      </w:r>
    </w:p>
    <w:p w14:paraId="484090B7" w14:textId="2684E522" w:rsidR="006E30D7" w:rsidRDefault="006E30D7" w:rsidP="003F3FF5">
      <w:pPr>
        <w:spacing w:before="60" w:after="6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</w:t>
      </w:r>
    </w:p>
    <w:p w14:paraId="62BD24D8" w14:textId="65180B1D" w:rsidR="005A24F3" w:rsidRPr="006E30D7" w:rsidRDefault="0056342D" w:rsidP="00FC11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</w:t>
      </w:r>
      <w:r w:rsidR="002D7B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Conform cerințelor din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adresa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. 29092/812/450/14.04.2022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CF2B93">
        <w:rPr>
          <w:rFonts w:ascii="Times New Roman" w:eastAsia="Times New Roman" w:hAnsi="Times New Roman" w:cs="Calibri"/>
          <w:sz w:val="24"/>
          <w:szCs w:val="24"/>
        </w:rPr>
        <w:t>Dispoziția</w:t>
      </w:r>
      <w:proofErr w:type="spellEnd"/>
      <w:r w:rsidR="00CF2B93"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 w:rsidR="00CF2B93">
        <w:rPr>
          <w:rFonts w:ascii="Times New Roman" w:eastAsia="Times New Roman" w:hAnsi="Times New Roman" w:cs="Calibri"/>
          <w:sz w:val="24"/>
          <w:szCs w:val="24"/>
        </w:rPr>
        <w:t>Șantier</w:t>
      </w:r>
      <w:proofErr w:type="spellEnd"/>
      <w:r w:rsidR="00CF2B93">
        <w:rPr>
          <w:rFonts w:ascii="Times New Roman" w:eastAsia="Times New Roman" w:hAnsi="Times New Roman" w:cs="Calibri"/>
          <w:sz w:val="24"/>
          <w:szCs w:val="24"/>
        </w:rPr>
        <w:t xml:space="preserve"> nr. 1/15.04.2022 </w:t>
      </w:r>
      <w:r w:rsidR="00CF2B93" w:rsidRPr="00303956">
        <w:rPr>
          <w:rFonts w:ascii="Times New Roman" w:eastAsia="Times New Roman" w:hAnsi="Times New Roman" w:cs="Times New Roman"/>
          <w:sz w:val="24"/>
          <w:szCs w:val="24"/>
          <w:lang w:val="ro-RO"/>
        </w:rPr>
        <w:t>S.C. AGO PROIECT ENGINEERING  S.R.L.</w:t>
      </w:r>
      <w:r w:rsidR="006E30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F2B9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elaborat documentația tehnico-economică pentru obiectivul de investiții </w:t>
      </w:r>
      <w:r w:rsidR="00CF2B93" w:rsidRPr="006064F2">
        <w:rPr>
          <w:rFonts w:ascii="Times New Roman" w:eastAsia="Times New Roman" w:hAnsi="Times New Roman" w:cs="Times New Roman"/>
          <w:b/>
          <w:i/>
          <w:lang w:val="ro-RO" w:eastAsia="ro-RO"/>
        </w:rPr>
        <w:t>„RACORDURI ELECTRICE PENTRU STAȚII DE ÎNCĂRCARE AUTOBUZE ELECTRICE  în Municipiul Târgu Mureș”</w:t>
      </w:r>
      <w:r w:rsidR="00CF2B93" w:rsidRPr="009448A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F2B9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CF2B93" w:rsidRPr="00925A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aprobată </w:t>
      </w:r>
      <w:proofErr w:type="spellStart"/>
      <w:r w:rsidR="00CF2B93" w:rsidRPr="00925A87">
        <w:rPr>
          <w:rFonts w:ascii="Times New Roman" w:eastAsia="Times New Roman" w:hAnsi="Times New Roman" w:cs="Calibri"/>
          <w:sz w:val="24"/>
          <w:szCs w:val="24"/>
        </w:rPr>
        <w:t>prin</w:t>
      </w:r>
      <w:proofErr w:type="spellEnd"/>
      <w:r w:rsidR="00CF2B93" w:rsidRPr="00925A87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CF2B93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Hotărârea</w:t>
      </w:r>
      <w:proofErr w:type="spellEnd"/>
      <w:r w:rsidR="00CF2B93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F2B93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nr</w:t>
      </w:r>
      <w:proofErr w:type="spellEnd"/>
      <w:r w:rsidR="00CF2B93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305 </w:t>
      </w:r>
      <w:proofErr w:type="spellStart"/>
      <w:r w:rsidR="00CF2B93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din</w:t>
      </w:r>
      <w:proofErr w:type="spellEnd"/>
      <w:r w:rsidR="00CF2B93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28.11.2019</w:t>
      </w:r>
      <w:r w:rsidR="0039747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r w:rsidR="006E30D7">
        <w:rPr>
          <w:rFonts w:ascii="Times New Roman" w:eastAsia="Times New Roman" w:hAnsi="Times New Roman" w:cs="Times New Roman"/>
          <w:sz w:val="24"/>
          <w:szCs w:val="24"/>
          <w:lang w:val="ro-RO"/>
        </w:rPr>
        <w:t>actualizată</w:t>
      </w:r>
      <w:r w:rsidR="00397479">
        <w:rPr>
          <w:rFonts w:ascii="Times New Roman" w:eastAsia="Times New Roman" w:hAnsi="Times New Roman" w:cs="Times New Roman"/>
          <w:sz w:val="24"/>
          <w:szCs w:val="24"/>
          <w:lang w:val="ro-RO"/>
        </w:rPr>
        <w:t>, ț</w:t>
      </w:r>
      <w:r w:rsidR="006E30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inând cont și  </w:t>
      </w:r>
      <w:proofErr w:type="spellStart"/>
      <w:r w:rsidR="006E30D7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majorarea</w:t>
      </w:r>
      <w:proofErr w:type="spellEnd"/>
      <w:r w:rsidR="006E30D7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A24F3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tuturor</w:t>
      </w:r>
      <w:proofErr w:type="spellEnd"/>
      <w:r w:rsidR="005A24F3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elemente</w:t>
      </w:r>
      <w:r w:rsidR="005A24F3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lor</w:t>
      </w:r>
      <w:proofErr w:type="spellEnd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costului</w:t>
      </w:r>
      <w:proofErr w:type="spellEnd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aferent</w:t>
      </w:r>
      <w:proofErr w:type="spellEnd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investițiilor</w:t>
      </w:r>
      <w:proofErr w:type="spellEnd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publice</w:t>
      </w:r>
      <w:proofErr w:type="spellEnd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,</w:t>
      </w:r>
      <w:r w:rsidR="005A24F3" w:rsidRPr="005A24F3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contextul</w:t>
      </w:r>
      <w:proofErr w:type="spellEnd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crizei</w:t>
      </w:r>
      <w:proofErr w:type="spellEnd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mondiale</w:t>
      </w:r>
      <w:proofErr w:type="spellEnd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A24F3" w:rsidRPr="006E30D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domeniu</w:t>
      </w:r>
      <w:proofErr w:type="spellEnd"/>
      <w:r w:rsidR="005A24F3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14:paraId="5C64D4CF" w14:textId="77777777" w:rsidR="005A24F3" w:rsidRDefault="005A24F3" w:rsidP="00CF2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285BBF0D" w14:textId="77777777" w:rsidR="005A24F3" w:rsidRDefault="005A24F3" w:rsidP="00CF2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36428787" w14:textId="77777777" w:rsidR="008375D5" w:rsidRDefault="008375D5" w:rsidP="00CF2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315617CA" w14:textId="77777777" w:rsidR="008375D5" w:rsidRDefault="008375D5" w:rsidP="00CF2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4EDB80BD" w14:textId="77777777" w:rsidR="008375D5" w:rsidRDefault="008375D5" w:rsidP="00CF2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55E6C320" w14:textId="77777777" w:rsidR="008375D5" w:rsidRDefault="008375D5" w:rsidP="00CF2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10D8951E" w14:textId="77777777" w:rsidR="008375D5" w:rsidRDefault="008375D5" w:rsidP="00FC1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4EC79910" w14:textId="7017AE84" w:rsidR="002D7BCD" w:rsidRDefault="002D7BCD" w:rsidP="00FC1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Având în vedere cele prezentate mai sus, propunem spre aprobarea Consiluilui Local al Municipiului Târgu Mureș, </w:t>
      </w:r>
      <w:r w:rsidRPr="00E479D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varianta actualizată a documentației tehnico-economice (faza S.F. conf.HG 907/2016) privind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investiția</w:t>
      </w:r>
      <w:r w:rsidRPr="00E479D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„RACORDURI ELECTRICE PENTRU STAȚII DE ÎNCĂRCARE AUTOBUZE ELECTRICE în Municipiul Târgu Mureș”,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cât și și asigurarea de l</w:t>
      </w:r>
      <w:r w:rsidR="00D240F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bugetul local a cheltuielilor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estimate în devizul general, astfel: </w:t>
      </w:r>
    </w:p>
    <w:p w14:paraId="27EB2769" w14:textId="77777777" w:rsidR="00550B37" w:rsidRDefault="00550B37" w:rsidP="002D7BCD">
      <w:pPr>
        <w:spacing w:after="0" w:line="240" w:lineRule="auto"/>
        <w:ind w:left="17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D4939A9" w14:textId="0D5A6FF5" w:rsidR="00550B37" w:rsidRPr="00A501EB" w:rsidRDefault="00550B37" w:rsidP="00550B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o-RO"/>
        </w:rPr>
      </w:pPr>
      <w:r w:rsidRPr="00A501EB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o-RO"/>
        </w:rPr>
        <w:t xml:space="preserve"> </w:t>
      </w:r>
      <w:r w:rsidR="00512DD1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o-RO"/>
        </w:rPr>
        <w:t xml:space="preserve">Valoarea totală a investiției fiind de </w:t>
      </w:r>
      <w:r w:rsidRPr="00A501EB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o-RO"/>
        </w:rPr>
        <w:t xml:space="preserve">8.889.991, </w:t>
      </w:r>
      <w:r w:rsidR="00512DD1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o-RO"/>
        </w:rPr>
        <w:t>00</w:t>
      </w:r>
      <w:r w:rsidRPr="00A501EB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o-RO"/>
        </w:rPr>
        <w:t xml:space="preserve"> lei</w:t>
      </w:r>
      <w:r w:rsidR="00512DD1" w:rsidRPr="00512DD1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o-RO"/>
        </w:rPr>
        <w:t xml:space="preserve"> </w:t>
      </w:r>
      <w:r w:rsidR="00512DD1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o-RO"/>
        </w:rPr>
        <w:t xml:space="preserve">inclusiv </w:t>
      </w:r>
      <w:r w:rsidR="00512DD1" w:rsidRPr="00A501EB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o-RO"/>
        </w:rPr>
        <w:t>T.V.A.</w:t>
      </w:r>
      <w:r w:rsidRPr="00A501EB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o-RO"/>
        </w:rPr>
        <w:t xml:space="preserve">;      </w:t>
      </w:r>
    </w:p>
    <w:p w14:paraId="2D360347" w14:textId="0C293E97" w:rsidR="00550B37" w:rsidRPr="00A501EB" w:rsidRDefault="00550B37" w:rsidP="00550B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o-RO"/>
        </w:rPr>
      </w:pPr>
      <w:r w:rsidRPr="00A501EB">
        <w:rPr>
          <w:rFonts w:ascii="Times New Roman" w:eastAsia="Times New Roman" w:hAnsi="Times New Roman" w:cs="Times New Roman"/>
          <w:sz w:val="24"/>
          <w:szCs w:val="20"/>
          <w:lang w:val="ro-RO" w:eastAsia="ro-RO"/>
        </w:rPr>
        <w:t xml:space="preserve"> din care: construcții – montaj </w:t>
      </w:r>
      <w:r w:rsidRPr="00A501EB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o-RO"/>
        </w:rPr>
        <w:t>(C+M) 3.900.874,00 lei</w:t>
      </w:r>
      <w:r w:rsidR="00512DD1" w:rsidRPr="00512DD1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o-RO"/>
        </w:rPr>
        <w:t xml:space="preserve"> </w:t>
      </w:r>
      <w:r w:rsidR="00512DD1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o-RO"/>
        </w:rPr>
        <w:t>inclusiv T.V.A.</w:t>
      </w:r>
      <w:r w:rsidRPr="00A501EB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o-RO"/>
        </w:rPr>
        <w:t xml:space="preserve">          </w:t>
      </w:r>
    </w:p>
    <w:p w14:paraId="5A47D9BF" w14:textId="77777777" w:rsidR="002D7BCD" w:rsidRDefault="002D7BCD" w:rsidP="002D7BCD">
      <w:pPr>
        <w:spacing w:after="0" w:line="240" w:lineRule="auto"/>
        <w:ind w:left="17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730118D" w14:textId="77777777" w:rsidR="00550B37" w:rsidRDefault="00550B37" w:rsidP="002D7BCD">
      <w:pPr>
        <w:spacing w:after="0" w:line="240" w:lineRule="auto"/>
        <w:ind w:left="17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5365164" w14:textId="3DD1E439" w:rsidR="00067A1B" w:rsidRPr="00F57ACD" w:rsidRDefault="00067A1B" w:rsidP="00FC1124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7ACD">
        <w:rPr>
          <w:rFonts w:ascii="Times New Roman" w:eastAsia="Times New Roman" w:hAnsi="Times New Roman" w:cs="Times New Roman"/>
          <w:sz w:val="24"/>
          <w:szCs w:val="24"/>
          <w:lang w:val="ro-RO"/>
        </w:rPr>
        <w:t>Anexăm prezentei</w:t>
      </w:r>
      <w:r w:rsidR="00550B37" w:rsidRPr="00F57ACD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798D3D80" w14:textId="4C9D8102" w:rsidR="00A5375D" w:rsidRPr="00925A87" w:rsidRDefault="00925A87" w:rsidP="00352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- Anexa </w:t>
      </w:r>
      <w:proofErr w:type="spellStart"/>
      <w:r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nr</w:t>
      </w:r>
      <w:proofErr w:type="spellEnd"/>
      <w:r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1 </w:t>
      </w:r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- </w:t>
      </w:r>
      <w:proofErr w:type="spellStart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Hotărârea</w:t>
      </w:r>
      <w:proofErr w:type="spellEnd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nr</w:t>
      </w:r>
      <w:proofErr w:type="spellEnd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305 </w:t>
      </w:r>
      <w:proofErr w:type="spellStart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din</w:t>
      </w:r>
      <w:proofErr w:type="spellEnd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28.11.2019 s-a </w:t>
      </w:r>
      <w:proofErr w:type="spellStart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aprobat</w:t>
      </w:r>
      <w:proofErr w:type="spellEnd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documentația</w:t>
      </w:r>
      <w:proofErr w:type="spellEnd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tehnico</w:t>
      </w:r>
      <w:proofErr w:type="spellEnd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-economice (</w:t>
      </w:r>
      <w:proofErr w:type="spellStart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faza</w:t>
      </w:r>
      <w:proofErr w:type="spellEnd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S.F. </w:t>
      </w:r>
      <w:proofErr w:type="spellStart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conf.HG</w:t>
      </w:r>
      <w:proofErr w:type="spellEnd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907/2016) </w:t>
      </w:r>
      <w:proofErr w:type="spellStart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şi</w:t>
      </w:r>
      <w:proofErr w:type="spellEnd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 </w:t>
      </w:r>
      <w:proofErr w:type="spellStart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indicatorilor</w:t>
      </w:r>
      <w:proofErr w:type="spellEnd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tehnico-economici</w:t>
      </w:r>
      <w:proofErr w:type="spellEnd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inclusiv</w:t>
      </w:r>
      <w:proofErr w:type="spellEnd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anexa </w:t>
      </w:r>
      <w:proofErr w:type="spellStart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privind</w:t>
      </w:r>
      <w:proofErr w:type="spellEnd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descrierea</w:t>
      </w:r>
      <w:proofErr w:type="spellEnd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>investiției</w:t>
      </w:r>
      <w:proofErr w:type="spellEnd"/>
      <w:r w:rsidR="00A5375D" w:rsidRPr="00925A8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A5375D" w:rsidRPr="00925A87">
        <w:rPr>
          <w:rFonts w:ascii="Times New Roman" w:eastAsia="Times New Roman" w:hAnsi="Times New Roman" w:cs="Times New Roman"/>
          <w:i/>
          <w:lang w:val="ro-RO" w:eastAsia="ro-RO"/>
        </w:rPr>
        <w:t>„RACORDURI ELECTRICE PENTRU STAȚII DE ÎNCĂRCARE AUTOBUZE ELECTRICE  în Municipiul Târgu Mureș”</w:t>
      </w:r>
      <w:r w:rsidR="00352FFA">
        <w:rPr>
          <w:rFonts w:ascii="Times New Roman" w:eastAsia="Times New Roman" w:hAnsi="Times New Roman" w:cs="Times New Roman"/>
          <w:i/>
          <w:lang w:val="ro-RO" w:eastAsia="ro-RO"/>
        </w:rPr>
        <w:t>;</w:t>
      </w:r>
    </w:p>
    <w:p w14:paraId="27205867" w14:textId="516B177F" w:rsidR="003F3FF5" w:rsidRPr="00925A87" w:rsidRDefault="00A5375D" w:rsidP="00352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A8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- </w:t>
      </w:r>
      <w:r w:rsidR="00925A87" w:rsidRPr="00925A8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Anexa nr. 2  - Adresa </w:t>
      </w:r>
      <w:r w:rsidR="00925A87" w:rsidRPr="00925A87">
        <w:rPr>
          <w:rFonts w:ascii="Times New Roman" w:eastAsia="Times New Roman" w:hAnsi="Times New Roman" w:cs="Calibri"/>
          <w:sz w:val="24"/>
          <w:szCs w:val="24"/>
        </w:rPr>
        <w:t>nr. 29092/812/450/14.04.2022</w:t>
      </w:r>
      <w:r w:rsidR="00352FFA">
        <w:rPr>
          <w:rFonts w:ascii="Times New Roman" w:eastAsia="Times New Roman" w:hAnsi="Times New Roman" w:cs="Calibri"/>
          <w:sz w:val="24"/>
          <w:szCs w:val="24"/>
        </w:rPr>
        <w:t>;</w:t>
      </w:r>
    </w:p>
    <w:p w14:paraId="42FDB678" w14:textId="147140F3" w:rsidR="00925A87" w:rsidRDefault="00925A87" w:rsidP="00352FFA">
      <w:pPr>
        <w:spacing w:before="60" w:after="60" w:line="26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25A8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- Anexa nr. 3  - Dispoziția de Șantier  </w:t>
      </w:r>
      <w:r w:rsidRPr="00925A87">
        <w:rPr>
          <w:rFonts w:ascii="Times New Roman" w:eastAsia="Times New Roman" w:hAnsi="Times New Roman" w:cs="Calibri"/>
          <w:sz w:val="24"/>
          <w:szCs w:val="24"/>
        </w:rPr>
        <w:t xml:space="preserve">nr. 1/15.04.2022 </w:t>
      </w:r>
      <w:proofErr w:type="spellStart"/>
      <w:r w:rsidRPr="00925A87">
        <w:rPr>
          <w:rFonts w:ascii="Times New Roman" w:eastAsia="Times New Roman" w:hAnsi="Times New Roman" w:cs="Calibri"/>
          <w:sz w:val="24"/>
          <w:szCs w:val="24"/>
        </w:rPr>
        <w:t>și</w:t>
      </w:r>
      <w:proofErr w:type="spellEnd"/>
      <w:r w:rsidRPr="00925A87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925A87">
        <w:rPr>
          <w:rFonts w:ascii="Times New Roman" w:eastAsia="Times New Roman" w:hAnsi="Times New Roman" w:cs="Calibri"/>
          <w:sz w:val="24"/>
          <w:szCs w:val="24"/>
        </w:rPr>
        <w:t>calculația</w:t>
      </w:r>
      <w:proofErr w:type="spellEnd"/>
      <w:r w:rsidRPr="00925A87"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 w:rsidRPr="00925A87">
        <w:rPr>
          <w:rFonts w:ascii="Times New Roman" w:eastAsia="Times New Roman" w:hAnsi="Times New Roman" w:cs="Calibri"/>
          <w:sz w:val="24"/>
          <w:szCs w:val="24"/>
        </w:rPr>
        <w:t>preț</w:t>
      </w:r>
      <w:proofErr w:type="spellEnd"/>
      <w:r w:rsidRPr="00925A87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925A87">
        <w:rPr>
          <w:rFonts w:ascii="Times New Roman" w:eastAsia="Times New Roman" w:hAnsi="Times New Roman" w:cs="Calibri"/>
          <w:sz w:val="24"/>
          <w:szCs w:val="24"/>
        </w:rPr>
        <w:t>aferentă</w:t>
      </w:r>
      <w:proofErr w:type="spellEnd"/>
      <w:r w:rsidRPr="00925A87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925A87">
        <w:rPr>
          <w:rFonts w:ascii="Times New Roman" w:eastAsia="Times New Roman" w:hAnsi="Times New Roman" w:cs="Calibri"/>
          <w:sz w:val="24"/>
          <w:szCs w:val="24"/>
        </w:rPr>
        <w:t>lucrărilor</w:t>
      </w:r>
      <w:proofErr w:type="spellEnd"/>
      <w:r w:rsidRPr="00925A87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925A87">
        <w:rPr>
          <w:rFonts w:ascii="Times New Roman" w:eastAsia="Times New Roman" w:hAnsi="Times New Roman" w:cs="Calibri"/>
          <w:sz w:val="24"/>
          <w:szCs w:val="24"/>
        </w:rPr>
        <w:t>suplimentare</w:t>
      </w:r>
      <w:proofErr w:type="spellEnd"/>
      <w:r w:rsidRPr="00925A87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925A87">
        <w:rPr>
          <w:rFonts w:ascii="Times New Roman" w:eastAsia="Times New Roman" w:hAnsi="Times New Roman" w:cs="Calibri"/>
          <w:sz w:val="24"/>
          <w:szCs w:val="24"/>
        </w:rPr>
        <w:t>prevăzute</w:t>
      </w:r>
      <w:proofErr w:type="spellEnd"/>
      <w:r w:rsidRPr="00925A87">
        <w:rPr>
          <w:rFonts w:ascii="Times New Roman" w:eastAsia="Times New Roman" w:hAnsi="Times New Roman" w:cs="Calibri"/>
          <w:sz w:val="24"/>
          <w:szCs w:val="24"/>
        </w:rPr>
        <w:t xml:space="preserve">, respective a </w:t>
      </w:r>
      <w:proofErr w:type="spellStart"/>
      <w:r w:rsidRPr="00925A87">
        <w:rPr>
          <w:rFonts w:ascii="Times New Roman" w:eastAsia="Times New Roman" w:hAnsi="Times New Roman" w:cs="Calibri"/>
          <w:sz w:val="24"/>
          <w:szCs w:val="24"/>
        </w:rPr>
        <w:t>lucrărilor</w:t>
      </w:r>
      <w:proofErr w:type="spellEnd"/>
      <w:r w:rsidRPr="00925A87">
        <w:rPr>
          <w:rFonts w:ascii="Times New Roman" w:eastAsia="Times New Roman" w:hAnsi="Times New Roman" w:cs="Calibri"/>
          <w:sz w:val="24"/>
          <w:szCs w:val="24"/>
        </w:rPr>
        <w:t xml:space="preserve"> la care se </w:t>
      </w:r>
      <w:proofErr w:type="spellStart"/>
      <w:r w:rsidRPr="00925A87">
        <w:rPr>
          <w:rFonts w:ascii="Times New Roman" w:eastAsia="Times New Roman" w:hAnsi="Times New Roman" w:cs="Calibri"/>
          <w:sz w:val="24"/>
          <w:szCs w:val="24"/>
        </w:rPr>
        <w:t>renunță</w:t>
      </w:r>
      <w:proofErr w:type="spellEnd"/>
      <w:r w:rsidR="00352FFA">
        <w:rPr>
          <w:rFonts w:ascii="Times New Roman" w:eastAsia="Times New Roman" w:hAnsi="Times New Roman" w:cs="Calibri"/>
          <w:sz w:val="24"/>
          <w:szCs w:val="24"/>
        </w:rPr>
        <w:t>;</w:t>
      </w:r>
    </w:p>
    <w:p w14:paraId="2E8AE162" w14:textId="7796BD3D" w:rsidR="008375D5" w:rsidRDefault="00B013A1" w:rsidP="00352FFA">
      <w:pPr>
        <w:spacing w:before="60" w:after="60" w:line="26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nr.4 </w:t>
      </w:r>
      <w:proofErr w:type="gramStart"/>
      <w:r>
        <w:rPr>
          <w:rFonts w:ascii="Times New Roman" w:eastAsia="Times New Roman" w:hAnsi="Times New Roman" w:cs="Calibri"/>
          <w:sz w:val="24"/>
          <w:szCs w:val="24"/>
        </w:rPr>
        <w:t xml:space="preserve">- </w:t>
      </w:r>
      <w:r w:rsidR="008375D5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8375D5">
        <w:rPr>
          <w:rFonts w:ascii="Times New Roman" w:eastAsia="Times New Roman" w:hAnsi="Times New Roman" w:cs="Calibri"/>
          <w:sz w:val="24"/>
          <w:szCs w:val="24"/>
        </w:rPr>
        <w:t>Planuri</w:t>
      </w:r>
      <w:proofErr w:type="spellEnd"/>
      <w:proofErr w:type="gramEnd"/>
      <w:r w:rsidR="008375D5"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 w:rsidR="008375D5">
        <w:rPr>
          <w:rFonts w:ascii="Times New Roman" w:eastAsia="Times New Roman" w:hAnsi="Times New Roman" w:cs="Calibri"/>
          <w:sz w:val="24"/>
          <w:szCs w:val="24"/>
        </w:rPr>
        <w:t>situație</w:t>
      </w:r>
      <w:proofErr w:type="spellEnd"/>
      <w:r w:rsidR="008375D5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8375D5">
        <w:rPr>
          <w:rFonts w:ascii="Times New Roman" w:eastAsia="Times New Roman" w:hAnsi="Times New Roman" w:cs="Calibri"/>
          <w:sz w:val="24"/>
          <w:szCs w:val="24"/>
        </w:rPr>
        <w:t>modificate</w:t>
      </w:r>
      <w:proofErr w:type="spellEnd"/>
      <w:r w:rsidR="008375D5">
        <w:rPr>
          <w:rFonts w:ascii="Times New Roman" w:eastAsia="Times New Roman" w:hAnsi="Times New Roman" w:cs="Calibri"/>
          <w:sz w:val="24"/>
          <w:szCs w:val="24"/>
        </w:rPr>
        <w:t xml:space="preserve">, </w:t>
      </w:r>
      <w:proofErr w:type="spellStart"/>
      <w:r w:rsidR="008375D5">
        <w:rPr>
          <w:rFonts w:ascii="Times New Roman" w:eastAsia="Times New Roman" w:hAnsi="Times New Roman" w:cs="Calibri"/>
          <w:sz w:val="24"/>
          <w:szCs w:val="24"/>
        </w:rPr>
        <w:t>tinând</w:t>
      </w:r>
      <w:proofErr w:type="spellEnd"/>
      <w:r w:rsidR="008375D5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8375D5">
        <w:rPr>
          <w:rFonts w:ascii="Times New Roman" w:eastAsia="Times New Roman" w:hAnsi="Times New Roman" w:cs="Calibri"/>
          <w:sz w:val="24"/>
          <w:szCs w:val="24"/>
        </w:rPr>
        <w:t>cont</w:t>
      </w:r>
      <w:proofErr w:type="spellEnd"/>
      <w:r w:rsidR="008375D5"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 w:rsidR="008375D5">
        <w:rPr>
          <w:rFonts w:ascii="Times New Roman" w:eastAsia="Times New Roman" w:hAnsi="Times New Roman" w:cs="Calibri"/>
          <w:sz w:val="24"/>
          <w:szCs w:val="24"/>
        </w:rPr>
        <w:t>crințele</w:t>
      </w:r>
      <w:proofErr w:type="spellEnd"/>
      <w:r w:rsidR="008375D5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="008375D5">
        <w:rPr>
          <w:rFonts w:ascii="Times New Roman" w:eastAsia="Times New Roman" w:hAnsi="Times New Roman" w:cs="Calibri"/>
          <w:sz w:val="24"/>
          <w:szCs w:val="24"/>
        </w:rPr>
        <w:t>beneficiarului</w:t>
      </w:r>
      <w:proofErr w:type="spellEnd"/>
      <w:r w:rsidR="00352FFA">
        <w:rPr>
          <w:rFonts w:ascii="Times New Roman" w:eastAsia="Times New Roman" w:hAnsi="Times New Roman" w:cs="Calibri"/>
          <w:sz w:val="24"/>
          <w:szCs w:val="24"/>
        </w:rPr>
        <w:t>;</w:t>
      </w:r>
    </w:p>
    <w:p w14:paraId="1D4EEE38" w14:textId="72555043" w:rsidR="00B013A1" w:rsidRDefault="00B013A1" w:rsidP="00352FFA">
      <w:pPr>
        <w:spacing w:before="60" w:after="60" w:line="26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nr.5 -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Calculația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preț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aferentă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lucrărilor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suplimentare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prevăzute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rspectiv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lucrărilor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la care se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renunță</w:t>
      </w:r>
      <w:proofErr w:type="spellEnd"/>
    </w:p>
    <w:p w14:paraId="47426594" w14:textId="3F726E3F" w:rsidR="00925A87" w:rsidRPr="00515834" w:rsidRDefault="00925A87" w:rsidP="00515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25A87">
        <w:rPr>
          <w:rFonts w:ascii="Times New Roman" w:eastAsia="Times New Roman" w:hAnsi="Times New Roman" w:cs="Calibri"/>
          <w:sz w:val="24"/>
          <w:szCs w:val="24"/>
        </w:rPr>
        <w:t xml:space="preserve">- </w:t>
      </w:r>
      <w:proofErr w:type="spellStart"/>
      <w:r w:rsidR="00B013A1">
        <w:rPr>
          <w:rFonts w:ascii="Times New Roman" w:eastAsia="Times New Roman" w:hAnsi="Times New Roman" w:cs="Calibri"/>
          <w:sz w:val="24"/>
          <w:szCs w:val="24"/>
        </w:rPr>
        <w:t>Anexa</w:t>
      </w:r>
      <w:proofErr w:type="spellEnd"/>
      <w:r w:rsidR="00547A4F">
        <w:rPr>
          <w:rFonts w:ascii="Times New Roman" w:eastAsia="Times New Roman" w:hAnsi="Times New Roman" w:cs="Calibri"/>
          <w:sz w:val="24"/>
          <w:szCs w:val="24"/>
        </w:rPr>
        <w:t xml:space="preserve"> nr.</w:t>
      </w:r>
      <w:r w:rsidR="00B013A1">
        <w:rPr>
          <w:rFonts w:ascii="Times New Roman" w:eastAsia="Times New Roman" w:hAnsi="Times New Roman" w:cs="Calibri"/>
          <w:sz w:val="24"/>
          <w:szCs w:val="24"/>
        </w:rPr>
        <w:t xml:space="preserve">6 </w:t>
      </w:r>
      <w:r>
        <w:rPr>
          <w:rFonts w:ascii="Times New Roman" w:eastAsia="Times New Roman" w:hAnsi="Times New Roman" w:cs="Calibri"/>
          <w:sz w:val="24"/>
          <w:szCs w:val="24"/>
        </w:rPr>
        <w:t xml:space="preserve">- </w:t>
      </w:r>
      <w:r w:rsidR="00C83559">
        <w:rPr>
          <w:rFonts w:ascii="Times New Roman" w:eastAsia="Times New Roman" w:hAnsi="Times New Roman" w:cs="Times New Roman"/>
          <w:sz w:val="24"/>
          <w:szCs w:val="24"/>
          <w:lang w:val="ro-RO"/>
        </w:rPr>
        <w:t>Noua d</w:t>
      </w:r>
      <w:r w:rsidRPr="00925A87">
        <w:rPr>
          <w:rFonts w:ascii="Times New Roman" w:eastAsia="Times New Roman" w:hAnsi="Times New Roman" w:cs="Times New Roman"/>
          <w:sz w:val="24"/>
          <w:szCs w:val="24"/>
          <w:lang w:val="ro-RO"/>
        </w:rPr>
        <w:t>ocumentați</w:t>
      </w:r>
      <w:r w:rsidR="00C83559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925A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tehnico-economică pentru obiectivul de investiții </w:t>
      </w:r>
      <w:r w:rsidRPr="00925A87">
        <w:rPr>
          <w:rFonts w:ascii="Times New Roman" w:eastAsia="Times New Roman" w:hAnsi="Times New Roman" w:cs="Times New Roman"/>
          <w:i/>
          <w:lang w:val="ro-RO" w:eastAsia="ro-RO"/>
        </w:rPr>
        <w:t>„RACORDURI ELECTRICE PENTRU STAȚII DE ÎNCĂRCARE AUTOBUZE ELECTRICE  în Municipiul Târgu Mureș”</w:t>
      </w:r>
      <w:r w:rsidR="00606A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,</w:t>
      </w:r>
      <w:r w:rsidR="00606A2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606A2C" w:rsidRPr="00925A87">
        <w:rPr>
          <w:rFonts w:ascii="Times New Roman" w:eastAsia="Times New Roman" w:hAnsi="Times New Roman" w:cs="Times New Roman"/>
          <w:sz w:val="24"/>
          <w:szCs w:val="24"/>
          <w:lang w:val="ro-RO"/>
        </w:rPr>
        <w:t>actualizată</w:t>
      </w:r>
      <w:r w:rsidR="00606A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(Deviz general, centralizațoarele pe obiect, centralizatoarele cheltuieli pe obiectiv,</w:t>
      </w:r>
      <w:r w:rsidR="00F63F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06A2C">
        <w:rPr>
          <w:rFonts w:ascii="Times New Roman" w:eastAsia="Times New Roman" w:hAnsi="Times New Roman" w:cs="Times New Roman"/>
          <w:sz w:val="24"/>
          <w:szCs w:val="24"/>
          <w:lang w:val="ro-RO"/>
        </w:rPr>
        <w:t>centralizatoarele cheltuieli pe categorii de lucrări,pe obiecte Construcții formular F4-lista cu cantitățile de utilaje și echipamente tehnologice, inclusiv dotări Construcții)</w:t>
      </w:r>
      <w:r w:rsidR="00EB2F75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5FB9813" w14:textId="69F3BFE5" w:rsidR="00F32EE4" w:rsidRDefault="00F32EE4" w:rsidP="003F3FF5">
      <w:pPr>
        <w:spacing w:before="60" w:after="6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293ABB5D" w14:textId="77777777" w:rsidR="00BD131E" w:rsidRDefault="00BD131E" w:rsidP="003F3FF5">
      <w:pPr>
        <w:spacing w:before="60" w:after="6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2005C940" w14:textId="15B9B70F" w:rsidR="00F32EE4" w:rsidRDefault="00515834" w:rsidP="003F3FF5">
      <w:pPr>
        <w:spacing w:before="60" w:after="6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                </w:t>
      </w:r>
      <w:r w:rsidR="007601E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Aviz favorabil al                    </w:t>
      </w:r>
      <w:r w:rsidR="007601E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Aviz favorabil al</w:t>
      </w:r>
    </w:p>
    <w:p w14:paraId="28963DA2" w14:textId="7F91BBF4" w:rsidR="00515834" w:rsidRDefault="00515834" w:rsidP="003F3FF5">
      <w:pPr>
        <w:spacing w:before="60" w:after="6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 COMPARTIMENTULUI DE RESORT                        DIRECȚIEI JURIDICE</w:t>
      </w:r>
    </w:p>
    <w:p w14:paraId="1D56CCFE" w14:textId="19779F73" w:rsidR="00515834" w:rsidRDefault="00515834" w:rsidP="003F3FF5">
      <w:pPr>
        <w:spacing w:before="60" w:after="6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                Direcția economică               </w:t>
      </w:r>
      <w:r w:rsidR="00BD131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Buculei Dianora</w:t>
      </w:r>
      <w:r w:rsidR="00BD131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-Monica</w:t>
      </w:r>
    </w:p>
    <w:p w14:paraId="56D8BFB9" w14:textId="1714F7E0" w:rsidR="00515834" w:rsidRDefault="00515834" w:rsidP="003F3FF5">
      <w:pPr>
        <w:spacing w:before="60" w:after="6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                 Director executiv</w:t>
      </w:r>
    </w:p>
    <w:p w14:paraId="26015EDD" w14:textId="1D4F202A" w:rsidR="00515834" w:rsidRDefault="00515834" w:rsidP="003F3FF5">
      <w:pPr>
        <w:spacing w:before="60" w:after="6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             ec. Crăciun Ioan Florin                                    </w:t>
      </w:r>
    </w:p>
    <w:p w14:paraId="0CA9288D" w14:textId="77777777" w:rsidR="00120BF3" w:rsidRDefault="00120BF3" w:rsidP="00AA1E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3CAF9FD" w14:textId="77777777" w:rsidR="00515834" w:rsidRPr="0094417E" w:rsidRDefault="00515834" w:rsidP="002D7BCD">
      <w:pPr>
        <w:spacing w:after="0" w:line="240" w:lineRule="auto"/>
        <w:ind w:left="17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63A9B5C" w14:textId="0211E978" w:rsidR="002D7BCD" w:rsidRPr="0094417E" w:rsidRDefault="00515834" w:rsidP="002D7BCD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</w:t>
      </w:r>
      <w:r w:rsidR="002D7BC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</w:t>
      </w:r>
      <w:r w:rsidR="002D7BCD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IRECTOR EXECUTIV ADJ.                              ŞEF BIROU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</w:t>
      </w:r>
      <w:r w:rsidR="002D7BCD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ENERGETIC              </w:t>
      </w:r>
    </w:p>
    <w:p w14:paraId="41671DF2" w14:textId="44E37257" w:rsidR="002D7BCD" w:rsidRPr="0094417E" w:rsidRDefault="00515834" w:rsidP="002D7BCD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</w:t>
      </w:r>
      <w:r w:rsidR="002D7BCD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ing. Popistan Dorin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</w:t>
      </w:r>
      <w:r w:rsidR="002D7BCD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ing. Bugnar Andrei     </w:t>
      </w:r>
    </w:p>
    <w:p w14:paraId="2BF49AC4" w14:textId="77777777" w:rsidR="002D7BCD" w:rsidRPr="0094417E" w:rsidRDefault="002D7BCD" w:rsidP="002D7BCD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</w:t>
      </w:r>
    </w:p>
    <w:p w14:paraId="61E2207A" w14:textId="77777777" w:rsidR="002D7BCD" w:rsidRDefault="002D7BCD" w:rsidP="00AA1E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B04C8E7" w14:textId="77777777" w:rsidR="002D7BCD" w:rsidRPr="0094417E" w:rsidRDefault="002D7BCD" w:rsidP="002D7BCD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19C24ED" w14:textId="1F8BD180" w:rsidR="002D7BCD" w:rsidRPr="0094417E" w:rsidRDefault="002D7BCD" w:rsidP="002D7BCD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</w:t>
      </w:r>
      <w:r w:rsidR="00BD131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</w:t>
      </w: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ÎNTOCMIT</w:t>
      </w:r>
    </w:p>
    <w:p w14:paraId="1E417E3A" w14:textId="0191ECD5" w:rsidR="002D7BCD" w:rsidRPr="0094417E" w:rsidRDefault="002D7BCD" w:rsidP="002D7BCD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</w:t>
      </w:r>
      <w:r w:rsidR="00BD131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</w:t>
      </w: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BIROUL ENERGETIC</w:t>
      </w:r>
    </w:p>
    <w:p w14:paraId="519440A6" w14:textId="00E45A20" w:rsidR="002D7BCD" w:rsidRPr="0094417E" w:rsidRDefault="002D7BCD" w:rsidP="002D7BCD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</w:t>
      </w:r>
      <w:r w:rsidR="00BD131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</w:t>
      </w: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Inspector ing. Sigmirean Mircea</w:t>
      </w:r>
    </w:p>
    <w:p w14:paraId="53170B8A" w14:textId="6AC41213" w:rsidR="00A1353C" w:rsidRDefault="002D7BCD" w:rsidP="005928A1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</w:t>
      </w:r>
      <w:r w:rsidR="00AA1ED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</w:t>
      </w: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D131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Data: </w:t>
      </w:r>
      <w:r w:rsidR="00304F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08.06</w:t>
      </w:r>
      <w:r w:rsidR="000E2DB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.2022/</w:t>
      </w:r>
      <w:r w:rsidR="005928A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1ex</w:t>
      </w:r>
    </w:p>
    <w:p w14:paraId="34E9D170" w14:textId="77777777" w:rsidR="00F57ACD" w:rsidRPr="00151C34" w:rsidRDefault="00F57ACD" w:rsidP="00F57AC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AD9C860" w14:textId="5FA61DD1" w:rsidR="00F5003F" w:rsidRPr="00151C34" w:rsidRDefault="00CF34A2" w:rsidP="00151C3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ro-RO" w:eastAsia="ro-RO"/>
        </w:rPr>
      </w:pPr>
      <w:r w:rsidRPr="00320EEB">
        <w:rPr>
          <w:rFonts w:ascii="Times New Roman" w:hAnsi="Times New Roman" w:cs="Times New Roman"/>
          <w:color w:val="000000" w:themeColor="text1"/>
          <w:sz w:val="20"/>
          <w:szCs w:val="20"/>
          <w:lang w:val="ro-RO" w:eastAsia="ro-RO"/>
        </w:rPr>
        <w:t>*</w:t>
      </w:r>
      <w:r w:rsidRPr="00320EEB">
        <w:rPr>
          <w:rFonts w:ascii="Times New Roman" w:hAnsi="Times New Roman" w:cs="Times New Roman"/>
          <w:i/>
          <w:color w:val="000000" w:themeColor="text1"/>
          <w:sz w:val="20"/>
          <w:szCs w:val="20"/>
          <w:lang w:val="ro-RO" w:eastAsia="ro-RO"/>
        </w:rPr>
        <w:t>Actele administrative sunt hotărârile de Consiliu local care intră în vigoare şi produc efecte juridice după îndeplinirea condiţiilor prevăzute de art 129, art 139  OUG Codul administrativ</w:t>
      </w:r>
    </w:p>
    <w:p w14:paraId="661E9CE6" w14:textId="77777777" w:rsidR="000050F8" w:rsidRPr="000050F8" w:rsidRDefault="00B02AFF" w:rsidP="000050F8">
      <w:pPr>
        <w:spacing w:after="0" w:line="240" w:lineRule="auto"/>
        <w:ind w:left="1440"/>
        <w:jc w:val="center"/>
        <w:rPr>
          <w:rFonts w:ascii="Times New Roman" w:eastAsia="Umbra BT" w:hAnsi="Times New Roman" w:cs="Times New Roman"/>
          <w:b/>
          <w:color w:val="000000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pict w14:anchorId="57ACCF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1pt;margin-top:4pt;width:38.4pt;height:57.6pt;z-index:-251658752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716203735" r:id="rId8">
            <o:FieldCodes>\* MERGEFORMAT</o:FieldCodes>
          </o:OLEObject>
        </w:pict>
      </w:r>
    </w:p>
    <w:p w14:paraId="3F760423" w14:textId="77777777" w:rsidR="000050F8" w:rsidRPr="000050F8" w:rsidRDefault="000050F8" w:rsidP="00005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R O M Â N I A </w:t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</w:r>
    </w:p>
    <w:p w14:paraId="2D8991BA" w14:textId="77777777" w:rsidR="000050F8" w:rsidRPr="000050F8" w:rsidRDefault="000050F8" w:rsidP="00005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JUDEŢUL MUREŞ</w:t>
      </w:r>
    </w:p>
    <w:p w14:paraId="11A84C56" w14:textId="77777777" w:rsidR="000050F8" w:rsidRPr="000050F8" w:rsidRDefault="000050F8" w:rsidP="00005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CONSILIUL LOCAL AL MUNICIPIULUI TÂRGU MUREŞ </w:t>
      </w:r>
    </w:p>
    <w:p w14:paraId="008548D3" w14:textId="77777777" w:rsidR="000050F8" w:rsidRPr="000050F8" w:rsidRDefault="000050F8" w:rsidP="000050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                     </w:t>
      </w:r>
      <w:r w:rsidRPr="000050F8">
        <w:rPr>
          <w:rFonts w:ascii="Times New Roman" w:eastAsia="Umbra BT" w:hAnsi="Times New Roman" w:cs="Times New Roman"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Proiect</w:t>
      </w:r>
    </w:p>
    <w:p w14:paraId="1447885E" w14:textId="1FEE2C9B" w:rsidR="000050F8" w:rsidRPr="000050F8" w:rsidRDefault="000050F8" w:rsidP="00CD57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0050F8">
        <w:rPr>
          <w:rFonts w:ascii="Times New Roman" w:eastAsia="Times New Roman" w:hAnsi="Times New Roman" w:cs="Times New Roman"/>
          <w:color w:val="000000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0050F8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o-RO"/>
        </w:rPr>
        <w:t xml:space="preserve">                                                                         </w:t>
      </w:r>
      <w:r w:rsidR="00CD57C2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o-RO"/>
        </w:rPr>
        <w:t xml:space="preserve">                          </w:t>
      </w:r>
      <w:r w:rsidRPr="000050F8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o-RO"/>
        </w:rPr>
        <w:t xml:space="preserve"> (nu produce efecte juridice)</w:t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*                                                                                                                                                         </w:t>
      </w:r>
    </w:p>
    <w:p w14:paraId="17473D18" w14:textId="77777777" w:rsidR="000050F8" w:rsidRPr="000050F8" w:rsidRDefault="000050F8" w:rsidP="000050F8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    PRIMAR,  </w:t>
      </w:r>
    </w:p>
    <w:p w14:paraId="22FF7083" w14:textId="77777777" w:rsidR="000050F8" w:rsidRPr="000050F8" w:rsidRDefault="000050F8" w:rsidP="000050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lang w:val="hu-HU"/>
        </w:rPr>
        <w:t xml:space="preserve">                                                                                                                                                  Soós Zoltán</w:t>
      </w:r>
      <w:r w:rsidRPr="000050F8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                                                                                            </w:t>
      </w:r>
    </w:p>
    <w:p w14:paraId="3C8C28EB" w14:textId="77777777" w:rsidR="000050F8" w:rsidRPr="000050F8" w:rsidRDefault="000050F8" w:rsidP="000050F8">
      <w:pPr>
        <w:spacing w:after="0" w:line="276" w:lineRule="auto"/>
        <w:ind w:left="2124" w:firstLine="708"/>
        <w:rPr>
          <w:rFonts w:ascii="Times New Roman" w:eastAsia="Times New Roman" w:hAnsi="Times New Roman" w:cs="Times New Roman"/>
          <w:b/>
          <w:color w:val="000000"/>
          <w:lang w:val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     </w:t>
      </w:r>
    </w:p>
    <w:p w14:paraId="7E156482" w14:textId="77777777" w:rsidR="00B94DE4" w:rsidRDefault="00B94DE4" w:rsidP="00B94DE4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lang w:val="ro-RO"/>
        </w:rPr>
      </w:pPr>
    </w:p>
    <w:p w14:paraId="18E0F147" w14:textId="77777777" w:rsidR="000050F8" w:rsidRPr="0094417E" w:rsidRDefault="000050F8" w:rsidP="00B94DE4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lang w:val="ro-RO"/>
        </w:rPr>
      </w:pPr>
    </w:p>
    <w:p w14:paraId="1EE41C8A" w14:textId="77777777" w:rsidR="00730183" w:rsidRPr="0094417E" w:rsidRDefault="00730183" w:rsidP="00B94DE4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E83786F" w14:textId="77777777" w:rsidR="00B94DE4" w:rsidRPr="0094417E" w:rsidRDefault="00B94DE4" w:rsidP="00B94DE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H O T Ă R Â R E A     nr. _________</w:t>
      </w:r>
    </w:p>
    <w:p w14:paraId="04AFF91E" w14:textId="65C78490" w:rsidR="00B94DE4" w:rsidRPr="0094417E" w:rsidRDefault="00FC1124" w:rsidP="00B94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din _____________________ 2022</w:t>
      </w:r>
    </w:p>
    <w:p w14:paraId="3236743C" w14:textId="77777777" w:rsidR="00CF34A2" w:rsidRPr="0094417E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9162870" w14:textId="4ABDA32C" w:rsidR="00A5375D" w:rsidRPr="00550B37" w:rsidRDefault="00455410" w:rsidP="00A5375D">
      <w:pPr>
        <w:pStyle w:val="FootnoteText"/>
        <w:ind w:firstLine="10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</w:t>
      </w:r>
      <w:r w:rsidR="00F5003F" w:rsidRPr="0094417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aprobarea </w:t>
      </w:r>
      <w:proofErr w:type="spellStart"/>
      <w:r w:rsidR="00A5375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actualizarii</w:t>
      </w:r>
      <w:proofErr w:type="spellEnd"/>
      <w:r w:rsidR="00A5375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A5375D" w:rsidRPr="00A135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documentației</w:t>
      </w:r>
      <w:proofErr w:type="spellEnd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</w:t>
      </w:r>
      <w:proofErr w:type="spellStart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tehnico</w:t>
      </w:r>
      <w:proofErr w:type="spellEnd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-economice (</w:t>
      </w:r>
      <w:proofErr w:type="spellStart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faza</w:t>
      </w:r>
      <w:proofErr w:type="spellEnd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S.F. </w:t>
      </w:r>
      <w:proofErr w:type="spellStart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conf.HG</w:t>
      </w:r>
      <w:proofErr w:type="spellEnd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907/2016) </w:t>
      </w:r>
      <w:proofErr w:type="spellStart"/>
      <w:r w:rsidR="00A5375D"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pentru</w:t>
      </w:r>
      <w:proofErr w:type="spellEnd"/>
      <w:r w:rsidR="00A5375D"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</w:t>
      </w:r>
      <w:proofErr w:type="spellStart"/>
      <w:r w:rsidR="00A5375D"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obiectivul</w:t>
      </w:r>
      <w:proofErr w:type="spellEnd"/>
      <w:r w:rsidR="00A5375D"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de </w:t>
      </w:r>
      <w:proofErr w:type="spellStart"/>
      <w:r w:rsidR="00A5375D"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investiții</w:t>
      </w:r>
      <w:proofErr w:type="spellEnd"/>
    </w:p>
    <w:p w14:paraId="0E170775" w14:textId="621A3983" w:rsidR="00895EC3" w:rsidRPr="0094417E" w:rsidRDefault="00A5375D" w:rsidP="00A5375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550B37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„RACORDURI ELECTRICE PENTRU STAȚII DE ÎNCĂRCARE AUTOBUZE ELECTRICE în Municipiul Târgu Mureș”</w:t>
      </w:r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”</w:t>
      </w:r>
    </w:p>
    <w:p w14:paraId="2369F1C1" w14:textId="77777777" w:rsidR="007D6AFC" w:rsidRPr="0094417E" w:rsidRDefault="007D6AFC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bookmarkStart w:id="1" w:name="_GoBack"/>
      <w:bookmarkEnd w:id="1"/>
    </w:p>
    <w:p w14:paraId="5750A6BF" w14:textId="7EF6632D" w:rsidR="00CF34A2" w:rsidRPr="000050F8" w:rsidRDefault="000050F8" w:rsidP="000050F8">
      <w:pPr>
        <w:spacing w:after="0" w:line="240" w:lineRule="auto"/>
        <w:ind w:left="432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o-RO"/>
        </w:rPr>
      </w:pPr>
      <w:r w:rsidRPr="000050F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o-RO"/>
        </w:rPr>
        <w:t xml:space="preserve">Consiliul Local al Municipiului Târgu Mureș, întrunit în ședință </w:t>
      </w:r>
      <w:r w:rsidR="00AA1EDB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o-RO"/>
        </w:rPr>
        <w:t>extra</w:t>
      </w:r>
      <w:r w:rsidRPr="000050F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o-RO"/>
        </w:rPr>
        <w:t>ordinară de lucru</w:t>
      </w:r>
    </w:p>
    <w:p w14:paraId="4C19E220" w14:textId="77777777" w:rsidR="00CF34A2" w:rsidRPr="0094417E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804BF51" w14:textId="77777777" w:rsidR="00CF34A2" w:rsidRPr="0094417E" w:rsidRDefault="00CF34A2" w:rsidP="001263BB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  <w:t>Având în vedere:</w:t>
      </w:r>
    </w:p>
    <w:p w14:paraId="494B152D" w14:textId="535FBA25" w:rsidR="00A5375D" w:rsidRDefault="000050F8" w:rsidP="003C42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a)</w:t>
      </w:r>
      <w:r w:rsidR="004354C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CF34A2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Referatul de aprobare nr. </w:t>
      </w:r>
      <w:r w:rsidR="00A5375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43604</w:t>
      </w:r>
      <w:r w:rsidR="00460CA1" w:rsidRPr="00460C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/</w:t>
      </w:r>
      <w:r w:rsidR="00A5375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1252</w:t>
      </w:r>
      <w:r w:rsidR="00460CA1" w:rsidRPr="00460C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7/DT/</w:t>
      </w:r>
      <w:r w:rsidR="00A5375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08.05.2022</w:t>
      </w:r>
      <w:r w:rsidR="00460CA1" w:rsidRPr="00460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ar-SA"/>
        </w:rPr>
        <w:t xml:space="preserve"> </w:t>
      </w:r>
      <w:r w:rsidR="00CF34A2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inițiat de </w:t>
      </w:r>
      <w:r w:rsidR="003D3E8C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Primar</w:t>
      </w:r>
      <w:r w:rsidR="00CF34A2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aprobarea</w:t>
      </w:r>
      <w:r w:rsidR="00CF34A2" w:rsidRPr="0094417E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</w:p>
    <w:p w14:paraId="40B19373" w14:textId="7772865B" w:rsidR="00AA1EDB" w:rsidRPr="00AA1EDB" w:rsidRDefault="00A5375D" w:rsidP="00A5375D">
      <w:pPr>
        <w:pStyle w:val="FootnoteTex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actualizarii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A135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documentației</w:t>
      </w:r>
      <w:proofErr w:type="spellEnd"/>
      <w:r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</w:t>
      </w:r>
      <w:proofErr w:type="spellStart"/>
      <w:r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tehnico</w:t>
      </w:r>
      <w:proofErr w:type="spellEnd"/>
      <w:r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-economice (</w:t>
      </w:r>
      <w:proofErr w:type="spellStart"/>
      <w:r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faza</w:t>
      </w:r>
      <w:proofErr w:type="spellEnd"/>
      <w:r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S.F. </w:t>
      </w:r>
      <w:proofErr w:type="spellStart"/>
      <w:r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conf.HG</w:t>
      </w:r>
      <w:proofErr w:type="spellEnd"/>
      <w:r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907/2016) </w:t>
      </w:r>
      <w:proofErr w:type="spellStart"/>
      <w:r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pentru</w:t>
      </w:r>
      <w:proofErr w:type="spellEnd"/>
      <w:r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</w:t>
      </w:r>
      <w:proofErr w:type="spellStart"/>
      <w:r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obiectivul</w:t>
      </w:r>
      <w:proofErr w:type="spellEnd"/>
      <w:r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de </w:t>
      </w:r>
      <w:proofErr w:type="spellStart"/>
      <w:r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investiții</w:t>
      </w:r>
      <w:proofErr w:type="spellEnd"/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</w:t>
      </w:r>
      <w:r w:rsidRPr="00550B37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„RACORDURI ELECTRICE PENTRU STAȚII DE ÎNCĂRCARE AUTOBUZE ELECTRICE în Municipiul Târgu Mureș”</w:t>
      </w:r>
    </w:p>
    <w:p w14:paraId="433A1707" w14:textId="345CD0B7" w:rsidR="000050F8" w:rsidRDefault="000050F8" w:rsidP="000050F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A5375D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b)</w:t>
      </w:r>
      <w:r w:rsidR="004354C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</w:t>
      </w:r>
      <w:r w:rsidRPr="00A5375D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r w:rsidR="00AA1ED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Avizele favorabile ale compartimentelor de specialitate din cadrul Municipiului Târgu Mureş</w:t>
      </w:r>
    </w:p>
    <w:p w14:paraId="26923240" w14:textId="77777777" w:rsidR="000050F8" w:rsidRPr="000050F8" w:rsidRDefault="000050F8" w:rsidP="000050F8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0050F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</w:t>
      </w:r>
      <w:r w:rsidRPr="000050F8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În conformitate cu prevederile</w:t>
      </w:r>
      <w:r w:rsidRPr="000050F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:</w:t>
      </w:r>
    </w:p>
    <w:p w14:paraId="519E7865" w14:textId="77777777" w:rsidR="000050F8" w:rsidRPr="000050F8" w:rsidRDefault="000050F8" w:rsidP="000050F8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0050F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- art. 44, alin 1, art. 45, alin. 1 din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. 273 din 29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iunie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2006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finanţele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locale, cu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77DAEE8" w14:textId="77777777" w:rsidR="000050F8" w:rsidRPr="000050F8" w:rsidRDefault="000050F8" w:rsidP="000050F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           - HG nr.907/2016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privind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etapele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elaborare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şi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conţinutul-cadru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al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documentaţiilor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tehnico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-economice aferente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obiectivelor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/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proiectelor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investiţii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finanţate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din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fonduri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publice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cu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modificările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şi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completările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ulterioare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;</w:t>
      </w:r>
    </w:p>
    <w:p w14:paraId="3BABC98E" w14:textId="77777777" w:rsidR="000050F8" w:rsidRPr="000050F8" w:rsidRDefault="000050F8" w:rsidP="000050F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050F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</w:t>
      </w:r>
      <w:r w:rsidRPr="000050F8">
        <w:rPr>
          <w:rFonts w:ascii="Times New Roman" w:eastAsia="Calibri" w:hAnsi="Times New Roman" w:cs="Times New Roman"/>
          <w:sz w:val="24"/>
          <w:szCs w:val="24"/>
          <w:lang w:val="ro-RO"/>
        </w:rPr>
        <w:t>În temeiul prevederilor</w:t>
      </w:r>
      <w:r w:rsidRPr="000050F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0050F8">
        <w:rPr>
          <w:rFonts w:ascii="Times New Roman" w:eastAsia="Calibri" w:hAnsi="Times New Roman" w:cs="Times New Roman"/>
          <w:sz w:val="24"/>
          <w:szCs w:val="24"/>
          <w:lang w:val="ro-RO"/>
        </w:rPr>
        <w:t>art. 129, alin. (1), alin. (14), art. 139, alin. (1), art. 196, alin. (1), lit. „a” și ale art. 243, alin. (1), lit. „a” din O.U.G. nr. 57/2019 privind Codul Administrativ, cu modificările și completările ulterioare,</w:t>
      </w:r>
    </w:p>
    <w:p w14:paraId="2A329E1B" w14:textId="77777777" w:rsidR="00A5375D" w:rsidRPr="0094417E" w:rsidRDefault="00A5375D" w:rsidP="003D3E8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</w:pPr>
    </w:p>
    <w:p w14:paraId="6794E465" w14:textId="77777777" w:rsidR="007F650E" w:rsidRPr="0094417E" w:rsidRDefault="007F650E" w:rsidP="007F650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</w:pPr>
      <w:r w:rsidRPr="0094417E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Hotărăşte:</w:t>
      </w:r>
    </w:p>
    <w:p w14:paraId="560AF23F" w14:textId="77777777" w:rsidR="007F650E" w:rsidRPr="0094417E" w:rsidRDefault="007F650E" w:rsidP="007F650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1C614889" w14:textId="4A78D777" w:rsidR="00A5375D" w:rsidRPr="00D4660E" w:rsidRDefault="007F650E" w:rsidP="008D7BC8">
      <w:pPr>
        <w:pStyle w:val="FootnoteText"/>
        <w:jc w:val="both"/>
        <w:rPr>
          <w:rFonts w:ascii="Times New Roman" w:eastAsia="Calibri" w:hAnsi="Times New Roman" w:cs="Times New Roman"/>
          <w:b/>
          <w:sz w:val="24"/>
          <w:szCs w:val="24"/>
          <w:lang w:val="en-ID"/>
        </w:rPr>
      </w:pPr>
      <w:r w:rsidRPr="0094417E">
        <w:rPr>
          <w:rFonts w:ascii="Times New Roman" w:eastAsia="Lucida Sans Unicode" w:hAnsi="Times New Roman" w:cs="Tahoma"/>
          <w:b/>
          <w:bCs/>
          <w:color w:val="000000" w:themeColor="text1"/>
          <w:sz w:val="24"/>
          <w:lang w:val="ro-RO"/>
        </w:rPr>
        <w:tab/>
      </w:r>
      <w:r w:rsidR="003C42FA">
        <w:rPr>
          <w:rFonts w:ascii="Times New Roman" w:eastAsia="Lucida Sans Unicode" w:hAnsi="Times New Roman" w:cs="Tahoma"/>
          <w:b/>
          <w:bCs/>
          <w:color w:val="000000" w:themeColor="text1"/>
          <w:sz w:val="24"/>
          <w:lang w:val="ro-RO"/>
        </w:rPr>
        <w:t>Art.</w:t>
      </w:r>
      <w:r w:rsidRPr="0094417E">
        <w:rPr>
          <w:rFonts w:ascii="Times New Roman" w:eastAsia="Lucida Sans Unicode" w:hAnsi="Times New Roman" w:cs="Tahoma"/>
          <w:b/>
          <w:bCs/>
          <w:color w:val="000000" w:themeColor="text1"/>
          <w:sz w:val="24"/>
          <w:lang w:val="ro-RO"/>
        </w:rPr>
        <w:t>1.</w:t>
      </w:r>
      <w:r w:rsidR="003C42FA">
        <w:rPr>
          <w:rFonts w:ascii="Times New Roman" w:eastAsia="Lucida Sans Unicode" w:hAnsi="Times New Roman" w:cs="Tahoma"/>
          <w:b/>
          <w:bCs/>
          <w:color w:val="000000" w:themeColor="text1"/>
          <w:sz w:val="24"/>
          <w:lang w:val="ro-RO"/>
        </w:rPr>
        <w:t xml:space="preserve"> </w:t>
      </w:r>
      <w:r w:rsidRPr="0094417E">
        <w:rPr>
          <w:rFonts w:ascii="Times New Roman" w:eastAsia="Lucida Sans Unicode" w:hAnsi="Times New Roman" w:cs="Tahoma"/>
          <w:b/>
          <w:bCs/>
          <w:color w:val="000000" w:themeColor="text1"/>
          <w:sz w:val="24"/>
          <w:lang w:val="ro-RO"/>
        </w:rPr>
        <w:t xml:space="preserve"> </w:t>
      </w:r>
      <w:r w:rsidRPr="0094417E">
        <w:rPr>
          <w:rFonts w:ascii="Times New Roman" w:eastAsia="Lucida Sans Unicode" w:hAnsi="Times New Roman" w:cs="Tahoma"/>
          <w:color w:val="000000" w:themeColor="text1"/>
          <w:sz w:val="24"/>
          <w:lang w:val="ro-RO"/>
        </w:rPr>
        <w:t xml:space="preserve">Se aprobă </w:t>
      </w:r>
      <w:r w:rsidR="00FC112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actualizarea</w:t>
      </w:r>
      <w:r w:rsidR="00A5375D" w:rsidRPr="00A135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documentației</w:t>
      </w:r>
      <w:proofErr w:type="spellEnd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</w:t>
      </w:r>
      <w:proofErr w:type="spellStart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tehnico</w:t>
      </w:r>
      <w:proofErr w:type="spellEnd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-economice (</w:t>
      </w:r>
      <w:proofErr w:type="spellStart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faza</w:t>
      </w:r>
      <w:proofErr w:type="spellEnd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S.F. </w:t>
      </w:r>
      <w:proofErr w:type="spellStart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conf.HG</w:t>
      </w:r>
      <w:proofErr w:type="spellEnd"/>
      <w:r w:rsidR="00A5375D" w:rsidRPr="0078130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907/2016) </w:t>
      </w:r>
      <w:proofErr w:type="spellStart"/>
      <w:r w:rsidR="00A5375D"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pentru</w:t>
      </w:r>
      <w:proofErr w:type="spellEnd"/>
      <w:r w:rsidR="00A5375D"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</w:t>
      </w:r>
      <w:proofErr w:type="spellStart"/>
      <w:r w:rsidR="00A5375D"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obiectivul</w:t>
      </w:r>
      <w:proofErr w:type="spellEnd"/>
      <w:r w:rsidR="00A5375D"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de </w:t>
      </w:r>
      <w:proofErr w:type="spellStart"/>
      <w:r w:rsidR="00A5375D" w:rsidRPr="002D7BC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>investiții</w:t>
      </w:r>
      <w:proofErr w:type="spellEnd"/>
      <w:r w:rsidR="00A5375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x-none"/>
        </w:rPr>
        <w:t xml:space="preserve"> </w:t>
      </w:r>
      <w:r w:rsidR="00A5375D" w:rsidRPr="00550B37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„RACORDURI ELECTRICE PENTRU STAȚII DE ÎNCĂRCARE AUTOBUZE ELECTRICE în Municipiul Târgu Mureș”</w:t>
      </w:r>
      <w:r w:rsidR="00A5375D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”</w:t>
      </w:r>
      <w:r w:rsidR="006B1316" w:rsidRPr="0094417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, </w:t>
      </w:r>
      <w:r w:rsidR="008D7BC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conform </w:t>
      </w:r>
      <w:proofErr w:type="spellStart"/>
      <w:r w:rsidR="008D7BC8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="00A5375D">
        <w:rPr>
          <w:rFonts w:ascii="Times New Roman" w:eastAsia="Times New Roman" w:hAnsi="Times New Roman" w:cs="Times New Roman"/>
          <w:sz w:val="24"/>
          <w:szCs w:val="24"/>
          <w:lang w:bidi="en-US"/>
        </w:rPr>
        <w:t>nexelor</w:t>
      </w:r>
      <w:proofErr w:type="spellEnd"/>
      <w:r w:rsidR="00EB2F7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1÷6</w:t>
      </w:r>
      <w:r w:rsidR="000050F8" w:rsidRPr="000050F8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proofErr w:type="spellStart"/>
      <w:r w:rsidR="00A5375D" w:rsidRPr="00D4660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care</w:t>
      </w:r>
      <w:proofErr w:type="spellEnd"/>
      <w:r w:rsidR="00A5375D" w:rsidRPr="00D4660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="00A5375D" w:rsidRPr="00D4660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fac</w:t>
      </w:r>
      <w:proofErr w:type="spellEnd"/>
      <w:r w:rsidR="00A5375D" w:rsidRPr="00D4660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 xml:space="preserve">, </w:t>
      </w:r>
      <w:r w:rsidRPr="00D4660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 xml:space="preserve">parte </w:t>
      </w:r>
      <w:proofErr w:type="spellStart"/>
      <w:r w:rsidRPr="00D4660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integrantă</w:t>
      </w:r>
      <w:proofErr w:type="spellEnd"/>
      <w:r w:rsidRPr="00D4660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D4660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din</w:t>
      </w:r>
      <w:proofErr w:type="spellEnd"/>
      <w:r w:rsidRPr="00D4660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D4660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prezenta</w:t>
      </w:r>
      <w:proofErr w:type="spellEnd"/>
      <w:r w:rsidRPr="00D4660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D4660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hotărâre</w:t>
      </w:r>
      <w:proofErr w:type="spellEnd"/>
      <w:r w:rsidRPr="00D4660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,</w:t>
      </w:r>
      <w:r w:rsidRPr="00D466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7BC8">
        <w:rPr>
          <w:rFonts w:ascii="Times New Roman" w:eastAsia="Times New Roman" w:hAnsi="Times New Roman" w:cs="Times New Roman"/>
          <w:b/>
          <w:bCs/>
          <w:sz w:val="24"/>
          <w:lang w:val="ro-RO" w:eastAsia="ro-RO"/>
        </w:rPr>
        <w:t>v</w:t>
      </w:r>
      <w:r w:rsidR="00A66B6D" w:rsidRPr="00D4660E">
        <w:rPr>
          <w:rFonts w:ascii="Times New Roman" w:eastAsia="Times New Roman" w:hAnsi="Times New Roman" w:cs="Times New Roman"/>
          <w:b/>
          <w:bCs/>
          <w:sz w:val="24"/>
          <w:lang w:val="ro-RO" w:eastAsia="ro-RO"/>
        </w:rPr>
        <w:t>aloarea totală a investiției fiind de</w:t>
      </w:r>
      <w:r w:rsidR="003E4157" w:rsidRPr="00D4660E">
        <w:rPr>
          <w:rFonts w:ascii="Times New Roman" w:eastAsia="Times New Roman" w:hAnsi="Times New Roman" w:cs="Times New Roman"/>
          <w:b/>
          <w:bCs/>
          <w:sz w:val="24"/>
          <w:lang w:val="ro-RO" w:eastAsia="ro-RO"/>
        </w:rPr>
        <w:t xml:space="preserve"> </w:t>
      </w:r>
      <w:r w:rsidR="00A5375D" w:rsidRPr="00D4660E">
        <w:rPr>
          <w:rFonts w:ascii="Times New Roman" w:eastAsia="Times New Roman" w:hAnsi="Times New Roman" w:cs="Times New Roman"/>
          <w:b/>
          <w:bCs/>
          <w:sz w:val="24"/>
          <w:lang w:val="ro-RO" w:eastAsia="ro-RO"/>
        </w:rPr>
        <w:t xml:space="preserve"> 8.889.991, </w:t>
      </w:r>
      <w:r w:rsidR="00A66B6D" w:rsidRPr="00D4660E">
        <w:rPr>
          <w:rFonts w:ascii="Times New Roman" w:eastAsia="Times New Roman" w:hAnsi="Times New Roman" w:cs="Times New Roman"/>
          <w:b/>
          <w:bCs/>
          <w:sz w:val="24"/>
          <w:lang w:val="ro-RO" w:eastAsia="ro-RO"/>
        </w:rPr>
        <w:t>00</w:t>
      </w:r>
      <w:r w:rsidR="00A5375D" w:rsidRPr="00D4660E">
        <w:rPr>
          <w:rFonts w:ascii="Times New Roman" w:eastAsia="Times New Roman" w:hAnsi="Times New Roman" w:cs="Times New Roman"/>
          <w:b/>
          <w:bCs/>
          <w:sz w:val="24"/>
          <w:lang w:val="ro-RO" w:eastAsia="ro-RO"/>
        </w:rPr>
        <w:t xml:space="preserve"> </w:t>
      </w:r>
      <w:r w:rsidR="00A66B6D" w:rsidRPr="00D4660E">
        <w:rPr>
          <w:rFonts w:ascii="Times New Roman" w:eastAsia="Times New Roman" w:hAnsi="Times New Roman" w:cs="Times New Roman"/>
          <w:b/>
          <w:bCs/>
          <w:sz w:val="24"/>
          <w:lang w:val="ro-RO" w:eastAsia="ro-RO"/>
        </w:rPr>
        <w:t>lei</w:t>
      </w:r>
      <w:r w:rsidR="004354C6">
        <w:rPr>
          <w:rFonts w:ascii="Times New Roman" w:eastAsia="Times New Roman" w:hAnsi="Times New Roman" w:cs="Times New Roman"/>
          <w:b/>
          <w:bCs/>
          <w:sz w:val="24"/>
          <w:lang w:val="ro-RO" w:eastAsia="ro-RO"/>
        </w:rPr>
        <w:t xml:space="preserve"> </w:t>
      </w:r>
      <w:r w:rsidR="00A66B6D" w:rsidRPr="00D4660E">
        <w:rPr>
          <w:rFonts w:ascii="Times New Roman" w:eastAsia="Times New Roman" w:hAnsi="Times New Roman" w:cs="Times New Roman"/>
          <w:b/>
          <w:bCs/>
          <w:sz w:val="24"/>
          <w:lang w:val="ro-RO" w:eastAsia="ro-RO"/>
        </w:rPr>
        <w:t xml:space="preserve"> inclusiv T.V.A, </w:t>
      </w:r>
      <w:r w:rsidR="00A66B6D" w:rsidRPr="00D4660E">
        <w:rPr>
          <w:rFonts w:ascii="Times New Roman" w:eastAsia="Times New Roman" w:hAnsi="Times New Roman" w:cs="Times New Roman"/>
          <w:sz w:val="24"/>
          <w:lang w:val="ro-RO" w:eastAsia="ro-RO"/>
        </w:rPr>
        <w:t>din care: construcții-</w:t>
      </w:r>
      <w:r w:rsidR="00A5375D" w:rsidRPr="00D4660E">
        <w:rPr>
          <w:rFonts w:ascii="Times New Roman" w:eastAsia="Times New Roman" w:hAnsi="Times New Roman" w:cs="Times New Roman"/>
          <w:sz w:val="24"/>
          <w:lang w:val="ro-RO" w:eastAsia="ro-RO"/>
        </w:rPr>
        <w:t xml:space="preserve">montaj </w:t>
      </w:r>
      <w:r w:rsidR="00A66B6D" w:rsidRPr="00D4660E">
        <w:rPr>
          <w:rFonts w:ascii="Times New Roman" w:eastAsia="Times New Roman" w:hAnsi="Times New Roman" w:cs="Times New Roman"/>
          <w:b/>
          <w:bCs/>
          <w:sz w:val="24"/>
          <w:lang w:val="ro-RO" w:eastAsia="ro-RO"/>
        </w:rPr>
        <w:t xml:space="preserve">(C+M) </w:t>
      </w:r>
      <w:r w:rsidR="00A5375D" w:rsidRPr="00D4660E">
        <w:rPr>
          <w:rFonts w:ascii="Times New Roman" w:eastAsia="Times New Roman" w:hAnsi="Times New Roman" w:cs="Times New Roman"/>
          <w:b/>
          <w:bCs/>
          <w:sz w:val="24"/>
          <w:lang w:val="ro-RO" w:eastAsia="ro-RO"/>
        </w:rPr>
        <w:t>3.900.874,00 lei</w:t>
      </w:r>
      <w:r w:rsidR="00A66B6D" w:rsidRPr="00D4660E">
        <w:rPr>
          <w:rFonts w:ascii="Times New Roman" w:eastAsia="Times New Roman" w:hAnsi="Times New Roman" w:cs="Times New Roman"/>
          <w:b/>
          <w:bCs/>
          <w:sz w:val="24"/>
          <w:lang w:val="ro-RO" w:eastAsia="ro-RO"/>
        </w:rPr>
        <w:t xml:space="preserve"> inclusiv T.V.A.</w:t>
      </w:r>
    </w:p>
    <w:p w14:paraId="71D15FEB" w14:textId="77777777" w:rsidR="007F1A80" w:rsidRPr="00D4660E" w:rsidRDefault="007F1A80" w:rsidP="006B13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6D6C625" w14:textId="77777777" w:rsidR="001F7820" w:rsidRDefault="001F7820" w:rsidP="006B131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3EA90CE" w14:textId="77777777" w:rsidR="001B1CB8" w:rsidRDefault="001B1CB8" w:rsidP="006B131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8C1DDAA" w14:textId="77777777" w:rsidR="001B1CB8" w:rsidRDefault="001B1CB8" w:rsidP="006B131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061B0C1" w14:textId="77777777" w:rsidR="001B1CB8" w:rsidRDefault="001B1CB8" w:rsidP="006B131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87C5A41" w14:textId="77777777" w:rsidR="001F7820" w:rsidRPr="0094417E" w:rsidRDefault="001F7820" w:rsidP="006B131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241F3E8" w14:textId="77777777" w:rsidR="000050F8" w:rsidRPr="007A3669" w:rsidRDefault="007F650E" w:rsidP="000050F8">
      <w:pPr>
        <w:spacing w:after="0" w:line="276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</w:pPr>
      <w:r w:rsidRPr="0094417E">
        <w:rPr>
          <w:rFonts w:ascii="Times New Roman" w:eastAsia="Lucida Sans Unicode" w:hAnsi="Times New Roman" w:cs="Tahoma"/>
          <w:color w:val="000000" w:themeColor="text1"/>
          <w:sz w:val="24"/>
          <w:szCs w:val="24"/>
          <w:lang w:val="ro-RO"/>
        </w:rPr>
        <w:tab/>
      </w:r>
      <w:r w:rsidR="000050F8" w:rsidRPr="007A3669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val="ro-RO"/>
        </w:rPr>
        <w:t xml:space="preserve">Art.2. </w:t>
      </w:r>
      <w:r w:rsidR="000050F8"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Cu aducerea la îndeplinire a prezentei hotărâri, se încredinţează Executivul Municipiului Târgu Mureş, prin Direcţia Tehnică / </w:t>
      </w:r>
      <w:r w:rsidR="000050F8" w:rsidRPr="000050F8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>Biroul Energetic</w:t>
      </w:r>
      <w:r w:rsidR="000050F8"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 și  Direcția Economică.</w:t>
      </w:r>
    </w:p>
    <w:p w14:paraId="7736E737" w14:textId="77777777" w:rsidR="000050F8" w:rsidRPr="000050F8" w:rsidRDefault="000050F8" w:rsidP="000050F8">
      <w:pPr>
        <w:spacing w:after="0" w:line="276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</w:pPr>
    </w:p>
    <w:p w14:paraId="174AC87E" w14:textId="77777777" w:rsidR="000050F8" w:rsidRPr="000050F8" w:rsidRDefault="000050F8" w:rsidP="00005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Art.3. </w:t>
      </w:r>
      <w:r w:rsidRPr="000050F8">
        <w:rPr>
          <w:rFonts w:ascii="Times New Roman" w:eastAsia="Times New Roman" w:hAnsi="Times New Roman" w:cs="Times New Roman"/>
          <w:sz w:val="24"/>
          <w:szCs w:val="24"/>
          <w:lang w:val="ro-RO" w:bidi="en-US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2AFA4B56" w14:textId="77777777" w:rsidR="000050F8" w:rsidRPr="000050F8" w:rsidRDefault="000050F8" w:rsidP="000050F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5F28F99B" w14:textId="77777777" w:rsidR="000050F8" w:rsidRPr="000050F8" w:rsidRDefault="000050F8" w:rsidP="000050F8">
      <w:pPr>
        <w:tabs>
          <w:tab w:val="left" w:pos="709"/>
        </w:tabs>
        <w:suppressAutoHyphens/>
        <w:spacing w:after="0" w:line="240" w:lineRule="auto"/>
        <w:ind w:left="170" w:hanging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0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Art.4.  </w:t>
      </w:r>
      <w:proofErr w:type="spellStart"/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Prezenta</w:t>
      </w:r>
      <w:proofErr w:type="spellEnd"/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Hotărâre</w:t>
      </w:r>
      <w:proofErr w:type="spellEnd"/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se </w:t>
      </w:r>
      <w:proofErr w:type="spellStart"/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comunică</w:t>
      </w:r>
      <w:proofErr w:type="spellEnd"/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14:paraId="41FCA792" w14:textId="77777777" w:rsidR="000050F8" w:rsidRPr="000050F8" w:rsidRDefault="000050F8" w:rsidP="000050F8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                   - </w:t>
      </w:r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Direcției Tehnice / Biroul Energetic</w:t>
      </w:r>
    </w:p>
    <w:p w14:paraId="14B553F9" w14:textId="77777777" w:rsidR="000050F8" w:rsidRPr="000050F8" w:rsidRDefault="000050F8" w:rsidP="000050F8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0050F8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                    - Direcției Economice</w:t>
      </w:r>
    </w:p>
    <w:p w14:paraId="4DCFCF46" w14:textId="778B9E39" w:rsidR="009B4BEE" w:rsidRPr="0094417E" w:rsidRDefault="009B4BEE" w:rsidP="000050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62F507F" w14:textId="77777777" w:rsidR="009B4BEE" w:rsidRPr="0094417E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02FF486" w14:textId="77777777" w:rsidR="009B4BEE" w:rsidRPr="0094417E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AC49119" w14:textId="77777777" w:rsidR="009B4BEE" w:rsidRPr="0094417E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2558EC61" w14:textId="77777777" w:rsidR="009B4BEE" w:rsidRPr="0094417E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5F710C58" w14:textId="77777777" w:rsidR="009B4BEE" w:rsidRPr="0094417E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384F93B6" w14:textId="6CE3652E" w:rsidR="009B4BEE" w:rsidRPr="0094417E" w:rsidRDefault="009B4BEE" w:rsidP="009B4BEE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ID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</w:t>
      </w:r>
      <w:r w:rsidR="008B2F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           </w:t>
      </w:r>
      <w:proofErr w:type="spellStart"/>
      <w:r w:rsidR="008B2F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>Viză</w:t>
      </w:r>
      <w:proofErr w:type="spellEnd"/>
      <w:r w:rsidR="008B2F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de </w:t>
      </w:r>
      <w:proofErr w:type="spellStart"/>
      <w:r w:rsidR="008B2F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>legalitate</w:t>
      </w:r>
      <w:proofErr w:type="spellEnd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>,</w:t>
      </w:r>
    </w:p>
    <w:p w14:paraId="5FE27A71" w14:textId="5A50F86B" w:rsidR="009B4BEE" w:rsidRPr="0094417E" w:rsidRDefault="009B4BEE" w:rsidP="009B4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     </w:t>
      </w:r>
      <w:r w:rsidR="00CE796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  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</w:t>
      </w:r>
      <w:r w:rsidR="00AB0A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</w:t>
      </w:r>
      <w:proofErr w:type="spellStart"/>
      <w:proofErr w:type="gramStart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>Secretar</w:t>
      </w:r>
      <w:proofErr w:type="spellEnd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General</w:t>
      </w:r>
      <w:proofErr w:type="gramEnd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al  </w:t>
      </w:r>
      <w:proofErr w:type="spellStart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>Municipiului</w:t>
      </w:r>
      <w:proofErr w:type="spellEnd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</w:t>
      </w:r>
      <w:proofErr w:type="spellStart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>Târgu</w:t>
      </w:r>
      <w:proofErr w:type="spellEnd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Mureș</w:t>
      </w:r>
    </w:p>
    <w:p w14:paraId="0E802C47" w14:textId="0043A176" w:rsidR="009B4BEE" w:rsidRPr="0094417E" w:rsidRDefault="009B4BEE" w:rsidP="009B4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     </w:t>
      </w:r>
      <w:r w:rsidR="00CE796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    </w:t>
      </w:r>
      <w:r w:rsidR="007F1A80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</w:t>
      </w:r>
      <w:proofErr w:type="gramStart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>BÂTA  ANCA</w:t>
      </w:r>
      <w:proofErr w:type="gramEnd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VOICHIȚA</w:t>
      </w:r>
    </w:p>
    <w:p w14:paraId="44862CFF" w14:textId="77777777" w:rsidR="00BB21C8" w:rsidRPr="0094417E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A7900C9" w14:textId="77777777" w:rsidR="00BB21C8" w:rsidRPr="0094417E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3B05924" w14:textId="77777777" w:rsidR="009B4BEE" w:rsidRPr="0094417E" w:rsidRDefault="009B4BEE" w:rsidP="00BB21C8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F589199" w14:textId="77777777" w:rsidR="009B4BEE" w:rsidRPr="0094417E" w:rsidRDefault="009B4BEE" w:rsidP="00BB21C8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873C32B" w14:textId="77777777" w:rsidR="00BB21C8" w:rsidRPr="0094417E" w:rsidRDefault="00BB21C8" w:rsidP="00BB21C8">
      <w:pPr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EF37446" w14:textId="77777777" w:rsidR="009B4BEE" w:rsidRPr="0094417E" w:rsidRDefault="009B4BEE" w:rsidP="00BB21C8">
      <w:pPr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</w:p>
    <w:p w14:paraId="3C133EC9" w14:textId="77777777" w:rsidR="00BB21C8" w:rsidRPr="0094417E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495C69A7" w14:textId="77777777" w:rsidR="00BB21C8" w:rsidRPr="0094417E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794E1431" w14:textId="77777777" w:rsidR="00BB21C8" w:rsidRPr="0094417E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4369848D" w14:textId="77777777" w:rsidR="00BB21C8" w:rsidRPr="0094417E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420EECAA" w14:textId="77777777" w:rsidR="00BB21C8" w:rsidRPr="0094417E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519A0E9F" w14:textId="2144FFDD" w:rsidR="00BB21C8" w:rsidRPr="0094417E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6F1875A8" w14:textId="1866ACF6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360627D1" w14:textId="25325D96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183D031C" w14:textId="77AD04D0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439E8FE1" w14:textId="35028F5E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3E42E0D1" w14:textId="26B77956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67B68FB0" w14:textId="61B33CA9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342B048C" w14:textId="715A50F0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30DFFE79" w14:textId="1C324864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500FF566" w14:textId="0F46386D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13EF766E" w14:textId="649F22B7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4803AEA1" w14:textId="504F42C2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0BC0F860" w14:textId="050543EF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360BDF1F" w14:textId="007B840E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38112874" w14:textId="0549B17A" w:rsidR="004E131C" w:rsidRPr="0094417E" w:rsidRDefault="004E131C" w:rsidP="00A92D80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772A45CC" w14:textId="2BC490F5" w:rsidR="004E131C" w:rsidRPr="0094417E" w:rsidRDefault="004E131C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5B2F532A" w14:textId="77777777" w:rsidR="00B65B3C" w:rsidRPr="0094417E" w:rsidRDefault="00B65B3C" w:rsidP="00B65B3C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7CD6A9CF" w14:textId="71522D91" w:rsidR="00CF34A2" w:rsidRPr="000050F8" w:rsidRDefault="00BB21C8" w:rsidP="00FC0769">
      <w:pPr>
        <w:spacing w:after="0" w:line="240" w:lineRule="auto"/>
        <w:ind w:left="432"/>
        <w:contextualSpacing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*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Actele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administrative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sunt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hotărârile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de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Consiliu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local care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intră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în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vigoare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şi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produc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efecte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juridice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după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îndeplinirea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condiţiilor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prevăzute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de art. 129, art. 139 din O.U.G. nr.57/2019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privind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Codul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Administrativ</w:t>
      </w:r>
    </w:p>
    <w:sectPr w:rsidR="00CF34A2" w:rsidRPr="000050F8" w:rsidSect="00091820">
      <w:pgSz w:w="12240" w:h="15840"/>
      <w:pgMar w:top="425" w:right="1043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0E8"/>
    <w:multiLevelType w:val="multilevel"/>
    <w:tmpl w:val="3690835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604D3C"/>
    <w:multiLevelType w:val="multilevel"/>
    <w:tmpl w:val="543C0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2A21DD1"/>
    <w:multiLevelType w:val="hybridMultilevel"/>
    <w:tmpl w:val="45FC689C"/>
    <w:lvl w:ilvl="0" w:tplc="BB809136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77366A"/>
    <w:multiLevelType w:val="hybridMultilevel"/>
    <w:tmpl w:val="16A07640"/>
    <w:lvl w:ilvl="0" w:tplc="67BAD6F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09DA3489"/>
    <w:multiLevelType w:val="multilevel"/>
    <w:tmpl w:val="6A722DC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EA45CD3"/>
    <w:multiLevelType w:val="hybridMultilevel"/>
    <w:tmpl w:val="F5623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F10C34"/>
    <w:multiLevelType w:val="multilevel"/>
    <w:tmpl w:val="C81A005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9075BBE"/>
    <w:multiLevelType w:val="multilevel"/>
    <w:tmpl w:val="82124D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DF0A96"/>
    <w:multiLevelType w:val="multilevel"/>
    <w:tmpl w:val="930E185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8767C88"/>
    <w:multiLevelType w:val="hybridMultilevel"/>
    <w:tmpl w:val="7D6C02D8"/>
    <w:lvl w:ilvl="0" w:tplc="93583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084C8C"/>
    <w:multiLevelType w:val="hybridMultilevel"/>
    <w:tmpl w:val="45A8D40C"/>
    <w:lvl w:ilvl="0" w:tplc="DC3C8A1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5067C9"/>
    <w:multiLevelType w:val="multilevel"/>
    <w:tmpl w:val="CA52374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E6B7697"/>
    <w:multiLevelType w:val="multilevel"/>
    <w:tmpl w:val="8A98724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EEF4FE5"/>
    <w:multiLevelType w:val="multilevel"/>
    <w:tmpl w:val="A96ADE0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1525DAA"/>
    <w:multiLevelType w:val="hybridMultilevel"/>
    <w:tmpl w:val="9AC643FC"/>
    <w:lvl w:ilvl="0" w:tplc="CF3E0D1A">
      <w:start w:val="105"/>
      <w:numFmt w:val="bullet"/>
      <w:lvlText w:val="-"/>
      <w:lvlJc w:val="left"/>
      <w:pPr>
        <w:ind w:left="1785" w:hanging="360"/>
      </w:pPr>
      <w:rPr>
        <w:rFonts w:ascii="Courier New" w:eastAsia="Times New Roman" w:hAnsi="Courier New" w:cs="Courier New" w:hint="default"/>
      </w:rPr>
    </w:lvl>
    <w:lvl w:ilvl="1" w:tplc="2AF2DAE0">
      <w:numFmt w:val="bullet"/>
      <w:lvlText w:val="-"/>
      <w:lvlJc w:val="left"/>
      <w:pPr>
        <w:ind w:left="2505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>
    <w:nsid w:val="35E850E6"/>
    <w:multiLevelType w:val="hybridMultilevel"/>
    <w:tmpl w:val="E6AC1356"/>
    <w:lvl w:ilvl="0" w:tplc="FE98D6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FC0D34"/>
    <w:multiLevelType w:val="hybridMultilevel"/>
    <w:tmpl w:val="6FAEE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120BD"/>
    <w:multiLevelType w:val="multilevel"/>
    <w:tmpl w:val="76D8D818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8">
    <w:nsid w:val="3BAA2C60"/>
    <w:multiLevelType w:val="multilevel"/>
    <w:tmpl w:val="2AE4CC3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195417D"/>
    <w:multiLevelType w:val="hybridMultilevel"/>
    <w:tmpl w:val="3DEE4C7E"/>
    <w:lvl w:ilvl="0" w:tplc="041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96F7BDA"/>
    <w:multiLevelType w:val="hybridMultilevel"/>
    <w:tmpl w:val="B722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BB355F"/>
    <w:multiLevelType w:val="hybridMultilevel"/>
    <w:tmpl w:val="735C0BF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38A12FE"/>
    <w:multiLevelType w:val="hybridMultilevel"/>
    <w:tmpl w:val="98EC2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AE1DD9"/>
    <w:multiLevelType w:val="hybridMultilevel"/>
    <w:tmpl w:val="9678EB2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AE41C8E"/>
    <w:multiLevelType w:val="multilevel"/>
    <w:tmpl w:val="49141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B05326"/>
    <w:multiLevelType w:val="hybridMultilevel"/>
    <w:tmpl w:val="4E044564"/>
    <w:lvl w:ilvl="0" w:tplc="BB80913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F82D65"/>
    <w:multiLevelType w:val="multilevel"/>
    <w:tmpl w:val="8D4040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42050BC"/>
    <w:multiLevelType w:val="multilevel"/>
    <w:tmpl w:val="01EE484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88E2C97"/>
    <w:multiLevelType w:val="multilevel"/>
    <w:tmpl w:val="D60E9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79C54363"/>
    <w:multiLevelType w:val="hybridMultilevel"/>
    <w:tmpl w:val="46989644"/>
    <w:lvl w:ilvl="0" w:tplc="5388FF5E">
      <w:start w:val="1"/>
      <w:numFmt w:val="lowerLetter"/>
      <w:lvlText w:val="%1)"/>
      <w:lvlJc w:val="left"/>
      <w:pPr>
        <w:ind w:left="79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3"/>
  </w:num>
  <w:num w:numId="16">
    <w:abstractNumId w:val="22"/>
  </w:num>
  <w:num w:numId="17">
    <w:abstractNumId w:val="25"/>
  </w:num>
  <w:num w:numId="18">
    <w:abstractNumId w:val="15"/>
  </w:num>
  <w:num w:numId="19">
    <w:abstractNumId w:val="2"/>
  </w:num>
  <w:num w:numId="20">
    <w:abstractNumId w:val="20"/>
  </w:num>
  <w:num w:numId="21">
    <w:abstractNumId w:val="5"/>
  </w:num>
  <w:num w:numId="22">
    <w:abstractNumId w:val="14"/>
  </w:num>
  <w:num w:numId="23">
    <w:abstractNumId w:val="24"/>
  </w:num>
  <w:num w:numId="24">
    <w:abstractNumId w:val="21"/>
  </w:num>
  <w:num w:numId="25">
    <w:abstractNumId w:val="9"/>
  </w:num>
  <w:num w:numId="26">
    <w:abstractNumId w:val="23"/>
  </w:num>
  <w:num w:numId="27">
    <w:abstractNumId w:val="19"/>
  </w:num>
  <w:num w:numId="28">
    <w:abstractNumId w:val="16"/>
  </w:num>
  <w:num w:numId="29">
    <w:abstractNumId w:val="2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2A"/>
    <w:rsid w:val="00003883"/>
    <w:rsid w:val="000050F8"/>
    <w:rsid w:val="0001372A"/>
    <w:rsid w:val="00024F96"/>
    <w:rsid w:val="000374A1"/>
    <w:rsid w:val="00054F9D"/>
    <w:rsid w:val="00055F28"/>
    <w:rsid w:val="00061A2A"/>
    <w:rsid w:val="000650CA"/>
    <w:rsid w:val="00066B55"/>
    <w:rsid w:val="00067A1B"/>
    <w:rsid w:val="000711E8"/>
    <w:rsid w:val="00090D77"/>
    <w:rsid w:val="00091820"/>
    <w:rsid w:val="000942A5"/>
    <w:rsid w:val="000A5663"/>
    <w:rsid w:val="000E2DB7"/>
    <w:rsid w:val="000E60E3"/>
    <w:rsid w:val="00120BF3"/>
    <w:rsid w:val="001263BB"/>
    <w:rsid w:val="00151C34"/>
    <w:rsid w:val="00153BA2"/>
    <w:rsid w:val="00157301"/>
    <w:rsid w:val="001731BC"/>
    <w:rsid w:val="00175D27"/>
    <w:rsid w:val="00186275"/>
    <w:rsid w:val="001921B3"/>
    <w:rsid w:val="001A14B1"/>
    <w:rsid w:val="001A4573"/>
    <w:rsid w:val="001B1CB8"/>
    <w:rsid w:val="001C1451"/>
    <w:rsid w:val="001C4321"/>
    <w:rsid w:val="001D364D"/>
    <w:rsid w:val="001F7820"/>
    <w:rsid w:val="0021242A"/>
    <w:rsid w:val="00213BD6"/>
    <w:rsid w:val="00237D5F"/>
    <w:rsid w:val="002431FC"/>
    <w:rsid w:val="0025438A"/>
    <w:rsid w:val="00257FAC"/>
    <w:rsid w:val="002652FA"/>
    <w:rsid w:val="002810FD"/>
    <w:rsid w:val="00283083"/>
    <w:rsid w:val="002A0623"/>
    <w:rsid w:val="002A13C7"/>
    <w:rsid w:val="002D7BCD"/>
    <w:rsid w:val="002E0E3D"/>
    <w:rsid w:val="00303956"/>
    <w:rsid w:val="00304F85"/>
    <w:rsid w:val="00311685"/>
    <w:rsid w:val="00320EEB"/>
    <w:rsid w:val="00323BF2"/>
    <w:rsid w:val="00324FA0"/>
    <w:rsid w:val="00326BCE"/>
    <w:rsid w:val="003300F4"/>
    <w:rsid w:val="00336D4C"/>
    <w:rsid w:val="003411A8"/>
    <w:rsid w:val="00347438"/>
    <w:rsid w:val="00352FFA"/>
    <w:rsid w:val="00380547"/>
    <w:rsid w:val="0038668E"/>
    <w:rsid w:val="003924C5"/>
    <w:rsid w:val="00397479"/>
    <w:rsid w:val="003A415D"/>
    <w:rsid w:val="003C42FA"/>
    <w:rsid w:val="003D3E8C"/>
    <w:rsid w:val="003E00DD"/>
    <w:rsid w:val="003E4157"/>
    <w:rsid w:val="003F3FF5"/>
    <w:rsid w:val="0041133A"/>
    <w:rsid w:val="004132A0"/>
    <w:rsid w:val="004201C6"/>
    <w:rsid w:val="004354C6"/>
    <w:rsid w:val="00437224"/>
    <w:rsid w:val="00444078"/>
    <w:rsid w:val="00444FD5"/>
    <w:rsid w:val="00455410"/>
    <w:rsid w:val="00460B2B"/>
    <w:rsid w:val="00460CA1"/>
    <w:rsid w:val="00463AB6"/>
    <w:rsid w:val="0047258D"/>
    <w:rsid w:val="004A395C"/>
    <w:rsid w:val="004B7582"/>
    <w:rsid w:val="004D0013"/>
    <w:rsid w:val="004D4649"/>
    <w:rsid w:val="004E131C"/>
    <w:rsid w:val="00502754"/>
    <w:rsid w:val="005126C5"/>
    <w:rsid w:val="00512DD1"/>
    <w:rsid w:val="00515834"/>
    <w:rsid w:val="0051772B"/>
    <w:rsid w:val="00524A85"/>
    <w:rsid w:val="00525111"/>
    <w:rsid w:val="00547838"/>
    <w:rsid w:val="00547A4F"/>
    <w:rsid w:val="00550B37"/>
    <w:rsid w:val="00556354"/>
    <w:rsid w:val="0056342D"/>
    <w:rsid w:val="00570E04"/>
    <w:rsid w:val="005720E0"/>
    <w:rsid w:val="00591324"/>
    <w:rsid w:val="005922EC"/>
    <w:rsid w:val="005928A1"/>
    <w:rsid w:val="005A24F3"/>
    <w:rsid w:val="005A7C6E"/>
    <w:rsid w:val="005B0ED7"/>
    <w:rsid w:val="005B3D30"/>
    <w:rsid w:val="005D6659"/>
    <w:rsid w:val="005E3BEE"/>
    <w:rsid w:val="005E6CA6"/>
    <w:rsid w:val="005F0C22"/>
    <w:rsid w:val="005F10B8"/>
    <w:rsid w:val="006064F2"/>
    <w:rsid w:val="00606A2C"/>
    <w:rsid w:val="00613049"/>
    <w:rsid w:val="006250D4"/>
    <w:rsid w:val="00630259"/>
    <w:rsid w:val="00632D14"/>
    <w:rsid w:val="006371B2"/>
    <w:rsid w:val="00650164"/>
    <w:rsid w:val="0065359B"/>
    <w:rsid w:val="0065414D"/>
    <w:rsid w:val="006A544F"/>
    <w:rsid w:val="006B1316"/>
    <w:rsid w:val="006B57DD"/>
    <w:rsid w:val="006E30D7"/>
    <w:rsid w:val="006F013E"/>
    <w:rsid w:val="00706496"/>
    <w:rsid w:val="00706D03"/>
    <w:rsid w:val="007224D9"/>
    <w:rsid w:val="00730183"/>
    <w:rsid w:val="007601E2"/>
    <w:rsid w:val="007606B9"/>
    <w:rsid w:val="007625D8"/>
    <w:rsid w:val="007744A0"/>
    <w:rsid w:val="00775945"/>
    <w:rsid w:val="00781304"/>
    <w:rsid w:val="007944FD"/>
    <w:rsid w:val="007D6AFC"/>
    <w:rsid w:val="007F1A80"/>
    <w:rsid w:val="007F650E"/>
    <w:rsid w:val="00802138"/>
    <w:rsid w:val="00821924"/>
    <w:rsid w:val="00823765"/>
    <w:rsid w:val="00823DDF"/>
    <w:rsid w:val="00824DFB"/>
    <w:rsid w:val="0083475F"/>
    <w:rsid w:val="008375D5"/>
    <w:rsid w:val="008562D7"/>
    <w:rsid w:val="00894897"/>
    <w:rsid w:val="00895EC3"/>
    <w:rsid w:val="008B2FDE"/>
    <w:rsid w:val="008D7BC8"/>
    <w:rsid w:val="008E4705"/>
    <w:rsid w:val="008E5864"/>
    <w:rsid w:val="00925A87"/>
    <w:rsid w:val="0094417E"/>
    <w:rsid w:val="009448A5"/>
    <w:rsid w:val="009553A0"/>
    <w:rsid w:val="009633CF"/>
    <w:rsid w:val="00996BF7"/>
    <w:rsid w:val="009B4BEE"/>
    <w:rsid w:val="009C356A"/>
    <w:rsid w:val="009D6DAB"/>
    <w:rsid w:val="009E64EB"/>
    <w:rsid w:val="00A1353C"/>
    <w:rsid w:val="00A22DD2"/>
    <w:rsid w:val="00A234EC"/>
    <w:rsid w:val="00A311E6"/>
    <w:rsid w:val="00A37558"/>
    <w:rsid w:val="00A501EB"/>
    <w:rsid w:val="00A5375D"/>
    <w:rsid w:val="00A61CC4"/>
    <w:rsid w:val="00A62764"/>
    <w:rsid w:val="00A66B6D"/>
    <w:rsid w:val="00A84C62"/>
    <w:rsid w:val="00A92D80"/>
    <w:rsid w:val="00AA1EDB"/>
    <w:rsid w:val="00AB0AA4"/>
    <w:rsid w:val="00AB6460"/>
    <w:rsid w:val="00AC456E"/>
    <w:rsid w:val="00B0006E"/>
    <w:rsid w:val="00B00329"/>
    <w:rsid w:val="00B013A1"/>
    <w:rsid w:val="00B65B3C"/>
    <w:rsid w:val="00B7018F"/>
    <w:rsid w:val="00B81F0F"/>
    <w:rsid w:val="00B94DE4"/>
    <w:rsid w:val="00BB21C8"/>
    <w:rsid w:val="00BD131E"/>
    <w:rsid w:val="00BE6E5F"/>
    <w:rsid w:val="00BF15BC"/>
    <w:rsid w:val="00BF6CE3"/>
    <w:rsid w:val="00C12AA4"/>
    <w:rsid w:val="00C25E3B"/>
    <w:rsid w:val="00C34CE3"/>
    <w:rsid w:val="00C502C7"/>
    <w:rsid w:val="00C50C35"/>
    <w:rsid w:val="00C64A6D"/>
    <w:rsid w:val="00C83559"/>
    <w:rsid w:val="00C947B2"/>
    <w:rsid w:val="00C9588B"/>
    <w:rsid w:val="00CC1DD9"/>
    <w:rsid w:val="00CC448A"/>
    <w:rsid w:val="00CD57C2"/>
    <w:rsid w:val="00CE7963"/>
    <w:rsid w:val="00CF2B93"/>
    <w:rsid w:val="00CF314B"/>
    <w:rsid w:val="00CF34A2"/>
    <w:rsid w:val="00CF3DE0"/>
    <w:rsid w:val="00D1638F"/>
    <w:rsid w:val="00D240F2"/>
    <w:rsid w:val="00D27345"/>
    <w:rsid w:val="00D31318"/>
    <w:rsid w:val="00D35DFD"/>
    <w:rsid w:val="00D4660E"/>
    <w:rsid w:val="00D47547"/>
    <w:rsid w:val="00D848F3"/>
    <w:rsid w:val="00D870E1"/>
    <w:rsid w:val="00DA78A0"/>
    <w:rsid w:val="00DD4759"/>
    <w:rsid w:val="00DF130B"/>
    <w:rsid w:val="00DF7861"/>
    <w:rsid w:val="00E06FCF"/>
    <w:rsid w:val="00E076B9"/>
    <w:rsid w:val="00E24E0A"/>
    <w:rsid w:val="00E479D6"/>
    <w:rsid w:val="00E673CE"/>
    <w:rsid w:val="00E708EA"/>
    <w:rsid w:val="00EB2F75"/>
    <w:rsid w:val="00EB6964"/>
    <w:rsid w:val="00EC5150"/>
    <w:rsid w:val="00EE56A9"/>
    <w:rsid w:val="00F01725"/>
    <w:rsid w:val="00F141AD"/>
    <w:rsid w:val="00F32EE4"/>
    <w:rsid w:val="00F4043B"/>
    <w:rsid w:val="00F5003F"/>
    <w:rsid w:val="00F55A12"/>
    <w:rsid w:val="00F57ACD"/>
    <w:rsid w:val="00F63F6D"/>
    <w:rsid w:val="00F9387F"/>
    <w:rsid w:val="00F95589"/>
    <w:rsid w:val="00F96C73"/>
    <w:rsid w:val="00FB237A"/>
    <w:rsid w:val="00FC0769"/>
    <w:rsid w:val="00FC1124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FA1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DefaultParagraphFont"/>
    <w:rsid w:val="00DF130B"/>
  </w:style>
  <w:style w:type="character" w:customStyle="1" w:styleId="slit">
    <w:name w:val="s_lit"/>
    <w:basedOn w:val="DefaultParagraphFont"/>
    <w:rsid w:val="00DF130B"/>
  </w:style>
  <w:style w:type="character" w:customStyle="1" w:styleId="slitttl">
    <w:name w:val="s_lit_ttl"/>
    <w:basedOn w:val="DefaultParagraphFont"/>
    <w:rsid w:val="00DF130B"/>
  </w:style>
  <w:style w:type="character" w:customStyle="1" w:styleId="slitbdy">
    <w:name w:val="s_lit_bdy"/>
    <w:basedOn w:val="DefaultParagraphFont"/>
    <w:rsid w:val="00DF130B"/>
  </w:style>
  <w:style w:type="paragraph" w:styleId="BalloonText">
    <w:name w:val="Balloon Text"/>
    <w:basedOn w:val="Normal"/>
    <w:link w:val="BalloonTextChar"/>
    <w:uiPriority w:val="99"/>
    <w:semiHidden/>
    <w:unhideWhenUsed/>
    <w:rsid w:val="006A5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44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7813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30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DefaultParagraphFont"/>
    <w:rsid w:val="00DF130B"/>
  </w:style>
  <w:style w:type="character" w:customStyle="1" w:styleId="slit">
    <w:name w:val="s_lit"/>
    <w:basedOn w:val="DefaultParagraphFont"/>
    <w:rsid w:val="00DF130B"/>
  </w:style>
  <w:style w:type="character" w:customStyle="1" w:styleId="slitttl">
    <w:name w:val="s_lit_ttl"/>
    <w:basedOn w:val="DefaultParagraphFont"/>
    <w:rsid w:val="00DF130B"/>
  </w:style>
  <w:style w:type="character" w:customStyle="1" w:styleId="slitbdy">
    <w:name w:val="s_lit_bdy"/>
    <w:basedOn w:val="DefaultParagraphFont"/>
    <w:rsid w:val="00DF130B"/>
  </w:style>
  <w:style w:type="paragraph" w:styleId="BalloonText">
    <w:name w:val="Balloon Text"/>
    <w:basedOn w:val="Normal"/>
    <w:link w:val="BalloonTextChar"/>
    <w:uiPriority w:val="99"/>
    <w:semiHidden/>
    <w:unhideWhenUsed/>
    <w:rsid w:val="006A5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44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7813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3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BD3D-6025-4C0D-A574-C0AEB08E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5</Pages>
  <Words>1788</Words>
  <Characters>10376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Statia12</cp:lastModifiedBy>
  <cp:revision>170</cp:revision>
  <cp:lastPrinted>2022-06-08T11:27:00Z</cp:lastPrinted>
  <dcterms:created xsi:type="dcterms:W3CDTF">2020-11-25T07:44:00Z</dcterms:created>
  <dcterms:modified xsi:type="dcterms:W3CDTF">2022-06-08T11:29:00Z</dcterms:modified>
</cp:coreProperties>
</file>