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D1713" w14:textId="698799DA" w:rsidR="00A958DC" w:rsidRPr="00A13643" w:rsidRDefault="00A958DC" w:rsidP="00A13643">
      <w:pPr>
        <w:spacing w:after="0"/>
        <w:jc w:val="both"/>
        <w:rPr>
          <w:rFonts w:ascii="Times New Roman" w:eastAsia="Times New Roman" w:hAnsi="Times New Roman" w:cs="Times New Roman"/>
          <w:b/>
          <w:sz w:val="24"/>
          <w:szCs w:val="24"/>
        </w:rPr>
      </w:pPr>
    </w:p>
    <w:p w14:paraId="123B32E9" w14:textId="77777777" w:rsidR="00A958DC" w:rsidRPr="00A13643" w:rsidRDefault="008168C4" w:rsidP="00A1364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E8F8089" w14:textId="77777777" w:rsidR="005E560C" w:rsidRPr="00EA6471" w:rsidRDefault="005E560C" w:rsidP="005E560C">
      <w:pPr>
        <w:keepNext/>
        <w:spacing w:after="0" w:line="240" w:lineRule="auto"/>
        <w:jc w:val="center"/>
        <w:outlineLvl w:val="3"/>
        <w:rPr>
          <w:rFonts w:ascii="Times New Roman" w:eastAsia="Times New Roman" w:hAnsi="Times New Roman" w:cs="Times New Roman"/>
          <w:sz w:val="24"/>
          <w:szCs w:val="24"/>
        </w:rPr>
      </w:pPr>
      <w:r w:rsidRPr="00EA6471">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18ED05FE" wp14:editId="580BA455">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582BBE"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"/>
            </w:pict>
          </mc:Fallback>
        </mc:AlternateContent>
      </w:r>
    </w:p>
    <w:p w14:paraId="124309E3" w14:textId="77777777" w:rsidR="005E560C" w:rsidRPr="00EA6471" w:rsidRDefault="00286308" w:rsidP="005E560C">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493B6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9" o:title=""/>
            <w10:wrap type="tight"/>
          </v:shape>
          <o:OLEObject Type="Embed" ProgID="Word.Picture.8" ShapeID="_x0000_s1026" DrawAspect="Content" ObjectID="_1650866318" r:id="rId10"/>
        </w:pict>
      </w:r>
      <w:r w:rsidR="005E560C" w:rsidRPr="00EA6471">
        <w:rPr>
          <w:rFonts w:ascii="Times New Roman" w:eastAsia="Times New Roman" w:hAnsi="Times New Roman" w:cs="Times New Roman"/>
          <w:sz w:val="24"/>
          <w:szCs w:val="24"/>
        </w:rPr>
        <w:t>R O M Â N I A</w:t>
      </w:r>
    </w:p>
    <w:p w14:paraId="30DEF9F2" w14:textId="77777777" w:rsidR="005E560C" w:rsidRPr="00EA6471" w:rsidRDefault="005E560C" w:rsidP="005E560C">
      <w:pPr>
        <w:keepNext/>
        <w:spacing w:after="0" w:line="240" w:lineRule="auto"/>
        <w:jc w:val="center"/>
        <w:outlineLvl w:val="3"/>
        <w:rPr>
          <w:rFonts w:ascii="Times New Roman" w:eastAsia="Times New Roman" w:hAnsi="Times New Roman" w:cs="Times New Roman"/>
          <w:b/>
          <w:sz w:val="24"/>
          <w:szCs w:val="24"/>
        </w:rPr>
      </w:pPr>
      <w:r w:rsidRPr="00EA6471">
        <w:rPr>
          <w:rFonts w:ascii="Times New Roman" w:eastAsia="Times New Roman" w:hAnsi="Times New Roman" w:cs="Times New Roman"/>
          <w:sz w:val="24"/>
          <w:szCs w:val="24"/>
        </w:rPr>
        <w:t>JUDEŢUL MUREŞ</w:t>
      </w:r>
    </w:p>
    <w:p w14:paraId="75278065" w14:textId="77777777" w:rsidR="005E560C" w:rsidRPr="00EA6471" w:rsidRDefault="005E560C" w:rsidP="005E560C">
      <w:pPr>
        <w:spacing w:after="0" w:line="240" w:lineRule="auto"/>
        <w:jc w:val="center"/>
        <w:rPr>
          <w:rFonts w:ascii="Times New Roman" w:eastAsia="Times New Roman" w:hAnsi="Times New Roman" w:cs="Times New Roman"/>
          <w:sz w:val="24"/>
          <w:szCs w:val="24"/>
          <w:lang w:val="en-AU"/>
        </w:rPr>
      </w:pPr>
      <w:r w:rsidRPr="00EA6471">
        <w:rPr>
          <w:rFonts w:ascii="Times New Roman" w:eastAsia="Times New Roman" w:hAnsi="Times New Roman" w:cs="Times New Roman"/>
          <w:sz w:val="24"/>
          <w:szCs w:val="24"/>
          <w:lang w:val="en-AU"/>
        </w:rPr>
        <w:t>MUNICIPIUL TÂRGU MUREŞ</w:t>
      </w:r>
    </w:p>
    <w:p w14:paraId="07758779" w14:textId="77777777" w:rsidR="005E560C" w:rsidRPr="00EA6471" w:rsidRDefault="005E560C" w:rsidP="005E560C">
      <w:pPr>
        <w:spacing w:after="0" w:line="240" w:lineRule="auto"/>
        <w:jc w:val="center"/>
        <w:rPr>
          <w:rFonts w:ascii="Times New Roman" w:eastAsia="Times New Roman" w:hAnsi="Times New Roman" w:cs="Times New Roman"/>
          <w:sz w:val="24"/>
          <w:szCs w:val="24"/>
        </w:rPr>
      </w:pPr>
      <w:r w:rsidRPr="00EA6471">
        <w:rPr>
          <w:rFonts w:ascii="Times New Roman" w:eastAsia="Times New Roman" w:hAnsi="Times New Roman" w:cs="Times New Roman"/>
          <w:sz w:val="24"/>
          <w:szCs w:val="24"/>
        </w:rPr>
        <w:t>ADMINISTRAŢIA COMPLEXULUI DE AGREMENT ŞI SPORT “MUREŞUL”</w:t>
      </w:r>
    </w:p>
    <w:p w14:paraId="42DAEC46" w14:textId="77777777" w:rsidR="005E560C" w:rsidRPr="00EA6471" w:rsidRDefault="005E560C" w:rsidP="005E560C">
      <w:pPr>
        <w:spacing w:after="0" w:line="240" w:lineRule="auto"/>
        <w:ind w:left="795"/>
        <w:jc w:val="center"/>
        <w:rPr>
          <w:rFonts w:ascii="Times New Roman" w:eastAsia="Times New Roman" w:hAnsi="Times New Roman" w:cs="Times New Roman"/>
          <w:sz w:val="24"/>
          <w:szCs w:val="24"/>
        </w:rPr>
      </w:pPr>
      <w:r w:rsidRPr="00EA6471">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51AC4085" wp14:editId="583420E1">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E4D7D8" id="Straight Arrow Connector 4" o:spid="_x0000_s1026" type="#_x0000_t32" style="position:absolute;margin-left:382.3pt;margin-top:6.05pt;width:433.5pt;height:.75pt;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">
                <w10:wrap anchorx="margin"/>
              </v:shape>
            </w:pict>
          </mc:Fallback>
        </mc:AlternateContent>
      </w:r>
      <w:r w:rsidRPr="00EA6471">
        <w:rPr>
          <w:rFonts w:ascii="Times New Roman" w:eastAsia="Times New Roman" w:hAnsi="Times New Roman" w:cs="Times New Roman"/>
          <w:sz w:val="24"/>
          <w:szCs w:val="24"/>
        </w:rPr>
        <w:fldChar w:fldCharType="begin"/>
      </w:r>
      <w:r w:rsidRPr="00EA6471">
        <w:rPr>
          <w:rFonts w:ascii="Times New Roman" w:eastAsia="Times New Roman" w:hAnsi="Times New Roman" w:cs="Times New Roman"/>
          <w:sz w:val="24"/>
          <w:szCs w:val="24"/>
        </w:rPr>
        <w:instrText>tc "</w:instrText>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instrText xml:space="preserve">                         Tel\: 00-40-65-168.330</w:instrText>
      </w:r>
      <w:r w:rsidRPr="00EA6471">
        <w:rPr>
          <w:rFonts w:ascii="Times New Roman" w:eastAsia="Times New Roman" w:hAnsi="Times New Roman" w:cs="Times New Roman"/>
          <w:sz w:val="24"/>
          <w:szCs w:val="24"/>
        </w:rPr>
        <w:instrText>Fax\: 00-40-65-166.963"</w:instrText>
      </w:r>
      <w:r w:rsidRPr="00EA6471">
        <w:rPr>
          <w:rFonts w:ascii="Times New Roman" w:eastAsia="Times New Roman" w:hAnsi="Times New Roman" w:cs="Times New Roman"/>
          <w:sz w:val="24"/>
          <w:szCs w:val="24"/>
        </w:rPr>
        <w:fldChar w:fldCharType="end"/>
      </w:r>
    </w:p>
    <w:p w14:paraId="63A6FF90" w14:textId="6A8796E7" w:rsidR="005E560C" w:rsidRPr="00EA6471" w:rsidRDefault="005E560C" w:rsidP="005E560C">
      <w:pPr>
        <w:spacing w:after="0" w:line="240" w:lineRule="auto"/>
        <w:rPr>
          <w:rFonts w:ascii="Times New Roman" w:eastAsia="Times New Roman" w:hAnsi="Times New Roman" w:cs="Times New Roman"/>
          <w:sz w:val="24"/>
          <w:szCs w:val="24"/>
        </w:rPr>
      </w:pPr>
      <w:r w:rsidRPr="00EA6471">
        <w:rPr>
          <w:rFonts w:ascii="Times New Roman" w:eastAsia="Times New Roman" w:hAnsi="Times New Roman" w:cs="Times New Roman"/>
          <w:sz w:val="24"/>
          <w:szCs w:val="24"/>
        </w:rPr>
        <w:t xml:space="preserve">Nr. </w:t>
      </w:r>
      <w:r>
        <w:rPr>
          <w:rFonts w:ascii="Times New Roman" w:eastAsia="Times New Roman" w:hAnsi="Times New Roman" w:cs="Times New Roman"/>
          <w:sz w:val="24"/>
          <w:szCs w:val="24"/>
        </w:rPr>
        <w:t xml:space="preserve"> </w:t>
      </w:r>
      <w:r w:rsidR="00AD679A">
        <w:rPr>
          <w:rFonts w:ascii="Times New Roman" w:eastAsia="Times New Roman" w:hAnsi="Times New Roman" w:cs="Times New Roman"/>
          <w:sz w:val="24"/>
          <w:szCs w:val="24"/>
        </w:rPr>
        <w:t>551</w:t>
      </w:r>
      <w:r>
        <w:rPr>
          <w:rFonts w:ascii="Times New Roman" w:eastAsia="Times New Roman" w:hAnsi="Times New Roman" w:cs="Times New Roman"/>
          <w:sz w:val="24"/>
          <w:szCs w:val="24"/>
        </w:rPr>
        <w:t xml:space="preserve"> </w:t>
      </w:r>
      <w:r w:rsidRPr="00EA6471">
        <w:rPr>
          <w:rFonts w:ascii="Times New Roman" w:eastAsia="Times New Roman" w:hAnsi="Times New Roman" w:cs="Times New Roman"/>
          <w:sz w:val="24"/>
          <w:szCs w:val="24"/>
        </w:rPr>
        <w:t xml:space="preserve">  din  </w:t>
      </w:r>
      <w:r w:rsidR="00AD679A">
        <w:rPr>
          <w:rFonts w:ascii="Times New Roman" w:eastAsia="Times New Roman" w:hAnsi="Times New Roman" w:cs="Times New Roman"/>
          <w:sz w:val="24"/>
          <w:szCs w:val="24"/>
        </w:rPr>
        <w:t>07.</w:t>
      </w:r>
      <w:r>
        <w:rPr>
          <w:rFonts w:ascii="Times New Roman" w:eastAsia="Times New Roman" w:hAnsi="Times New Roman" w:cs="Times New Roman"/>
          <w:sz w:val="24"/>
          <w:szCs w:val="24"/>
        </w:rPr>
        <w:t>05</w:t>
      </w:r>
      <w:r w:rsidRPr="00EA6471">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p>
    <w:p w14:paraId="18A711C1" w14:textId="04AD44C7" w:rsidR="005E560C" w:rsidRPr="00EA6471" w:rsidRDefault="005E560C" w:rsidP="005E560C">
      <w:pPr>
        <w:spacing w:after="0" w:line="240" w:lineRule="auto"/>
        <w:rPr>
          <w:rFonts w:ascii="Times New Roman" w:eastAsia="Times New Roman" w:hAnsi="Times New Roman" w:cs="Times New Roman"/>
        </w:rPr>
      </w:pP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A6471">
        <w:rPr>
          <w:rFonts w:ascii="Times New Roman" w:eastAsia="Times New Roman" w:hAnsi="Times New Roman" w:cs="Times New Roman"/>
        </w:rPr>
        <w:t>(nu produce efecte juridice)*</w:t>
      </w:r>
    </w:p>
    <w:p w14:paraId="5C60D5CE" w14:textId="124AD6DE" w:rsidR="005E560C" w:rsidRPr="00445C64" w:rsidRDefault="005E560C" w:rsidP="005E560C">
      <w:pPr>
        <w:spacing w:after="0" w:line="240" w:lineRule="auto"/>
        <w:rPr>
          <w:rFonts w:ascii="Times New Roman" w:eastAsia="Times New Roman" w:hAnsi="Times New Roman" w:cs="Times New Roman"/>
          <w:sz w:val="24"/>
          <w:szCs w:val="24"/>
        </w:rPr>
      </w:pPr>
      <w:r w:rsidRPr="00EA6471">
        <w:rPr>
          <w:rFonts w:ascii="Times New Roman" w:eastAsia="Times New Roman" w:hAnsi="Times New Roman" w:cs="Times New Roman"/>
          <w:sz w:val="24"/>
          <w:szCs w:val="24"/>
        </w:rPr>
        <w:t xml:space="preserve">     </w:t>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Pr="00445C64">
        <w:rPr>
          <w:rFonts w:ascii="Times New Roman" w:eastAsia="Times New Roman" w:hAnsi="Times New Roman" w:cs="Times New Roman"/>
          <w:sz w:val="24"/>
          <w:szCs w:val="24"/>
        </w:rPr>
        <w:t>INIȚIATOR</w:t>
      </w:r>
    </w:p>
    <w:p w14:paraId="09F71EA0" w14:textId="12979AC0" w:rsidR="005E560C" w:rsidRPr="00445C64" w:rsidRDefault="005E560C" w:rsidP="005E560C">
      <w:pPr>
        <w:spacing w:after="0" w:line="240" w:lineRule="auto"/>
        <w:jc w:val="center"/>
        <w:rPr>
          <w:rFonts w:ascii="Times New Roman" w:eastAsia="Times New Roman" w:hAnsi="Times New Roman" w:cs="Times New Roman"/>
          <w:sz w:val="24"/>
          <w:szCs w:val="24"/>
        </w:rPr>
      </w:pPr>
      <w:r w:rsidRPr="00445C64">
        <w:rPr>
          <w:rFonts w:ascii="Times New Roman" w:eastAsia="Times New Roman" w:hAnsi="Times New Roman" w:cs="Times New Roman"/>
          <w:sz w:val="24"/>
          <w:szCs w:val="24"/>
        </w:rPr>
        <w:t xml:space="preserve">     </w:t>
      </w:r>
      <w:r w:rsidRPr="00445C64">
        <w:rPr>
          <w:rFonts w:ascii="Times New Roman" w:eastAsia="Times New Roman" w:hAnsi="Times New Roman" w:cs="Times New Roman"/>
          <w:sz w:val="24"/>
          <w:szCs w:val="24"/>
        </w:rPr>
        <w:tab/>
      </w:r>
      <w:r w:rsidRPr="00445C64">
        <w:rPr>
          <w:rFonts w:ascii="Times New Roman" w:eastAsia="Times New Roman" w:hAnsi="Times New Roman" w:cs="Times New Roman"/>
          <w:sz w:val="24"/>
          <w:szCs w:val="24"/>
        </w:rPr>
        <w:tab/>
      </w:r>
      <w:r w:rsidRPr="00445C64">
        <w:rPr>
          <w:rFonts w:ascii="Times New Roman" w:eastAsia="Times New Roman" w:hAnsi="Times New Roman" w:cs="Times New Roman"/>
          <w:sz w:val="24"/>
          <w:szCs w:val="24"/>
        </w:rPr>
        <w:tab/>
      </w:r>
      <w:r w:rsidRPr="00445C64">
        <w:rPr>
          <w:rFonts w:ascii="Times New Roman" w:eastAsia="Times New Roman" w:hAnsi="Times New Roman" w:cs="Times New Roman"/>
          <w:sz w:val="24"/>
          <w:szCs w:val="24"/>
        </w:rPr>
        <w:tab/>
      </w:r>
      <w:r w:rsidRPr="00445C64">
        <w:rPr>
          <w:rFonts w:ascii="Times New Roman" w:eastAsia="Times New Roman" w:hAnsi="Times New Roman" w:cs="Times New Roman"/>
          <w:sz w:val="24"/>
          <w:szCs w:val="24"/>
        </w:rPr>
        <w:tab/>
      </w:r>
      <w:r w:rsidRPr="00445C64">
        <w:rPr>
          <w:rFonts w:ascii="Times New Roman" w:eastAsia="Times New Roman" w:hAnsi="Times New Roman" w:cs="Times New Roman"/>
          <w:sz w:val="24"/>
          <w:szCs w:val="24"/>
        </w:rPr>
        <w:tab/>
      </w:r>
      <w:r w:rsidRPr="00445C6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445C64">
        <w:rPr>
          <w:rFonts w:ascii="Times New Roman" w:eastAsia="Times New Roman" w:hAnsi="Times New Roman" w:cs="Times New Roman"/>
          <w:sz w:val="24"/>
          <w:szCs w:val="24"/>
        </w:rPr>
        <w:t>PRIMAR</w:t>
      </w:r>
      <w:r w:rsidRPr="00445C64">
        <w:rPr>
          <w:rFonts w:ascii="Times New Roman" w:eastAsia="Times New Roman" w:hAnsi="Times New Roman" w:cs="Times New Roman"/>
          <w:sz w:val="24"/>
          <w:szCs w:val="24"/>
        </w:rPr>
        <w:tab/>
      </w:r>
    </w:p>
    <w:p w14:paraId="685E8AFB" w14:textId="253D404A" w:rsidR="005E560C" w:rsidRDefault="005E560C" w:rsidP="005E560C">
      <w:pPr>
        <w:spacing w:after="0" w:line="240" w:lineRule="auto"/>
        <w:jc w:val="center"/>
        <w:rPr>
          <w:rFonts w:ascii="Times New Roman" w:eastAsia="Times New Roman" w:hAnsi="Times New Roman" w:cs="Times New Roman"/>
          <w:sz w:val="24"/>
          <w:szCs w:val="24"/>
        </w:rPr>
      </w:pPr>
      <w:r w:rsidRPr="00445C64">
        <w:rPr>
          <w:rFonts w:ascii="Times New Roman" w:eastAsia="Times New Roman" w:hAnsi="Times New Roman" w:cs="Times New Roman"/>
          <w:sz w:val="24"/>
          <w:szCs w:val="24"/>
        </w:rPr>
        <w:t xml:space="preserve">          </w:t>
      </w:r>
      <w:r w:rsidRPr="00445C64">
        <w:rPr>
          <w:rFonts w:ascii="Times New Roman" w:eastAsia="Times New Roman" w:hAnsi="Times New Roman" w:cs="Times New Roman"/>
          <w:sz w:val="24"/>
          <w:szCs w:val="24"/>
        </w:rPr>
        <w:tab/>
      </w:r>
      <w:r w:rsidRPr="00445C64">
        <w:rPr>
          <w:rFonts w:ascii="Times New Roman" w:eastAsia="Times New Roman" w:hAnsi="Times New Roman" w:cs="Times New Roman"/>
          <w:sz w:val="24"/>
          <w:szCs w:val="24"/>
        </w:rPr>
        <w:tab/>
      </w:r>
      <w:r w:rsidRPr="00445C64">
        <w:rPr>
          <w:rFonts w:ascii="Times New Roman" w:eastAsia="Times New Roman" w:hAnsi="Times New Roman" w:cs="Times New Roman"/>
          <w:sz w:val="24"/>
          <w:szCs w:val="24"/>
        </w:rPr>
        <w:tab/>
      </w:r>
      <w:r w:rsidRPr="00445C64">
        <w:rPr>
          <w:rFonts w:ascii="Times New Roman" w:eastAsia="Times New Roman" w:hAnsi="Times New Roman" w:cs="Times New Roman"/>
          <w:sz w:val="24"/>
          <w:szCs w:val="24"/>
        </w:rPr>
        <w:tab/>
      </w:r>
      <w:r w:rsidRPr="00445C64">
        <w:rPr>
          <w:rFonts w:ascii="Times New Roman" w:eastAsia="Times New Roman" w:hAnsi="Times New Roman" w:cs="Times New Roman"/>
          <w:sz w:val="24"/>
          <w:szCs w:val="24"/>
        </w:rPr>
        <w:tab/>
      </w:r>
      <w:r w:rsidRPr="00445C64">
        <w:rPr>
          <w:rFonts w:ascii="Times New Roman" w:eastAsia="Times New Roman" w:hAnsi="Times New Roman" w:cs="Times New Roman"/>
          <w:sz w:val="24"/>
          <w:szCs w:val="24"/>
        </w:rPr>
        <w:tab/>
      </w:r>
      <w:r w:rsidRPr="00445C6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445C64">
        <w:rPr>
          <w:rFonts w:ascii="Times New Roman" w:eastAsia="Times New Roman" w:hAnsi="Times New Roman" w:cs="Times New Roman"/>
          <w:sz w:val="24"/>
          <w:szCs w:val="24"/>
        </w:rPr>
        <w:t xml:space="preserve">dr. Dorin Florea   </w:t>
      </w:r>
      <w:r w:rsidRPr="00EA6471">
        <w:rPr>
          <w:rFonts w:ascii="Times New Roman" w:eastAsia="Times New Roman" w:hAnsi="Times New Roman" w:cs="Times New Roman"/>
          <w:sz w:val="24"/>
          <w:szCs w:val="24"/>
        </w:rPr>
        <w:tab/>
        <w:t xml:space="preserve">  </w:t>
      </w:r>
    </w:p>
    <w:p w14:paraId="0E06BB7E" w14:textId="77777777" w:rsidR="005E560C" w:rsidRDefault="005E560C" w:rsidP="00D15193">
      <w:pPr>
        <w:spacing w:after="0" w:line="240" w:lineRule="auto"/>
        <w:jc w:val="center"/>
        <w:rPr>
          <w:rFonts w:ascii="Times New Roman" w:eastAsia="Times New Roman" w:hAnsi="Times New Roman" w:cs="Times New Roman"/>
          <w:sz w:val="24"/>
          <w:szCs w:val="24"/>
        </w:rPr>
      </w:pPr>
    </w:p>
    <w:p w14:paraId="3353915D" w14:textId="77777777" w:rsidR="005E560C" w:rsidRDefault="005E560C" w:rsidP="00D15193">
      <w:pPr>
        <w:spacing w:after="0" w:line="240" w:lineRule="auto"/>
        <w:jc w:val="center"/>
        <w:rPr>
          <w:rFonts w:ascii="Times New Roman" w:eastAsia="Times New Roman" w:hAnsi="Times New Roman" w:cs="Times New Roman"/>
          <w:sz w:val="24"/>
          <w:szCs w:val="24"/>
        </w:rPr>
      </w:pPr>
    </w:p>
    <w:p w14:paraId="3B124F51" w14:textId="241DB11E" w:rsidR="00A958DC" w:rsidRDefault="005E560C" w:rsidP="00D15193">
      <w:pPr>
        <w:spacing w:after="0" w:line="240" w:lineRule="auto"/>
        <w:jc w:val="center"/>
        <w:rPr>
          <w:rFonts w:ascii="Times New Roman" w:eastAsia="Times New Roman" w:hAnsi="Times New Roman" w:cs="Times New Roman"/>
          <w:b/>
          <w:sz w:val="32"/>
          <w:szCs w:val="32"/>
        </w:rPr>
      </w:pPr>
      <w:r w:rsidRPr="00445C64">
        <w:rPr>
          <w:rFonts w:ascii="Times New Roman" w:eastAsia="Times New Roman" w:hAnsi="Times New Roman" w:cs="Times New Roman"/>
          <w:b/>
          <w:sz w:val="32"/>
          <w:szCs w:val="32"/>
        </w:rPr>
        <w:t>REFERAT DE APROBARE</w:t>
      </w:r>
    </w:p>
    <w:p w14:paraId="22208F56" w14:textId="77777777" w:rsidR="005E560C" w:rsidRPr="005E560C" w:rsidRDefault="005E560C" w:rsidP="00D15193">
      <w:pPr>
        <w:spacing w:after="0" w:line="240" w:lineRule="auto"/>
        <w:jc w:val="center"/>
        <w:rPr>
          <w:rFonts w:ascii="Times New Roman" w:eastAsia="Times New Roman" w:hAnsi="Times New Roman" w:cs="Times New Roman"/>
          <w:b/>
          <w:sz w:val="32"/>
          <w:szCs w:val="32"/>
        </w:rPr>
      </w:pPr>
    </w:p>
    <w:p w14:paraId="073414D9" w14:textId="77777777" w:rsidR="00290C44" w:rsidRDefault="00D038D6" w:rsidP="00D15193">
      <w:pPr>
        <w:spacing w:after="0" w:line="240" w:lineRule="auto"/>
        <w:jc w:val="center"/>
        <w:rPr>
          <w:rFonts w:ascii="Times New Roman" w:hAnsi="Times New Roman" w:cs="Times New Roman"/>
          <w:b/>
          <w:sz w:val="26"/>
          <w:szCs w:val="26"/>
        </w:rPr>
      </w:pPr>
      <w:r w:rsidRPr="00FC1D51">
        <w:rPr>
          <w:rFonts w:ascii="Times New Roman" w:hAnsi="Times New Roman" w:cs="Times New Roman"/>
          <w:b/>
          <w:sz w:val="26"/>
          <w:szCs w:val="26"/>
        </w:rPr>
        <w:t xml:space="preserve">pentru </w:t>
      </w:r>
      <w:r w:rsidR="00304F5D" w:rsidRPr="00FC1D51">
        <w:rPr>
          <w:rFonts w:ascii="Times New Roman" w:hAnsi="Times New Roman" w:cs="Times New Roman"/>
          <w:b/>
          <w:sz w:val="26"/>
          <w:szCs w:val="26"/>
        </w:rPr>
        <w:t xml:space="preserve">aprobare </w:t>
      </w:r>
      <w:r w:rsidRPr="00FC1D51">
        <w:rPr>
          <w:rFonts w:ascii="Times New Roman" w:hAnsi="Times New Roman" w:cs="Times New Roman"/>
          <w:b/>
          <w:sz w:val="26"/>
          <w:szCs w:val="26"/>
        </w:rPr>
        <w:t>suspendare plată redevență aferentă terenurilor concesionate</w:t>
      </w:r>
      <w:r w:rsidR="00D15193" w:rsidRPr="00FC1D51">
        <w:rPr>
          <w:rFonts w:ascii="Times New Roman" w:hAnsi="Times New Roman" w:cs="Times New Roman"/>
          <w:b/>
          <w:sz w:val="26"/>
          <w:szCs w:val="26"/>
        </w:rPr>
        <w:t xml:space="preserve"> </w:t>
      </w:r>
      <w:r w:rsidRPr="00FC1D51">
        <w:rPr>
          <w:rFonts w:ascii="Times New Roman" w:hAnsi="Times New Roman" w:cs="Times New Roman"/>
          <w:b/>
          <w:sz w:val="26"/>
          <w:szCs w:val="26"/>
        </w:rPr>
        <w:t xml:space="preserve">și </w:t>
      </w:r>
    </w:p>
    <w:p w14:paraId="0F15A92C" w14:textId="4D07C0A5" w:rsidR="00073FD1" w:rsidRDefault="00D038D6" w:rsidP="00073FD1">
      <w:pPr>
        <w:spacing w:after="0" w:line="240" w:lineRule="auto"/>
        <w:jc w:val="center"/>
        <w:rPr>
          <w:rFonts w:ascii="Times New Roman" w:hAnsi="Times New Roman" w:cs="Times New Roman"/>
          <w:b/>
          <w:sz w:val="26"/>
          <w:szCs w:val="26"/>
        </w:rPr>
      </w:pPr>
      <w:r w:rsidRPr="00FC1D51">
        <w:rPr>
          <w:rFonts w:ascii="Times New Roman" w:hAnsi="Times New Roman" w:cs="Times New Roman"/>
          <w:b/>
          <w:sz w:val="26"/>
          <w:szCs w:val="26"/>
        </w:rPr>
        <w:t>scutirea de la plata tarifelor de închiriere și prestări servicii pentru persoanele fizice și juridice</w:t>
      </w:r>
      <w:r w:rsidR="00D15193" w:rsidRPr="00FC1D51">
        <w:rPr>
          <w:rFonts w:ascii="Times New Roman" w:hAnsi="Times New Roman" w:cs="Times New Roman"/>
          <w:b/>
          <w:sz w:val="26"/>
          <w:szCs w:val="26"/>
        </w:rPr>
        <w:t xml:space="preserve"> </w:t>
      </w:r>
      <w:bookmarkStart w:id="0" w:name="_Hlk39733390"/>
      <w:r w:rsidR="00D15193" w:rsidRPr="00FC1D51">
        <w:rPr>
          <w:rFonts w:ascii="Times New Roman" w:hAnsi="Times New Roman" w:cs="Times New Roman"/>
          <w:b/>
          <w:sz w:val="26"/>
          <w:szCs w:val="26"/>
        </w:rPr>
        <w:t xml:space="preserve">care </w:t>
      </w:r>
      <w:r w:rsidR="00EE58FB" w:rsidRPr="00FC1D51">
        <w:rPr>
          <w:rFonts w:ascii="Times New Roman" w:hAnsi="Times New Roman" w:cs="Times New Roman"/>
          <w:b/>
          <w:sz w:val="26"/>
          <w:szCs w:val="26"/>
        </w:rPr>
        <w:t>ocupă teren cu construcții și își desfășoară activitatea</w:t>
      </w:r>
      <w:r w:rsidR="00ED7F6A" w:rsidRPr="00FC1D51">
        <w:rPr>
          <w:rFonts w:ascii="Times New Roman" w:hAnsi="Times New Roman" w:cs="Times New Roman"/>
          <w:b/>
          <w:sz w:val="26"/>
          <w:szCs w:val="26"/>
        </w:rPr>
        <w:t xml:space="preserve"> în </w:t>
      </w:r>
    </w:p>
    <w:p w14:paraId="7F988FE7" w14:textId="1AD589B4" w:rsidR="00073FD1" w:rsidRDefault="00ED7F6A" w:rsidP="00073FD1">
      <w:pPr>
        <w:spacing w:after="0" w:line="240" w:lineRule="auto"/>
        <w:jc w:val="center"/>
        <w:rPr>
          <w:rFonts w:ascii="Times New Roman" w:hAnsi="Times New Roman" w:cs="Times New Roman"/>
          <w:b/>
          <w:sz w:val="26"/>
          <w:szCs w:val="26"/>
        </w:rPr>
      </w:pPr>
      <w:r w:rsidRPr="00FC1D51">
        <w:rPr>
          <w:rFonts w:ascii="Times New Roman" w:hAnsi="Times New Roman" w:cs="Times New Roman"/>
          <w:b/>
          <w:sz w:val="26"/>
          <w:szCs w:val="26"/>
        </w:rPr>
        <w:t>Complexul de Agrement și Sport ”Mureșul”</w:t>
      </w:r>
      <w:r w:rsidR="00D15193" w:rsidRPr="00FC1D51">
        <w:rPr>
          <w:rFonts w:ascii="Times New Roman" w:hAnsi="Times New Roman" w:cs="Times New Roman"/>
          <w:b/>
          <w:sz w:val="26"/>
          <w:szCs w:val="26"/>
        </w:rPr>
        <w:t xml:space="preserve">, </w:t>
      </w:r>
      <w:r w:rsidRPr="00FC1D51">
        <w:rPr>
          <w:rFonts w:ascii="Times New Roman" w:hAnsi="Times New Roman" w:cs="Times New Roman"/>
          <w:b/>
          <w:sz w:val="26"/>
          <w:szCs w:val="26"/>
        </w:rPr>
        <w:t>din</w:t>
      </w:r>
      <w:r w:rsidR="00D15193" w:rsidRPr="00FC1D51">
        <w:rPr>
          <w:rFonts w:ascii="Times New Roman" w:hAnsi="Times New Roman" w:cs="Times New Roman"/>
          <w:b/>
          <w:sz w:val="26"/>
          <w:szCs w:val="26"/>
        </w:rPr>
        <w:t xml:space="preserve"> Târgu Mureș, str.Plutelor nr.2,</w:t>
      </w:r>
      <w:r w:rsidR="00D038D6" w:rsidRPr="00FC1D51">
        <w:rPr>
          <w:rFonts w:ascii="Times New Roman" w:hAnsi="Times New Roman" w:cs="Times New Roman"/>
          <w:b/>
          <w:sz w:val="26"/>
          <w:szCs w:val="26"/>
        </w:rPr>
        <w:t xml:space="preserve"> </w:t>
      </w:r>
    </w:p>
    <w:p w14:paraId="461BA310" w14:textId="3D76549B" w:rsidR="00D038D6" w:rsidRPr="00FC1D51" w:rsidRDefault="00D038D6" w:rsidP="00D15193">
      <w:pPr>
        <w:spacing w:after="0" w:line="240" w:lineRule="auto"/>
        <w:jc w:val="center"/>
        <w:rPr>
          <w:rFonts w:ascii="Times New Roman" w:hAnsi="Times New Roman" w:cs="Times New Roman"/>
          <w:b/>
          <w:sz w:val="26"/>
          <w:szCs w:val="26"/>
        </w:rPr>
      </w:pPr>
      <w:r w:rsidRPr="00FC1D51">
        <w:rPr>
          <w:rFonts w:ascii="Times New Roman" w:hAnsi="Times New Roman" w:cs="Times New Roman"/>
          <w:b/>
          <w:sz w:val="26"/>
          <w:szCs w:val="26"/>
        </w:rPr>
        <w:t>pe durata stării de urgență</w:t>
      </w:r>
    </w:p>
    <w:bookmarkEnd w:id="0"/>
    <w:p w14:paraId="4B9E29A7" w14:textId="2F989443" w:rsidR="00D15193" w:rsidRPr="00FC1D51" w:rsidRDefault="00D15193" w:rsidP="00D15193">
      <w:pPr>
        <w:spacing w:after="0" w:line="240" w:lineRule="auto"/>
        <w:jc w:val="center"/>
        <w:rPr>
          <w:rFonts w:ascii="Times New Roman" w:hAnsi="Times New Roman" w:cs="Times New Roman"/>
          <w:b/>
          <w:sz w:val="26"/>
          <w:szCs w:val="26"/>
        </w:rPr>
      </w:pPr>
    </w:p>
    <w:p w14:paraId="0B7C8E55" w14:textId="77777777" w:rsidR="004C3BEA" w:rsidRPr="00FC1D51" w:rsidRDefault="004C3BEA" w:rsidP="00D15193">
      <w:pPr>
        <w:spacing w:after="0" w:line="240" w:lineRule="auto"/>
        <w:jc w:val="center"/>
        <w:rPr>
          <w:rFonts w:ascii="Times New Roman" w:hAnsi="Times New Roman" w:cs="Times New Roman"/>
          <w:b/>
          <w:sz w:val="26"/>
          <w:szCs w:val="26"/>
        </w:rPr>
      </w:pPr>
    </w:p>
    <w:p w14:paraId="478CBFD5" w14:textId="796BAB50" w:rsidR="00970F76" w:rsidRPr="00FC1D51" w:rsidRDefault="00970F76" w:rsidP="00AA416B">
      <w:pPr>
        <w:spacing w:after="0" w:line="240" w:lineRule="auto"/>
        <w:ind w:firstLine="708"/>
        <w:jc w:val="both"/>
        <w:rPr>
          <w:rFonts w:ascii="Times New Roman" w:hAnsi="Times New Roman" w:cs="Times New Roman"/>
          <w:sz w:val="26"/>
          <w:szCs w:val="26"/>
        </w:rPr>
      </w:pPr>
      <w:r w:rsidRPr="00FC1D51">
        <w:rPr>
          <w:rFonts w:ascii="Times New Roman" w:hAnsi="Times New Roman" w:cs="Times New Roman"/>
          <w:sz w:val="26"/>
          <w:szCs w:val="26"/>
        </w:rPr>
        <w:t xml:space="preserve">Ţinând cont de </w:t>
      </w:r>
      <w:r w:rsidR="00A958DC" w:rsidRPr="00FC1D51">
        <w:rPr>
          <w:rFonts w:ascii="Times New Roman" w:hAnsi="Times New Roman" w:cs="Times New Roman"/>
          <w:sz w:val="26"/>
          <w:szCs w:val="26"/>
        </w:rPr>
        <w:t xml:space="preserve">situația de urgență decretată de președintele României, Klaus Iohannis, </w:t>
      </w:r>
      <w:r w:rsidR="00C6378B" w:rsidRPr="00FC1D51">
        <w:rPr>
          <w:rFonts w:ascii="Times New Roman" w:hAnsi="Times New Roman" w:cs="Times New Roman"/>
          <w:sz w:val="26"/>
          <w:szCs w:val="26"/>
        </w:rPr>
        <w:t xml:space="preserve">prin </w:t>
      </w:r>
      <w:r w:rsidR="00A958DC" w:rsidRPr="00FC1D51">
        <w:rPr>
          <w:rFonts w:ascii="Times New Roman" w:hAnsi="Times New Roman" w:cs="Times New Roman"/>
          <w:sz w:val="26"/>
          <w:szCs w:val="26"/>
        </w:rPr>
        <w:t>Decret nr. 195 din 16 martie 2020</w:t>
      </w:r>
      <w:r w:rsidRPr="00FC1D51">
        <w:rPr>
          <w:rFonts w:ascii="Times New Roman" w:hAnsi="Times New Roman" w:cs="Times New Roman"/>
          <w:sz w:val="26"/>
          <w:szCs w:val="26"/>
        </w:rPr>
        <w:t xml:space="preserve"> privind instituirea stării de urgenţă pe teritoriul României</w:t>
      </w:r>
      <w:r w:rsidR="00EE58FB" w:rsidRPr="00FC1D51">
        <w:rPr>
          <w:rFonts w:ascii="Times New Roman" w:hAnsi="Times New Roman" w:cs="Times New Roman"/>
          <w:sz w:val="26"/>
          <w:szCs w:val="26"/>
        </w:rPr>
        <w:t xml:space="preserve"> și Decret nr.240 din 14 aprilie 2020, privind prelungirea stării de urgență, </w:t>
      </w:r>
      <w:r w:rsidRPr="00FC1D51">
        <w:rPr>
          <w:rFonts w:ascii="Times New Roman" w:hAnsi="Times New Roman" w:cs="Times New Roman"/>
          <w:sz w:val="26"/>
          <w:szCs w:val="26"/>
        </w:rPr>
        <w:t xml:space="preserve">precum şi </w:t>
      </w:r>
      <w:r w:rsidR="00A958DC" w:rsidRPr="00FC1D51">
        <w:rPr>
          <w:rFonts w:ascii="Times New Roman" w:hAnsi="Times New Roman" w:cs="Times New Roman"/>
          <w:sz w:val="26"/>
          <w:szCs w:val="26"/>
        </w:rPr>
        <w:t>situația e</w:t>
      </w:r>
      <w:r w:rsidRPr="00FC1D51">
        <w:rPr>
          <w:rFonts w:ascii="Times New Roman" w:hAnsi="Times New Roman" w:cs="Times New Roman"/>
          <w:sz w:val="26"/>
          <w:szCs w:val="26"/>
        </w:rPr>
        <w:t>conomică creată de această stare de urgenţă</w:t>
      </w:r>
      <w:r w:rsidR="00A958DC" w:rsidRPr="00FC1D51">
        <w:rPr>
          <w:rFonts w:ascii="Times New Roman" w:hAnsi="Times New Roman" w:cs="Times New Roman"/>
          <w:sz w:val="26"/>
          <w:szCs w:val="26"/>
        </w:rPr>
        <w:t xml:space="preserve">, </w:t>
      </w:r>
      <w:r w:rsidRPr="00FC1D51">
        <w:rPr>
          <w:rFonts w:ascii="Times New Roman" w:hAnsi="Times New Roman" w:cs="Times New Roman"/>
          <w:sz w:val="26"/>
          <w:szCs w:val="26"/>
        </w:rPr>
        <w:t>trebuie să</w:t>
      </w:r>
      <w:r w:rsidR="00A958DC" w:rsidRPr="00FC1D51">
        <w:rPr>
          <w:rFonts w:ascii="Times New Roman" w:hAnsi="Times New Roman" w:cs="Times New Roman"/>
          <w:sz w:val="26"/>
          <w:szCs w:val="26"/>
        </w:rPr>
        <w:t xml:space="preserve"> </w:t>
      </w:r>
      <w:r w:rsidRPr="00FC1D51">
        <w:rPr>
          <w:rFonts w:ascii="Times New Roman" w:hAnsi="Times New Roman" w:cs="Times New Roman"/>
          <w:sz w:val="26"/>
          <w:szCs w:val="26"/>
        </w:rPr>
        <w:t>venim</w:t>
      </w:r>
      <w:r w:rsidR="00A958DC" w:rsidRPr="00FC1D51">
        <w:rPr>
          <w:rFonts w:ascii="Times New Roman" w:hAnsi="Times New Roman" w:cs="Times New Roman"/>
          <w:sz w:val="26"/>
          <w:szCs w:val="26"/>
        </w:rPr>
        <w:t xml:space="preserve"> în sprijinul </w:t>
      </w:r>
      <w:r w:rsidR="00EE58FB" w:rsidRPr="00FC1D51">
        <w:rPr>
          <w:rFonts w:ascii="Times New Roman" w:hAnsi="Times New Roman" w:cs="Times New Roman"/>
          <w:sz w:val="26"/>
          <w:szCs w:val="26"/>
        </w:rPr>
        <w:t>persoanelor fizice și juridice care ocupă teren cu construcții și își desfășoară activitatea</w:t>
      </w:r>
      <w:r w:rsidR="00ED7F6A" w:rsidRPr="00FC1D51">
        <w:rPr>
          <w:rFonts w:ascii="Times New Roman" w:hAnsi="Times New Roman" w:cs="Times New Roman"/>
          <w:sz w:val="26"/>
          <w:szCs w:val="26"/>
        </w:rPr>
        <w:t xml:space="preserve"> în Complexul de Agrement și Sport ”Mureșul”</w:t>
      </w:r>
      <w:r w:rsidR="00EE58FB" w:rsidRPr="00FC1D51">
        <w:rPr>
          <w:rFonts w:ascii="Times New Roman" w:hAnsi="Times New Roman" w:cs="Times New Roman"/>
          <w:sz w:val="26"/>
          <w:szCs w:val="26"/>
        </w:rPr>
        <w:t xml:space="preserve">, </w:t>
      </w:r>
      <w:r w:rsidR="00ED7F6A" w:rsidRPr="00FC1D51">
        <w:rPr>
          <w:rFonts w:ascii="Times New Roman" w:hAnsi="Times New Roman" w:cs="Times New Roman"/>
          <w:sz w:val="26"/>
          <w:szCs w:val="26"/>
        </w:rPr>
        <w:t>din</w:t>
      </w:r>
      <w:r w:rsidR="00EE58FB" w:rsidRPr="00FC1D51">
        <w:rPr>
          <w:rFonts w:ascii="Times New Roman" w:hAnsi="Times New Roman" w:cs="Times New Roman"/>
          <w:sz w:val="26"/>
          <w:szCs w:val="26"/>
        </w:rPr>
        <w:t xml:space="preserve"> Târgu Mureș, str.Plutelor nr.2, pe durata stării de urgență</w:t>
      </w:r>
      <w:r w:rsidRPr="00FC1D51">
        <w:rPr>
          <w:rFonts w:ascii="Times New Roman" w:hAnsi="Times New Roman" w:cs="Times New Roman"/>
          <w:sz w:val="26"/>
          <w:szCs w:val="26"/>
        </w:rPr>
        <w:t xml:space="preserve">. </w:t>
      </w:r>
    </w:p>
    <w:p w14:paraId="6DDD3415" w14:textId="6B2CA1BB" w:rsidR="00EE58FB" w:rsidRPr="00FC1D51" w:rsidRDefault="00EE58FB" w:rsidP="00AA416B">
      <w:pPr>
        <w:spacing w:after="0" w:line="240" w:lineRule="auto"/>
        <w:ind w:firstLine="708"/>
        <w:jc w:val="both"/>
        <w:rPr>
          <w:rFonts w:ascii="Times New Roman" w:hAnsi="Times New Roman" w:cs="Times New Roman"/>
          <w:sz w:val="26"/>
          <w:szCs w:val="26"/>
        </w:rPr>
      </w:pPr>
    </w:p>
    <w:p w14:paraId="38980382" w14:textId="37BD8C71" w:rsidR="000D7E61" w:rsidRPr="00FC1D51" w:rsidRDefault="00ED7F6A" w:rsidP="00AA416B">
      <w:pPr>
        <w:spacing w:after="0" w:line="240" w:lineRule="auto"/>
        <w:ind w:firstLine="708"/>
        <w:jc w:val="both"/>
        <w:rPr>
          <w:rFonts w:ascii="Times New Roman" w:hAnsi="Times New Roman" w:cs="Times New Roman"/>
          <w:sz w:val="26"/>
          <w:szCs w:val="26"/>
        </w:rPr>
      </w:pPr>
      <w:r w:rsidRPr="00FC1D51">
        <w:rPr>
          <w:rFonts w:ascii="Times New Roman" w:hAnsi="Times New Roman" w:cs="Times New Roman"/>
          <w:sz w:val="26"/>
          <w:szCs w:val="26"/>
        </w:rPr>
        <w:t>În incinta Complexului de Agrement și Sport ”Mureșul” din Târgu Mureș, str.Plutelor nr.2, își desfășoară activitatea</w:t>
      </w:r>
      <w:r w:rsidR="007C20B7" w:rsidRPr="00FC1D51">
        <w:rPr>
          <w:rFonts w:ascii="Times New Roman" w:hAnsi="Times New Roman" w:cs="Times New Roman"/>
          <w:sz w:val="26"/>
          <w:szCs w:val="26"/>
        </w:rPr>
        <w:t xml:space="preserve"> ( de alimentație publică, servicii culturale, sportive, de agrement și odihnă )</w:t>
      </w:r>
      <w:r w:rsidRPr="00FC1D51">
        <w:rPr>
          <w:rFonts w:ascii="Times New Roman" w:hAnsi="Times New Roman" w:cs="Times New Roman"/>
          <w:sz w:val="26"/>
          <w:szCs w:val="26"/>
        </w:rPr>
        <w:t xml:space="preserve"> persoane fizice și juridice</w:t>
      </w:r>
      <w:r w:rsidR="007C20B7" w:rsidRPr="00FC1D51">
        <w:rPr>
          <w:rFonts w:ascii="Times New Roman" w:hAnsi="Times New Roman" w:cs="Times New Roman"/>
          <w:sz w:val="26"/>
          <w:szCs w:val="26"/>
        </w:rPr>
        <w:t xml:space="preserve">, </w:t>
      </w:r>
      <w:r w:rsidR="004E7458" w:rsidRPr="00FC1D51">
        <w:rPr>
          <w:rFonts w:ascii="Times New Roman" w:hAnsi="Times New Roman" w:cs="Times New Roman"/>
          <w:sz w:val="26"/>
          <w:szCs w:val="26"/>
        </w:rPr>
        <w:t xml:space="preserve"> care au calitatea de</w:t>
      </w:r>
      <w:r w:rsidR="000D7E61" w:rsidRPr="00FC1D51">
        <w:rPr>
          <w:rFonts w:ascii="Times New Roman" w:hAnsi="Times New Roman" w:cs="Times New Roman"/>
          <w:sz w:val="26"/>
          <w:szCs w:val="26"/>
        </w:rPr>
        <w:t xml:space="preserve"> :</w:t>
      </w:r>
    </w:p>
    <w:p w14:paraId="19D64B61" w14:textId="7CF3617F" w:rsidR="000D7E61" w:rsidRPr="00FC1D51" w:rsidRDefault="000D7E61" w:rsidP="00AA416B">
      <w:pPr>
        <w:spacing w:after="0" w:line="240" w:lineRule="auto"/>
        <w:ind w:firstLine="708"/>
        <w:jc w:val="both"/>
        <w:rPr>
          <w:rFonts w:ascii="Times New Roman" w:hAnsi="Times New Roman" w:cs="Times New Roman"/>
          <w:sz w:val="26"/>
          <w:szCs w:val="26"/>
        </w:rPr>
      </w:pPr>
      <w:r w:rsidRPr="00FC1D51">
        <w:rPr>
          <w:rFonts w:ascii="Times New Roman" w:hAnsi="Times New Roman" w:cs="Times New Roman"/>
          <w:sz w:val="26"/>
          <w:szCs w:val="26"/>
        </w:rPr>
        <w:t>-</w:t>
      </w:r>
      <w:r w:rsidR="004E7458" w:rsidRPr="00FC1D51">
        <w:rPr>
          <w:rFonts w:ascii="Times New Roman" w:hAnsi="Times New Roman" w:cs="Times New Roman"/>
          <w:sz w:val="26"/>
          <w:szCs w:val="26"/>
        </w:rPr>
        <w:t xml:space="preserve"> concesionari a terenului aflat în proprietatea Municipiului Târgu Mureș,</w:t>
      </w:r>
      <w:r w:rsidR="00947D52" w:rsidRPr="00FC1D51">
        <w:rPr>
          <w:rFonts w:ascii="Times New Roman" w:hAnsi="Times New Roman" w:cs="Times New Roman"/>
          <w:sz w:val="26"/>
          <w:szCs w:val="26"/>
        </w:rPr>
        <w:t xml:space="preserve"> aferent construcției,</w:t>
      </w:r>
      <w:r w:rsidR="004E7458" w:rsidRPr="00FC1D51">
        <w:rPr>
          <w:rFonts w:ascii="Times New Roman" w:hAnsi="Times New Roman" w:cs="Times New Roman"/>
          <w:sz w:val="26"/>
          <w:szCs w:val="26"/>
        </w:rPr>
        <w:t xml:space="preserve"> conform prevederilor </w:t>
      </w:r>
      <w:r w:rsidR="006418A6" w:rsidRPr="00FC1D51">
        <w:rPr>
          <w:rFonts w:ascii="Times New Roman" w:hAnsi="Times New Roman" w:cs="Times New Roman"/>
          <w:sz w:val="26"/>
          <w:szCs w:val="26"/>
        </w:rPr>
        <w:t>HCL  nr. 110 din 29 mai 2003 privind modul de concesionare a terenurilor din Complexul de Agrement şi Sport „Mureşul”  cu modificările şi completările ulterioare din HCL nr.68 din 28 februarie 2008 și HCL nr.28 din 28 februarie 2019,</w:t>
      </w:r>
      <w:r w:rsidRPr="00FC1D51">
        <w:rPr>
          <w:rFonts w:ascii="Times New Roman" w:hAnsi="Times New Roman" w:cs="Times New Roman"/>
          <w:sz w:val="26"/>
          <w:szCs w:val="26"/>
        </w:rPr>
        <w:t xml:space="preserve"> pentru care </w:t>
      </w:r>
      <w:r w:rsidR="003473C0" w:rsidRPr="00FC1D51">
        <w:rPr>
          <w:rFonts w:ascii="Times New Roman" w:hAnsi="Times New Roman" w:cs="Times New Roman"/>
          <w:sz w:val="26"/>
          <w:szCs w:val="26"/>
        </w:rPr>
        <w:t xml:space="preserve">au fost încheiate </w:t>
      </w:r>
      <w:r w:rsidRPr="00FC1D51">
        <w:rPr>
          <w:rFonts w:ascii="Times New Roman" w:hAnsi="Times New Roman" w:cs="Times New Roman"/>
          <w:sz w:val="26"/>
          <w:szCs w:val="26"/>
        </w:rPr>
        <w:t>contracte de concesiune ;</w:t>
      </w:r>
    </w:p>
    <w:p w14:paraId="499D40D3" w14:textId="3F4198A8" w:rsidR="006418A6" w:rsidRPr="00FC1D51" w:rsidRDefault="000D7E61" w:rsidP="00AA416B">
      <w:pPr>
        <w:spacing w:after="0" w:line="240" w:lineRule="auto"/>
        <w:ind w:firstLine="708"/>
        <w:jc w:val="both"/>
        <w:rPr>
          <w:rFonts w:ascii="Times New Roman" w:hAnsi="Times New Roman" w:cs="Times New Roman"/>
          <w:sz w:val="26"/>
          <w:szCs w:val="26"/>
        </w:rPr>
      </w:pPr>
      <w:r w:rsidRPr="00FC1D51">
        <w:rPr>
          <w:rFonts w:ascii="Times New Roman" w:hAnsi="Times New Roman" w:cs="Times New Roman"/>
          <w:sz w:val="26"/>
          <w:szCs w:val="26"/>
        </w:rPr>
        <w:t>-</w:t>
      </w:r>
      <w:r w:rsidR="006418A6" w:rsidRPr="00FC1D51">
        <w:rPr>
          <w:rFonts w:ascii="Times New Roman" w:hAnsi="Times New Roman" w:cs="Times New Roman"/>
          <w:sz w:val="26"/>
          <w:szCs w:val="26"/>
        </w:rPr>
        <w:t xml:space="preserve"> beneficiari </w:t>
      </w:r>
      <w:r w:rsidR="003473C0" w:rsidRPr="00FC1D51">
        <w:rPr>
          <w:rFonts w:ascii="Times New Roman" w:hAnsi="Times New Roman" w:cs="Times New Roman"/>
          <w:sz w:val="26"/>
          <w:szCs w:val="26"/>
        </w:rPr>
        <w:t>pentru folosirea terenului aferent construcției</w:t>
      </w:r>
      <w:r w:rsidR="00AF382F" w:rsidRPr="00FC1D51">
        <w:rPr>
          <w:rFonts w:ascii="Times New Roman" w:hAnsi="Times New Roman" w:cs="Times New Roman"/>
          <w:sz w:val="26"/>
          <w:szCs w:val="26"/>
        </w:rPr>
        <w:t xml:space="preserve"> și</w:t>
      </w:r>
      <w:r w:rsidR="003473C0" w:rsidRPr="00FC1D51">
        <w:rPr>
          <w:rFonts w:ascii="Times New Roman" w:hAnsi="Times New Roman" w:cs="Times New Roman"/>
          <w:sz w:val="26"/>
          <w:szCs w:val="26"/>
        </w:rPr>
        <w:t xml:space="preserve"> a unor servicii, conform prevederilor HCL nr.111 din 25 aprilie 2019, privind aprobarea contravalorii serviciilor prestate de către Complexul de Agrement și Sport ”Mureșul” pentru anul 2020, pentru care au fost încheiate convenții.</w:t>
      </w:r>
    </w:p>
    <w:p w14:paraId="3AAE95D9" w14:textId="77777777" w:rsidR="006418A6" w:rsidRPr="00FC1D51" w:rsidRDefault="006418A6" w:rsidP="00AA416B">
      <w:pPr>
        <w:spacing w:after="0" w:line="240" w:lineRule="auto"/>
        <w:ind w:firstLine="708"/>
        <w:jc w:val="both"/>
        <w:rPr>
          <w:rFonts w:ascii="Times New Roman" w:hAnsi="Times New Roman" w:cs="Times New Roman"/>
          <w:sz w:val="26"/>
          <w:szCs w:val="26"/>
        </w:rPr>
      </w:pPr>
    </w:p>
    <w:p w14:paraId="73E25C8A" w14:textId="215D433E" w:rsidR="00ED7F6A" w:rsidRPr="00FC1D51" w:rsidRDefault="007C20B7" w:rsidP="00AA416B">
      <w:pPr>
        <w:spacing w:after="0" w:line="240" w:lineRule="auto"/>
        <w:ind w:firstLine="708"/>
        <w:jc w:val="both"/>
        <w:rPr>
          <w:rFonts w:ascii="Times New Roman" w:hAnsi="Times New Roman" w:cs="Times New Roman"/>
          <w:sz w:val="26"/>
          <w:szCs w:val="26"/>
        </w:rPr>
      </w:pPr>
      <w:r w:rsidRPr="00FC1D51">
        <w:rPr>
          <w:rFonts w:ascii="Times New Roman" w:hAnsi="Times New Roman" w:cs="Times New Roman"/>
          <w:sz w:val="26"/>
          <w:szCs w:val="26"/>
        </w:rPr>
        <w:t>De la data decretării stării de urgență,</w:t>
      </w:r>
      <w:r w:rsidR="00567FC0" w:rsidRPr="00FC1D51">
        <w:rPr>
          <w:rFonts w:ascii="Times New Roman" w:hAnsi="Times New Roman" w:cs="Times New Roman"/>
          <w:sz w:val="26"/>
          <w:szCs w:val="26"/>
        </w:rPr>
        <w:t xml:space="preserve"> activitatea complexului </w:t>
      </w:r>
      <w:r w:rsidRPr="00FC1D51">
        <w:rPr>
          <w:rFonts w:ascii="Times New Roman" w:hAnsi="Times New Roman" w:cs="Times New Roman"/>
          <w:sz w:val="26"/>
          <w:szCs w:val="26"/>
        </w:rPr>
        <w:t>a fost</w:t>
      </w:r>
      <w:r w:rsidR="00567FC0" w:rsidRPr="00FC1D51">
        <w:rPr>
          <w:rFonts w:ascii="Times New Roman" w:hAnsi="Times New Roman" w:cs="Times New Roman"/>
          <w:sz w:val="26"/>
          <w:szCs w:val="26"/>
        </w:rPr>
        <w:t xml:space="preserve"> întreruptă, accesul în incinta complexului </w:t>
      </w:r>
      <w:r w:rsidRPr="00FC1D51">
        <w:rPr>
          <w:rFonts w:ascii="Times New Roman" w:hAnsi="Times New Roman" w:cs="Times New Roman"/>
          <w:sz w:val="26"/>
          <w:szCs w:val="26"/>
        </w:rPr>
        <w:t>a fost</w:t>
      </w:r>
      <w:r w:rsidR="00567FC0" w:rsidRPr="00FC1D51">
        <w:rPr>
          <w:rFonts w:ascii="Times New Roman" w:hAnsi="Times New Roman" w:cs="Times New Roman"/>
          <w:sz w:val="26"/>
          <w:szCs w:val="26"/>
        </w:rPr>
        <w:t xml:space="preserve"> interzis, din această cauză persoanele fizice și </w:t>
      </w:r>
      <w:r w:rsidR="00567FC0" w:rsidRPr="00FC1D51">
        <w:rPr>
          <w:rFonts w:ascii="Times New Roman" w:hAnsi="Times New Roman" w:cs="Times New Roman"/>
          <w:sz w:val="26"/>
          <w:szCs w:val="26"/>
        </w:rPr>
        <w:lastRenderedPageBreak/>
        <w:t xml:space="preserve">juridice care dețin construcții </w:t>
      </w:r>
      <w:r w:rsidR="0085361D" w:rsidRPr="00FC1D51">
        <w:rPr>
          <w:rFonts w:ascii="Times New Roman" w:hAnsi="Times New Roman" w:cs="Times New Roman"/>
          <w:sz w:val="26"/>
          <w:szCs w:val="26"/>
        </w:rPr>
        <w:t>în Complexului de Agrement și Sport</w:t>
      </w:r>
      <w:r w:rsidR="00567FC0" w:rsidRPr="00FC1D51">
        <w:rPr>
          <w:rFonts w:ascii="Times New Roman" w:hAnsi="Times New Roman" w:cs="Times New Roman"/>
          <w:sz w:val="26"/>
          <w:szCs w:val="26"/>
        </w:rPr>
        <w:t xml:space="preserve"> </w:t>
      </w:r>
      <w:r w:rsidR="0085361D" w:rsidRPr="00FC1D51">
        <w:rPr>
          <w:rFonts w:ascii="Times New Roman" w:hAnsi="Times New Roman" w:cs="Times New Roman"/>
          <w:sz w:val="26"/>
          <w:szCs w:val="26"/>
        </w:rPr>
        <w:t>”Mureșul” nu au</w:t>
      </w:r>
      <w:r w:rsidRPr="00FC1D51">
        <w:rPr>
          <w:rFonts w:ascii="Times New Roman" w:hAnsi="Times New Roman" w:cs="Times New Roman"/>
          <w:sz w:val="26"/>
          <w:szCs w:val="26"/>
        </w:rPr>
        <w:t xml:space="preserve"> avut</w:t>
      </w:r>
      <w:r w:rsidR="0085361D" w:rsidRPr="00FC1D51">
        <w:rPr>
          <w:rFonts w:ascii="Times New Roman" w:hAnsi="Times New Roman" w:cs="Times New Roman"/>
          <w:sz w:val="26"/>
          <w:szCs w:val="26"/>
        </w:rPr>
        <w:t xml:space="preserve"> acces la construcțiile pe care le dețin. </w:t>
      </w:r>
    </w:p>
    <w:p w14:paraId="1B191CFE" w14:textId="3E23B2A3" w:rsidR="00B45A88" w:rsidRPr="00FC1D51" w:rsidRDefault="00B45A88" w:rsidP="00AA416B">
      <w:pPr>
        <w:spacing w:after="0" w:line="240" w:lineRule="auto"/>
        <w:ind w:firstLine="708"/>
        <w:jc w:val="both"/>
        <w:rPr>
          <w:rFonts w:ascii="Times New Roman" w:hAnsi="Times New Roman" w:cs="Times New Roman"/>
          <w:sz w:val="26"/>
          <w:szCs w:val="26"/>
        </w:rPr>
      </w:pPr>
    </w:p>
    <w:p w14:paraId="7A88F7A5" w14:textId="4E591E50" w:rsidR="00B45A88" w:rsidRPr="00FC1D51" w:rsidRDefault="00EC3589" w:rsidP="00AA416B">
      <w:pPr>
        <w:spacing w:after="0" w:line="240" w:lineRule="auto"/>
        <w:ind w:firstLine="708"/>
        <w:jc w:val="both"/>
        <w:rPr>
          <w:rFonts w:ascii="Times New Roman" w:hAnsi="Times New Roman" w:cs="Times New Roman"/>
          <w:sz w:val="26"/>
          <w:szCs w:val="26"/>
        </w:rPr>
      </w:pPr>
      <w:r w:rsidRPr="00FC1D51">
        <w:rPr>
          <w:rFonts w:ascii="Times New Roman" w:hAnsi="Times New Roman" w:cs="Times New Roman"/>
          <w:sz w:val="26"/>
          <w:szCs w:val="26"/>
        </w:rPr>
        <w:t xml:space="preserve">O  parte dintre persoanele </w:t>
      </w:r>
      <w:r w:rsidR="00241E7E" w:rsidRPr="00FC1D51">
        <w:rPr>
          <w:rFonts w:ascii="Times New Roman" w:hAnsi="Times New Roman" w:cs="Times New Roman"/>
          <w:sz w:val="26"/>
          <w:szCs w:val="26"/>
        </w:rPr>
        <w:t>fizice și juridice care ocupă teren cu construcții în incinta complexului a</w:t>
      </w:r>
      <w:r w:rsidRPr="00FC1D51">
        <w:rPr>
          <w:rFonts w:ascii="Times New Roman" w:hAnsi="Times New Roman" w:cs="Times New Roman"/>
          <w:sz w:val="26"/>
          <w:szCs w:val="26"/>
        </w:rPr>
        <w:t xml:space="preserve">u </w:t>
      </w:r>
      <w:r w:rsidR="00241E7E" w:rsidRPr="00FC1D51">
        <w:rPr>
          <w:rFonts w:ascii="Times New Roman" w:hAnsi="Times New Roman" w:cs="Times New Roman"/>
          <w:sz w:val="26"/>
          <w:szCs w:val="26"/>
        </w:rPr>
        <w:t xml:space="preserve">depus la registratura Municipiului Târgu Mureș, adrese (pe care le anexăm) în care au prezentat starea actuală prin care le este afectată activitatea, solicitând totodată o analiză și luarea unor măsuri cu privire la </w:t>
      </w:r>
      <w:r w:rsidR="00FC1D51" w:rsidRPr="00FC1D51">
        <w:rPr>
          <w:rFonts w:ascii="Times New Roman" w:hAnsi="Times New Roman" w:cs="Times New Roman"/>
          <w:sz w:val="26"/>
          <w:szCs w:val="26"/>
        </w:rPr>
        <w:t xml:space="preserve">sistarea </w:t>
      </w:r>
      <w:r w:rsidR="00241E7E" w:rsidRPr="00FC1D51">
        <w:rPr>
          <w:rFonts w:ascii="Times New Roman" w:hAnsi="Times New Roman" w:cs="Times New Roman"/>
          <w:sz w:val="26"/>
          <w:szCs w:val="26"/>
        </w:rPr>
        <w:t>obligațiile de plată</w:t>
      </w:r>
      <w:r w:rsidR="00FC1D51" w:rsidRPr="00FC1D51">
        <w:rPr>
          <w:rFonts w:ascii="Times New Roman" w:hAnsi="Times New Roman" w:cs="Times New Roman"/>
          <w:sz w:val="26"/>
          <w:szCs w:val="26"/>
        </w:rPr>
        <w:t>.</w:t>
      </w:r>
      <w:r w:rsidR="00241E7E" w:rsidRPr="00FC1D51">
        <w:rPr>
          <w:rFonts w:ascii="Times New Roman" w:hAnsi="Times New Roman" w:cs="Times New Roman"/>
          <w:sz w:val="26"/>
          <w:szCs w:val="26"/>
        </w:rPr>
        <w:t xml:space="preserve"> </w:t>
      </w:r>
      <w:r w:rsidRPr="00FC1D51">
        <w:rPr>
          <w:rFonts w:ascii="Times New Roman" w:hAnsi="Times New Roman" w:cs="Times New Roman"/>
          <w:sz w:val="26"/>
          <w:szCs w:val="26"/>
        </w:rPr>
        <w:t xml:space="preserve"> </w:t>
      </w:r>
    </w:p>
    <w:p w14:paraId="2CF78D65" w14:textId="77777777" w:rsidR="00B45A88" w:rsidRPr="00FC1D51" w:rsidRDefault="00B45A88" w:rsidP="00AA416B">
      <w:pPr>
        <w:spacing w:after="0" w:line="240" w:lineRule="auto"/>
        <w:ind w:firstLine="708"/>
        <w:jc w:val="both"/>
        <w:rPr>
          <w:rFonts w:ascii="Times New Roman" w:hAnsi="Times New Roman" w:cs="Times New Roman"/>
          <w:sz w:val="26"/>
          <w:szCs w:val="26"/>
        </w:rPr>
      </w:pPr>
    </w:p>
    <w:p w14:paraId="3D1CE5D3" w14:textId="5585E466" w:rsidR="00B45A88" w:rsidRPr="00FC1D51" w:rsidRDefault="0043444E" w:rsidP="00B45A88">
      <w:pPr>
        <w:spacing w:after="0" w:line="240" w:lineRule="auto"/>
        <w:ind w:firstLine="708"/>
        <w:jc w:val="both"/>
        <w:rPr>
          <w:rFonts w:ascii="Times New Roman" w:hAnsi="Times New Roman" w:cs="Times New Roman"/>
          <w:b/>
          <w:sz w:val="26"/>
          <w:szCs w:val="26"/>
        </w:rPr>
      </w:pPr>
      <w:r w:rsidRPr="00FC1D51">
        <w:rPr>
          <w:rFonts w:ascii="Times New Roman" w:hAnsi="Times New Roman" w:cs="Times New Roman"/>
          <w:sz w:val="26"/>
          <w:szCs w:val="26"/>
        </w:rPr>
        <w:t xml:space="preserve">Față de cele prezentate </w:t>
      </w:r>
      <w:r w:rsidR="0057319E" w:rsidRPr="00FC1D51">
        <w:rPr>
          <w:rFonts w:ascii="Times New Roman" w:hAnsi="Times New Roman" w:cs="Times New Roman"/>
          <w:sz w:val="26"/>
          <w:szCs w:val="26"/>
        </w:rPr>
        <w:t xml:space="preserve">, </w:t>
      </w:r>
      <w:r w:rsidR="00A17F7C" w:rsidRPr="00FC1D51">
        <w:rPr>
          <w:rFonts w:ascii="Times New Roman" w:hAnsi="Times New Roman" w:cs="Times New Roman"/>
          <w:sz w:val="26"/>
          <w:szCs w:val="26"/>
        </w:rPr>
        <w:t xml:space="preserve">propunem </w:t>
      </w:r>
      <w:r w:rsidR="00A17F7C" w:rsidRPr="00FC1D51">
        <w:rPr>
          <w:rFonts w:ascii="Times New Roman" w:hAnsi="Times New Roman" w:cs="Times New Roman"/>
          <w:b/>
          <w:sz w:val="26"/>
          <w:szCs w:val="26"/>
        </w:rPr>
        <w:t>suspendarea de la plată a redevenței aferente terenurilor concesionate și scutirea de la plata tarifelor de închiriere și prestări servicii pentru persoanele fizice și juridice care ocupă teren cu construcții și își desfășoară activitatea în Complexul de Agrement și Sport ”Mureșul”, din Târgu Mureș, str.Plutelor nr.2, pe durata stării de urgență</w:t>
      </w:r>
    </w:p>
    <w:p w14:paraId="0C97FF24" w14:textId="77777777" w:rsidR="00B45A88" w:rsidRPr="00FC1D51" w:rsidRDefault="00B45A88" w:rsidP="00B45A88">
      <w:pPr>
        <w:spacing w:after="0" w:line="240" w:lineRule="auto"/>
        <w:ind w:firstLine="708"/>
        <w:jc w:val="both"/>
        <w:rPr>
          <w:rFonts w:ascii="Times New Roman" w:hAnsi="Times New Roman" w:cs="Times New Roman"/>
          <w:b/>
          <w:sz w:val="26"/>
          <w:szCs w:val="26"/>
        </w:rPr>
      </w:pPr>
    </w:p>
    <w:p w14:paraId="4F6C5915" w14:textId="4B5ADF0E" w:rsidR="008E4242" w:rsidRPr="00FC1D51" w:rsidRDefault="00203088" w:rsidP="00AA416B">
      <w:pPr>
        <w:spacing w:after="0" w:line="240" w:lineRule="auto"/>
        <w:ind w:firstLine="720"/>
        <w:jc w:val="both"/>
        <w:rPr>
          <w:rFonts w:ascii="Times New Roman" w:hAnsi="Times New Roman" w:cs="Times New Roman"/>
          <w:sz w:val="26"/>
          <w:szCs w:val="26"/>
        </w:rPr>
      </w:pPr>
      <w:r w:rsidRPr="00FC1D51">
        <w:rPr>
          <w:rFonts w:ascii="Times New Roman" w:hAnsi="Times New Roman" w:cs="Times New Roman"/>
          <w:sz w:val="26"/>
          <w:szCs w:val="26"/>
        </w:rPr>
        <w:t xml:space="preserve">Considerăm </w:t>
      </w:r>
      <w:r w:rsidR="008E4242" w:rsidRPr="00FC1D51">
        <w:rPr>
          <w:rFonts w:ascii="Times New Roman" w:hAnsi="Times New Roman" w:cs="Times New Roman"/>
          <w:sz w:val="26"/>
          <w:szCs w:val="26"/>
        </w:rPr>
        <w:t>că o astfel de măsură ar</w:t>
      </w:r>
      <w:r w:rsidR="00CD4C95" w:rsidRPr="00FC1D51">
        <w:rPr>
          <w:rFonts w:ascii="Times New Roman" w:hAnsi="Times New Roman" w:cs="Times New Roman"/>
          <w:sz w:val="26"/>
          <w:szCs w:val="26"/>
        </w:rPr>
        <w:t xml:space="preserve"> fi de ajutor și ar</w:t>
      </w:r>
      <w:r w:rsidR="008E4242" w:rsidRPr="00FC1D51">
        <w:rPr>
          <w:rFonts w:ascii="Times New Roman" w:hAnsi="Times New Roman" w:cs="Times New Roman"/>
          <w:sz w:val="26"/>
          <w:szCs w:val="26"/>
        </w:rPr>
        <w:t xml:space="preserve"> contribui la </w:t>
      </w:r>
      <w:r w:rsidR="00CD4C95" w:rsidRPr="00FC1D51">
        <w:rPr>
          <w:rFonts w:ascii="Times New Roman" w:hAnsi="Times New Roman" w:cs="Times New Roman"/>
          <w:sz w:val="26"/>
          <w:szCs w:val="26"/>
        </w:rPr>
        <w:t>o scădere a presiunii financiare, generată de actuala stare</w:t>
      </w:r>
      <w:r w:rsidR="008E4242" w:rsidRPr="00FC1D51">
        <w:rPr>
          <w:rFonts w:ascii="Times New Roman" w:hAnsi="Times New Roman" w:cs="Times New Roman"/>
          <w:sz w:val="26"/>
          <w:szCs w:val="26"/>
        </w:rPr>
        <w:t xml:space="preserve">  </w:t>
      </w:r>
      <w:r w:rsidR="00CD4C95" w:rsidRPr="00FC1D51">
        <w:rPr>
          <w:rFonts w:ascii="Times New Roman" w:hAnsi="Times New Roman" w:cs="Times New Roman"/>
          <w:sz w:val="26"/>
          <w:szCs w:val="26"/>
        </w:rPr>
        <w:t xml:space="preserve">de urgență care apasă </w:t>
      </w:r>
      <w:r w:rsidR="008E4242" w:rsidRPr="00FC1D51">
        <w:rPr>
          <w:rFonts w:ascii="Times New Roman" w:hAnsi="Times New Roman" w:cs="Times New Roman"/>
          <w:sz w:val="26"/>
          <w:szCs w:val="26"/>
        </w:rPr>
        <w:t xml:space="preserve"> </w:t>
      </w:r>
      <w:r w:rsidR="00CD4C95" w:rsidRPr="00FC1D51">
        <w:rPr>
          <w:rFonts w:ascii="Times New Roman" w:hAnsi="Times New Roman" w:cs="Times New Roman"/>
          <w:sz w:val="26"/>
          <w:szCs w:val="26"/>
        </w:rPr>
        <w:t>asupra celor care au fost privați de anumite activități.</w:t>
      </w:r>
    </w:p>
    <w:p w14:paraId="0FDA396B" w14:textId="6628ED16" w:rsidR="008E4242" w:rsidRPr="00FC1D51" w:rsidRDefault="00AA416B" w:rsidP="00AA416B">
      <w:pPr>
        <w:spacing w:after="0" w:line="240" w:lineRule="auto"/>
        <w:ind w:firstLine="720"/>
        <w:jc w:val="both"/>
        <w:rPr>
          <w:rFonts w:ascii="Times New Roman" w:hAnsi="Times New Roman" w:cs="Times New Roman"/>
          <w:sz w:val="26"/>
          <w:szCs w:val="26"/>
        </w:rPr>
      </w:pPr>
      <w:r w:rsidRPr="00FC1D51">
        <w:rPr>
          <w:rFonts w:ascii="Times New Roman" w:hAnsi="Times New Roman" w:cs="Times New Roman"/>
          <w:sz w:val="26"/>
          <w:szCs w:val="26"/>
        </w:rPr>
        <w:t xml:space="preserve"> </w:t>
      </w:r>
    </w:p>
    <w:p w14:paraId="7E913151" w14:textId="517BBC7C" w:rsidR="00A958DC" w:rsidRPr="00FC1D51" w:rsidRDefault="00623E82" w:rsidP="00AA416B">
      <w:pPr>
        <w:spacing w:after="0" w:line="240" w:lineRule="auto"/>
        <w:ind w:firstLine="708"/>
        <w:jc w:val="both"/>
        <w:rPr>
          <w:rFonts w:ascii="Times New Roman" w:hAnsi="Times New Roman" w:cs="Times New Roman"/>
          <w:sz w:val="26"/>
          <w:szCs w:val="26"/>
        </w:rPr>
      </w:pPr>
      <w:r w:rsidRPr="00FC1D51">
        <w:rPr>
          <w:rFonts w:ascii="Times New Roman" w:hAnsi="Times New Roman" w:cs="Times New Roman"/>
          <w:sz w:val="26"/>
          <w:szCs w:val="26"/>
        </w:rPr>
        <w:t xml:space="preserve">Este firesc şi echitabil ca </w:t>
      </w:r>
      <w:r w:rsidR="00AA416B" w:rsidRPr="00FC1D51">
        <w:rPr>
          <w:rFonts w:ascii="Times New Roman" w:hAnsi="Times New Roman" w:cs="Times New Roman"/>
          <w:sz w:val="26"/>
          <w:szCs w:val="26"/>
        </w:rPr>
        <w:t>toți</w:t>
      </w:r>
      <w:r w:rsidRPr="00FC1D51">
        <w:rPr>
          <w:rFonts w:ascii="Times New Roman" w:hAnsi="Times New Roman" w:cs="Times New Roman"/>
          <w:sz w:val="26"/>
          <w:szCs w:val="26"/>
        </w:rPr>
        <w:t xml:space="preserve"> </w:t>
      </w:r>
      <w:r w:rsidR="00AA416B" w:rsidRPr="00FC1D51">
        <w:rPr>
          <w:rFonts w:ascii="Times New Roman" w:hAnsi="Times New Roman" w:cs="Times New Roman"/>
          <w:sz w:val="26"/>
          <w:szCs w:val="26"/>
        </w:rPr>
        <w:t xml:space="preserve">cei </w:t>
      </w:r>
      <w:r w:rsidRPr="00FC1D51">
        <w:rPr>
          <w:rFonts w:ascii="Times New Roman" w:hAnsi="Times New Roman" w:cs="Times New Roman"/>
          <w:sz w:val="26"/>
          <w:szCs w:val="26"/>
        </w:rPr>
        <w:t xml:space="preserve">a </w:t>
      </w:r>
      <w:bookmarkStart w:id="1" w:name="_Hlk37852067"/>
      <w:r w:rsidRPr="00FC1D51">
        <w:rPr>
          <w:rFonts w:ascii="Times New Roman" w:hAnsi="Times New Roman" w:cs="Times New Roman"/>
          <w:sz w:val="26"/>
          <w:szCs w:val="26"/>
        </w:rPr>
        <w:t xml:space="preserve">căror activitate a fost restrânsă sau întreruptă prin aplicarea actelor autorităţilor publice aferente stării de urgenţă </w:t>
      </w:r>
      <w:bookmarkEnd w:id="1"/>
      <w:r w:rsidRPr="00FC1D51">
        <w:rPr>
          <w:rFonts w:ascii="Times New Roman" w:hAnsi="Times New Roman" w:cs="Times New Roman"/>
          <w:sz w:val="26"/>
          <w:szCs w:val="26"/>
        </w:rPr>
        <w:t>să nu achite contravaloarea unei folosinţe de care nu beneficiază</w:t>
      </w:r>
      <w:r w:rsidR="0057319E" w:rsidRPr="00FC1D51">
        <w:rPr>
          <w:rFonts w:ascii="Times New Roman" w:hAnsi="Times New Roman" w:cs="Times New Roman"/>
          <w:sz w:val="26"/>
          <w:szCs w:val="26"/>
        </w:rPr>
        <w:t>.</w:t>
      </w:r>
    </w:p>
    <w:p w14:paraId="52244594" w14:textId="548E287D" w:rsidR="0085361D" w:rsidRDefault="0085361D" w:rsidP="0023756B">
      <w:pPr>
        <w:spacing w:after="0" w:line="240" w:lineRule="auto"/>
        <w:ind w:firstLine="720"/>
        <w:jc w:val="both"/>
        <w:rPr>
          <w:rFonts w:ascii="Times New Roman" w:hAnsi="Times New Roman" w:cs="Times New Roman"/>
          <w:sz w:val="24"/>
          <w:szCs w:val="24"/>
        </w:rPr>
      </w:pPr>
    </w:p>
    <w:p w14:paraId="6CB43406" w14:textId="583CCA9B" w:rsidR="0085361D" w:rsidRDefault="0085361D" w:rsidP="0023756B">
      <w:pPr>
        <w:spacing w:after="0" w:line="240" w:lineRule="auto"/>
        <w:ind w:firstLine="720"/>
        <w:jc w:val="both"/>
        <w:rPr>
          <w:rFonts w:ascii="Times New Roman" w:hAnsi="Times New Roman" w:cs="Times New Roman"/>
          <w:sz w:val="24"/>
          <w:szCs w:val="24"/>
        </w:rPr>
      </w:pPr>
    </w:p>
    <w:p w14:paraId="2F358309" w14:textId="32F0CB3C" w:rsidR="0085361D" w:rsidRDefault="0085361D" w:rsidP="0023756B">
      <w:pPr>
        <w:spacing w:after="0" w:line="240" w:lineRule="auto"/>
        <w:ind w:firstLine="720"/>
        <w:jc w:val="both"/>
        <w:rPr>
          <w:rFonts w:ascii="Times New Roman" w:hAnsi="Times New Roman" w:cs="Times New Roman"/>
          <w:sz w:val="24"/>
          <w:szCs w:val="24"/>
        </w:rPr>
      </w:pPr>
    </w:p>
    <w:p w14:paraId="282B30F4" w14:textId="09BEE84B" w:rsidR="0085361D" w:rsidRPr="000405DF" w:rsidRDefault="0085361D" w:rsidP="0085361D">
      <w:pPr>
        <w:spacing w:after="0" w:line="240" w:lineRule="auto"/>
        <w:ind w:firstLine="708"/>
        <w:rPr>
          <w:rFonts w:ascii="Times New Roman" w:eastAsia="Times New Roman" w:hAnsi="Times New Roman" w:cs="Times New Roman"/>
          <w:sz w:val="24"/>
          <w:szCs w:val="24"/>
        </w:rPr>
      </w:pPr>
      <w:r w:rsidRPr="000405DF">
        <w:rPr>
          <w:rFonts w:ascii="Times New Roman" w:eastAsia="Times New Roman" w:hAnsi="Times New Roman" w:cs="Times New Roman"/>
          <w:sz w:val="24"/>
          <w:szCs w:val="24"/>
        </w:rPr>
        <w:t xml:space="preserve">DIRECTOR ACASM,                     </w:t>
      </w:r>
      <w:r>
        <w:rPr>
          <w:rFonts w:ascii="Times New Roman" w:eastAsia="Times New Roman" w:hAnsi="Times New Roman" w:cs="Times New Roman"/>
          <w:sz w:val="24"/>
          <w:szCs w:val="24"/>
        </w:rPr>
        <w:t xml:space="preserve">     </w:t>
      </w:r>
      <w:r w:rsidR="00FC1D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DIRECŢIA  IMPOZITE ŞI TAXE LOCALE</w:t>
      </w:r>
      <w:r w:rsidRPr="000405DF">
        <w:rPr>
          <w:rFonts w:ascii="Times New Roman" w:eastAsia="Times New Roman" w:hAnsi="Times New Roman" w:cs="Times New Roman"/>
          <w:sz w:val="24"/>
          <w:szCs w:val="24"/>
        </w:rPr>
        <w:t>,</w:t>
      </w:r>
    </w:p>
    <w:p w14:paraId="1C01C74D" w14:textId="35C44344" w:rsidR="0085361D" w:rsidRDefault="0085361D" w:rsidP="0085361D">
      <w:pPr>
        <w:spacing w:after="0" w:line="240" w:lineRule="auto"/>
        <w:rPr>
          <w:rFonts w:ascii="Times New Roman" w:eastAsia="Times New Roman" w:hAnsi="Times New Roman" w:cs="Times New Roman"/>
          <w:sz w:val="24"/>
          <w:szCs w:val="24"/>
        </w:rPr>
      </w:pPr>
      <w:r w:rsidRPr="000405DF">
        <w:rPr>
          <w:rFonts w:ascii="Times New Roman" w:eastAsia="Times New Roman" w:hAnsi="Times New Roman" w:cs="Times New Roman"/>
          <w:sz w:val="24"/>
          <w:szCs w:val="24"/>
        </w:rPr>
        <w:t xml:space="preserve">        </w:t>
      </w:r>
      <w:r w:rsidRPr="000405DF">
        <w:rPr>
          <w:rFonts w:ascii="Times New Roman" w:eastAsia="Times New Roman" w:hAnsi="Times New Roman" w:cs="Times New Roman"/>
          <w:sz w:val="24"/>
          <w:szCs w:val="24"/>
        </w:rPr>
        <w:tab/>
        <w:t xml:space="preserve">     ing. Cîrcu Ioan                                                  </w:t>
      </w:r>
      <w:r>
        <w:rPr>
          <w:rFonts w:ascii="Times New Roman" w:eastAsia="Times New Roman" w:hAnsi="Times New Roman" w:cs="Times New Roman"/>
          <w:sz w:val="24"/>
          <w:szCs w:val="24"/>
        </w:rPr>
        <w:t xml:space="preserve">                         Szoverfi Vasile</w:t>
      </w:r>
    </w:p>
    <w:p w14:paraId="45556A62" w14:textId="78DF13E8" w:rsidR="00C31588" w:rsidRDefault="00C31588" w:rsidP="0085361D">
      <w:pPr>
        <w:spacing w:after="0" w:line="240" w:lineRule="auto"/>
        <w:rPr>
          <w:rFonts w:ascii="Times New Roman" w:eastAsia="Times New Roman" w:hAnsi="Times New Roman" w:cs="Times New Roman"/>
          <w:sz w:val="24"/>
          <w:szCs w:val="24"/>
        </w:rPr>
      </w:pPr>
    </w:p>
    <w:p w14:paraId="210B911C" w14:textId="7BE23AD1" w:rsidR="00C31588" w:rsidRDefault="00C31588" w:rsidP="0085361D">
      <w:pPr>
        <w:spacing w:after="0" w:line="240" w:lineRule="auto"/>
        <w:rPr>
          <w:rFonts w:ascii="Times New Roman" w:eastAsia="Times New Roman" w:hAnsi="Times New Roman" w:cs="Times New Roman"/>
          <w:sz w:val="24"/>
          <w:szCs w:val="24"/>
        </w:rPr>
      </w:pPr>
    </w:p>
    <w:p w14:paraId="30F75F42" w14:textId="1D0E4038" w:rsidR="00F80B4E" w:rsidRDefault="00F80B4E" w:rsidP="0085361D">
      <w:pPr>
        <w:spacing w:after="0" w:line="240" w:lineRule="auto"/>
        <w:rPr>
          <w:rFonts w:ascii="Times New Roman" w:eastAsia="Times New Roman" w:hAnsi="Times New Roman" w:cs="Times New Roman"/>
          <w:sz w:val="24"/>
          <w:szCs w:val="24"/>
        </w:rPr>
      </w:pPr>
    </w:p>
    <w:p w14:paraId="46C264A2" w14:textId="2A9B6ED9" w:rsidR="00F80B4E" w:rsidRDefault="00F80B4E" w:rsidP="0085361D">
      <w:pPr>
        <w:spacing w:after="0" w:line="240" w:lineRule="auto"/>
        <w:rPr>
          <w:rFonts w:ascii="Times New Roman" w:eastAsia="Times New Roman" w:hAnsi="Times New Roman" w:cs="Times New Roman"/>
          <w:sz w:val="24"/>
          <w:szCs w:val="24"/>
        </w:rPr>
      </w:pPr>
    </w:p>
    <w:p w14:paraId="27F84610" w14:textId="77777777" w:rsidR="00F80B4E" w:rsidRDefault="00F80B4E" w:rsidP="0085361D">
      <w:pPr>
        <w:spacing w:after="0" w:line="240" w:lineRule="auto"/>
        <w:rPr>
          <w:rFonts w:ascii="Times New Roman" w:eastAsia="Times New Roman" w:hAnsi="Times New Roman" w:cs="Times New Roman"/>
          <w:sz w:val="24"/>
          <w:szCs w:val="24"/>
        </w:rPr>
      </w:pPr>
    </w:p>
    <w:p w14:paraId="695586A3" w14:textId="2CEB07D4" w:rsidR="00290C44" w:rsidRDefault="00290C44" w:rsidP="00C31588">
      <w:pPr>
        <w:spacing w:after="0" w:line="240" w:lineRule="auto"/>
        <w:jc w:val="center"/>
        <w:rPr>
          <w:rFonts w:ascii="Times New Roman" w:eastAsia="Times New Roman" w:hAnsi="Times New Roman" w:cs="Times New Roman"/>
          <w:sz w:val="24"/>
          <w:szCs w:val="24"/>
        </w:rPr>
      </w:pPr>
    </w:p>
    <w:p w14:paraId="4F98232F" w14:textId="1A8AB3BE" w:rsidR="005F1A90" w:rsidRDefault="005F1A90" w:rsidP="00C31588">
      <w:pPr>
        <w:spacing w:after="0" w:line="240" w:lineRule="auto"/>
        <w:jc w:val="center"/>
        <w:rPr>
          <w:rFonts w:ascii="Times New Roman" w:eastAsia="Times New Roman" w:hAnsi="Times New Roman" w:cs="Times New Roman"/>
          <w:sz w:val="24"/>
          <w:szCs w:val="24"/>
        </w:rPr>
      </w:pPr>
    </w:p>
    <w:p w14:paraId="561E488E" w14:textId="62D242D4" w:rsidR="005F1A90" w:rsidRDefault="005F1A90" w:rsidP="00C31588">
      <w:pPr>
        <w:spacing w:after="0" w:line="240" w:lineRule="auto"/>
        <w:jc w:val="center"/>
        <w:rPr>
          <w:rFonts w:ascii="Times New Roman" w:eastAsia="Times New Roman" w:hAnsi="Times New Roman" w:cs="Times New Roman"/>
          <w:sz w:val="24"/>
          <w:szCs w:val="24"/>
        </w:rPr>
      </w:pPr>
    </w:p>
    <w:p w14:paraId="375AB7A7" w14:textId="77777777" w:rsidR="005F1A90" w:rsidRDefault="005F1A90" w:rsidP="00C31588">
      <w:pPr>
        <w:spacing w:after="0" w:line="240" w:lineRule="auto"/>
        <w:jc w:val="center"/>
        <w:rPr>
          <w:rFonts w:ascii="Times New Roman" w:eastAsia="Times New Roman" w:hAnsi="Times New Roman" w:cs="Times New Roman"/>
          <w:sz w:val="24"/>
          <w:szCs w:val="24"/>
        </w:rPr>
      </w:pPr>
    </w:p>
    <w:p w14:paraId="17035B3F" w14:textId="77777777" w:rsidR="00F80B4E" w:rsidRDefault="00F80B4E" w:rsidP="00C31588">
      <w:pPr>
        <w:spacing w:after="0" w:line="240" w:lineRule="auto"/>
        <w:jc w:val="center"/>
        <w:rPr>
          <w:rFonts w:ascii="Times New Roman" w:eastAsia="Times New Roman" w:hAnsi="Times New Roman" w:cs="Times New Roman"/>
          <w:sz w:val="24"/>
          <w:szCs w:val="24"/>
        </w:rPr>
      </w:pPr>
    </w:p>
    <w:p w14:paraId="584DE5A9" w14:textId="3F707B9B" w:rsidR="00290C44" w:rsidRDefault="00290C44" w:rsidP="00C31588">
      <w:pPr>
        <w:spacing w:after="0" w:line="240" w:lineRule="auto"/>
        <w:jc w:val="center"/>
        <w:rPr>
          <w:rFonts w:ascii="Times New Roman" w:eastAsia="Times New Roman" w:hAnsi="Times New Roman" w:cs="Times New Roman"/>
          <w:sz w:val="24"/>
          <w:szCs w:val="24"/>
        </w:rPr>
      </w:pPr>
    </w:p>
    <w:p w14:paraId="5942C2C6" w14:textId="7136FB1F" w:rsidR="00290C44" w:rsidRDefault="00290C44" w:rsidP="00C31588">
      <w:pPr>
        <w:spacing w:after="0" w:line="240" w:lineRule="auto"/>
        <w:jc w:val="center"/>
        <w:rPr>
          <w:rFonts w:ascii="Times New Roman" w:eastAsia="Times New Roman" w:hAnsi="Times New Roman" w:cs="Times New Roman"/>
          <w:sz w:val="24"/>
          <w:szCs w:val="24"/>
        </w:rPr>
      </w:pPr>
    </w:p>
    <w:p w14:paraId="654CC241" w14:textId="4CC52A54" w:rsidR="00290C44" w:rsidRDefault="00290C44" w:rsidP="00C31588">
      <w:pPr>
        <w:spacing w:after="0" w:line="240" w:lineRule="auto"/>
        <w:jc w:val="center"/>
        <w:rPr>
          <w:rFonts w:ascii="Times New Roman" w:eastAsia="Times New Roman" w:hAnsi="Times New Roman" w:cs="Times New Roman"/>
          <w:sz w:val="24"/>
          <w:szCs w:val="24"/>
        </w:rPr>
      </w:pPr>
    </w:p>
    <w:p w14:paraId="42F5B5E0" w14:textId="674F38A6" w:rsidR="00290C44" w:rsidRDefault="00290C44" w:rsidP="00C31588">
      <w:pPr>
        <w:spacing w:after="0" w:line="240" w:lineRule="auto"/>
        <w:jc w:val="center"/>
        <w:rPr>
          <w:rFonts w:ascii="Times New Roman" w:eastAsia="Times New Roman" w:hAnsi="Times New Roman" w:cs="Times New Roman"/>
          <w:sz w:val="24"/>
          <w:szCs w:val="24"/>
        </w:rPr>
      </w:pPr>
    </w:p>
    <w:p w14:paraId="653D362F" w14:textId="785488E8" w:rsidR="00290C44" w:rsidRDefault="00290C44" w:rsidP="00C31588">
      <w:pPr>
        <w:spacing w:after="0" w:line="240" w:lineRule="auto"/>
        <w:jc w:val="center"/>
        <w:rPr>
          <w:rFonts w:ascii="Times New Roman" w:eastAsia="Times New Roman" w:hAnsi="Times New Roman" w:cs="Times New Roman"/>
          <w:sz w:val="24"/>
          <w:szCs w:val="24"/>
        </w:rPr>
      </w:pPr>
    </w:p>
    <w:p w14:paraId="5E151255" w14:textId="696D3000" w:rsidR="00290C44" w:rsidRDefault="00290C44" w:rsidP="00C31588">
      <w:pPr>
        <w:spacing w:after="0" w:line="240" w:lineRule="auto"/>
        <w:jc w:val="center"/>
        <w:rPr>
          <w:rFonts w:ascii="Times New Roman" w:eastAsia="Times New Roman" w:hAnsi="Times New Roman" w:cs="Times New Roman"/>
          <w:sz w:val="24"/>
          <w:szCs w:val="24"/>
        </w:rPr>
      </w:pPr>
    </w:p>
    <w:p w14:paraId="1CD76A23" w14:textId="0F0F770B" w:rsidR="00290C44" w:rsidRDefault="00290C44" w:rsidP="00C31588">
      <w:pPr>
        <w:spacing w:after="0" w:line="240" w:lineRule="auto"/>
        <w:jc w:val="center"/>
        <w:rPr>
          <w:rFonts w:ascii="Times New Roman" w:eastAsia="Times New Roman" w:hAnsi="Times New Roman" w:cs="Times New Roman"/>
          <w:sz w:val="24"/>
          <w:szCs w:val="24"/>
        </w:rPr>
      </w:pPr>
    </w:p>
    <w:p w14:paraId="5F56888F" w14:textId="15C1AC32" w:rsidR="00290C44" w:rsidRDefault="00290C44" w:rsidP="00C31588">
      <w:pPr>
        <w:spacing w:after="0" w:line="240" w:lineRule="auto"/>
        <w:jc w:val="center"/>
        <w:rPr>
          <w:rFonts w:ascii="Times New Roman" w:eastAsia="Times New Roman" w:hAnsi="Times New Roman" w:cs="Times New Roman"/>
          <w:sz w:val="24"/>
          <w:szCs w:val="24"/>
        </w:rPr>
      </w:pPr>
    </w:p>
    <w:p w14:paraId="41F7B043" w14:textId="5631D9B9" w:rsidR="00290C44" w:rsidRDefault="00290C44" w:rsidP="00C31588">
      <w:pPr>
        <w:spacing w:after="0" w:line="240" w:lineRule="auto"/>
        <w:jc w:val="center"/>
        <w:rPr>
          <w:rFonts w:ascii="Times New Roman" w:eastAsia="Times New Roman" w:hAnsi="Times New Roman" w:cs="Times New Roman"/>
          <w:sz w:val="24"/>
          <w:szCs w:val="24"/>
        </w:rPr>
      </w:pPr>
    </w:p>
    <w:p w14:paraId="517A70D0" w14:textId="6146B6E6" w:rsidR="00290C44" w:rsidRDefault="00290C44" w:rsidP="00C31588">
      <w:pPr>
        <w:spacing w:after="0" w:line="240" w:lineRule="auto"/>
        <w:jc w:val="center"/>
        <w:rPr>
          <w:rFonts w:ascii="Times New Roman" w:eastAsia="Times New Roman" w:hAnsi="Times New Roman" w:cs="Times New Roman"/>
          <w:sz w:val="24"/>
          <w:szCs w:val="24"/>
        </w:rPr>
      </w:pPr>
    </w:p>
    <w:p w14:paraId="70E37F80" w14:textId="77777777" w:rsidR="00290C44" w:rsidRPr="000405DF" w:rsidRDefault="00290C44" w:rsidP="00C31588">
      <w:pPr>
        <w:spacing w:after="0" w:line="240" w:lineRule="auto"/>
        <w:jc w:val="center"/>
        <w:rPr>
          <w:rFonts w:ascii="Times New Roman" w:eastAsia="Times New Roman" w:hAnsi="Times New Roman" w:cs="Times New Roman"/>
          <w:sz w:val="24"/>
          <w:szCs w:val="24"/>
        </w:rPr>
      </w:pPr>
    </w:p>
    <w:p w14:paraId="0B479377" w14:textId="77777777" w:rsidR="0085361D" w:rsidRPr="00EA6471" w:rsidRDefault="0085361D" w:rsidP="0085361D">
      <w:pPr>
        <w:spacing w:after="0" w:line="240" w:lineRule="auto"/>
        <w:rPr>
          <w:rFonts w:ascii="Times New Roman" w:eastAsia="Times New Roman" w:hAnsi="Times New Roman" w:cs="Times New Roman"/>
          <w:sz w:val="24"/>
          <w:szCs w:val="20"/>
          <w:lang w:val="fr-FR"/>
        </w:rPr>
      </w:pPr>
    </w:p>
    <w:p w14:paraId="6EA2563E" w14:textId="77777777" w:rsidR="00073FD1" w:rsidRDefault="0085361D" w:rsidP="00073FD1">
      <w:pPr>
        <w:spacing w:after="0" w:line="240" w:lineRule="auto"/>
        <w:ind w:firstLine="720"/>
        <w:rPr>
          <w:rFonts w:ascii="Times New Roman" w:hAnsi="Times New Roman" w:cs="Times New Roman"/>
          <w:sz w:val="16"/>
          <w:szCs w:val="16"/>
        </w:rPr>
      </w:pPr>
      <w:r w:rsidRPr="004B3918">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52A8C9D4" w14:textId="68826D27" w:rsidR="0085361D" w:rsidRPr="00073FD1" w:rsidRDefault="0085361D" w:rsidP="00073FD1">
      <w:pPr>
        <w:spacing w:after="0" w:line="240" w:lineRule="auto"/>
        <w:rPr>
          <w:rFonts w:ascii="Times New Roman" w:hAnsi="Times New Roman" w:cs="Times New Roman"/>
          <w:sz w:val="16"/>
          <w:szCs w:val="16"/>
        </w:rPr>
      </w:pPr>
      <w:r w:rsidRPr="00EA6471">
        <w:rPr>
          <w:rFonts w:ascii="Times New Roman" w:eastAsia="Times New Roman" w:hAnsi="Times New Roman" w:cs="Times New Roman"/>
          <w:sz w:val="26"/>
          <w:szCs w:val="26"/>
        </w:rPr>
        <w:lastRenderedPageBreak/>
        <w:t>ROMÂNIA</w:t>
      </w:r>
      <w:r w:rsidRPr="00EA6471">
        <w:rPr>
          <w:rFonts w:ascii="Times New Roman" w:eastAsia="Times New Roman" w:hAnsi="Times New Roman" w:cs="Times New Roman"/>
          <w:sz w:val="26"/>
          <w:szCs w:val="26"/>
        </w:rPr>
        <w:tab/>
      </w:r>
      <w:r w:rsidRPr="00EA6471">
        <w:rPr>
          <w:rFonts w:ascii="Times New Roman" w:eastAsia="Times New Roman" w:hAnsi="Times New Roman" w:cs="Times New Roman"/>
          <w:sz w:val="26"/>
          <w:szCs w:val="26"/>
        </w:rPr>
        <w:tab/>
      </w:r>
      <w:r w:rsidRPr="00EA6471">
        <w:rPr>
          <w:rFonts w:ascii="Times New Roman" w:eastAsia="Times New Roman" w:hAnsi="Times New Roman" w:cs="Times New Roman"/>
          <w:sz w:val="26"/>
          <w:szCs w:val="26"/>
        </w:rPr>
        <w:tab/>
      </w:r>
      <w:r w:rsidRPr="00EA6471">
        <w:rPr>
          <w:rFonts w:ascii="Times New Roman" w:eastAsia="Times New Roman" w:hAnsi="Times New Roman" w:cs="Times New Roman"/>
          <w:sz w:val="26"/>
          <w:szCs w:val="26"/>
        </w:rPr>
        <w:tab/>
      </w:r>
      <w:r w:rsidRPr="00EA6471">
        <w:rPr>
          <w:rFonts w:ascii="Times New Roman" w:eastAsia="Times New Roman" w:hAnsi="Times New Roman" w:cs="Times New Roman"/>
          <w:sz w:val="26"/>
          <w:szCs w:val="26"/>
        </w:rPr>
        <w:tab/>
      </w:r>
      <w:r w:rsidRPr="00EA6471">
        <w:rPr>
          <w:rFonts w:ascii="Times New Roman" w:eastAsia="Times New Roman" w:hAnsi="Times New Roman" w:cs="Times New Roman"/>
          <w:sz w:val="26"/>
          <w:szCs w:val="26"/>
        </w:rPr>
        <w:tab/>
      </w:r>
      <w:r w:rsidRPr="00EA6471">
        <w:rPr>
          <w:rFonts w:ascii="Times New Roman" w:eastAsia="Times New Roman" w:hAnsi="Times New Roman" w:cs="Times New Roman"/>
          <w:sz w:val="26"/>
          <w:szCs w:val="26"/>
        </w:rPr>
        <w:tab/>
      </w:r>
      <w:r w:rsidRPr="00EA6471">
        <w:rPr>
          <w:rFonts w:ascii="Times New Roman" w:eastAsia="Times New Roman" w:hAnsi="Times New Roman" w:cs="Times New Roman"/>
          <w:sz w:val="26"/>
          <w:szCs w:val="26"/>
        </w:rPr>
        <w:tab/>
      </w:r>
      <w:r w:rsidRPr="00EA6471">
        <w:rPr>
          <w:rFonts w:ascii="Times New Roman" w:eastAsia="Times New Roman" w:hAnsi="Times New Roman" w:cs="Times New Roman"/>
          <w:sz w:val="26"/>
          <w:szCs w:val="26"/>
        </w:rPr>
        <w:tab/>
        <w:t xml:space="preserve">                </w:t>
      </w:r>
    </w:p>
    <w:p w14:paraId="3053B264" w14:textId="538D43D1" w:rsidR="0085361D" w:rsidRPr="00EA6471" w:rsidRDefault="0085361D" w:rsidP="0085361D">
      <w:pPr>
        <w:keepNext/>
        <w:keepLines/>
        <w:spacing w:after="0" w:line="240" w:lineRule="auto"/>
        <w:jc w:val="both"/>
        <w:outlineLvl w:val="0"/>
        <w:rPr>
          <w:rFonts w:ascii="Times New Roman" w:eastAsiaTheme="majorEastAsia" w:hAnsi="Times New Roman" w:cstheme="majorBidi"/>
          <w:sz w:val="26"/>
          <w:szCs w:val="26"/>
        </w:rPr>
      </w:pPr>
      <w:r w:rsidRPr="00EA6471">
        <w:rPr>
          <w:rFonts w:ascii="Times New Roman" w:eastAsiaTheme="majorEastAsia" w:hAnsi="Times New Roman" w:cstheme="majorBidi"/>
          <w:sz w:val="26"/>
          <w:szCs w:val="26"/>
        </w:rPr>
        <w:t>JUDEŢUL MUREŞ</w:t>
      </w:r>
      <w:r w:rsidRPr="00EA6471">
        <w:rPr>
          <w:rFonts w:ascii="Times New Roman" w:eastAsiaTheme="majorEastAsia" w:hAnsi="Times New Roman" w:cstheme="majorBidi"/>
          <w:sz w:val="26"/>
          <w:szCs w:val="26"/>
        </w:rPr>
        <w:tab/>
      </w:r>
      <w:r w:rsidRPr="00EA6471">
        <w:rPr>
          <w:rFonts w:ascii="Times New Roman" w:eastAsiaTheme="majorEastAsia" w:hAnsi="Times New Roman" w:cstheme="majorBidi"/>
          <w:sz w:val="26"/>
          <w:szCs w:val="26"/>
        </w:rPr>
        <w:tab/>
      </w:r>
      <w:r w:rsidRPr="00EA6471">
        <w:rPr>
          <w:rFonts w:ascii="Times New Roman" w:eastAsiaTheme="majorEastAsia" w:hAnsi="Times New Roman" w:cstheme="majorBidi"/>
          <w:sz w:val="26"/>
          <w:szCs w:val="26"/>
        </w:rPr>
        <w:tab/>
      </w:r>
      <w:r w:rsidRPr="00EA6471">
        <w:rPr>
          <w:rFonts w:ascii="Times New Roman" w:eastAsiaTheme="majorEastAsia" w:hAnsi="Times New Roman" w:cstheme="majorBidi"/>
          <w:sz w:val="26"/>
          <w:szCs w:val="26"/>
        </w:rPr>
        <w:tab/>
      </w:r>
      <w:r w:rsidRPr="00EA6471">
        <w:rPr>
          <w:rFonts w:ascii="Times New Roman" w:eastAsiaTheme="majorEastAsia" w:hAnsi="Times New Roman" w:cstheme="majorBidi"/>
          <w:sz w:val="26"/>
          <w:szCs w:val="26"/>
        </w:rPr>
        <w:tab/>
      </w:r>
      <w:r w:rsidRPr="00EA6471">
        <w:rPr>
          <w:rFonts w:ascii="Times New Roman" w:eastAsiaTheme="majorEastAsia" w:hAnsi="Times New Roman" w:cstheme="majorBidi"/>
          <w:sz w:val="26"/>
          <w:szCs w:val="26"/>
        </w:rPr>
        <w:tab/>
      </w:r>
      <w:r w:rsidRPr="00EA6471">
        <w:rPr>
          <w:rFonts w:ascii="Times New Roman" w:eastAsiaTheme="majorEastAsia" w:hAnsi="Times New Roman" w:cstheme="majorBidi"/>
          <w:sz w:val="26"/>
          <w:szCs w:val="26"/>
        </w:rPr>
        <w:tab/>
      </w:r>
      <w:r w:rsidRPr="00EA6471">
        <w:rPr>
          <w:rFonts w:ascii="Times New Roman" w:eastAsiaTheme="majorEastAsia" w:hAnsi="Times New Roman" w:cstheme="majorBidi"/>
          <w:sz w:val="26"/>
          <w:szCs w:val="26"/>
        </w:rPr>
        <w:tab/>
      </w:r>
      <w:r w:rsidR="00073FD1">
        <w:rPr>
          <w:rFonts w:ascii="Times New Roman" w:eastAsiaTheme="majorEastAsia" w:hAnsi="Times New Roman" w:cstheme="majorBidi"/>
          <w:sz w:val="26"/>
          <w:szCs w:val="26"/>
        </w:rPr>
        <w:t xml:space="preserve">       </w:t>
      </w:r>
      <w:r w:rsidRPr="00EA6471">
        <w:rPr>
          <w:rFonts w:ascii="Times New Roman" w:eastAsiaTheme="majorEastAsia" w:hAnsi="Times New Roman" w:cstheme="majorBidi"/>
          <w:sz w:val="26"/>
          <w:szCs w:val="26"/>
        </w:rPr>
        <w:t>PROIECT</w:t>
      </w:r>
    </w:p>
    <w:p w14:paraId="15EF8125" w14:textId="50954509" w:rsidR="0085361D" w:rsidRPr="00EA6471" w:rsidRDefault="0085361D" w:rsidP="0085361D">
      <w:pPr>
        <w:spacing w:after="0" w:line="240" w:lineRule="auto"/>
        <w:rPr>
          <w:rFonts w:ascii="Times New Roman" w:eastAsia="Times New Roman" w:hAnsi="Times New Roman" w:cs="Times New Roman"/>
          <w:sz w:val="26"/>
          <w:szCs w:val="26"/>
        </w:rPr>
      </w:pPr>
      <w:r w:rsidRPr="00EA6471">
        <w:rPr>
          <w:rFonts w:ascii="Times New Roman" w:eastAsia="Times New Roman" w:hAnsi="Times New Roman" w:cs="Times New Roman"/>
          <w:sz w:val="26"/>
          <w:szCs w:val="26"/>
        </w:rPr>
        <w:t>CONSILIUL  LOCAL MUNICIPAL TÂRGU MUREŞ</w:t>
      </w:r>
      <w:r w:rsidRPr="00EA6471">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EA6471">
        <w:rPr>
          <w:rFonts w:ascii="Times New Roman" w:eastAsia="Times New Roman" w:hAnsi="Times New Roman" w:cs="Times New Roman"/>
          <w:color w:val="000000"/>
          <w:sz w:val="20"/>
          <w:szCs w:val="20"/>
        </w:rPr>
        <w:t>(nu produce efecte juridice)*</w:t>
      </w:r>
    </w:p>
    <w:p w14:paraId="203A219D" w14:textId="73018762" w:rsidR="0085361D" w:rsidRPr="009F31C6" w:rsidRDefault="0085361D" w:rsidP="0085361D">
      <w:pPr>
        <w:spacing w:after="0" w:line="240" w:lineRule="auto"/>
        <w:jc w:val="center"/>
        <w:rPr>
          <w:rFonts w:ascii="Times New Roman" w:eastAsia="Times New Roman" w:hAnsi="Times New Roman" w:cs="Times New Roman"/>
          <w:sz w:val="24"/>
          <w:szCs w:val="24"/>
        </w:rPr>
      </w:pPr>
      <w:r w:rsidRPr="00EA6471">
        <w:rPr>
          <w:rFonts w:ascii="Times New Roman" w:eastAsia="Times New Roman" w:hAnsi="Times New Roman" w:cs="Times New Roman"/>
          <w:sz w:val="20"/>
          <w:szCs w:val="20"/>
        </w:rPr>
        <w:t xml:space="preserve">          </w:t>
      </w: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Pr="009F31C6">
        <w:rPr>
          <w:rFonts w:ascii="Times New Roman" w:eastAsia="Times New Roman" w:hAnsi="Times New Roman" w:cs="Times New Roman"/>
          <w:sz w:val="24"/>
          <w:szCs w:val="24"/>
        </w:rPr>
        <w:t>PRIMAR</w:t>
      </w:r>
      <w:r w:rsidRPr="009F31C6">
        <w:rPr>
          <w:rFonts w:ascii="Times New Roman" w:eastAsia="Times New Roman" w:hAnsi="Times New Roman" w:cs="Times New Roman"/>
          <w:sz w:val="24"/>
          <w:szCs w:val="24"/>
        </w:rPr>
        <w:tab/>
      </w:r>
    </w:p>
    <w:p w14:paraId="71284E36" w14:textId="407147F5" w:rsidR="0085361D" w:rsidRPr="009F31C6" w:rsidRDefault="0085361D" w:rsidP="0085361D">
      <w:pPr>
        <w:spacing w:after="0" w:line="240" w:lineRule="auto"/>
        <w:jc w:val="center"/>
        <w:rPr>
          <w:rFonts w:ascii="Times New Roman" w:eastAsia="Times New Roman" w:hAnsi="Times New Roman" w:cs="Times New Roman"/>
          <w:sz w:val="24"/>
          <w:szCs w:val="24"/>
        </w:rPr>
      </w:pPr>
      <w:r w:rsidRPr="009F31C6">
        <w:rPr>
          <w:rFonts w:ascii="Times New Roman" w:eastAsia="Times New Roman" w:hAnsi="Times New Roman" w:cs="Times New Roman"/>
          <w:sz w:val="24"/>
          <w:szCs w:val="24"/>
        </w:rPr>
        <w:t xml:space="preserve">  </w:t>
      </w:r>
      <w:r w:rsidRPr="009F31C6">
        <w:rPr>
          <w:rFonts w:ascii="Times New Roman" w:eastAsia="Times New Roman" w:hAnsi="Times New Roman" w:cs="Times New Roman"/>
          <w:sz w:val="24"/>
          <w:szCs w:val="24"/>
        </w:rPr>
        <w:tab/>
      </w:r>
      <w:r w:rsidRPr="009F31C6">
        <w:rPr>
          <w:rFonts w:ascii="Times New Roman" w:eastAsia="Times New Roman" w:hAnsi="Times New Roman" w:cs="Times New Roman"/>
          <w:sz w:val="24"/>
          <w:szCs w:val="24"/>
        </w:rPr>
        <w:tab/>
      </w:r>
      <w:r w:rsidRPr="009F31C6">
        <w:rPr>
          <w:rFonts w:ascii="Times New Roman" w:eastAsia="Times New Roman" w:hAnsi="Times New Roman" w:cs="Times New Roman"/>
          <w:sz w:val="24"/>
          <w:szCs w:val="24"/>
        </w:rPr>
        <w:tab/>
      </w:r>
      <w:r w:rsidRPr="009F31C6">
        <w:rPr>
          <w:rFonts w:ascii="Times New Roman" w:eastAsia="Times New Roman" w:hAnsi="Times New Roman" w:cs="Times New Roman"/>
          <w:sz w:val="24"/>
          <w:szCs w:val="24"/>
        </w:rPr>
        <w:tab/>
      </w:r>
      <w:r w:rsidRPr="009F31C6">
        <w:rPr>
          <w:rFonts w:ascii="Times New Roman" w:eastAsia="Times New Roman" w:hAnsi="Times New Roman" w:cs="Times New Roman"/>
          <w:sz w:val="24"/>
          <w:szCs w:val="24"/>
        </w:rPr>
        <w:tab/>
      </w:r>
      <w:r w:rsidRPr="009F31C6">
        <w:rPr>
          <w:rFonts w:ascii="Times New Roman" w:eastAsia="Times New Roman" w:hAnsi="Times New Roman" w:cs="Times New Roman"/>
          <w:sz w:val="24"/>
          <w:szCs w:val="24"/>
        </w:rPr>
        <w:tab/>
      </w:r>
      <w:r w:rsidRPr="009F31C6">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9F31C6">
        <w:rPr>
          <w:rFonts w:ascii="Times New Roman" w:eastAsia="Times New Roman" w:hAnsi="Times New Roman" w:cs="Times New Roman"/>
          <w:sz w:val="24"/>
          <w:szCs w:val="24"/>
        </w:rPr>
        <w:t xml:space="preserve">dr.Dorin Florea   </w:t>
      </w:r>
    </w:p>
    <w:p w14:paraId="0716FB07" w14:textId="77777777" w:rsidR="0085361D" w:rsidRDefault="0085361D" w:rsidP="0085361D">
      <w:pPr>
        <w:spacing w:after="0" w:line="240" w:lineRule="auto"/>
        <w:jc w:val="center"/>
        <w:rPr>
          <w:rFonts w:ascii="Times New Roman" w:eastAsia="Times New Roman" w:hAnsi="Times New Roman" w:cs="Times New Roman"/>
          <w:b/>
          <w:sz w:val="24"/>
          <w:szCs w:val="20"/>
        </w:rPr>
      </w:pPr>
    </w:p>
    <w:p w14:paraId="5D1192E9" w14:textId="1F2C71D0" w:rsidR="0085361D" w:rsidRPr="00EA6471" w:rsidRDefault="0085361D" w:rsidP="0085361D">
      <w:pPr>
        <w:spacing w:after="0" w:line="240" w:lineRule="auto"/>
        <w:jc w:val="center"/>
        <w:rPr>
          <w:rFonts w:ascii="Times New Roman" w:eastAsia="Times New Roman" w:hAnsi="Times New Roman" w:cs="Times New Roman"/>
          <w:b/>
          <w:sz w:val="24"/>
          <w:szCs w:val="20"/>
        </w:rPr>
      </w:pPr>
      <w:r w:rsidRPr="00EA6471">
        <w:rPr>
          <w:rFonts w:ascii="Times New Roman" w:eastAsia="Times New Roman" w:hAnsi="Times New Roman" w:cs="Times New Roman"/>
          <w:b/>
          <w:sz w:val="24"/>
          <w:szCs w:val="20"/>
        </w:rPr>
        <w:t>H O T Ă R Â R E A  nr. ________</w:t>
      </w:r>
    </w:p>
    <w:p w14:paraId="063DD395" w14:textId="77777777" w:rsidR="0085361D" w:rsidRPr="00EA6471" w:rsidRDefault="0085361D" w:rsidP="0085361D">
      <w:pPr>
        <w:spacing w:after="0" w:line="240" w:lineRule="auto"/>
        <w:jc w:val="center"/>
        <w:rPr>
          <w:rFonts w:ascii="Times New Roman" w:eastAsia="Times New Roman" w:hAnsi="Times New Roman" w:cs="Times New Roman"/>
          <w:b/>
          <w:sz w:val="24"/>
          <w:szCs w:val="20"/>
        </w:rPr>
      </w:pPr>
      <w:r w:rsidRPr="00EA6471">
        <w:rPr>
          <w:rFonts w:ascii="Times New Roman" w:eastAsia="Times New Roman" w:hAnsi="Times New Roman" w:cs="Times New Roman"/>
          <w:b/>
          <w:sz w:val="24"/>
          <w:szCs w:val="20"/>
        </w:rPr>
        <w:t xml:space="preserve">         din   _______________    20</w:t>
      </w:r>
      <w:r>
        <w:rPr>
          <w:rFonts w:ascii="Times New Roman" w:eastAsia="Times New Roman" w:hAnsi="Times New Roman" w:cs="Times New Roman"/>
          <w:b/>
          <w:sz w:val="24"/>
          <w:szCs w:val="20"/>
        </w:rPr>
        <w:t>20</w:t>
      </w:r>
    </w:p>
    <w:p w14:paraId="50AC14FB" w14:textId="15C44AFA" w:rsidR="00073FD1" w:rsidRPr="00073FD1" w:rsidRDefault="0085361D" w:rsidP="00073FD1">
      <w:pPr>
        <w:spacing w:after="0" w:line="240" w:lineRule="auto"/>
        <w:jc w:val="center"/>
        <w:rPr>
          <w:rFonts w:ascii="Times New Roman" w:hAnsi="Times New Roman" w:cs="Times New Roman"/>
          <w:b/>
          <w:sz w:val="24"/>
          <w:szCs w:val="24"/>
        </w:rPr>
      </w:pPr>
      <w:bookmarkStart w:id="2" w:name="_GoBack"/>
      <w:r w:rsidRPr="00EA6471">
        <w:rPr>
          <w:rFonts w:ascii="Times New Roman" w:eastAsia="Times New Roman" w:hAnsi="Times New Roman" w:cs="Times New Roman"/>
          <w:sz w:val="20"/>
          <w:szCs w:val="20"/>
        </w:rPr>
        <w:tab/>
      </w:r>
      <w:r w:rsidR="00073FD1" w:rsidRPr="00073FD1">
        <w:rPr>
          <w:rFonts w:ascii="Times New Roman" w:hAnsi="Times New Roman" w:cs="Times New Roman"/>
          <w:b/>
          <w:sz w:val="24"/>
          <w:szCs w:val="24"/>
        </w:rPr>
        <w:t xml:space="preserve">pentru aprobare suspendare plată redevență aferentă terenurilor concesionate și </w:t>
      </w:r>
    </w:p>
    <w:p w14:paraId="74ADD20F" w14:textId="77777777" w:rsidR="00073FD1" w:rsidRPr="00073FD1" w:rsidRDefault="00073FD1" w:rsidP="00073FD1">
      <w:pPr>
        <w:spacing w:after="0" w:line="240" w:lineRule="auto"/>
        <w:jc w:val="center"/>
        <w:rPr>
          <w:rFonts w:ascii="Times New Roman" w:hAnsi="Times New Roman" w:cs="Times New Roman"/>
          <w:b/>
          <w:sz w:val="24"/>
          <w:szCs w:val="24"/>
        </w:rPr>
      </w:pPr>
      <w:r w:rsidRPr="00073FD1">
        <w:rPr>
          <w:rFonts w:ascii="Times New Roman" w:hAnsi="Times New Roman" w:cs="Times New Roman"/>
          <w:b/>
          <w:sz w:val="24"/>
          <w:szCs w:val="24"/>
        </w:rPr>
        <w:t xml:space="preserve">scutirea de la plata tarifelor de închiriere și prestări servicii pentru persoanele fizice și juridice care ocupă teren cu construcții și își desfășoară activitatea în </w:t>
      </w:r>
    </w:p>
    <w:p w14:paraId="4B608F1F" w14:textId="77777777" w:rsidR="00073FD1" w:rsidRPr="00073FD1" w:rsidRDefault="00073FD1" w:rsidP="00073FD1">
      <w:pPr>
        <w:spacing w:after="0" w:line="240" w:lineRule="auto"/>
        <w:jc w:val="center"/>
        <w:rPr>
          <w:rFonts w:ascii="Times New Roman" w:hAnsi="Times New Roman" w:cs="Times New Roman"/>
          <w:b/>
          <w:sz w:val="24"/>
          <w:szCs w:val="24"/>
        </w:rPr>
      </w:pPr>
      <w:r w:rsidRPr="00073FD1">
        <w:rPr>
          <w:rFonts w:ascii="Times New Roman" w:hAnsi="Times New Roman" w:cs="Times New Roman"/>
          <w:b/>
          <w:sz w:val="24"/>
          <w:szCs w:val="24"/>
        </w:rPr>
        <w:t xml:space="preserve">Complexul de Agrement și Sport ”Mureșul”, din Târgu Mureș, str.Plutelor nr.2, </w:t>
      </w:r>
    </w:p>
    <w:p w14:paraId="525F73E6" w14:textId="77777777" w:rsidR="00073FD1" w:rsidRPr="00073FD1" w:rsidRDefault="00073FD1" w:rsidP="00073FD1">
      <w:pPr>
        <w:spacing w:after="0" w:line="240" w:lineRule="auto"/>
        <w:jc w:val="center"/>
        <w:rPr>
          <w:rFonts w:ascii="Times New Roman" w:hAnsi="Times New Roman" w:cs="Times New Roman"/>
          <w:b/>
          <w:sz w:val="24"/>
          <w:szCs w:val="24"/>
        </w:rPr>
      </w:pPr>
      <w:r w:rsidRPr="00073FD1">
        <w:rPr>
          <w:rFonts w:ascii="Times New Roman" w:hAnsi="Times New Roman" w:cs="Times New Roman"/>
          <w:b/>
          <w:sz w:val="24"/>
          <w:szCs w:val="24"/>
        </w:rPr>
        <w:t>pe durata stării de urgență</w:t>
      </w:r>
    </w:p>
    <w:bookmarkEnd w:id="2"/>
    <w:p w14:paraId="2D80EFE6" w14:textId="32EE1E04" w:rsidR="00A958DC" w:rsidRPr="00073FD1" w:rsidRDefault="0085361D" w:rsidP="0085361D">
      <w:pPr>
        <w:spacing w:after="0" w:line="240" w:lineRule="auto"/>
        <w:jc w:val="center"/>
        <w:rPr>
          <w:rFonts w:ascii="Times New Roman" w:eastAsia="Times New Roman" w:hAnsi="Times New Roman" w:cs="Times New Roman"/>
          <w:sz w:val="24"/>
          <w:szCs w:val="24"/>
        </w:rPr>
      </w:pPr>
      <w:r w:rsidRPr="00073FD1">
        <w:rPr>
          <w:rFonts w:ascii="Times New Roman" w:eastAsia="Times New Roman" w:hAnsi="Times New Roman" w:cs="Times New Roman"/>
          <w:sz w:val="24"/>
          <w:szCs w:val="24"/>
        </w:rPr>
        <w:t xml:space="preserve">    </w:t>
      </w:r>
    </w:p>
    <w:p w14:paraId="779C197A" w14:textId="77777777" w:rsidR="00A958DC" w:rsidRDefault="00A958DC" w:rsidP="0085361D">
      <w:pPr>
        <w:spacing w:after="0" w:line="240" w:lineRule="auto"/>
        <w:ind w:firstLine="709"/>
        <w:jc w:val="both"/>
        <w:rPr>
          <w:rFonts w:ascii="Times New Roman" w:hAnsi="Times New Roman" w:cs="Times New Roman"/>
          <w:b/>
          <w:i/>
          <w:sz w:val="24"/>
          <w:szCs w:val="24"/>
        </w:rPr>
      </w:pPr>
      <w:r w:rsidRPr="00A13643">
        <w:rPr>
          <w:rFonts w:ascii="Times New Roman" w:hAnsi="Times New Roman" w:cs="Times New Roman"/>
          <w:b/>
          <w:i/>
          <w:sz w:val="24"/>
          <w:szCs w:val="24"/>
        </w:rPr>
        <w:t xml:space="preserve">Consiliul Local  Municipal Târgu </w:t>
      </w:r>
      <w:r w:rsidR="007972B4">
        <w:rPr>
          <w:rFonts w:ascii="Times New Roman" w:hAnsi="Times New Roman" w:cs="Times New Roman"/>
          <w:b/>
          <w:i/>
          <w:sz w:val="24"/>
          <w:szCs w:val="24"/>
        </w:rPr>
        <w:t xml:space="preserve">Mureș, întrunit în ședință </w:t>
      </w:r>
      <w:r w:rsidRPr="00A13643">
        <w:rPr>
          <w:rFonts w:ascii="Times New Roman" w:hAnsi="Times New Roman" w:cs="Times New Roman"/>
          <w:b/>
          <w:i/>
          <w:sz w:val="24"/>
          <w:szCs w:val="24"/>
        </w:rPr>
        <w:t>ordinară,</w:t>
      </w:r>
    </w:p>
    <w:p w14:paraId="3A8A5967" w14:textId="77777777" w:rsidR="002B777C" w:rsidRPr="002B777C" w:rsidRDefault="002B777C" w:rsidP="0085361D">
      <w:pPr>
        <w:spacing w:after="0" w:line="240" w:lineRule="auto"/>
        <w:ind w:firstLine="709"/>
        <w:jc w:val="both"/>
        <w:rPr>
          <w:rFonts w:ascii="Times New Roman" w:hAnsi="Times New Roman" w:cs="Times New Roman"/>
          <w:b/>
          <w:iCs/>
          <w:sz w:val="24"/>
          <w:szCs w:val="24"/>
        </w:rPr>
      </w:pPr>
      <w:r w:rsidRPr="002B777C">
        <w:rPr>
          <w:rFonts w:ascii="Times New Roman" w:hAnsi="Times New Roman" w:cs="Times New Roman"/>
          <w:b/>
          <w:iCs/>
          <w:sz w:val="24"/>
          <w:szCs w:val="24"/>
        </w:rPr>
        <w:t>Având în vedere:</w:t>
      </w:r>
    </w:p>
    <w:p w14:paraId="496C6250" w14:textId="267D1CC8" w:rsidR="009401D3" w:rsidRPr="00304F5D" w:rsidRDefault="00A958DC" w:rsidP="00743843">
      <w:pPr>
        <w:pStyle w:val="ListParagraph"/>
        <w:numPr>
          <w:ilvl w:val="0"/>
          <w:numId w:val="6"/>
        </w:numPr>
        <w:spacing w:after="0" w:line="240" w:lineRule="auto"/>
        <w:jc w:val="both"/>
        <w:rPr>
          <w:rFonts w:ascii="Times New Roman" w:eastAsia="Times New Roman" w:hAnsi="Times New Roman" w:cs="Times New Roman"/>
          <w:sz w:val="26"/>
          <w:szCs w:val="26"/>
        </w:rPr>
      </w:pPr>
      <w:r w:rsidRPr="00304F5D">
        <w:rPr>
          <w:rFonts w:ascii="Times New Roman" w:eastAsia="Calibri" w:hAnsi="Times New Roman" w:cs="Times New Roman"/>
          <w:sz w:val="24"/>
          <w:szCs w:val="24"/>
        </w:rPr>
        <w:t xml:space="preserve">Referatul de </w:t>
      </w:r>
      <w:r w:rsidRPr="00304F5D">
        <w:rPr>
          <w:rFonts w:ascii="Times New Roman" w:hAnsi="Times New Roman" w:cs="Times New Roman"/>
          <w:sz w:val="24"/>
          <w:szCs w:val="24"/>
        </w:rPr>
        <w:t>aprobare</w:t>
      </w:r>
      <w:r w:rsidR="0058544F" w:rsidRPr="00304F5D">
        <w:rPr>
          <w:rFonts w:ascii="Times New Roman" w:eastAsia="Calibri" w:hAnsi="Times New Roman" w:cs="Times New Roman"/>
          <w:sz w:val="24"/>
          <w:szCs w:val="24"/>
        </w:rPr>
        <w:t xml:space="preserve"> nr. </w:t>
      </w:r>
      <w:r w:rsidR="009401D3" w:rsidRPr="00304F5D">
        <w:rPr>
          <w:rFonts w:ascii="Times New Roman" w:eastAsia="Calibri" w:hAnsi="Times New Roman" w:cs="Times New Roman"/>
          <w:sz w:val="24"/>
          <w:szCs w:val="24"/>
        </w:rPr>
        <w:t>551</w:t>
      </w:r>
      <w:r w:rsidR="0058544F" w:rsidRPr="00304F5D">
        <w:rPr>
          <w:rFonts w:ascii="Times New Roman" w:eastAsia="Calibri" w:hAnsi="Times New Roman" w:cs="Times New Roman"/>
          <w:sz w:val="24"/>
          <w:szCs w:val="24"/>
        </w:rPr>
        <w:t>/</w:t>
      </w:r>
      <w:r w:rsidR="009401D3" w:rsidRPr="00304F5D">
        <w:rPr>
          <w:rFonts w:ascii="Times New Roman" w:eastAsia="Calibri" w:hAnsi="Times New Roman" w:cs="Times New Roman"/>
          <w:sz w:val="24"/>
          <w:szCs w:val="24"/>
        </w:rPr>
        <w:t>07</w:t>
      </w:r>
      <w:r w:rsidR="0058544F" w:rsidRPr="00304F5D">
        <w:rPr>
          <w:rFonts w:ascii="Times New Roman" w:eastAsia="Calibri" w:hAnsi="Times New Roman" w:cs="Times New Roman"/>
          <w:sz w:val="24"/>
          <w:szCs w:val="24"/>
        </w:rPr>
        <w:t>.0</w:t>
      </w:r>
      <w:r w:rsidR="009401D3" w:rsidRPr="00304F5D">
        <w:rPr>
          <w:rFonts w:ascii="Times New Roman" w:eastAsia="Calibri" w:hAnsi="Times New Roman" w:cs="Times New Roman"/>
          <w:sz w:val="24"/>
          <w:szCs w:val="24"/>
        </w:rPr>
        <w:t>5</w:t>
      </w:r>
      <w:r w:rsidR="0058544F" w:rsidRPr="00304F5D">
        <w:rPr>
          <w:rFonts w:ascii="Times New Roman" w:eastAsia="Calibri" w:hAnsi="Times New Roman" w:cs="Times New Roman"/>
          <w:sz w:val="24"/>
          <w:szCs w:val="24"/>
        </w:rPr>
        <w:t>.</w:t>
      </w:r>
      <w:r w:rsidRPr="00304F5D">
        <w:rPr>
          <w:rFonts w:ascii="Times New Roman" w:eastAsia="Calibri" w:hAnsi="Times New Roman" w:cs="Times New Roman"/>
          <w:sz w:val="24"/>
          <w:szCs w:val="24"/>
        </w:rPr>
        <w:t xml:space="preserve">2020 </w:t>
      </w:r>
      <w:r w:rsidR="009401D3" w:rsidRPr="00304F5D">
        <w:rPr>
          <w:rFonts w:ascii="Times New Roman" w:eastAsia="Times New Roman" w:hAnsi="Times New Roman" w:cs="Times New Roman"/>
          <w:sz w:val="26"/>
          <w:szCs w:val="26"/>
        </w:rPr>
        <w:t>inițiat de Primarul Municipiului Târgu Mureș,</w:t>
      </w:r>
      <w:r w:rsidR="00073FD1">
        <w:rPr>
          <w:rFonts w:ascii="Times New Roman" w:eastAsia="Times New Roman" w:hAnsi="Times New Roman" w:cs="Times New Roman"/>
          <w:sz w:val="26"/>
          <w:szCs w:val="26"/>
        </w:rPr>
        <w:t xml:space="preserve"> </w:t>
      </w:r>
      <w:r w:rsidR="009401D3" w:rsidRPr="00304F5D">
        <w:rPr>
          <w:rFonts w:ascii="Times New Roman" w:eastAsia="Times New Roman" w:hAnsi="Times New Roman" w:cs="Times New Roman"/>
          <w:sz w:val="26"/>
          <w:szCs w:val="26"/>
        </w:rPr>
        <w:t xml:space="preserve">prin Administraţia Complexului de Agrement şi Sport „Mureşul” </w:t>
      </w:r>
      <w:r w:rsidR="00304F5D" w:rsidRPr="00304F5D">
        <w:rPr>
          <w:rFonts w:ascii="Times New Roman" w:eastAsia="Times New Roman" w:hAnsi="Times New Roman" w:cs="Times New Roman"/>
          <w:sz w:val="26"/>
          <w:szCs w:val="26"/>
        </w:rPr>
        <w:t>pentru aprobare suspendare plată redevență aferentă terenurilor concesionate și scutirea de la plata tarifelor de închiriere și prestări servicii pentru persoanele fizice și juridice care ocupă teren cu construcții și își desfășoară activitatea în Complexul de Agrement și Sport ”Mureșul”, din Târgu Mureș, str.Plutelor nr.2, pe durata stării de urgență</w:t>
      </w:r>
    </w:p>
    <w:p w14:paraId="275D291A" w14:textId="39E079A3" w:rsidR="002B777C" w:rsidRPr="00425417" w:rsidRDefault="00C200AA" w:rsidP="00743843">
      <w:pPr>
        <w:pStyle w:val="ListParagraph"/>
        <w:numPr>
          <w:ilvl w:val="0"/>
          <w:numId w:val="6"/>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Avizele favorabile al</w:t>
      </w:r>
      <w:r w:rsidR="002B777C" w:rsidRPr="00425417">
        <w:rPr>
          <w:rFonts w:ascii="Times New Roman" w:hAnsi="Times New Roman" w:cs="Times New Roman"/>
          <w:sz w:val="24"/>
          <w:szCs w:val="24"/>
          <w:shd w:val="clear" w:color="auto" w:fill="FFFFFF"/>
        </w:rPr>
        <w:t xml:space="preserve"> Compartiment</w:t>
      </w:r>
      <w:r>
        <w:rPr>
          <w:rFonts w:ascii="Times New Roman" w:hAnsi="Times New Roman" w:cs="Times New Roman"/>
          <w:sz w:val="24"/>
          <w:szCs w:val="24"/>
          <w:shd w:val="clear" w:color="auto" w:fill="FFFFFF"/>
        </w:rPr>
        <w:t xml:space="preserve">ului </w:t>
      </w:r>
      <w:r w:rsidR="002B777C" w:rsidRPr="00425417">
        <w:rPr>
          <w:rFonts w:ascii="Times New Roman" w:hAnsi="Times New Roman" w:cs="Times New Roman"/>
          <w:sz w:val="24"/>
          <w:szCs w:val="24"/>
          <w:shd w:val="clear" w:color="auto" w:fill="FFFFFF"/>
        </w:rPr>
        <w:t>de specialitate.</w:t>
      </w:r>
    </w:p>
    <w:p w14:paraId="3BFE8411" w14:textId="77777777" w:rsidR="00A14E28" w:rsidRPr="002B777C" w:rsidRDefault="002B777C" w:rsidP="00743843">
      <w:pPr>
        <w:pStyle w:val="ListParagraph"/>
        <w:numPr>
          <w:ilvl w:val="0"/>
          <w:numId w:val="6"/>
        </w:numPr>
        <w:spacing w:after="0" w:line="240" w:lineRule="auto"/>
        <w:jc w:val="both"/>
        <w:rPr>
          <w:rFonts w:ascii="Times New Roman" w:hAnsi="Times New Roman" w:cs="Times New Roman"/>
          <w:sz w:val="24"/>
          <w:szCs w:val="24"/>
          <w:shd w:val="clear" w:color="auto" w:fill="FFFFFF"/>
        </w:rPr>
      </w:pPr>
      <w:r w:rsidRPr="002B777C">
        <w:rPr>
          <w:rFonts w:ascii="Times New Roman" w:hAnsi="Times New Roman" w:cs="Times New Roman"/>
          <w:sz w:val="24"/>
          <w:szCs w:val="24"/>
          <w:shd w:val="clear" w:color="auto" w:fill="FFFFFF"/>
        </w:rPr>
        <w:t>Raportul Comisiilor de specialitate din cadrul Consiliului local municipal Târgu Mureş.</w:t>
      </w:r>
    </w:p>
    <w:p w14:paraId="2E1D4DCE" w14:textId="77777777" w:rsidR="00A14E28" w:rsidRPr="00A14E28" w:rsidRDefault="00A14E28" w:rsidP="0085361D">
      <w:pPr>
        <w:spacing w:after="0" w:line="240" w:lineRule="auto"/>
        <w:ind w:firstLine="709"/>
        <w:jc w:val="both"/>
        <w:rPr>
          <w:rFonts w:ascii="Times New Roman" w:hAnsi="Times New Roman" w:cs="Times New Roman"/>
          <w:b/>
          <w:sz w:val="24"/>
          <w:szCs w:val="24"/>
          <w:shd w:val="clear" w:color="auto" w:fill="FFFFFF"/>
        </w:rPr>
      </w:pPr>
      <w:r w:rsidRPr="00A14E28">
        <w:rPr>
          <w:rFonts w:ascii="Times New Roman" w:hAnsi="Times New Roman" w:cs="Times New Roman"/>
          <w:b/>
          <w:sz w:val="24"/>
          <w:szCs w:val="24"/>
          <w:shd w:val="clear" w:color="auto" w:fill="FFFFFF"/>
        </w:rPr>
        <w:t>În conformitate cu prevederile:</w:t>
      </w:r>
    </w:p>
    <w:p w14:paraId="353E9235" w14:textId="77777777" w:rsidR="00A958DC" w:rsidRPr="00A14E28" w:rsidRDefault="00A958DC" w:rsidP="0085361D">
      <w:pPr>
        <w:pStyle w:val="ListParagraph"/>
        <w:numPr>
          <w:ilvl w:val="0"/>
          <w:numId w:val="2"/>
        </w:numPr>
        <w:spacing w:after="0" w:line="240" w:lineRule="auto"/>
        <w:jc w:val="both"/>
        <w:rPr>
          <w:rStyle w:val="shdr"/>
          <w:rFonts w:ascii="Times New Roman" w:hAnsi="Times New Roman" w:cs="Times New Roman"/>
          <w:sz w:val="24"/>
          <w:szCs w:val="24"/>
          <w:shd w:val="clear" w:color="auto" w:fill="FFFFFF"/>
        </w:rPr>
      </w:pPr>
      <w:r w:rsidRPr="00A14E28">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A14E28">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3C7BC1D6" w14:textId="77777777" w:rsidR="00A958DC" w:rsidRPr="00EE528A" w:rsidRDefault="00A958DC" w:rsidP="0085361D">
      <w:pPr>
        <w:pStyle w:val="ListParagraph"/>
        <w:numPr>
          <w:ilvl w:val="0"/>
          <w:numId w:val="2"/>
        </w:numPr>
        <w:spacing w:after="0" w:line="240" w:lineRule="auto"/>
        <w:jc w:val="both"/>
        <w:rPr>
          <w:rFonts w:ascii="Times New Roman" w:hAnsi="Times New Roman" w:cs="Times New Roman"/>
          <w:sz w:val="24"/>
          <w:szCs w:val="24"/>
          <w:shd w:val="clear" w:color="auto" w:fill="FFFFFF"/>
        </w:rPr>
      </w:pPr>
      <w:r w:rsidRPr="00A14E28">
        <w:rPr>
          <w:rFonts w:ascii="Times New Roman" w:hAnsi="Times New Roman" w:cs="Times New Roman"/>
          <w:sz w:val="24"/>
          <w:szCs w:val="24"/>
        </w:rPr>
        <w:t>Decret nr. 195 din 16 martie 2020 privind instituirea stării de urgenţă pe teritoriul României</w:t>
      </w:r>
    </w:p>
    <w:p w14:paraId="72C80CA0" w14:textId="77777777" w:rsidR="00EE528A" w:rsidRPr="00EE528A" w:rsidRDefault="00EE528A" w:rsidP="0085361D">
      <w:pPr>
        <w:pStyle w:val="ListParagraph"/>
        <w:numPr>
          <w:ilvl w:val="0"/>
          <w:numId w:val="2"/>
        </w:numPr>
        <w:spacing w:after="0" w:line="240" w:lineRule="auto"/>
        <w:jc w:val="both"/>
        <w:rPr>
          <w:rFonts w:ascii="Times New Roman" w:hAnsi="Times New Roman" w:cs="Times New Roman"/>
          <w:sz w:val="24"/>
          <w:szCs w:val="24"/>
          <w:shd w:val="clear" w:color="auto" w:fill="FFFFFF"/>
        </w:rPr>
      </w:pPr>
      <w:r w:rsidRPr="00EE528A">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EE528A">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7F9946D0" w14:textId="77777777" w:rsidR="002B777C" w:rsidRPr="00A14E28" w:rsidRDefault="002B777C" w:rsidP="0085361D">
      <w:pPr>
        <w:pStyle w:val="ListParagraph"/>
        <w:numPr>
          <w:ilvl w:val="0"/>
          <w:numId w:val="2"/>
        </w:numPr>
        <w:spacing w:after="0" w:line="240" w:lineRule="auto"/>
        <w:jc w:val="both"/>
        <w:rPr>
          <w:rFonts w:ascii="Times New Roman" w:hAnsi="Times New Roman" w:cs="Times New Roman"/>
          <w:sz w:val="24"/>
          <w:szCs w:val="24"/>
          <w:shd w:val="clear" w:color="auto" w:fill="FFFFFF"/>
        </w:rPr>
      </w:pPr>
      <w:r w:rsidRPr="002B777C">
        <w:rPr>
          <w:rFonts w:ascii="Times New Roman" w:hAnsi="Times New Roman" w:cs="Times New Roman"/>
          <w:sz w:val="24"/>
          <w:szCs w:val="24"/>
          <w:shd w:val="clear" w:color="auto" w:fill="FFFFFF"/>
        </w:rPr>
        <w:t>Legii nr. 24/2004 privind normele de tehnică legislativă pentru elaborarea actelor normative, republicată, a Legii nr. 52/2003 privind transparenţa decizională în administraţia publică, republicată,</w:t>
      </w:r>
    </w:p>
    <w:p w14:paraId="363EA0F5" w14:textId="77777777" w:rsidR="00A958DC" w:rsidRPr="00A14E28" w:rsidRDefault="00A958DC" w:rsidP="0085361D">
      <w:pPr>
        <w:pStyle w:val="ListParagraph"/>
        <w:numPr>
          <w:ilvl w:val="0"/>
          <w:numId w:val="2"/>
        </w:numPr>
        <w:spacing w:after="0" w:line="240" w:lineRule="auto"/>
        <w:jc w:val="both"/>
        <w:rPr>
          <w:rFonts w:ascii="Times New Roman" w:hAnsi="Times New Roman" w:cs="Times New Roman"/>
          <w:sz w:val="24"/>
          <w:szCs w:val="24"/>
          <w:shd w:val="clear" w:color="auto" w:fill="FFFFFF"/>
        </w:rPr>
      </w:pPr>
      <w:r w:rsidRPr="00A14E28">
        <w:rPr>
          <w:rFonts w:ascii="Times New Roman" w:hAnsi="Times New Roman" w:cs="Times New Roman"/>
          <w:sz w:val="24"/>
          <w:szCs w:val="24"/>
        </w:rPr>
        <w:t>Art. 129 alin. (1), alin. (4), art. 136 alin. (10), art. 139 alin. (1), art. 196 alin. (1) lit. a) și ale art. 243. alin (1) lit. a) din OUG nr. 57/2019 privind Codul administrativ.</w:t>
      </w:r>
    </w:p>
    <w:p w14:paraId="1BB1B98A" w14:textId="33CB0824" w:rsidR="00A958DC" w:rsidRDefault="00A958DC" w:rsidP="00A13643">
      <w:pPr>
        <w:spacing w:after="0"/>
        <w:ind w:firstLine="709"/>
        <w:jc w:val="both"/>
        <w:rPr>
          <w:rFonts w:ascii="Times New Roman" w:hAnsi="Times New Roman" w:cs="Times New Roman"/>
          <w:sz w:val="24"/>
          <w:szCs w:val="24"/>
        </w:rPr>
      </w:pPr>
    </w:p>
    <w:p w14:paraId="0F042D11" w14:textId="77777777" w:rsidR="00073FD1" w:rsidRPr="00A13643" w:rsidRDefault="00073FD1" w:rsidP="00A13643">
      <w:pPr>
        <w:spacing w:after="0"/>
        <w:ind w:firstLine="709"/>
        <w:jc w:val="both"/>
        <w:rPr>
          <w:rFonts w:ascii="Times New Roman" w:hAnsi="Times New Roman" w:cs="Times New Roman"/>
          <w:sz w:val="24"/>
          <w:szCs w:val="24"/>
        </w:rPr>
      </w:pPr>
    </w:p>
    <w:p w14:paraId="0C279124" w14:textId="77777777" w:rsidR="00FE7048" w:rsidRPr="00A13643" w:rsidRDefault="00A958DC" w:rsidP="007972B4">
      <w:pPr>
        <w:ind w:firstLine="709"/>
        <w:jc w:val="center"/>
        <w:rPr>
          <w:rFonts w:ascii="Times New Roman" w:hAnsi="Times New Roman" w:cs="Times New Roman"/>
          <w:b/>
          <w:sz w:val="24"/>
          <w:szCs w:val="24"/>
        </w:rPr>
      </w:pPr>
      <w:r w:rsidRPr="00A13643">
        <w:rPr>
          <w:rFonts w:ascii="Times New Roman" w:hAnsi="Times New Roman" w:cs="Times New Roman"/>
          <w:b/>
          <w:sz w:val="24"/>
          <w:szCs w:val="24"/>
        </w:rPr>
        <w:t>H O T Ă R Ă Ș T E :</w:t>
      </w:r>
    </w:p>
    <w:p w14:paraId="5C4D4BD6" w14:textId="6F39DDCE" w:rsidR="00717786" w:rsidRPr="00717786" w:rsidRDefault="00A13643" w:rsidP="00743843">
      <w:pPr>
        <w:spacing w:after="0" w:line="240" w:lineRule="auto"/>
        <w:ind w:firstLine="708"/>
        <w:jc w:val="both"/>
        <w:rPr>
          <w:rFonts w:ascii="Times New Roman" w:hAnsi="Times New Roman" w:cs="Times New Roman"/>
          <w:sz w:val="26"/>
          <w:szCs w:val="26"/>
          <w:shd w:val="clear" w:color="auto" w:fill="FFFFFF"/>
        </w:rPr>
      </w:pPr>
      <w:r w:rsidRPr="00A13643">
        <w:rPr>
          <w:rFonts w:ascii="Times New Roman" w:hAnsi="Times New Roman" w:cs="Times New Roman"/>
          <w:b/>
          <w:sz w:val="24"/>
          <w:szCs w:val="24"/>
        </w:rPr>
        <w:t xml:space="preserve">Art. </w:t>
      </w:r>
      <w:r w:rsidR="00B62ECF">
        <w:rPr>
          <w:rFonts w:ascii="Times New Roman" w:hAnsi="Times New Roman" w:cs="Times New Roman"/>
          <w:b/>
          <w:sz w:val="24"/>
          <w:szCs w:val="24"/>
        </w:rPr>
        <w:t>1.</w:t>
      </w:r>
      <w:r w:rsidRPr="00A13643">
        <w:rPr>
          <w:rFonts w:ascii="Times New Roman" w:hAnsi="Times New Roman" w:cs="Times New Roman"/>
          <w:sz w:val="24"/>
          <w:szCs w:val="24"/>
        </w:rPr>
        <w:t xml:space="preserve"> </w:t>
      </w:r>
      <w:r w:rsidR="00A958DC" w:rsidRPr="00717786">
        <w:rPr>
          <w:rFonts w:ascii="Times New Roman" w:hAnsi="Times New Roman" w:cs="Times New Roman"/>
          <w:sz w:val="26"/>
          <w:szCs w:val="26"/>
        </w:rPr>
        <w:t xml:space="preserve">Se aprobă </w:t>
      </w:r>
      <w:r w:rsidR="00717786" w:rsidRPr="00717786">
        <w:rPr>
          <w:rFonts w:ascii="Times New Roman" w:eastAsia="Times New Roman" w:hAnsi="Times New Roman" w:cs="Times New Roman"/>
          <w:bCs/>
          <w:sz w:val="26"/>
          <w:szCs w:val="26"/>
        </w:rPr>
        <w:t>suspendarea de la plata redevenței</w:t>
      </w:r>
      <w:r w:rsidR="00717786" w:rsidRPr="00717786">
        <w:rPr>
          <w:rFonts w:ascii="Times New Roman" w:hAnsi="Times New Roman" w:cs="Times New Roman"/>
          <w:b/>
          <w:sz w:val="26"/>
          <w:szCs w:val="26"/>
        </w:rPr>
        <w:t xml:space="preserve"> </w:t>
      </w:r>
      <w:r w:rsidR="00717786" w:rsidRPr="00717786">
        <w:rPr>
          <w:rFonts w:ascii="Times New Roman" w:hAnsi="Times New Roman" w:cs="Times New Roman"/>
          <w:sz w:val="26"/>
          <w:szCs w:val="26"/>
          <w:shd w:val="clear" w:color="auto" w:fill="FFFFFF"/>
        </w:rPr>
        <w:t>aferent</w:t>
      </w:r>
      <w:r w:rsidR="00717786">
        <w:rPr>
          <w:rFonts w:ascii="Times New Roman" w:hAnsi="Times New Roman" w:cs="Times New Roman"/>
          <w:sz w:val="26"/>
          <w:szCs w:val="26"/>
          <w:shd w:val="clear" w:color="auto" w:fill="FFFFFF"/>
        </w:rPr>
        <w:t>e</w:t>
      </w:r>
      <w:r w:rsidR="00717786" w:rsidRPr="00717786">
        <w:rPr>
          <w:rFonts w:ascii="Times New Roman" w:hAnsi="Times New Roman" w:cs="Times New Roman"/>
          <w:sz w:val="26"/>
          <w:szCs w:val="26"/>
          <w:shd w:val="clear" w:color="auto" w:fill="FFFFFF"/>
        </w:rPr>
        <w:t xml:space="preserve"> terenurilor concesionate și scutirea de la plata tarifelor de închiriere și prestări servicii pentru persoanele fizice și juridice care ocupă teren cu construcții și își desfășoară activitatea în Complexul de Agrement și Sport ”Mureșul”, din Târgu Mureș, str.Plutelor nr.2, pe durata stării de urgență</w:t>
      </w:r>
      <w:r w:rsidR="00717786">
        <w:rPr>
          <w:rFonts w:ascii="Times New Roman" w:hAnsi="Times New Roman" w:cs="Times New Roman"/>
          <w:sz w:val="26"/>
          <w:szCs w:val="26"/>
          <w:shd w:val="clear" w:color="auto" w:fill="FFFFFF"/>
        </w:rPr>
        <w:t>.</w:t>
      </w:r>
    </w:p>
    <w:p w14:paraId="3CB0C0B2" w14:textId="77777777" w:rsidR="00ED398C" w:rsidRPr="00A55632" w:rsidRDefault="00ED398C" w:rsidP="00743843">
      <w:pPr>
        <w:spacing w:after="0"/>
        <w:jc w:val="both"/>
        <w:rPr>
          <w:rFonts w:ascii="Times New Roman" w:hAnsi="Times New Roman" w:cs="Times New Roman"/>
          <w:b/>
          <w:i/>
          <w:iCs/>
          <w:sz w:val="24"/>
          <w:szCs w:val="24"/>
        </w:rPr>
      </w:pPr>
      <w:bookmarkStart w:id="3" w:name="_Hlk37845338"/>
    </w:p>
    <w:p w14:paraId="63DD4AFF" w14:textId="57A29BEC" w:rsidR="007972B4" w:rsidRDefault="00A958DC" w:rsidP="00743843">
      <w:pPr>
        <w:spacing w:after="0"/>
        <w:ind w:firstLine="567"/>
        <w:jc w:val="both"/>
        <w:rPr>
          <w:rFonts w:ascii="Times New Roman" w:eastAsia="Times New Roman" w:hAnsi="Times New Roman" w:cs="Times New Roman"/>
          <w:sz w:val="26"/>
          <w:szCs w:val="26"/>
        </w:rPr>
      </w:pPr>
      <w:r w:rsidRPr="00A13643">
        <w:rPr>
          <w:rFonts w:ascii="Times New Roman" w:hAnsi="Times New Roman" w:cs="Times New Roman"/>
          <w:b/>
          <w:sz w:val="24"/>
          <w:szCs w:val="24"/>
        </w:rPr>
        <w:lastRenderedPageBreak/>
        <w:t xml:space="preserve">Art. </w:t>
      </w:r>
      <w:r w:rsidR="00073FD1">
        <w:rPr>
          <w:rFonts w:ascii="Times New Roman" w:hAnsi="Times New Roman" w:cs="Times New Roman"/>
          <w:b/>
          <w:sz w:val="24"/>
          <w:szCs w:val="24"/>
        </w:rPr>
        <w:t>2</w:t>
      </w:r>
      <w:r w:rsidRPr="00A13643">
        <w:rPr>
          <w:rFonts w:ascii="Times New Roman" w:hAnsi="Times New Roman" w:cs="Times New Roman"/>
          <w:b/>
          <w:sz w:val="24"/>
          <w:szCs w:val="24"/>
        </w:rPr>
        <w:t xml:space="preserve">. </w:t>
      </w:r>
      <w:r w:rsidRPr="00A13643">
        <w:rPr>
          <w:rFonts w:ascii="Times New Roman" w:hAnsi="Times New Roman" w:cs="Times New Roman"/>
          <w:sz w:val="24"/>
          <w:szCs w:val="24"/>
        </w:rPr>
        <w:t xml:space="preserve"> </w:t>
      </w:r>
      <w:bookmarkEnd w:id="3"/>
      <w:r w:rsidR="00A554A1" w:rsidRPr="00EA6471">
        <w:rPr>
          <w:rFonts w:ascii="Times New Roman" w:eastAsia="Times New Roman" w:hAnsi="Times New Roman" w:cs="Times New Roman"/>
          <w:sz w:val="26"/>
          <w:szCs w:val="26"/>
        </w:rPr>
        <w:t>Cu aducere la îndeplinire a prevederilor prezentei Hotărâri se încredinţeaza Exec</w:t>
      </w:r>
      <w:r w:rsidR="00743843">
        <w:rPr>
          <w:rFonts w:ascii="Times New Roman" w:eastAsia="Times New Roman" w:hAnsi="Times New Roman" w:cs="Times New Roman"/>
          <w:sz w:val="26"/>
          <w:szCs w:val="26"/>
        </w:rPr>
        <w:t>utivul Municipiului Târgu Mureş</w:t>
      </w:r>
      <w:r w:rsidR="00A554A1" w:rsidRPr="00EA6471">
        <w:rPr>
          <w:rFonts w:ascii="Times New Roman" w:eastAsia="Times New Roman" w:hAnsi="Times New Roman" w:cs="Times New Roman"/>
          <w:sz w:val="26"/>
          <w:szCs w:val="26"/>
        </w:rPr>
        <w:t xml:space="preserve"> prin Administraţia Complexului de Agrement şi Sport « Mureşul »</w:t>
      </w:r>
      <w:r w:rsidR="00743843">
        <w:rPr>
          <w:rFonts w:ascii="Times New Roman" w:eastAsia="Times New Roman" w:hAnsi="Times New Roman" w:cs="Times New Roman"/>
          <w:sz w:val="26"/>
          <w:szCs w:val="26"/>
        </w:rPr>
        <w:t xml:space="preserve"> şi</w:t>
      </w:r>
      <w:r w:rsidR="00A554A1">
        <w:rPr>
          <w:rFonts w:ascii="Times New Roman" w:eastAsia="Times New Roman" w:hAnsi="Times New Roman" w:cs="Times New Roman"/>
          <w:sz w:val="26"/>
          <w:szCs w:val="26"/>
        </w:rPr>
        <w:t xml:space="preserve"> Direcția Impozite și Taxe Locale</w:t>
      </w:r>
      <w:r w:rsidR="00743843">
        <w:rPr>
          <w:rFonts w:ascii="Times New Roman" w:eastAsia="Times New Roman" w:hAnsi="Times New Roman" w:cs="Times New Roman"/>
          <w:sz w:val="26"/>
          <w:szCs w:val="26"/>
        </w:rPr>
        <w:t>.</w:t>
      </w:r>
    </w:p>
    <w:p w14:paraId="3616CF91" w14:textId="77777777" w:rsidR="00A554A1" w:rsidRDefault="00A554A1" w:rsidP="00743843">
      <w:pPr>
        <w:spacing w:after="0" w:line="240" w:lineRule="auto"/>
        <w:jc w:val="both"/>
        <w:rPr>
          <w:rFonts w:ascii="Times New Roman" w:hAnsi="Times New Roman" w:cs="Times New Roman"/>
          <w:sz w:val="24"/>
          <w:szCs w:val="24"/>
        </w:rPr>
      </w:pPr>
    </w:p>
    <w:p w14:paraId="2705707F" w14:textId="5E1701EC" w:rsidR="00A554A1" w:rsidRPr="00F743AC" w:rsidRDefault="00A554A1" w:rsidP="00743843">
      <w:pPr>
        <w:spacing w:after="0" w:line="240" w:lineRule="auto"/>
        <w:ind w:firstLine="567"/>
        <w:jc w:val="both"/>
        <w:rPr>
          <w:rFonts w:ascii="Times New Roman" w:eastAsia="Times New Roman" w:hAnsi="Times New Roman" w:cs="Times New Roman"/>
          <w:sz w:val="26"/>
          <w:szCs w:val="26"/>
        </w:rPr>
      </w:pPr>
      <w:r w:rsidRPr="00EA6471">
        <w:rPr>
          <w:rFonts w:ascii="Times New Roman" w:eastAsia="Times New Roman" w:hAnsi="Times New Roman" w:cs="Times New Roman"/>
          <w:b/>
          <w:sz w:val="26"/>
          <w:szCs w:val="26"/>
        </w:rPr>
        <w:t>Art.</w:t>
      </w:r>
      <w:r w:rsidR="00073FD1">
        <w:rPr>
          <w:rFonts w:ascii="Times New Roman" w:eastAsia="Times New Roman" w:hAnsi="Times New Roman" w:cs="Times New Roman"/>
          <w:b/>
          <w:sz w:val="26"/>
          <w:szCs w:val="26"/>
        </w:rPr>
        <w:t>3</w:t>
      </w:r>
      <w:r w:rsidRPr="00EA6471">
        <w:rPr>
          <w:rFonts w:ascii="Times New Roman" w:eastAsia="Times New Roman" w:hAnsi="Times New Roman" w:cs="Times New Roman"/>
          <w:b/>
          <w:sz w:val="26"/>
          <w:szCs w:val="26"/>
        </w:rPr>
        <w:t>.</w:t>
      </w:r>
      <w:r w:rsidRPr="00F743AC">
        <w:rPr>
          <w:rFonts w:ascii="Times New Roman" w:eastAsia="Times New Roman" w:hAnsi="Times New Roman" w:cs="Times New Roman"/>
          <w:sz w:val="24"/>
          <w:szCs w:val="24"/>
        </w:rPr>
        <w:t xml:space="preserve"> </w:t>
      </w:r>
      <w:r w:rsidRPr="00F743AC">
        <w:rPr>
          <w:rFonts w:ascii="Times New Roman" w:eastAsia="Times New Roman" w:hAnsi="Times New Roman" w:cs="Times New Roman"/>
          <w:sz w:val="26"/>
          <w:szCs w:val="26"/>
        </w:rPr>
        <w:t>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3B930CC7" w14:textId="77777777" w:rsidR="007972B4" w:rsidRDefault="007972B4" w:rsidP="00743843">
      <w:pPr>
        <w:spacing w:after="0"/>
        <w:ind w:firstLine="567"/>
        <w:jc w:val="both"/>
        <w:rPr>
          <w:rFonts w:ascii="Times New Roman" w:hAnsi="Times New Roman" w:cs="Times New Roman"/>
          <w:sz w:val="24"/>
          <w:szCs w:val="24"/>
        </w:rPr>
      </w:pPr>
    </w:p>
    <w:p w14:paraId="2F50270F" w14:textId="0F511BBF" w:rsidR="00A554A1" w:rsidRPr="00144FBE" w:rsidRDefault="00A958DC" w:rsidP="00743843">
      <w:pPr>
        <w:spacing w:after="0" w:line="240" w:lineRule="auto"/>
        <w:ind w:firstLine="720"/>
        <w:jc w:val="both"/>
        <w:rPr>
          <w:rFonts w:ascii="Times New Roman" w:eastAsia="Times New Roman" w:hAnsi="Times New Roman" w:cs="Times New Roman"/>
          <w:sz w:val="26"/>
          <w:szCs w:val="26"/>
        </w:rPr>
      </w:pPr>
      <w:r w:rsidRPr="007972B4">
        <w:rPr>
          <w:rFonts w:ascii="Times New Roman" w:hAnsi="Times New Roman" w:cs="Times New Roman"/>
          <w:b/>
          <w:sz w:val="24"/>
          <w:szCs w:val="24"/>
        </w:rPr>
        <w:t>Art.</w:t>
      </w:r>
      <w:r w:rsidR="00073FD1">
        <w:rPr>
          <w:rFonts w:ascii="Times New Roman" w:hAnsi="Times New Roman" w:cs="Times New Roman"/>
          <w:b/>
          <w:sz w:val="24"/>
          <w:szCs w:val="24"/>
        </w:rPr>
        <w:t>4</w:t>
      </w:r>
      <w:r w:rsidR="007972B4" w:rsidRPr="007972B4">
        <w:rPr>
          <w:rFonts w:ascii="Times New Roman" w:hAnsi="Times New Roman" w:cs="Times New Roman"/>
          <w:b/>
          <w:sz w:val="24"/>
          <w:szCs w:val="24"/>
        </w:rPr>
        <w:t xml:space="preserve">. </w:t>
      </w:r>
      <w:r w:rsidR="007972B4" w:rsidRPr="007972B4">
        <w:rPr>
          <w:rFonts w:ascii="Times New Roman" w:eastAsia="Times New Roman" w:hAnsi="Times New Roman" w:cs="Times New Roman"/>
          <w:sz w:val="24"/>
          <w:szCs w:val="24"/>
        </w:rPr>
        <w:t xml:space="preserve"> </w:t>
      </w:r>
      <w:r w:rsidR="00A554A1" w:rsidRPr="00144FBE">
        <w:rPr>
          <w:rFonts w:ascii="Times New Roman" w:eastAsia="Times New Roman" w:hAnsi="Times New Roman" w:cs="Times New Roman"/>
          <w:sz w:val="26"/>
          <w:szCs w:val="26"/>
        </w:rPr>
        <w:t>Prezenta hotărâre se comunică :</w:t>
      </w:r>
    </w:p>
    <w:p w14:paraId="30F73035" w14:textId="77777777" w:rsidR="00A554A1" w:rsidRPr="00144FBE" w:rsidRDefault="00A554A1" w:rsidP="00743843">
      <w:pPr>
        <w:numPr>
          <w:ilvl w:val="0"/>
          <w:numId w:val="7"/>
        </w:numPr>
        <w:spacing w:after="0" w:line="240" w:lineRule="auto"/>
        <w:contextualSpacing/>
        <w:jc w:val="both"/>
        <w:rPr>
          <w:rFonts w:ascii="Times New Roman" w:eastAsia="Times New Roman" w:hAnsi="Times New Roman" w:cs="Times New Roman"/>
          <w:sz w:val="26"/>
          <w:szCs w:val="26"/>
        </w:rPr>
      </w:pPr>
      <w:r w:rsidRPr="00144FBE">
        <w:rPr>
          <w:rFonts w:ascii="Times New Roman" w:eastAsia="Times New Roman" w:hAnsi="Times New Roman" w:cs="Times New Roman"/>
          <w:sz w:val="26"/>
          <w:szCs w:val="26"/>
        </w:rPr>
        <w:t>Administrația Complexului de Agrement și Sport ”Mureșul”</w:t>
      </w:r>
    </w:p>
    <w:p w14:paraId="16013F38" w14:textId="467E60E2" w:rsidR="00A554A1" w:rsidRDefault="00A554A1" w:rsidP="00743843">
      <w:pPr>
        <w:numPr>
          <w:ilvl w:val="0"/>
          <w:numId w:val="7"/>
        </w:numPr>
        <w:spacing w:after="0" w:line="240" w:lineRule="auto"/>
        <w:contextualSpacing/>
        <w:jc w:val="both"/>
        <w:rPr>
          <w:rFonts w:ascii="Times New Roman" w:eastAsia="Times New Roman" w:hAnsi="Times New Roman" w:cs="Times New Roman"/>
          <w:sz w:val="26"/>
          <w:szCs w:val="26"/>
        </w:rPr>
      </w:pPr>
      <w:r w:rsidRPr="00144FBE">
        <w:rPr>
          <w:rFonts w:ascii="Times New Roman" w:eastAsia="Times New Roman" w:hAnsi="Times New Roman" w:cs="Times New Roman"/>
          <w:sz w:val="26"/>
          <w:szCs w:val="26"/>
        </w:rPr>
        <w:t xml:space="preserve">Direcția </w:t>
      </w:r>
      <w:r>
        <w:rPr>
          <w:rFonts w:ascii="Times New Roman" w:eastAsia="Times New Roman" w:hAnsi="Times New Roman" w:cs="Times New Roman"/>
          <w:sz w:val="26"/>
          <w:szCs w:val="26"/>
        </w:rPr>
        <w:t>Impozite si Taxe Locale.</w:t>
      </w:r>
    </w:p>
    <w:p w14:paraId="75A2A4D0" w14:textId="1F32E9B9" w:rsidR="001C7F3F" w:rsidRDefault="007972B4" w:rsidP="00743843">
      <w:pPr>
        <w:autoSpaceDE w:val="0"/>
        <w:autoSpaceDN w:val="0"/>
        <w:adjustRightInd w:val="0"/>
        <w:spacing w:after="0"/>
        <w:ind w:left="72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B99C41B" w14:textId="77777777" w:rsidR="001C7F3F" w:rsidRDefault="001C7F3F" w:rsidP="009D3DAC">
      <w:pPr>
        <w:autoSpaceDE w:val="0"/>
        <w:autoSpaceDN w:val="0"/>
        <w:adjustRightInd w:val="0"/>
        <w:spacing w:after="0"/>
        <w:ind w:left="720"/>
        <w:jc w:val="center"/>
        <w:rPr>
          <w:rFonts w:ascii="Times New Roman" w:hAnsi="Times New Roman" w:cs="Times New Roman"/>
          <w:b/>
          <w:sz w:val="24"/>
          <w:szCs w:val="24"/>
        </w:rPr>
      </w:pPr>
    </w:p>
    <w:p w14:paraId="119F9FCE" w14:textId="77777777" w:rsidR="00A554A1" w:rsidRDefault="00A554A1" w:rsidP="00A554A1">
      <w:pPr>
        <w:spacing w:after="0" w:line="240" w:lineRule="auto"/>
        <w:jc w:val="center"/>
        <w:rPr>
          <w:rFonts w:ascii="Times New Roman" w:eastAsia="Times New Roman" w:hAnsi="Times New Roman" w:cs="Times New Roman"/>
          <w:b/>
          <w:color w:val="000000"/>
          <w:sz w:val="24"/>
          <w:szCs w:val="24"/>
          <w:lang w:eastAsia="hu-HU"/>
        </w:rPr>
      </w:pPr>
      <w:proofErr w:type="gramStart"/>
      <w:r>
        <w:rPr>
          <w:rFonts w:ascii="Times New Roman" w:eastAsia="Times New Roman" w:hAnsi="Times New Roman" w:cs="Times New Roman"/>
          <w:b/>
          <w:color w:val="000000"/>
          <w:sz w:val="24"/>
          <w:szCs w:val="24"/>
          <w:lang w:val="en-AU" w:eastAsia="hu-HU"/>
        </w:rPr>
        <w:t>VI</w:t>
      </w:r>
      <w:r>
        <w:rPr>
          <w:rFonts w:ascii="Times New Roman" w:eastAsia="Times New Roman" w:hAnsi="Times New Roman" w:cs="Times New Roman"/>
          <w:b/>
          <w:color w:val="000000"/>
          <w:sz w:val="24"/>
          <w:szCs w:val="24"/>
          <w:lang w:eastAsia="hu-HU"/>
        </w:rPr>
        <w:t>ZĂ  DE</w:t>
      </w:r>
      <w:proofErr w:type="gramEnd"/>
      <w:r>
        <w:rPr>
          <w:rFonts w:ascii="Times New Roman" w:eastAsia="Times New Roman" w:hAnsi="Times New Roman" w:cs="Times New Roman"/>
          <w:b/>
          <w:color w:val="000000"/>
          <w:sz w:val="24"/>
          <w:szCs w:val="24"/>
          <w:lang w:eastAsia="hu-HU"/>
        </w:rPr>
        <w:t xml:space="preserve">  LEGALITATE</w:t>
      </w:r>
    </w:p>
    <w:p w14:paraId="14448A2C" w14:textId="77777777" w:rsidR="00743843" w:rsidRPr="00EA6471" w:rsidRDefault="00743843" w:rsidP="00A554A1">
      <w:pPr>
        <w:spacing w:after="0" w:line="240" w:lineRule="auto"/>
        <w:jc w:val="center"/>
        <w:rPr>
          <w:rFonts w:ascii="Times New Roman" w:eastAsia="Times New Roman" w:hAnsi="Times New Roman" w:cs="Times New Roman"/>
          <w:sz w:val="26"/>
          <w:szCs w:val="20"/>
          <w:lang w:val="fr-FR"/>
        </w:rPr>
      </w:pPr>
    </w:p>
    <w:p w14:paraId="33C26B0B" w14:textId="77777777" w:rsidR="00A554A1" w:rsidRPr="00144FBE" w:rsidRDefault="00A554A1" w:rsidP="00A554A1">
      <w:pPr>
        <w:spacing w:after="0" w:line="240" w:lineRule="auto"/>
        <w:jc w:val="center"/>
        <w:rPr>
          <w:rFonts w:ascii="Times New Roman" w:eastAsia="Calibri" w:hAnsi="Times New Roman" w:cs="Times New Roman"/>
          <w:b/>
          <w:sz w:val="24"/>
          <w:szCs w:val="24"/>
          <w:lang w:eastAsia="en-GB"/>
        </w:rPr>
      </w:pPr>
      <w:r w:rsidRPr="00144FBE">
        <w:rPr>
          <w:rFonts w:ascii="Times New Roman" w:eastAsia="Calibri" w:hAnsi="Times New Roman" w:cs="Times New Roman"/>
          <w:b/>
          <w:sz w:val="24"/>
          <w:szCs w:val="24"/>
          <w:lang w:eastAsia="en-GB"/>
        </w:rPr>
        <w:t>p. Secretarul General al Municipiului Târgu Mureș,</w:t>
      </w:r>
    </w:p>
    <w:p w14:paraId="44914A3B" w14:textId="77777777" w:rsidR="00A554A1" w:rsidRPr="00144FBE" w:rsidRDefault="00A554A1" w:rsidP="00A554A1">
      <w:pPr>
        <w:spacing w:after="0" w:line="240" w:lineRule="auto"/>
        <w:jc w:val="center"/>
        <w:rPr>
          <w:rFonts w:ascii="Times New Roman" w:eastAsia="Calibri" w:hAnsi="Times New Roman" w:cs="Times New Roman"/>
          <w:b/>
          <w:sz w:val="24"/>
          <w:szCs w:val="24"/>
          <w:lang w:eastAsia="en-GB"/>
        </w:rPr>
      </w:pPr>
      <w:r w:rsidRPr="00144FBE">
        <w:rPr>
          <w:rFonts w:ascii="Times New Roman" w:eastAsia="Calibri" w:hAnsi="Times New Roman" w:cs="Times New Roman"/>
          <w:b/>
          <w:sz w:val="24"/>
          <w:szCs w:val="24"/>
          <w:lang w:eastAsia="en-GB"/>
        </w:rPr>
        <w:t>Director executiv D.J.C.A.A.P.L.</w:t>
      </w:r>
    </w:p>
    <w:p w14:paraId="4A1E8FF3" w14:textId="14D98CFB" w:rsidR="004B7514" w:rsidRPr="006159B8" w:rsidRDefault="00A554A1" w:rsidP="00A554A1">
      <w:pPr>
        <w:autoSpaceDE w:val="0"/>
        <w:autoSpaceDN w:val="0"/>
        <w:adjustRightInd w:val="0"/>
        <w:spacing w:after="0"/>
        <w:jc w:val="center"/>
        <w:rPr>
          <w:rFonts w:ascii="Times New Roman" w:hAnsi="Times New Roman" w:cs="Times New Roman"/>
          <w:b/>
          <w:sz w:val="24"/>
          <w:szCs w:val="24"/>
        </w:rPr>
      </w:pPr>
      <w:r w:rsidRPr="00144FBE">
        <w:rPr>
          <w:rFonts w:ascii="Times New Roman" w:eastAsia="Calibri" w:hAnsi="Times New Roman" w:cs="Times New Roman"/>
          <w:b/>
          <w:sz w:val="24"/>
          <w:szCs w:val="24"/>
          <w:lang w:eastAsia="en-GB"/>
        </w:rPr>
        <w:t>Buculei Dianora Monica</w:t>
      </w:r>
    </w:p>
    <w:p w14:paraId="11853F36" w14:textId="1D9DE0A6" w:rsidR="004B7514" w:rsidRDefault="004B7514" w:rsidP="00A13643">
      <w:pPr>
        <w:jc w:val="both"/>
        <w:rPr>
          <w:rFonts w:ascii="Times New Roman" w:hAnsi="Times New Roman" w:cs="Times New Roman"/>
          <w:sz w:val="24"/>
          <w:szCs w:val="24"/>
        </w:rPr>
      </w:pPr>
    </w:p>
    <w:p w14:paraId="4CC00C82" w14:textId="7EACA6A6" w:rsidR="00073FD1" w:rsidRDefault="00073FD1" w:rsidP="00A13643">
      <w:pPr>
        <w:jc w:val="both"/>
        <w:rPr>
          <w:rFonts w:ascii="Times New Roman" w:hAnsi="Times New Roman" w:cs="Times New Roman"/>
          <w:sz w:val="24"/>
          <w:szCs w:val="24"/>
        </w:rPr>
      </w:pPr>
    </w:p>
    <w:p w14:paraId="40821CD3" w14:textId="5A98A17E" w:rsidR="00073FD1" w:rsidRDefault="00073FD1" w:rsidP="00A13643">
      <w:pPr>
        <w:jc w:val="both"/>
        <w:rPr>
          <w:rFonts w:ascii="Times New Roman" w:hAnsi="Times New Roman" w:cs="Times New Roman"/>
          <w:sz w:val="24"/>
          <w:szCs w:val="24"/>
        </w:rPr>
      </w:pPr>
    </w:p>
    <w:p w14:paraId="2C784C9F" w14:textId="1E202E2E" w:rsidR="00073FD1" w:rsidRDefault="00073FD1" w:rsidP="00A13643">
      <w:pPr>
        <w:jc w:val="both"/>
        <w:rPr>
          <w:rFonts w:ascii="Times New Roman" w:hAnsi="Times New Roman" w:cs="Times New Roman"/>
          <w:sz w:val="24"/>
          <w:szCs w:val="24"/>
        </w:rPr>
      </w:pPr>
    </w:p>
    <w:p w14:paraId="539859F3" w14:textId="16BFA4CF" w:rsidR="00073FD1" w:rsidRDefault="00073FD1" w:rsidP="00A13643">
      <w:pPr>
        <w:jc w:val="both"/>
        <w:rPr>
          <w:rFonts w:ascii="Times New Roman" w:hAnsi="Times New Roman" w:cs="Times New Roman"/>
          <w:sz w:val="24"/>
          <w:szCs w:val="24"/>
        </w:rPr>
      </w:pPr>
    </w:p>
    <w:p w14:paraId="51225165" w14:textId="2C997260" w:rsidR="00073FD1" w:rsidRDefault="00073FD1" w:rsidP="00A13643">
      <w:pPr>
        <w:jc w:val="both"/>
        <w:rPr>
          <w:rFonts w:ascii="Times New Roman" w:hAnsi="Times New Roman" w:cs="Times New Roman"/>
          <w:sz w:val="24"/>
          <w:szCs w:val="24"/>
        </w:rPr>
      </w:pPr>
    </w:p>
    <w:p w14:paraId="15C588D2" w14:textId="561E9FC1" w:rsidR="00073FD1" w:rsidRDefault="00073FD1" w:rsidP="00A13643">
      <w:pPr>
        <w:jc w:val="both"/>
        <w:rPr>
          <w:rFonts w:ascii="Times New Roman" w:hAnsi="Times New Roman" w:cs="Times New Roman"/>
          <w:sz w:val="24"/>
          <w:szCs w:val="24"/>
        </w:rPr>
      </w:pPr>
    </w:p>
    <w:p w14:paraId="6FE3832E" w14:textId="062C7446" w:rsidR="00073FD1" w:rsidRDefault="00073FD1" w:rsidP="00A13643">
      <w:pPr>
        <w:jc w:val="both"/>
        <w:rPr>
          <w:rFonts w:ascii="Times New Roman" w:hAnsi="Times New Roman" w:cs="Times New Roman"/>
          <w:sz w:val="24"/>
          <w:szCs w:val="24"/>
        </w:rPr>
      </w:pPr>
    </w:p>
    <w:p w14:paraId="72755EF1" w14:textId="1BC848A0" w:rsidR="00073FD1" w:rsidRDefault="00073FD1" w:rsidP="00A13643">
      <w:pPr>
        <w:jc w:val="both"/>
        <w:rPr>
          <w:rFonts w:ascii="Times New Roman" w:hAnsi="Times New Roman" w:cs="Times New Roman"/>
          <w:sz w:val="24"/>
          <w:szCs w:val="24"/>
        </w:rPr>
      </w:pPr>
    </w:p>
    <w:p w14:paraId="6D96EC60" w14:textId="51F71F4D" w:rsidR="00073FD1" w:rsidRDefault="00073FD1" w:rsidP="00A13643">
      <w:pPr>
        <w:jc w:val="both"/>
        <w:rPr>
          <w:rFonts w:ascii="Times New Roman" w:hAnsi="Times New Roman" w:cs="Times New Roman"/>
          <w:sz w:val="24"/>
          <w:szCs w:val="24"/>
        </w:rPr>
      </w:pPr>
    </w:p>
    <w:p w14:paraId="1078B3B4" w14:textId="0192B4FF" w:rsidR="00073FD1" w:rsidRDefault="00073FD1" w:rsidP="00A13643">
      <w:pPr>
        <w:jc w:val="both"/>
        <w:rPr>
          <w:rFonts w:ascii="Times New Roman" w:hAnsi="Times New Roman" w:cs="Times New Roman"/>
          <w:sz w:val="24"/>
          <w:szCs w:val="24"/>
        </w:rPr>
      </w:pPr>
    </w:p>
    <w:p w14:paraId="74363B61" w14:textId="5F90E08A" w:rsidR="00073FD1" w:rsidRDefault="00073FD1" w:rsidP="00A13643">
      <w:pPr>
        <w:jc w:val="both"/>
        <w:rPr>
          <w:rFonts w:ascii="Times New Roman" w:hAnsi="Times New Roman" w:cs="Times New Roman"/>
          <w:sz w:val="24"/>
          <w:szCs w:val="24"/>
        </w:rPr>
      </w:pPr>
    </w:p>
    <w:p w14:paraId="5402ED84" w14:textId="0F5EC390" w:rsidR="00073FD1" w:rsidRDefault="00073FD1" w:rsidP="00A13643">
      <w:pPr>
        <w:jc w:val="both"/>
        <w:rPr>
          <w:rFonts w:ascii="Times New Roman" w:hAnsi="Times New Roman" w:cs="Times New Roman"/>
          <w:sz w:val="24"/>
          <w:szCs w:val="24"/>
        </w:rPr>
      </w:pPr>
    </w:p>
    <w:p w14:paraId="40F28AFE" w14:textId="77777777" w:rsidR="00073FD1" w:rsidRDefault="00073FD1" w:rsidP="00A13643">
      <w:pPr>
        <w:jc w:val="both"/>
        <w:rPr>
          <w:rFonts w:ascii="Times New Roman" w:hAnsi="Times New Roman" w:cs="Times New Roman"/>
          <w:sz w:val="24"/>
          <w:szCs w:val="24"/>
        </w:rPr>
      </w:pPr>
    </w:p>
    <w:p w14:paraId="2EC99D61" w14:textId="77777777" w:rsidR="00A554A1" w:rsidRPr="008F32BE" w:rsidRDefault="00A554A1" w:rsidP="00A554A1">
      <w:pPr>
        <w:spacing w:after="0" w:line="240" w:lineRule="auto"/>
        <w:ind w:firstLine="720"/>
        <w:rPr>
          <w:rFonts w:ascii="Times New Roman" w:eastAsia="Calibri" w:hAnsi="Times New Roman" w:cs="Times New Roman"/>
          <w:sz w:val="16"/>
          <w:szCs w:val="16"/>
        </w:rPr>
      </w:pPr>
      <w:r w:rsidRPr="008F32BE">
        <w:rPr>
          <w:rFonts w:ascii="Times New Roman" w:eastAsia="Calibri"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3FD6BD9A" w14:textId="77777777" w:rsidR="0056691C" w:rsidRPr="00A13643" w:rsidRDefault="0056691C" w:rsidP="00A554A1">
      <w:pPr>
        <w:rPr>
          <w:sz w:val="24"/>
          <w:szCs w:val="24"/>
        </w:rPr>
      </w:pPr>
    </w:p>
    <w:sectPr w:rsidR="0056691C" w:rsidRPr="00A13643" w:rsidSect="00F80B4E">
      <w:pgSz w:w="12240" w:h="15840"/>
      <w:pgMar w:top="851" w:right="1440" w:bottom="851"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F618D" w14:textId="77777777" w:rsidR="00410E64" w:rsidRDefault="00410E64" w:rsidP="001C7F3F">
      <w:pPr>
        <w:spacing w:after="0" w:line="240" w:lineRule="auto"/>
      </w:pPr>
      <w:r>
        <w:separator/>
      </w:r>
    </w:p>
  </w:endnote>
  <w:endnote w:type="continuationSeparator" w:id="0">
    <w:p w14:paraId="6A1AFA37" w14:textId="77777777" w:rsidR="00410E64" w:rsidRDefault="00410E64" w:rsidP="001C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73EE6" w14:textId="77777777" w:rsidR="00410E64" w:rsidRDefault="00410E64" w:rsidP="001C7F3F">
      <w:pPr>
        <w:spacing w:after="0" w:line="240" w:lineRule="auto"/>
      </w:pPr>
      <w:r>
        <w:separator/>
      </w:r>
    </w:p>
  </w:footnote>
  <w:footnote w:type="continuationSeparator" w:id="0">
    <w:p w14:paraId="271FCB06" w14:textId="77777777" w:rsidR="00410E64" w:rsidRDefault="00410E64" w:rsidP="001C7F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2E2"/>
    <w:multiLevelType w:val="hybridMultilevel"/>
    <w:tmpl w:val="5026215A"/>
    <w:lvl w:ilvl="0" w:tplc="A746BF5A">
      <w:start w:val="1"/>
      <w:numFmt w:val="lowerLetter"/>
      <w:lvlText w:val="%1)"/>
      <w:lvlJc w:val="left"/>
      <w:pPr>
        <w:ind w:left="1428" w:hanging="360"/>
      </w:pPr>
      <w:rPr>
        <w:rFonts w:eastAsia="Calibri" w:hint="default"/>
        <w:sz w:val="24"/>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nsid w:val="132642F1"/>
    <w:multiLevelType w:val="hybridMultilevel"/>
    <w:tmpl w:val="9670E35C"/>
    <w:lvl w:ilvl="0" w:tplc="F17A9B98">
      <w:start w:val="1"/>
      <w:numFmt w:val="lowerLetter"/>
      <w:lvlText w:val="%1)"/>
      <w:lvlJc w:val="left"/>
      <w:pPr>
        <w:ind w:left="1429" w:hanging="360"/>
      </w:pPr>
      <w:rPr>
        <w:rFonts w:ascii="Times New Roman" w:eastAsia="Calibr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344539F"/>
    <w:multiLevelType w:val="hybridMultilevel"/>
    <w:tmpl w:val="68CCE39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63D1E74"/>
    <w:multiLevelType w:val="multilevel"/>
    <w:tmpl w:val="23D4E946"/>
    <w:lvl w:ilvl="0">
      <w:start w:val="1"/>
      <w:numFmt w:val="decimal"/>
      <w:lvlText w:val="%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9B78ED"/>
    <w:multiLevelType w:val="hybridMultilevel"/>
    <w:tmpl w:val="80583944"/>
    <w:lvl w:ilvl="0" w:tplc="7CAAE674">
      <w:numFmt w:val="bullet"/>
      <w:lvlText w:val="-"/>
      <w:lvlJc w:val="left"/>
      <w:pPr>
        <w:ind w:left="1069" w:hanging="360"/>
      </w:pPr>
      <w:rPr>
        <w:rFonts w:ascii="Times New Roman" w:eastAsiaTheme="minorEastAsia"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8DC"/>
    <w:rsid w:val="00073FD1"/>
    <w:rsid w:val="000C39DE"/>
    <w:rsid w:val="000D7E61"/>
    <w:rsid w:val="00142428"/>
    <w:rsid w:val="00166AB2"/>
    <w:rsid w:val="001C7F3F"/>
    <w:rsid w:val="001D4CEE"/>
    <w:rsid w:val="001F0656"/>
    <w:rsid w:val="00203088"/>
    <w:rsid w:val="0023756B"/>
    <w:rsid w:val="00241E7E"/>
    <w:rsid w:val="002420CE"/>
    <w:rsid w:val="00257A05"/>
    <w:rsid w:val="00257AD2"/>
    <w:rsid w:val="0028224D"/>
    <w:rsid w:val="00286308"/>
    <w:rsid w:val="00290C44"/>
    <w:rsid w:val="002959AE"/>
    <w:rsid w:val="002B777C"/>
    <w:rsid w:val="00304F5D"/>
    <w:rsid w:val="003473C0"/>
    <w:rsid w:val="00367ED5"/>
    <w:rsid w:val="003F4318"/>
    <w:rsid w:val="00410E64"/>
    <w:rsid w:val="00425417"/>
    <w:rsid w:val="0043444E"/>
    <w:rsid w:val="00436B95"/>
    <w:rsid w:val="00494842"/>
    <w:rsid w:val="004A0E7C"/>
    <w:rsid w:val="004B7514"/>
    <w:rsid w:val="004C3BEA"/>
    <w:rsid w:val="004E7458"/>
    <w:rsid w:val="00516A67"/>
    <w:rsid w:val="005641D7"/>
    <w:rsid w:val="0056691C"/>
    <w:rsid w:val="00567FC0"/>
    <w:rsid w:val="00570857"/>
    <w:rsid w:val="0057319E"/>
    <w:rsid w:val="0058175F"/>
    <w:rsid w:val="0058544F"/>
    <w:rsid w:val="005C6F4D"/>
    <w:rsid w:val="005E560C"/>
    <w:rsid w:val="005F1A90"/>
    <w:rsid w:val="006159B8"/>
    <w:rsid w:val="00623E82"/>
    <w:rsid w:val="00630BA1"/>
    <w:rsid w:val="00635322"/>
    <w:rsid w:val="006418A6"/>
    <w:rsid w:val="00692587"/>
    <w:rsid w:val="00717786"/>
    <w:rsid w:val="00723C88"/>
    <w:rsid w:val="00743843"/>
    <w:rsid w:val="007715BA"/>
    <w:rsid w:val="00774921"/>
    <w:rsid w:val="007972B4"/>
    <w:rsid w:val="007B22F6"/>
    <w:rsid w:val="007C20B7"/>
    <w:rsid w:val="008103C9"/>
    <w:rsid w:val="00813606"/>
    <w:rsid w:val="008168C4"/>
    <w:rsid w:val="008237F4"/>
    <w:rsid w:val="008357AF"/>
    <w:rsid w:val="0085361D"/>
    <w:rsid w:val="00853CD5"/>
    <w:rsid w:val="0085582E"/>
    <w:rsid w:val="008C3D11"/>
    <w:rsid w:val="008E4242"/>
    <w:rsid w:val="008E576C"/>
    <w:rsid w:val="009401D3"/>
    <w:rsid w:val="00947D52"/>
    <w:rsid w:val="00970F76"/>
    <w:rsid w:val="00985255"/>
    <w:rsid w:val="009B74FD"/>
    <w:rsid w:val="009D3DAC"/>
    <w:rsid w:val="009F3F13"/>
    <w:rsid w:val="00A13643"/>
    <w:rsid w:val="00A14E28"/>
    <w:rsid w:val="00A17F7C"/>
    <w:rsid w:val="00A554A1"/>
    <w:rsid w:val="00A55632"/>
    <w:rsid w:val="00A60DE4"/>
    <w:rsid w:val="00A958DC"/>
    <w:rsid w:val="00AA416B"/>
    <w:rsid w:val="00AD679A"/>
    <w:rsid w:val="00AF1016"/>
    <w:rsid w:val="00AF382F"/>
    <w:rsid w:val="00B45A88"/>
    <w:rsid w:val="00B62ECF"/>
    <w:rsid w:val="00B77876"/>
    <w:rsid w:val="00B93730"/>
    <w:rsid w:val="00BB60F5"/>
    <w:rsid w:val="00C200AA"/>
    <w:rsid w:val="00C31588"/>
    <w:rsid w:val="00C6378B"/>
    <w:rsid w:val="00C6405D"/>
    <w:rsid w:val="00CA6E3C"/>
    <w:rsid w:val="00CD4C95"/>
    <w:rsid w:val="00D038D6"/>
    <w:rsid w:val="00D15193"/>
    <w:rsid w:val="00D24EE8"/>
    <w:rsid w:val="00E36AAA"/>
    <w:rsid w:val="00E40459"/>
    <w:rsid w:val="00EC3589"/>
    <w:rsid w:val="00ED398C"/>
    <w:rsid w:val="00ED7F6A"/>
    <w:rsid w:val="00EE528A"/>
    <w:rsid w:val="00EE58FB"/>
    <w:rsid w:val="00F449D9"/>
    <w:rsid w:val="00F80B4E"/>
    <w:rsid w:val="00FA2BC8"/>
    <w:rsid w:val="00FC1D51"/>
    <w:rsid w:val="00FE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86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qFormat/>
    <w:rsid w:val="00A958DC"/>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58DC"/>
    <w:rPr>
      <w:rFonts w:ascii="Calibri" w:eastAsia="Times New Roman" w:hAnsi="Calibri" w:cs="Times New Roman"/>
      <w:b/>
      <w:bCs/>
      <w:sz w:val="28"/>
      <w:szCs w:val="28"/>
      <w:lang w:val="ro-RO" w:eastAsia="ro-RO"/>
    </w:rPr>
  </w:style>
  <w:style w:type="character" w:customStyle="1" w:styleId="sden">
    <w:name w:val="s_den"/>
    <w:basedOn w:val="DefaultParagraphFont"/>
    <w:rsid w:val="00A958DC"/>
  </w:style>
  <w:style w:type="character" w:customStyle="1" w:styleId="shdr">
    <w:name w:val="s_hdr"/>
    <w:basedOn w:val="DefaultParagraphFont"/>
    <w:rsid w:val="00A958DC"/>
  </w:style>
  <w:style w:type="paragraph" w:styleId="ListParagraph">
    <w:name w:val="List Paragraph"/>
    <w:basedOn w:val="Normal"/>
    <w:uiPriority w:val="34"/>
    <w:qFormat/>
    <w:rsid w:val="0085582E"/>
    <w:pPr>
      <w:ind w:left="720"/>
      <w:contextualSpacing/>
    </w:pPr>
  </w:style>
  <w:style w:type="character" w:styleId="Emphasis">
    <w:name w:val="Emphasis"/>
    <w:basedOn w:val="DefaultParagraphFont"/>
    <w:uiPriority w:val="20"/>
    <w:qFormat/>
    <w:rsid w:val="0085582E"/>
    <w:rPr>
      <w:i/>
      <w:iCs/>
    </w:rPr>
  </w:style>
  <w:style w:type="character" w:customStyle="1" w:styleId="pg-1ff3">
    <w:name w:val="pg-1ff3"/>
    <w:basedOn w:val="DefaultParagraphFont"/>
    <w:rsid w:val="0085582E"/>
  </w:style>
  <w:style w:type="paragraph" w:styleId="BalloonText">
    <w:name w:val="Balloon Text"/>
    <w:basedOn w:val="Normal"/>
    <w:link w:val="BalloonTextChar"/>
    <w:uiPriority w:val="99"/>
    <w:semiHidden/>
    <w:unhideWhenUsed/>
    <w:rsid w:val="00237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6B"/>
    <w:rPr>
      <w:rFonts w:ascii="Segoe UI" w:eastAsiaTheme="minorEastAsia" w:hAnsi="Segoe UI" w:cs="Segoe UI"/>
      <w:sz w:val="18"/>
      <w:szCs w:val="18"/>
      <w:lang w:val="ro-RO" w:eastAsia="ro-RO"/>
    </w:rPr>
  </w:style>
  <w:style w:type="paragraph" w:styleId="NoSpacing">
    <w:name w:val="No Spacing"/>
    <w:uiPriority w:val="1"/>
    <w:qFormat/>
    <w:rsid w:val="00C6378B"/>
    <w:pPr>
      <w:spacing w:after="0" w:line="240" w:lineRule="auto"/>
    </w:pPr>
  </w:style>
  <w:style w:type="paragraph" w:styleId="Header">
    <w:name w:val="header"/>
    <w:basedOn w:val="Normal"/>
    <w:link w:val="HeaderChar"/>
    <w:uiPriority w:val="99"/>
    <w:unhideWhenUsed/>
    <w:rsid w:val="001C7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F3F"/>
    <w:rPr>
      <w:rFonts w:eastAsiaTheme="minorEastAsia"/>
      <w:lang w:val="ro-RO" w:eastAsia="ro-RO"/>
    </w:rPr>
  </w:style>
  <w:style w:type="paragraph" w:styleId="Footer">
    <w:name w:val="footer"/>
    <w:basedOn w:val="Normal"/>
    <w:link w:val="FooterChar"/>
    <w:uiPriority w:val="99"/>
    <w:unhideWhenUsed/>
    <w:rsid w:val="001C7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3F"/>
    <w:rPr>
      <w:rFonts w:eastAsiaTheme="minorEastAsia"/>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qFormat/>
    <w:rsid w:val="00A958DC"/>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58DC"/>
    <w:rPr>
      <w:rFonts w:ascii="Calibri" w:eastAsia="Times New Roman" w:hAnsi="Calibri" w:cs="Times New Roman"/>
      <w:b/>
      <w:bCs/>
      <w:sz w:val="28"/>
      <w:szCs w:val="28"/>
      <w:lang w:val="ro-RO" w:eastAsia="ro-RO"/>
    </w:rPr>
  </w:style>
  <w:style w:type="character" w:customStyle="1" w:styleId="sden">
    <w:name w:val="s_den"/>
    <w:basedOn w:val="DefaultParagraphFont"/>
    <w:rsid w:val="00A958DC"/>
  </w:style>
  <w:style w:type="character" w:customStyle="1" w:styleId="shdr">
    <w:name w:val="s_hdr"/>
    <w:basedOn w:val="DefaultParagraphFont"/>
    <w:rsid w:val="00A958DC"/>
  </w:style>
  <w:style w:type="paragraph" w:styleId="ListParagraph">
    <w:name w:val="List Paragraph"/>
    <w:basedOn w:val="Normal"/>
    <w:uiPriority w:val="34"/>
    <w:qFormat/>
    <w:rsid w:val="0085582E"/>
    <w:pPr>
      <w:ind w:left="720"/>
      <w:contextualSpacing/>
    </w:pPr>
  </w:style>
  <w:style w:type="character" w:styleId="Emphasis">
    <w:name w:val="Emphasis"/>
    <w:basedOn w:val="DefaultParagraphFont"/>
    <w:uiPriority w:val="20"/>
    <w:qFormat/>
    <w:rsid w:val="0085582E"/>
    <w:rPr>
      <w:i/>
      <w:iCs/>
    </w:rPr>
  </w:style>
  <w:style w:type="character" w:customStyle="1" w:styleId="pg-1ff3">
    <w:name w:val="pg-1ff3"/>
    <w:basedOn w:val="DefaultParagraphFont"/>
    <w:rsid w:val="0085582E"/>
  </w:style>
  <w:style w:type="paragraph" w:styleId="BalloonText">
    <w:name w:val="Balloon Text"/>
    <w:basedOn w:val="Normal"/>
    <w:link w:val="BalloonTextChar"/>
    <w:uiPriority w:val="99"/>
    <w:semiHidden/>
    <w:unhideWhenUsed/>
    <w:rsid w:val="00237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6B"/>
    <w:rPr>
      <w:rFonts w:ascii="Segoe UI" w:eastAsiaTheme="minorEastAsia" w:hAnsi="Segoe UI" w:cs="Segoe UI"/>
      <w:sz w:val="18"/>
      <w:szCs w:val="18"/>
      <w:lang w:val="ro-RO" w:eastAsia="ro-RO"/>
    </w:rPr>
  </w:style>
  <w:style w:type="paragraph" w:styleId="NoSpacing">
    <w:name w:val="No Spacing"/>
    <w:uiPriority w:val="1"/>
    <w:qFormat/>
    <w:rsid w:val="00C6378B"/>
    <w:pPr>
      <w:spacing w:after="0" w:line="240" w:lineRule="auto"/>
    </w:pPr>
  </w:style>
  <w:style w:type="paragraph" w:styleId="Header">
    <w:name w:val="header"/>
    <w:basedOn w:val="Normal"/>
    <w:link w:val="HeaderChar"/>
    <w:uiPriority w:val="99"/>
    <w:unhideWhenUsed/>
    <w:rsid w:val="001C7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F3F"/>
    <w:rPr>
      <w:rFonts w:eastAsiaTheme="minorEastAsia"/>
      <w:lang w:val="ro-RO" w:eastAsia="ro-RO"/>
    </w:rPr>
  </w:style>
  <w:style w:type="paragraph" w:styleId="Footer">
    <w:name w:val="footer"/>
    <w:basedOn w:val="Normal"/>
    <w:link w:val="FooterChar"/>
    <w:uiPriority w:val="99"/>
    <w:unhideWhenUsed/>
    <w:rsid w:val="001C7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3F"/>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7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CCD0E-1ED8-48FF-84DF-86B6B0A6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1163</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Statia12</cp:lastModifiedBy>
  <cp:revision>3</cp:revision>
  <cp:lastPrinted>2020-05-13T05:19:00Z</cp:lastPrinted>
  <dcterms:created xsi:type="dcterms:W3CDTF">2020-05-12T11:29:00Z</dcterms:created>
  <dcterms:modified xsi:type="dcterms:W3CDTF">2020-05-13T06:12:00Z</dcterms:modified>
</cp:coreProperties>
</file>