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91" w:rsidRPr="00ED7540" w:rsidRDefault="00D52D91" w:rsidP="00D52D91">
      <w:pPr>
        <w:ind w:left="5664" w:right="288" w:firstLine="708"/>
        <w:jc w:val="center"/>
        <w:rPr>
          <w:b/>
          <w:sz w:val="20"/>
          <w:szCs w:val="20"/>
        </w:rPr>
      </w:pPr>
      <w:r w:rsidRPr="00ED7540">
        <w:rPr>
          <w:sz w:val="20"/>
          <w:szCs w:val="20"/>
        </w:rPr>
        <w:tab/>
        <w:t xml:space="preserve">                         </w:t>
      </w:r>
      <w:proofErr w:type="spellStart"/>
      <w:r w:rsidRPr="00ED7540">
        <w:rPr>
          <w:b/>
          <w:sz w:val="20"/>
          <w:szCs w:val="20"/>
        </w:rPr>
        <w:t>Proiect</w:t>
      </w:r>
      <w:proofErr w:type="spellEnd"/>
      <w:r w:rsidRPr="00ED7540">
        <w:rPr>
          <w:b/>
          <w:sz w:val="20"/>
          <w:szCs w:val="20"/>
        </w:rPr>
        <w:t xml:space="preserve"> </w:t>
      </w:r>
    </w:p>
    <w:p w:rsidR="00D52D91" w:rsidRPr="00ED7540" w:rsidRDefault="00D52D91" w:rsidP="00D52D91">
      <w:pPr>
        <w:pStyle w:val="Heading1"/>
        <w:jc w:val="both"/>
        <w:rPr>
          <w:sz w:val="24"/>
          <w:szCs w:val="24"/>
          <w:lang w:val="ro-RO"/>
        </w:rPr>
      </w:pPr>
      <w:r>
        <w:rPr>
          <w:sz w:val="20"/>
          <w:szCs w:val="20"/>
        </w:rPr>
        <w:tab/>
      </w:r>
      <w:r w:rsidRPr="00ED7540">
        <w:rPr>
          <w:sz w:val="20"/>
          <w:szCs w:val="20"/>
        </w:rPr>
        <w:tab/>
      </w:r>
      <w:r w:rsidRPr="00ED7540">
        <w:rPr>
          <w:sz w:val="20"/>
          <w:szCs w:val="20"/>
        </w:rPr>
        <w:tab/>
      </w:r>
      <w:r w:rsidRPr="00ED7540">
        <w:rPr>
          <w:sz w:val="20"/>
          <w:szCs w:val="20"/>
        </w:rPr>
        <w:tab/>
      </w:r>
      <w:r w:rsidRPr="00ED7540">
        <w:rPr>
          <w:sz w:val="20"/>
          <w:szCs w:val="20"/>
        </w:rPr>
        <w:tab/>
      </w:r>
      <w:r w:rsidRPr="00ED7540">
        <w:rPr>
          <w:sz w:val="20"/>
          <w:szCs w:val="20"/>
        </w:rPr>
        <w:tab/>
      </w:r>
      <w:r w:rsidRPr="00ED7540">
        <w:rPr>
          <w:sz w:val="20"/>
          <w:szCs w:val="20"/>
        </w:rPr>
        <w:tab/>
      </w:r>
      <w:r w:rsidRPr="00ED7540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ED7540">
        <w:rPr>
          <w:sz w:val="20"/>
          <w:szCs w:val="20"/>
        </w:rPr>
        <w:t xml:space="preserve">   </w:t>
      </w:r>
      <w:r w:rsidRPr="00ED7540">
        <w:rPr>
          <w:b w:val="0"/>
          <w:sz w:val="20"/>
          <w:szCs w:val="20"/>
          <w:lang w:val="ro-RO"/>
        </w:rPr>
        <w:t>(</w:t>
      </w:r>
      <w:r w:rsidRPr="00ED7540">
        <w:rPr>
          <w:sz w:val="20"/>
          <w:szCs w:val="20"/>
          <w:lang w:val="ro-RO"/>
        </w:rPr>
        <w:t>nu produce efecte</w:t>
      </w:r>
      <w:r w:rsidRPr="00ED7540">
        <w:rPr>
          <w:sz w:val="28"/>
          <w:szCs w:val="24"/>
          <w:lang w:val="ro-RO"/>
        </w:rPr>
        <w:t xml:space="preserve"> </w:t>
      </w:r>
      <w:proofErr w:type="spellStart"/>
      <w:r w:rsidRPr="00ED7540">
        <w:rPr>
          <w:sz w:val="20"/>
          <w:szCs w:val="20"/>
        </w:rPr>
        <w:t>juridice</w:t>
      </w:r>
      <w:proofErr w:type="spellEnd"/>
      <w:r w:rsidRPr="00ED7540">
        <w:rPr>
          <w:sz w:val="20"/>
          <w:szCs w:val="20"/>
        </w:rPr>
        <w:t>)*</w:t>
      </w:r>
    </w:p>
    <w:p w:rsidR="00D52D91" w:rsidRPr="00ED7540" w:rsidRDefault="00D52D91" w:rsidP="00D52D91">
      <w:pPr>
        <w:pStyle w:val="Heading1"/>
        <w:jc w:val="both"/>
        <w:rPr>
          <w:sz w:val="24"/>
          <w:szCs w:val="24"/>
        </w:rPr>
      </w:pPr>
      <w:r w:rsidRPr="00ED7540">
        <w:rPr>
          <w:sz w:val="24"/>
          <w:szCs w:val="24"/>
        </w:rPr>
        <w:t xml:space="preserve">ROMÂNIA             </w:t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</w:rPr>
        <w:tab/>
      </w:r>
      <w:r w:rsidRPr="00ED7540">
        <w:rPr>
          <w:sz w:val="24"/>
          <w:szCs w:val="24"/>
          <w:lang w:val="ro-RO"/>
        </w:rPr>
        <w:t xml:space="preserve">              </w:t>
      </w:r>
      <w:r w:rsidRPr="00ED7540">
        <w:rPr>
          <w:sz w:val="24"/>
          <w:szCs w:val="24"/>
        </w:rPr>
        <w:t xml:space="preserve">PRIMAR                                                                                   </w:t>
      </w:r>
    </w:p>
    <w:p w:rsidR="00D52D91" w:rsidRPr="00ED7540" w:rsidRDefault="00D52D91" w:rsidP="00D52D91">
      <w:pPr>
        <w:jc w:val="both"/>
        <w:rPr>
          <w:b/>
        </w:rPr>
      </w:pPr>
      <w:r w:rsidRPr="00ED7540">
        <w:rPr>
          <w:b/>
        </w:rPr>
        <w:t>JUDEŢUL MUREŞ</w:t>
      </w:r>
      <w:r w:rsidRPr="00ED7540">
        <w:rPr>
          <w:b/>
        </w:rPr>
        <w:tab/>
      </w:r>
      <w:r w:rsidRPr="00ED7540">
        <w:rPr>
          <w:b/>
        </w:rPr>
        <w:tab/>
      </w:r>
      <w:r w:rsidRPr="00ED7540">
        <w:rPr>
          <w:b/>
        </w:rPr>
        <w:tab/>
      </w:r>
      <w:r w:rsidRPr="00ED7540">
        <w:rPr>
          <w:b/>
        </w:rPr>
        <w:tab/>
      </w:r>
      <w:r w:rsidRPr="00ED7540">
        <w:rPr>
          <w:b/>
        </w:rPr>
        <w:tab/>
      </w:r>
      <w:r w:rsidRPr="00ED7540">
        <w:rPr>
          <w:b/>
        </w:rPr>
        <w:tab/>
      </w:r>
      <w:r w:rsidRPr="00ED7540">
        <w:rPr>
          <w:b/>
        </w:rPr>
        <w:tab/>
        <w:t xml:space="preserve">                   Dr. </w:t>
      </w:r>
      <w:proofErr w:type="spellStart"/>
      <w:r w:rsidRPr="00ED7540">
        <w:rPr>
          <w:b/>
        </w:rPr>
        <w:t>Dorin</w:t>
      </w:r>
      <w:proofErr w:type="spellEnd"/>
      <w:r w:rsidRPr="00ED7540">
        <w:rPr>
          <w:b/>
        </w:rPr>
        <w:t xml:space="preserve"> </w:t>
      </w:r>
      <w:proofErr w:type="spellStart"/>
      <w:r w:rsidRPr="00ED7540">
        <w:rPr>
          <w:b/>
        </w:rPr>
        <w:t>Florea</w:t>
      </w:r>
      <w:proofErr w:type="spellEnd"/>
    </w:p>
    <w:p w:rsidR="00D52D91" w:rsidRPr="00ED7540" w:rsidRDefault="00D52D91" w:rsidP="00D52D91">
      <w:pPr>
        <w:jc w:val="both"/>
        <w:rPr>
          <w:b/>
        </w:rPr>
      </w:pPr>
      <w:r w:rsidRPr="00ED7540">
        <w:rPr>
          <w:b/>
        </w:rPr>
        <w:t>CONSILIUL MUNICIPAL TÂRGU MUREŞ</w:t>
      </w:r>
    </w:p>
    <w:p w:rsidR="00D52D91" w:rsidRPr="00ED7540" w:rsidRDefault="00D52D91" w:rsidP="00D52D91">
      <w:pPr>
        <w:ind w:right="288"/>
        <w:jc w:val="both"/>
      </w:pPr>
      <w:r w:rsidRPr="00ED7540">
        <w:t xml:space="preserve"> </w:t>
      </w:r>
    </w:p>
    <w:p w:rsidR="00D52D91" w:rsidRPr="007F4832" w:rsidRDefault="00D52D91" w:rsidP="00D52D91">
      <w:pPr>
        <w:ind w:right="288"/>
        <w:rPr>
          <w:b/>
          <w:sz w:val="28"/>
          <w:szCs w:val="28"/>
        </w:rPr>
      </w:pPr>
    </w:p>
    <w:p w:rsidR="00D52D91" w:rsidRPr="007F4832" w:rsidRDefault="00D52D91" w:rsidP="00D52D91">
      <w:pPr>
        <w:ind w:left="432" w:right="288"/>
        <w:jc w:val="center"/>
        <w:rPr>
          <w:b/>
          <w:sz w:val="28"/>
          <w:szCs w:val="28"/>
        </w:rPr>
      </w:pPr>
      <w:r w:rsidRPr="007F4832">
        <w:rPr>
          <w:b/>
          <w:sz w:val="28"/>
          <w:szCs w:val="28"/>
        </w:rPr>
        <w:t xml:space="preserve">H O T Ă R Â R E </w:t>
      </w:r>
      <w:proofErr w:type="gramStart"/>
      <w:r w:rsidRPr="007F4832">
        <w:rPr>
          <w:b/>
          <w:sz w:val="28"/>
          <w:szCs w:val="28"/>
        </w:rPr>
        <w:t xml:space="preserve">A  </w:t>
      </w:r>
      <w:proofErr w:type="spellStart"/>
      <w:r w:rsidRPr="007F4832">
        <w:rPr>
          <w:b/>
          <w:sz w:val="28"/>
          <w:szCs w:val="28"/>
        </w:rPr>
        <w:t>nr</w:t>
      </w:r>
      <w:proofErr w:type="spellEnd"/>
      <w:proofErr w:type="gramEnd"/>
      <w:r w:rsidRPr="007F4832">
        <w:rPr>
          <w:b/>
          <w:sz w:val="28"/>
          <w:szCs w:val="28"/>
        </w:rPr>
        <w:t>. __</w:t>
      </w:r>
    </w:p>
    <w:p w:rsidR="00D52D91" w:rsidRDefault="00D52D91" w:rsidP="00D52D91">
      <w:pPr>
        <w:ind w:left="432" w:right="288"/>
        <w:jc w:val="center"/>
        <w:rPr>
          <w:b/>
          <w:sz w:val="28"/>
          <w:szCs w:val="28"/>
        </w:rPr>
      </w:pPr>
      <w:proofErr w:type="gramStart"/>
      <w:r w:rsidRPr="007F4832">
        <w:rPr>
          <w:b/>
          <w:sz w:val="28"/>
          <w:szCs w:val="28"/>
        </w:rPr>
        <w:t>din</w:t>
      </w:r>
      <w:proofErr w:type="gramEnd"/>
      <w:r w:rsidRPr="007F4832">
        <w:rPr>
          <w:b/>
          <w:sz w:val="28"/>
          <w:szCs w:val="28"/>
        </w:rPr>
        <w:t xml:space="preserve"> ________________</w:t>
      </w:r>
    </w:p>
    <w:p w:rsidR="00D52D91" w:rsidRPr="007F4832" w:rsidRDefault="00D52D91" w:rsidP="00D52D91">
      <w:pPr>
        <w:ind w:left="432" w:right="288"/>
        <w:jc w:val="center"/>
        <w:rPr>
          <w:b/>
          <w:sz w:val="28"/>
          <w:szCs w:val="28"/>
        </w:rPr>
      </w:pPr>
    </w:p>
    <w:p w:rsidR="00D52D91" w:rsidRDefault="004A332D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>aprobarea</w:t>
      </w:r>
      <w:proofErr w:type="spellEnd"/>
      <w:r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>derul</w:t>
      </w:r>
      <w:r>
        <w:rPr>
          <w:rFonts w:ascii="Times New Roman" w:hAnsi="Times New Roman"/>
          <w:b/>
          <w:bCs/>
          <w:spacing w:val="18"/>
          <w:sz w:val="24"/>
          <w:szCs w:val="24"/>
          <w:u w:color="000000"/>
          <w:lang w:val="ro-RO"/>
        </w:rPr>
        <w:t>ării</w:t>
      </w:r>
      <w:proofErr w:type="spellEnd"/>
      <w:r>
        <w:rPr>
          <w:rFonts w:ascii="Times New Roman" w:hAnsi="Times New Roman"/>
          <w:b/>
          <w:bCs/>
          <w:spacing w:val="18"/>
          <w:sz w:val="24"/>
          <w:szCs w:val="24"/>
          <w:u w:color="000000"/>
          <w:lang w:val="ro-RO"/>
        </w:rPr>
        <w:t xml:space="preserve"> procedurii de negociere fără publicare prealabilă a unui anunț de participare , pentru delegarea serviciului public de salubritate pentru activitățile</w:t>
      </w:r>
      <w:r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„</w:t>
      </w:r>
      <w:proofErr w:type="spellStart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colectare</w:t>
      </w:r>
      <w:proofErr w:type="spellEnd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transport </w:t>
      </w:r>
      <w:proofErr w:type="spellStart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deseuri</w:t>
      </w:r>
      <w:proofErr w:type="spellEnd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pacing w:val="17"/>
          <w:sz w:val="24"/>
          <w:szCs w:val="24"/>
          <w:u w:color="000000"/>
        </w:rPr>
        <w:t>stradala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b/>
          <w:bCs/>
          <w:spacing w:val="18"/>
          <w:sz w:val="24"/>
          <w:szCs w:val="24"/>
          <w:u w:color="000000"/>
        </w:rPr>
        <w:t>în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-Mureș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prin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contract de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prestări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servicii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, ca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procedură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urgență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, conform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prevederilor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art.104 alin.1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lit.c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) din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Legea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nr.98/20016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și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documentației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atribuire</w:t>
      </w:r>
      <w:proofErr w:type="spellEnd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7"/>
          <w:sz w:val="24"/>
          <w:szCs w:val="24"/>
          <w:u w:color="000000"/>
        </w:rPr>
        <w:t>aferentă</w:t>
      </w:r>
      <w:proofErr w:type="spellEnd"/>
      <w:r w:rsidR="00D52D91">
        <w:rPr>
          <w:rFonts w:ascii="Times New Roman" w:hAnsi="Times New Roman"/>
          <w:b/>
          <w:bCs/>
          <w:i/>
          <w:iCs/>
          <w:spacing w:val="16"/>
          <w:sz w:val="24"/>
          <w:szCs w:val="24"/>
          <w:u w:color="000000"/>
        </w:rPr>
        <w:t>"</w:t>
      </w: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9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Consiliul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Local al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-Mureș,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judeţul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Mureș,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întrunit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în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şedinţa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lucru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extraordinara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in data de </w:t>
      </w:r>
      <w:r>
        <w:rPr>
          <w:rFonts w:ascii="Times New Roman" w:hAnsi="Times New Roman"/>
          <w:spacing w:val="14"/>
          <w:sz w:val="24"/>
          <w:szCs w:val="24"/>
          <w:u w:val="single" w:color="000000"/>
        </w:rPr>
        <w:t>_________;</w:t>
      </w: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6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pacing w:val="6"/>
          <w:sz w:val="24"/>
          <w:szCs w:val="24"/>
          <w:u w:color="000000"/>
        </w:rPr>
        <w:t>Avâ</w:t>
      </w:r>
      <w:proofErr w:type="spellEnd"/>
      <w:r>
        <w:rPr>
          <w:rFonts w:ascii="Times New Roman" w:hAnsi="Times New Roman"/>
          <w:spacing w:val="6"/>
          <w:sz w:val="24"/>
          <w:szCs w:val="24"/>
          <w:u w:color="000000"/>
          <w:lang w:val="it-IT"/>
        </w:rPr>
        <w:t>nd in vedere: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Referatul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aprobare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Primarului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>-Mureș;</w:t>
      </w:r>
    </w:p>
    <w:p w:rsidR="00D52D91" w:rsidRPr="008240B4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40B4">
        <w:rPr>
          <w:rFonts w:ascii="Times New Roman" w:hAnsi="Times New Roman"/>
          <w:spacing w:val="11"/>
          <w:sz w:val="24"/>
          <w:szCs w:val="24"/>
          <w:u w:color="000000"/>
        </w:rPr>
        <w:t>raportul</w:t>
      </w:r>
      <w:proofErr w:type="spellEnd"/>
      <w:r w:rsidRPr="008240B4"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 w:rsidRPr="008240B4">
        <w:rPr>
          <w:rFonts w:ascii="Times New Roman" w:hAnsi="Times New Roman"/>
          <w:spacing w:val="11"/>
          <w:sz w:val="24"/>
          <w:szCs w:val="24"/>
          <w:u w:color="000000"/>
        </w:rPr>
        <w:t>directiei</w:t>
      </w:r>
      <w:proofErr w:type="spellEnd"/>
      <w:r w:rsidRPr="008240B4"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 w:rsidRPr="008240B4">
        <w:rPr>
          <w:rFonts w:ascii="Times New Roman" w:hAnsi="Times New Roman"/>
          <w:spacing w:val="11"/>
          <w:sz w:val="24"/>
          <w:szCs w:val="24"/>
          <w:u w:color="000000"/>
        </w:rPr>
        <w:t>juridice</w:t>
      </w:r>
      <w:proofErr w:type="spellEnd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 xml:space="preserve"> din </w:t>
      </w:r>
      <w:proofErr w:type="spellStart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>cadrul</w:t>
      </w:r>
      <w:proofErr w:type="spellEnd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 xml:space="preserve"> </w:t>
      </w:r>
      <w:proofErr w:type="spellStart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>aparatului</w:t>
      </w:r>
      <w:proofErr w:type="spellEnd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 xml:space="preserve"> de </w:t>
      </w:r>
      <w:proofErr w:type="spellStart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>specialitate</w:t>
      </w:r>
      <w:proofErr w:type="spellEnd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 xml:space="preserve"> al </w:t>
      </w:r>
      <w:proofErr w:type="spellStart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>primarului</w:t>
      </w:r>
      <w:proofErr w:type="spellEnd"/>
      <w:r w:rsidRPr="008240B4">
        <w:rPr>
          <w:rFonts w:ascii="Times New Roman" w:hAnsi="Times New Roman"/>
          <w:spacing w:val="8"/>
          <w:sz w:val="24"/>
          <w:szCs w:val="24"/>
          <w:u w:color="000000"/>
        </w:rPr>
        <w:t xml:space="preserve"> </w:t>
      </w:r>
      <w:proofErr w:type="spellStart"/>
      <w:r w:rsidRPr="008240B4">
        <w:rPr>
          <w:rFonts w:ascii="Times New Roman" w:hAnsi="Times New Roman"/>
          <w:spacing w:val="4"/>
          <w:sz w:val="24"/>
          <w:szCs w:val="24"/>
          <w:u w:color="000000"/>
        </w:rPr>
        <w:t>Municipiului</w:t>
      </w:r>
      <w:proofErr w:type="spellEnd"/>
      <w:r w:rsidRPr="008240B4">
        <w:rPr>
          <w:rFonts w:ascii="Times New Roman" w:hAnsi="Times New Roman"/>
          <w:spacing w:val="4"/>
          <w:sz w:val="24"/>
          <w:szCs w:val="24"/>
          <w:u w:color="000000"/>
        </w:rPr>
        <w:t xml:space="preserve"> </w:t>
      </w:r>
      <w:proofErr w:type="spellStart"/>
      <w:r w:rsidRPr="008240B4">
        <w:rPr>
          <w:rFonts w:ascii="Times New Roman" w:hAnsi="Times New Roman"/>
          <w:spacing w:val="4"/>
          <w:sz w:val="24"/>
          <w:szCs w:val="24"/>
          <w:u w:color="000000"/>
        </w:rPr>
        <w:t>Tg</w:t>
      </w:r>
      <w:proofErr w:type="spellEnd"/>
      <w:r w:rsidRPr="008240B4">
        <w:rPr>
          <w:rFonts w:ascii="Times New Roman" w:hAnsi="Times New Roman"/>
          <w:spacing w:val="4"/>
          <w:sz w:val="24"/>
          <w:szCs w:val="24"/>
          <w:u w:color="000000"/>
        </w:rPr>
        <w:t>-Mureș;</w:t>
      </w:r>
    </w:p>
    <w:p w:rsidR="00D52D91" w:rsidRPr="008240B4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>avizul</w:t>
      </w:r>
      <w:proofErr w:type="spellEnd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>comisilor</w:t>
      </w:r>
      <w:proofErr w:type="spellEnd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 xml:space="preserve"> de </w:t>
      </w:r>
      <w:proofErr w:type="spellStart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>specialitate</w:t>
      </w:r>
      <w:proofErr w:type="spellEnd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 xml:space="preserve"> a </w:t>
      </w:r>
      <w:proofErr w:type="spellStart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>Consiliului</w:t>
      </w:r>
      <w:proofErr w:type="spellEnd"/>
      <w:r w:rsidRPr="008240B4">
        <w:rPr>
          <w:rFonts w:ascii="Times New Roman" w:hAnsi="Times New Roman"/>
          <w:spacing w:val="13"/>
          <w:sz w:val="24"/>
          <w:szCs w:val="24"/>
          <w:u w:color="000000"/>
        </w:rPr>
        <w:t xml:space="preserve"> local;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prevederile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art.1,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alin.l</w:t>
      </w:r>
      <w:proofErr w:type="spellEnd"/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art.3, alin.2, art.7, alin.1,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lit.b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)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art.30,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alin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.(1) din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Legea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nr.51/2006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serviciile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comunitare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utilitati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publice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actualizata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republicata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coroborat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cu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prevederile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art.3 din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Legea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nr.101/2006 a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al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localitatilor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republicata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actualizata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>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prevederile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art.104,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alin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.(1),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lit.c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coroborat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cu art.104,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alin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.(4) din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Legea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nr.98/2016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achizitiile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publice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, cu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modificările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completarile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ulterioare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>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prevederile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HCL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nr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.___________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aprobarea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Regulamentului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pentru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activitatiile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colectare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transport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deseuri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stradala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al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>-Mureș;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prevederile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HCL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nr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.____________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aprobarea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1"/>
          <w:sz w:val="24"/>
          <w:szCs w:val="24"/>
          <w:u w:color="000000"/>
        </w:rPr>
        <w:t>indicatorilor</w:t>
      </w:r>
      <w:proofErr w:type="spellEnd"/>
      <w:r>
        <w:rPr>
          <w:rFonts w:ascii="Times New Roman" w:hAnsi="Times New Roman"/>
          <w:spacing w:val="21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performanta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evaluare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ai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pentru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activitatiile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colectare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transport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deseuri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stradala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al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>-Mureș</w:t>
      </w:r>
      <w:r>
        <w:rPr>
          <w:rFonts w:ascii="Times New Roman" w:hAnsi="Times New Roman"/>
          <w:spacing w:val="9"/>
          <w:sz w:val="24"/>
          <w:szCs w:val="24"/>
          <w:u w:color="000000"/>
          <w:lang w:val="fr-FR"/>
        </w:rPr>
        <w:t xml:space="preserve"> 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prevederile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HCL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nr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.______________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aprobarea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Studiului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12"/>
          <w:sz w:val="24"/>
          <w:szCs w:val="24"/>
          <w:u w:color="000000"/>
        </w:rPr>
        <w:t>oprtunitate</w:t>
      </w:r>
      <w:proofErr w:type="spellEnd"/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in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vederea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atribuirii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public de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al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-Mureș </w:t>
      </w:r>
      <w:proofErr w:type="spellStart"/>
      <w:r>
        <w:rPr>
          <w:rFonts w:ascii="Times New Roman" w:hAnsi="Times New Roman"/>
          <w:spacing w:val="6"/>
          <w:sz w:val="24"/>
          <w:szCs w:val="24"/>
          <w:u w:color="000000"/>
        </w:rPr>
        <w:t>pentru</w:t>
      </w:r>
      <w:proofErr w:type="spellEnd"/>
      <w:r>
        <w:rPr>
          <w:rFonts w:ascii="Times New Roman" w:hAnsi="Times New Roman"/>
          <w:spacing w:val="6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6"/>
          <w:sz w:val="24"/>
          <w:szCs w:val="24"/>
          <w:u w:color="000000"/>
        </w:rPr>
        <w:t>activitatile</w:t>
      </w:r>
      <w:proofErr w:type="spellEnd"/>
      <w:r>
        <w:rPr>
          <w:rFonts w:ascii="Times New Roman" w:hAnsi="Times New Roman"/>
          <w:spacing w:val="6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6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6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i/>
          <w:iCs/>
          <w:spacing w:val="6"/>
          <w:sz w:val="24"/>
          <w:szCs w:val="24"/>
          <w:u w:color="000000"/>
        </w:rPr>
        <w:t>„</w:t>
      </w:r>
      <w:r w:rsidRPr="004B4CA0">
        <w:rPr>
          <w:szCs w:val="28"/>
        </w:rPr>
        <w:t xml:space="preserve"> </w:t>
      </w:r>
      <w:r w:rsidRPr="004B4CA0">
        <w:rPr>
          <w:rFonts w:ascii="Times New Roman" w:hAnsi="Times New Roman" w:cs="Times New Roman"/>
          <w:bCs/>
          <w:sz w:val="24"/>
          <w:szCs w:val="24"/>
        </w:rPr>
        <w:t xml:space="preserve">DELEGAREA GESTIUNI PRIN CONTRACT DE ACHIZITIE PUBLICA – ACORD CADRU, A  SERVICIILOR DE COLECTARE - TRANSPORT DEȘEURI </w:t>
      </w:r>
      <w:r w:rsidRPr="004B4CA0">
        <w:rPr>
          <w:rStyle w:val="FontStyle148"/>
          <w:rFonts w:cs="Times New Roman"/>
          <w:sz w:val="24"/>
          <w:szCs w:val="24"/>
        </w:rPr>
        <w:t xml:space="preserve">ȘI SALUBRIZARE STRADALĂ </w:t>
      </w:r>
      <w:r w:rsidRPr="004B4CA0">
        <w:rPr>
          <w:rFonts w:ascii="Times New Roman" w:hAnsi="Times New Roman" w:cs="Times New Roman"/>
          <w:bCs/>
          <w:sz w:val="24"/>
          <w:szCs w:val="24"/>
        </w:rPr>
        <w:t>ÎN MUNICIPIUL TÂRGU MUREȘ</w:t>
      </w:r>
      <w:r>
        <w:rPr>
          <w:rFonts w:ascii="Times New Roman" w:hAnsi="Times New Roman"/>
          <w:i/>
          <w:iCs/>
          <w:spacing w:val="14"/>
          <w:sz w:val="24"/>
          <w:szCs w:val="24"/>
          <w:u w:color="000000"/>
        </w:rPr>
        <w:t xml:space="preserve"> " </w:t>
      </w:r>
      <w:proofErr w:type="spellStart"/>
      <w:r>
        <w:rPr>
          <w:rFonts w:ascii="Times New Roman" w:hAnsi="Times New Roman"/>
          <w:i/>
          <w:iCs/>
          <w:spacing w:val="14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i/>
          <w:iCs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alegerea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modalitatii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gestiune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public de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al </w:t>
      </w:r>
      <w:proofErr w:type="spellStart"/>
      <w:r>
        <w:rPr>
          <w:rFonts w:ascii="Times New Roman" w:hAnsi="Times New Roman"/>
          <w:spacing w:val="19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1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-Mureș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pentru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activitatile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8"/>
          <w:sz w:val="24"/>
          <w:szCs w:val="24"/>
          <w:u w:color="000000"/>
        </w:rPr>
        <w:t>mentionate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 xml:space="preserve"> anterior;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11"/>
          <w:sz w:val="24"/>
          <w:szCs w:val="24"/>
          <w:u w:color="000000"/>
        </w:rPr>
        <w:t>prevederile</w:t>
      </w:r>
      <w:proofErr w:type="spellEnd"/>
      <w:proofErr w:type="gram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HCL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nr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. ____________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aprobarea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r w:rsidRPr="004B4CA0">
        <w:rPr>
          <w:rFonts w:ascii="Times New Roman" w:hAnsi="Times New Roman" w:cs="Times New Roman"/>
          <w:sz w:val="24"/>
          <w:szCs w:val="24"/>
        </w:rPr>
        <w:t xml:space="preserve">CAIET DE SARCINI PENTRU </w:t>
      </w:r>
      <w:r w:rsidRPr="004B4CA0">
        <w:rPr>
          <w:rFonts w:ascii="Times New Roman" w:hAnsi="Times New Roman" w:cs="Times New Roman"/>
          <w:bCs/>
          <w:sz w:val="24"/>
          <w:szCs w:val="24"/>
        </w:rPr>
        <w:t xml:space="preserve">DELEGAREA GESTIUNI PRIN CONTRACT DE ACHIZITIE PUBLICA – ACORD CADRU, A  SERVICIILOR DE COLECTARE - TRANSPORT DEȘEURI </w:t>
      </w:r>
      <w:r w:rsidRPr="004B4CA0">
        <w:rPr>
          <w:rStyle w:val="FontStyle148"/>
          <w:rFonts w:cs="Times New Roman"/>
          <w:sz w:val="24"/>
          <w:szCs w:val="24"/>
        </w:rPr>
        <w:t xml:space="preserve">ȘI SALUBRIZARE STRADALĂ </w:t>
      </w:r>
      <w:r w:rsidRPr="004B4CA0">
        <w:rPr>
          <w:rFonts w:ascii="Times New Roman" w:hAnsi="Times New Roman" w:cs="Times New Roman"/>
          <w:bCs/>
          <w:sz w:val="24"/>
          <w:szCs w:val="24"/>
        </w:rPr>
        <w:t>ÎN MUNICIPIUL TÂRGU MUREȘ</w:t>
      </w:r>
      <w:r>
        <w:rPr>
          <w:rFonts w:ascii="Times New Roman" w:hAnsi="Times New Roman"/>
          <w:i/>
          <w:iCs/>
          <w:spacing w:val="8"/>
          <w:sz w:val="24"/>
          <w:szCs w:val="24"/>
          <w:u w:color="000000"/>
        </w:rPr>
        <w:t>;</w:t>
      </w:r>
    </w:p>
    <w:p w:rsidR="00D52D91" w:rsidRPr="00F82F23" w:rsidRDefault="00D52D91" w:rsidP="00D52D91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proofErr w:type="spellStart"/>
      <w:r w:rsidRPr="00D04FB1">
        <w:rPr>
          <w:spacing w:val="7"/>
          <w:u w:color="000000"/>
        </w:rPr>
        <w:t>faptul</w:t>
      </w:r>
      <w:proofErr w:type="spellEnd"/>
      <w:r w:rsidRPr="00D04FB1">
        <w:rPr>
          <w:spacing w:val="7"/>
          <w:u w:color="000000"/>
        </w:rPr>
        <w:t xml:space="preserve"> ca </w:t>
      </w:r>
      <w:proofErr w:type="spellStart"/>
      <w:r w:rsidRPr="00D04FB1">
        <w:rPr>
          <w:spacing w:val="7"/>
          <w:u w:color="000000"/>
        </w:rPr>
        <w:t>Primaria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Municipiului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Tg</w:t>
      </w:r>
      <w:proofErr w:type="spellEnd"/>
      <w:r w:rsidRPr="00D04FB1">
        <w:rPr>
          <w:spacing w:val="7"/>
          <w:u w:color="000000"/>
        </w:rPr>
        <w:t xml:space="preserve">-Mureș </w:t>
      </w:r>
      <w:proofErr w:type="spellStart"/>
      <w:r w:rsidRPr="00D04FB1">
        <w:rPr>
          <w:spacing w:val="7"/>
          <w:u w:color="000000"/>
        </w:rPr>
        <w:t>prin</w:t>
      </w:r>
      <w:proofErr w:type="spellEnd"/>
      <w:r w:rsidRPr="004B4CA0">
        <w:t xml:space="preserve"> </w:t>
      </w:r>
      <w:proofErr w:type="spellStart"/>
      <w:r w:rsidRPr="004B4CA0">
        <w:t>Asociația</w:t>
      </w:r>
      <w:proofErr w:type="spellEnd"/>
      <w:r w:rsidRPr="004B4CA0">
        <w:t xml:space="preserve"> de </w:t>
      </w:r>
      <w:proofErr w:type="spellStart"/>
      <w:r w:rsidRPr="004B4CA0">
        <w:t>Dezvoltare</w:t>
      </w:r>
      <w:proofErr w:type="spellEnd"/>
      <w:r w:rsidRPr="004B4CA0">
        <w:t xml:space="preserve"> </w:t>
      </w:r>
      <w:proofErr w:type="spellStart"/>
      <w:r w:rsidRPr="004B4CA0">
        <w:t>Intercomunitară</w:t>
      </w:r>
      <w:proofErr w:type="spellEnd"/>
      <w:r w:rsidRPr="004B4CA0">
        <w:t xml:space="preserve"> „ECOLECT MUREŞ</w:t>
      </w:r>
      <w:proofErr w:type="gramStart"/>
      <w:r w:rsidRPr="004B4CA0">
        <w:t xml:space="preserve">” </w:t>
      </w:r>
      <w:r>
        <w:t xml:space="preserve"> a</w:t>
      </w:r>
      <w:proofErr w:type="gramEnd"/>
      <w:r>
        <w:t xml:space="preserve"> </w:t>
      </w:r>
      <w:proofErr w:type="spellStart"/>
      <w:r>
        <w:t>demarat</w:t>
      </w:r>
      <w:proofErr w:type="spellEnd"/>
      <w:r>
        <w:t xml:space="preserve"> </w:t>
      </w:r>
      <w:proofErr w:type="spellStart"/>
      <w:r w:rsidRPr="00D04FB1">
        <w:rPr>
          <w:spacing w:val="7"/>
          <w:u w:color="000000"/>
        </w:rPr>
        <w:t>procedura</w:t>
      </w:r>
      <w:proofErr w:type="spellEnd"/>
      <w:r w:rsidRPr="00D04FB1">
        <w:rPr>
          <w:spacing w:val="7"/>
          <w:u w:color="000000"/>
        </w:rPr>
        <w:t xml:space="preserve"> de </w:t>
      </w:r>
      <w:proofErr w:type="spellStart"/>
      <w:r w:rsidRPr="00D04FB1">
        <w:rPr>
          <w:spacing w:val="7"/>
          <w:u w:color="000000"/>
        </w:rPr>
        <w:t>licitație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deschisă</w:t>
      </w:r>
      <w:proofErr w:type="spellEnd"/>
      <w:r w:rsidRPr="00D04FB1">
        <w:rPr>
          <w:spacing w:val="7"/>
          <w:u w:color="000000"/>
        </w:rPr>
        <w:t xml:space="preserve"> online </w:t>
      </w:r>
      <w:proofErr w:type="spellStart"/>
      <w:r w:rsidRPr="00D04FB1">
        <w:rPr>
          <w:spacing w:val="7"/>
          <w:u w:color="000000"/>
        </w:rPr>
        <w:t>pentru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atribuirea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contractului</w:t>
      </w:r>
      <w:proofErr w:type="spellEnd"/>
      <w:r w:rsidRPr="00D04FB1">
        <w:rPr>
          <w:spacing w:val="7"/>
          <w:u w:color="000000"/>
        </w:rPr>
        <w:t xml:space="preserve"> de </w:t>
      </w:r>
      <w:proofErr w:type="spellStart"/>
      <w:r w:rsidRPr="00D04FB1">
        <w:rPr>
          <w:spacing w:val="7"/>
          <w:u w:color="000000"/>
        </w:rPr>
        <w:lastRenderedPageBreak/>
        <w:t>achiziţie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publică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având</w:t>
      </w:r>
      <w:proofErr w:type="spellEnd"/>
      <w:r w:rsidRPr="00D04FB1">
        <w:rPr>
          <w:spacing w:val="7"/>
          <w:u w:color="000000"/>
        </w:rPr>
        <w:t xml:space="preserve"> ca </w:t>
      </w:r>
      <w:proofErr w:type="spellStart"/>
      <w:r w:rsidRPr="00D04FB1">
        <w:rPr>
          <w:spacing w:val="7"/>
          <w:u w:color="000000"/>
        </w:rPr>
        <w:t>obiect</w:t>
      </w:r>
      <w:proofErr w:type="spellEnd"/>
      <w:r w:rsidRPr="00D04FB1">
        <w:rPr>
          <w:spacing w:val="7"/>
          <w:u w:color="000000"/>
        </w:rPr>
        <w:t xml:space="preserve"> “</w:t>
      </w:r>
      <w:proofErr w:type="spellStart"/>
      <w:r w:rsidRPr="00D04FB1">
        <w:rPr>
          <w:spacing w:val="7"/>
          <w:u w:color="000000"/>
        </w:rPr>
        <w:t>Contractul</w:t>
      </w:r>
      <w:proofErr w:type="spellEnd"/>
      <w:r w:rsidRPr="00D04FB1">
        <w:rPr>
          <w:spacing w:val="7"/>
          <w:u w:color="000000"/>
        </w:rPr>
        <w:t xml:space="preserve"> de </w:t>
      </w:r>
      <w:proofErr w:type="spellStart"/>
      <w:r w:rsidRPr="00D04FB1">
        <w:rPr>
          <w:spacing w:val="7"/>
          <w:u w:color="000000"/>
        </w:rPr>
        <w:t>delegare</w:t>
      </w:r>
      <w:proofErr w:type="spellEnd"/>
      <w:r w:rsidRPr="00D04FB1">
        <w:rPr>
          <w:spacing w:val="7"/>
          <w:u w:color="000000"/>
        </w:rPr>
        <w:t xml:space="preserve"> a </w:t>
      </w:r>
      <w:proofErr w:type="spellStart"/>
      <w:r w:rsidRPr="00D04FB1">
        <w:rPr>
          <w:spacing w:val="7"/>
          <w:u w:color="000000"/>
        </w:rPr>
        <w:t>gestiunii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activităţilor</w:t>
      </w:r>
      <w:proofErr w:type="spellEnd"/>
      <w:r w:rsidRPr="00D04FB1">
        <w:rPr>
          <w:spacing w:val="7"/>
          <w:u w:color="000000"/>
        </w:rPr>
        <w:t xml:space="preserve"> de </w:t>
      </w:r>
      <w:proofErr w:type="spellStart"/>
      <w:r w:rsidRPr="00D04FB1">
        <w:rPr>
          <w:spacing w:val="7"/>
          <w:u w:color="000000"/>
        </w:rPr>
        <w:t>colectare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şitransport</w:t>
      </w:r>
      <w:proofErr w:type="spellEnd"/>
      <w:r w:rsidRPr="00D04FB1">
        <w:rPr>
          <w:spacing w:val="7"/>
          <w:u w:color="000000"/>
        </w:rPr>
        <w:t xml:space="preserve"> a </w:t>
      </w:r>
      <w:proofErr w:type="spellStart"/>
      <w:r w:rsidRPr="00D04FB1">
        <w:rPr>
          <w:spacing w:val="7"/>
          <w:u w:color="000000"/>
        </w:rPr>
        <w:t>deșeurilor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municipale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şi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altor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fluxuri</w:t>
      </w:r>
      <w:proofErr w:type="spellEnd"/>
      <w:r w:rsidRPr="00D04FB1">
        <w:rPr>
          <w:spacing w:val="7"/>
          <w:u w:color="000000"/>
        </w:rPr>
        <w:t xml:space="preserve"> de </w:t>
      </w:r>
      <w:proofErr w:type="spellStart"/>
      <w:r w:rsidRPr="00D04FB1">
        <w:rPr>
          <w:spacing w:val="7"/>
          <w:u w:color="000000"/>
        </w:rPr>
        <w:t>deșeuri</w:t>
      </w:r>
      <w:proofErr w:type="spellEnd"/>
      <w:r w:rsidRPr="00D04FB1">
        <w:rPr>
          <w:spacing w:val="7"/>
          <w:u w:color="000000"/>
        </w:rPr>
        <w:t xml:space="preserve">, </w:t>
      </w:r>
      <w:proofErr w:type="spellStart"/>
      <w:r w:rsidRPr="00D04FB1">
        <w:rPr>
          <w:spacing w:val="7"/>
          <w:u w:color="000000"/>
        </w:rPr>
        <w:t>componente</w:t>
      </w:r>
      <w:proofErr w:type="spellEnd"/>
      <w:r w:rsidRPr="00D04FB1">
        <w:rPr>
          <w:spacing w:val="7"/>
          <w:u w:color="000000"/>
        </w:rPr>
        <w:t xml:space="preserve"> ale </w:t>
      </w:r>
      <w:proofErr w:type="spellStart"/>
      <w:r w:rsidRPr="00D04FB1">
        <w:rPr>
          <w:spacing w:val="7"/>
          <w:u w:color="000000"/>
        </w:rPr>
        <w:t>serviciului</w:t>
      </w:r>
      <w:proofErr w:type="spellEnd"/>
      <w:r w:rsidRPr="00D04FB1">
        <w:rPr>
          <w:spacing w:val="7"/>
          <w:u w:color="000000"/>
        </w:rPr>
        <w:t xml:space="preserve"> de </w:t>
      </w:r>
      <w:proofErr w:type="spellStart"/>
      <w:r w:rsidRPr="00D04FB1">
        <w:rPr>
          <w:spacing w:val="7"/>
          <w:u w:color="000000"/>
        </w:rPr>
        <w:t>salubrizare</w:t>
      </w:r>
      <w:proofErr w:type="spellEnd"/>
      <w:r w:rsidRPr="00D04FB1">
        <w:rPr>
          <w:spacing w:val="7"/>
          <w:u w:color="000000"/>
        </w:rPr>
        <w:t xml:space="preserve"> al </w:t>
      </w:r>
      <w:proofErr w:type="spellStart"/>
      <w:r w:rsidRPr="00D04FB1">
        <w:rPr>
          <w:spacing w:val="7"/>
          <w:u w:color="000000"/>
        </w:rPr>
        <w:t>Județului</w:t>
      </w:r>
      <w:proofErr w:type="spellEnd"/>
      <w:r w:rsidRPr="00D04FB1">
        <w:rPr>
          <w:spacing w:val="7"/>
          <w:u w:color="000000"/>
        </w:rPr>
        <w:t xml:space="preserve"> Mureș – zona 2 </w:t>
      </w:r>
      <w:proofErr w:type="spellStart"/>
      <w:r w:rsidRPr="00D04FB1">
        <w:rPr>
          <w:spacing w:val="7"/>
          <w:u w:color="000000"/>
        </w:rPr>
        <w:t>Tg.Mureș</w:t>
      </w:r>
      <w:proofErr w:type="spellEnd"/>
      <w:r w:rsidRPr="00D04FB1">
        <w:rPr>
          <w:spacing w:val="7"/>
          <w:u w:color="000000"/>
        </w:rPr>
        <w:t xml:space="preserve">”, </w:t>
      </w:r>
      <w:proofErr w:type="spellStart"/>
      <w:r w:rsidRPr="00D04FB1">
        <w:rPr>
          <w:spacing w:val="7"/>
          <w:u w:color="000000"/>
        </w:rPr>
        <w:t>publicată</w:t>
      </w:r>
      <w:proofErr w:type="spellEnd"/>
      <w:r w:rsidRPr="00D04FB1">
        <w:rPr>
          <w:spacing w:val="7"/>
          <w:u w:color="000000"/>
        </w:rPr>
        <w:t xml:space="preserve"> </w:t>
      </w:r>
      <w:proofErr w:type="spellStart"/>
      <w:r w:rsidRPr="00D04FB1">
        <w:rPr>
          <w:spacing w:val="7"/>
          <w:u w:color="000000"/>
        </w:rPr>
        <w:t>în</w:t>
      </w:r>
      <w:proofErr w:type="spellEnd"/>
      <w:r w:rsidRPr="00D04FB1">
        <w:rPr>
          <w:spacing w:val="7"/>
          <w:u w:color="000000"/>
        </w:rPr>
        <w:t xml:space="preserve"> SEAP cu </w:t>
      </w:r>
      <w:proofErr w:type="spellStart"/>
      <w:r w:rsidRPr="00D04FB1">
        <w:rPr>
          <w:spacing w:val="7"/>
          <w:u w:color="000000"/>
        </w:rPr>
        <w:t>anunțul</w:t>
      </w:r>
      <w:proofErr w:type="spellEnd"/>
      <w:r w:rsidRPr="00D04FB1">
        <w:rPr>
          <w:spacing w:val="7"/>
          <w:u w:color="000000"/>
        </w:rPr>
        <w:t xml:space="preserve"> de </w:t>
      </w:r>
      <w:proofErr w:type="spellStart"/>
      <w:r w:rsidRPr="00D04FB1">
        <w:rPr>
          <w:spacing w:val="7"/>
          <w:u w:color="000000"/>
        </w:rPr>
        <w:t>participarenr</w:t>
      </w:r>
      <w:proofErr w:type="spellEnd"/>
      <w:r w:rsidRPr="00D04FB1">
        <w:rPr>
          <w:spacing w:val="7"/>
          <w:u w:color="000000"/>
        </w:rPr>
        <w:t xml:space="preserve">. CN 1015333/25.09.2019, </w:t>
      </w:r>
      <w:proofErr w:type="spellStart"/>
      <w:r w:rsidRPr="00D04FB1">
        <w:rPr>
          <w:spacing w:val="7"/>
          <w:u w:color="000000"/>
        </w:rPr>
        <w:t>si</w:t>
      </w:r>
      <w:proofErr w:type="spellEnd"/>
      <w:r w:rsidRPr="00D04FB1">
        <w:rPr>
          <w:spacing w:val="7"/>
          <w:u w:color="000000"/>
        </w:rPr>
        <w:t xml:space="preserve"> care </w:t>
      </w:r>
      <w:r w:rsidRPr="00D04FB1">
        <w:rPr>
          <w:rFonts w:cs="Times New Roman"/>
          <w:bCs/>
          <w:lang w:val="ro-RO"/>
        </w:rPr>
        <w:t xml:space="preserve">in urma finalizării procesului de verificare și evaluare a ofertelor depuse în cadrul procedurii de licitație deschisă pentru atribuirea </w:t>
      </w:r>
      <w:r w:rsidRPr="00F82F23">
        <w:rPr>
          <w:rFonts w:cs="Times New Roman"/>
        </w:rPr>
        <w:t>“</w:t>
      </w:r>
      <w:proofErr w:type="spellStart"/>
      <w:r w:rsidRPr="00F82F23">
        <w:rPr>
          <w:rFonts w:cs="Times New Roman"/>
        </w:rPr>
        <w:t>Contractului</w:t>
      </w:r>
      <w:proofErr w:type="spellEnd"/>
      <w:r w:rsidRPr="00F82F23">
        <w:rPr>
          <w:rFonts w:cs="Times New Roman"/>
        </w:rPr>
        <w:t xml:space="preserve"> de </w:t>
      </w:r>
      <w:proofErr w:type="spellStart"/>
      <w:r w:rsidRPr="00F82F23">
        <w:rPr>
          <w:rFonts w:cs="Times New Roman"/>
        </w:rPr>
        <w:t>delegare</w:t>
      </w:r>
      <w:proofErr w:type="spellEnd"/>
      <w:r w:rsidRPr="00F82F23">
        <w:rPr>
          <w:rFonts w:cs="Times New Roman"/>
        </w:rPr>
        <w:t xml:space="preserve"> a </w:t>
      </w:r>
      <w:proofErr w:type="spellStart"/>
      <w:r w:rsidRPr="00F82F23">
        <w:rPr>
          <w:rFonts w:cs="Times New Roman"/>
        </w:rPr>
        <w:t>gestiunii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activităţilor</w:t>
      </w:r>
      <w:proofErr w:type="spellEnd"/>
      <w:r w:rsidRPr="00F82F23">
        <w:rPr>
          <w:rFonts w:cs="Times New Roman"/>
        </w:rPr>
        <w:t xml:space="preserve"> de </w:t>
      </w:r>
      <w:proofErr w:type="spellStart"/>
      <w:r w:rsidRPr="00F82F23">
        <w:rPr>
          <w:rFonts w:cs="Times New Roman"/>
        </w:rPr>
        <w:t>colectare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şi</w:t>
      </w:r>
      <w:proofErr w:type="spellEnd"/>
      <w:r w:rsidRPr="00F82F23">
        <w:rPr>
          <w:rFonts w:cs="Times New Roman"/>
        </w:rPr>
        <w:t xml:space="preserve"> transport a </w:t>
      </w:r>
      <w:proofErr w:type="spellStart"/>
      <w:r w:rsidRPr="00F82F23">
        <w:rPr>
          <w:rFonts w:cs="Times New Roman"/>
        </w:rPr>
        <w:t>deșeurilor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municipale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şi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altor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fluxuri</w:t>
      </w:r>
      <w:proofErr w:type="spellEnd"/>
      <w:r w:rsidRPr="00F82F23">
        <w:rPr>
          <w:rFonts w:cs="Times New Roman"/>
        </w:rPr>
        <w:t xml:space="preserve"> de </w:t>
      </w:r>
      <w:proofErr w:type="spellStart"/>
      <w:r w:rsidRPr="00F82F23">
        <w:rPr>
          <w:rFonts w:cs="Times New Roman"/>
        </w:rPr>
        <w:t>deșeuri</w:t>
      </w:r>
      <w:proofErr w:type="spellEnd"/>
      <w:r w:rsidRPr="00F82F23">
        <w:rPr>
          <w:rFonts w:cs="Times New Roman"/>
        </w:rPr>
        <w:t xml:space="preserve">, </w:t>
      </w:r>
      <w:proofErr w:type="spellStart"/>
      <w:r w:rsidRPr="00F82F23">
        <w:rPr>
          <w:rFonts w:cs="Times New Roman"/>
        </w:rPr>
        <w:t>componente</w:t>
      </w:r>
      <w:proofErr w:type="spellEnd"/>
      <w:r w:rsidRPr="00F82F23">
        <w:rPr>
          <w:rFonts w:cs="Times New Roman"/>
        </w:rPr>
        <w:t xml:space="preserve"> ale </w:t>
      </w:r>
      <w:proofErr w:type="spellStart"/>
      <w:r w:rsidRPr="00F82F23">
        <w:rPr>
          <w:rFonts w:cs="Times New Roman"/>
        </w:rPr>
        <w:t>serviciului</w:t>
      </w:r>
      <w:proofErr w:type="spellEnd"/>
      <w:r w:rsidRPr="00F82F23">
        <w:rPr>
          <w:rFonts w:cs="Times New Roman"/>
        </w:rPr>
        <w:t xml:space="preserve"> de </w:t>
      </w:r>
      <w:proofErr w:type="spellStart"/>
      <w:r w:rsidRPr="00F82F23">
        <w:rPr>
          <w:rFonts w:cs="Times New Roman"/>
        </w:rPr>
        <w:t>salubrizare</w:t>
      </w:r>
      <w:proofErr w:type="spellEnd"/>
      <w:r w:rsidRPr="00F82F23">
        <w:rPr>
          <w:rFonts w:cs="Times New Roman"/>
        </w:rPr>
        <w:t xml:space="preserve"> al </w:t>
      </w:r>
      <w:proofErr w:type="spellStart"/>
      <w:r w:rsidRPr="00F82F23">
        <w:rPr>
          <w:rFonts w:cs="Times New Roman"/>
        </w:rPr>
        <w:t>Județului</w:t>
      </w:r>
      <w:proofErr w:type="spellEnd"/>
      <w:r w:rsidRPr="00F82F23">
        <w:rPr>
          <w:rFonts w:cs="Times New Roman"/>
        </w:rPr>
        <w:t xml:space="preserve"> Mureș – zona 2 </w:t>
      </w:r>
      <w:proofErr w:type="spellStart"/>
      <w:r w:rsidRPr="00F82F23">
        <w:rPr>
          <w:rFonts w:cs="Times New Roman"/>
        </w:rPr>
        <w:t>Tg.Mureș</w:t>
      </w:r>
      <w:proofErr w:type="spellEnd"/>
      <w:r w:rsidRPr="00F82F23">
        <w:rPr>
          <w:rFonts w:cs="Times New Roman"/>
        </w:rPr>
        <w:t xml:space="preserve">”, </w:t>
      </w:r>
      <w:proofErr w:type="spellStart"/>
      <w:r w:rsidRPr="00F82F23">
        <w:rPr>
          <w:rFonts w:cs="Times New Roman"/>
        </w:rPr>
        <w:t>ofertele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depuse</w:t>
      </w:r>
      <w:proofErr w:type="spellEnd"/>
      <w:r w:rsidRPr="00F82F23">
        <w:rPr>
          <w:rFonts w:cs="Times New Roman"/>
        </w:rPr>
        <w:t xml:space="preserve"> au </w:t>
      </w:r>
      <w:proofErr w:type="spellStart"/>
      <w:r w:rsidRPr="00F82F23">
        <w:rPr>
          <w:rFonts w:cs="Times New Roman"/>
        </w:rPr>
        <w:t>fost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declarate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neconforme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și</w:t>
      </w:r>
      <w:proofErr w:type="spellEnd"/>
      <w:r w:rsidRPr="00F82F23">
        <w:rPr>
          <w:rFonts w:cs="Times New Roman"/>
        </w:rPr>
        <w:t xml:space="preserve"> au </w:t>
      </w:r>
      <w:proofErr w:type="spellStart"/>
      <w:r w:rsidRPr="00F82F23">
        <w:rPr>
          <w:rFonts w:cs="Times New Roman"/>
        </w:rPr>
        <w:t>fost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respinse</w:t>
      </w:r>
      <w:proofErr w:type="spellEnd"/>
      <w:r w:rsidRPr="00F82F23">
        <w:rPr>
          <w:rFonts w:cs="Times New Roman"/>
        </w:rPr>
        <w:t xml:space="preserve">, </w:t>
      </w:r>
      <w:proofErr w:type="spellStart"/>
      <w:r w:rsidRPr="00F82F23">
        <w:rPr>
          <w:rFonts w:cs="Times New Roman"/>
        </w:rPr>
        <w:t>potrivit</w:t>
      </w:r>
      <w:proofErr w:type="spellEnd"/>
      <w:r w:rsidRPr="00F82F23">
        <w:rPr>
          <w:rFonts w:cs="Times New Roman"/>
        </w:rPr>
        <w:t xml:space="preserve"> art. 137   </w:t>
      </w:r>
      <w:proofErr w:type="spellStart"/>
      <w:r w:rsidRPr="00F82F23">
        <w:rPr>
          <w:rFonts w:cs="Times New Roman"/>
        </w:rPr>
        <w:t>alin</w:t>
      </w:r>
      <w:proofErr w:type="spellEnd"/>
      <w:r w:rsidRPr="00F82F23">
        <w:rPr>
          <w:rFonts w:cs="Times New Roman"/>
        </w:rPr>
        <w:t xml:space="preserve">. (3) </w:t>
      </w:r>
      <w:proofErr w:type="gramStart"/>
      <w:r w:rsidRPr="00F82F23">
        <w:rPr>
          <w:rFonts w:cs="Times New Roman"/>
        </w:rPr>
        <w:t>lit</w:t>
      </w:r>
      <w:proofErr w:type="gramEnd"/>
      <w:r w:rsidRPr="00F82F23">
        <w:rPr>
          <w:rFonts w:cs="Times New Roman"/>
        </w:rPr>
        <w:t xml:space="preserve">. a) </w:t>
      </w:r>
      <w:proofErr w:type="gramStart"/>
      <w:r w:rsidRPr="00F82F23">
        <w:rPr>
          <w:rFonts w:cs="Times New Roman"/>
        </w:rPr>
        <w:t>din</w:t>
      </w:r>
      <w:proofErr w:type="gramEnd"/>
      <w:r w:rsidRPr="00F82F23">
        <w:rPr>
          <w:rFonts w:cs="Times New Roman"/>
        </w:rPr>
        <w:t xml:space="preserve"> HG 395/2016 cu </w:t>
      </w:r>
      <w:proofErr w:type="spellStart"/>
      <w:r w:rsidRPr="00F82F23">
        <w:rPr>
          <w:rFonts w:cs="Times New Roman"/>
        </w:rPr>
        <w:t>modificările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și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completările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ulterioare</w:t>
      </w:r>
      <w:proofErr w:type="spellEnd"/>
      <w:r w:rsidRPr="00F82F23">
        <w:rPr>
          <w:rFonts w:cs="Times New Roman"/>
        </w:rPr>
        <w:t xml:space="preserve">, </w:t>
      </w:r>
      <w:proofErr w:type="spellStart"/>
      <w:r w:rsidRPr="00F82F23">
        <w:rPr>
          <w:rFonts w:cs="Times New Roman"/>
        </w:rPr>
        <w:t>autoritatea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contractantă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fiind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nevoită</w:t>
      </w:r>
      <w:proofErr w:type="spellEnd"/>
      <w:r w:rsidRPr="00F82F23">
        <w:rPr>
          <w:rFonts w:cs="Times New Roman"/>
        </w:rPr>
        <w:t xml:space="preserve">  </w:t>
      </w:r>
      <w:proofErr w:type="spellStart"/>
      <w:r w:rsidRPr="00F82F23">
        <w:rPr>
          <w:rFonts w:cs="Times New Roman"/>
        </w:rPr>
        <w:t>să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anuleze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procedura</w:t>
      </w:r>
      <w:proofErr w:type="spellEnd"/>
      <w:r w:rsidRPr="00F82F23">
        <w:rPr>
          <w:rFonts w:cs="Times New Roman"/>
        </w:rPr>
        <w:t xml:space="preserve">, care </w:t>
      </w:r>
      <w:proofErr w:type="spellStart"/>
      <w:r w:rsidRPr="00F82F23">
        <w:rPr>
          <w:rFonts w:cs="Times New Roman"/>
        </w:rPr>
        <w:t>va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putea</w:t>
      </w:r>
      <w:proofErr w:type="spellEnd"/>
      <w:r w:rsidRPr="00F82F23">
        <w:rPr>
          <w:rFonts w:cs="Times New Roman"/>
        </w:rPr>
        <w:t xml:space="preserve"> fi </w:t>
      </w:r>
      <w:proofErr w:type="spellStart"/>
      <w:r w:rsidRPr="00F82F23">
        <w:rPr>
          <w:rFonts w:cs="Times New Roman"/>
        </w:rPr>
        <w:t>reluată</w:t>
      </w:r>
      <w:proofErr w:type="spellEnd"/>
      <w:r w:rsidRPr="00F82F23">
        <w:rPr>
          <w:rFonts w:cs="Times New Roman"/>
        </w:rPr>
        <w:t xml:space="preserve"> la </w:t>
      </w:r>
      <w:proofErr w:type="spellStart"/>
      <w:r w:rsidRPr="00F82F23">
        <w:rPr>
          <w:rFonts w:cs="Times New Roman"/>
        </w:rPr>
        <w:t>expirarea</w:t>
      </w:r>
      <w:proofErr w:type="spellEnd"/>
      <w:r w:rsidRPr="00F82F23">
        <w:rPr>
          <w:rFonts w:cs="Times New Roman"/>
        </w:rPr>
        <w:t xml:space="preserve"> </w:t>
      </w:r>
      <w:proofErr w:type="spellStart"/>
      <w:r w:rsidRPr="00F82F23">
        <w:rPr>
          <w:rFonts w:cs="Times New Roman"/>
        </w:rPr>
        <w:t>termenului</w:t>
      </w:r>
      <w:proofErr w:type="spellEnd"/>
      <w:r w:rsidRPr="00F82F23">
        <w:rPr>
          <w:rFonts w:cs="Times New Roman"/>
        </w:rPr>
        <w:t xml:space="preserve"> de </w:t>
      </w:r>
      <w:proofErr w:type="spellStart"/>
      <w:r w:rsidRPr="00F82F23">
        <w:rPr>
          <w:rFonts w:cs="Times New Roman"/>
        </w:rPr>
        <w:t>contestație</w:t>
      </w:r>
      <w:proofErr w:type="spellEnd"/>
      <w:r w:rsidRPr="00F82F23">
        <w:rPr>
          <w:rFonts w:cs="Times New Roman"/>
        </w:rPr>
        <w:t xml:space="preserve"> de 10 </w:t>
      </w:r>
      <w:proofErr w:type="spellStart"/>
      <w:r w:rsidRPr="00F82F23">
        <w:rPr>
          <w:rFonts w:cs="Times New Roman"/>
        </w:rPr>
        <w:t>zile</w:t>
      </w:r>
      <w:proofErr w:type="spellEnd"/>
      <w:r w:rsidRPr="00F82F23">
        <w:rPr>
          <w:rFonts w:cs="Times New Roman"/>
        </w:rPr>
        <w:t>.</w:t>
      </w:r>
    </w:p>
    <w:p w:rsidR="00D52D91" w:rsidRPr="00F82F23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82F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context,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zona 2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Mureș,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zona 2 de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ADI 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Ecolect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Mureș, </w:t>
      </w:r>
      <w:proofErr w:type="spellStart"/>
      <w:r w:rsidR="00D1632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1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25">
        <w:rPr>
          <w:rFonts w:ascii="Times New Roman" w:hAnsi="Times New Roman" w:cs="Times New Roman"/>
          <w:sz w:val="24"/>
          <w:szCs w:val="24"/>
        </w:rPr>
        <w:t>adrea</w:t>
      </w:r>
      <w:proofErr w:type="spellEnd"/>
      <w:r w:rsidR="00D1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25">
        <w:rPr>
          <w:rFonts w:ascii="Times New Roman" w:hAnsi="Times New Roman" w:cs="Times New Roman"/>
          <w:sz w:val="24"/>
          <w:szCs w:val="24"/>
        </w:rPr>
        <w:t>transmisa</w:t>
      </w:r>
      <w:proofErr w:type="spellEnd"/>
      <w:r w:rsidR="00D163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16325">
        <w:rPr>
          <w:rFonts w:ascii="Times New Roman" w:hAnsi="Times New Roman" w:cs="Times New Roman"/>
          <w:sz w:val="24"/>
          <w:szCs w:val="24"/>
        </w:rPr>
        <w:t>impus</w:t>
      </w:r>
      <w:proofErr w:type="spellEnd"/>
      <w:r w:rsidR="00D16325">
        <w:rPr>
          <w:rFonts w:ascii="Times New Roman" w:hAnsi="Times New Roman" w:cs="Times New Roman"/>
          <w:sz w:val="24"/>
          <w:szCs w:val="24"/>
        </w:rPr>
        <w:t xml:space="preserve"> UAT-</w:t>
      </w:r>
      <w:proofErr w:type="spellStart"/>
      <w:r w:rsidR="00D16325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="00D16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25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D16325">
        <w:rPr>
          <w:rFonts w:ascii="Times New Roman" w:hAnsi="Times New Roman" w:cs="Times New Roman"/>
          <w:sz w:val="24"/>
          <w:szCs w:val="24"/>
        </w:rPr>
        <w:t xml:space="preserve"> in zona 2</w:t>
      </w:r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prelung</w:t>
      </w:r>
      <w:r w:rsidR="00D16325">
        <w:rPr>
          <w:rFonts w:ascii="Times New Roman" w:hAnsi="Times New Roman" w:cs="Times New Roman"/>
          <w:sz w:val="24"/>
          <w:szCs w:val="24"/>
        </w:rPr>
        <w:t>easca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actual, cu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>.</w:t>
      </w:r>
    </w:p>
    <w:p w:rsidR="00D52D91" w:rsidRPr="0067516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>prevederile</w:t>
      </w:r>
      <w:proofErr w:type="spellEnd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 xml:space="preserve"> O.U.G nr.195/2005 </w:t>
      </w:r>
      <w:proofErr w:type="spellStart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>privind</w:t>
      </w:r>
      <w:proofErr w:type="spellEnd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 xml:space="preserve"> </w:t>
      </w:r>
      <w:proofErr w:type="spellStart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>protectia</w:t>
      </w:r>
      <w:proofErr w:type="spellEnd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 xml:space="preserve"> </w:t>
      </w:r>
      <w:proofErr w:type="spellStart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>mediului</w:t>
      </w:r>
      <w:proofErr w:type="spellEnd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 xml:space="preserve">, </w:t>
      </w:r>
      <w:proofErr w:type="spellStart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>actualizata</w:t>
      </w:r>
      <w:proofErr w:type="spellEnd"/>
      <w:r w:rsidRPr="00675161">
        <w:rPr>
          <w:rFonts w:ascii="Times New Roman" w:hAnsi="Times New Roman"/>
          <w:color w:val="auto"/>
          <w:spacing w:val="7"/>
          <w:sz w:val="24"/>
          <w:szCs w:val="24"/>
          <w:u w:color="000000"/>
        </w:rPr>
        <w:t>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faptul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ca nu s-a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putut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finaliza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procedura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atribuire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public de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al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-Mureș </w:t>
      </w:r>
      <w:proofErr w:type="spellStart"/>
      <w:r>
        <w:rPr>
          <w:rFonts w:ascii="Times New Roman" w:hAnsi="Times New Roman"/>
          <w:spacing w:val="10"/>
          <w:sz w:val="24"/>
          <w:szCs w:val="24"/>
          <w:u w:color="000000"/>
        </w:rPr>
        <w:t>pentru</w:t>
      </w:r>
      <w:proofErr w:type="spellEnd"/>
      <w:r>
        <w:rPr>
          <w:rFonts w:ascii="Times New Roman" w:hAnsi="Times New Roman"/>
          <w:spacing w:val="10"/>
          <w:sz w:val="24"/>
          <w:szCs w:val="24"/>
          <w:u w:color="000000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transport a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fluxuri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F82F23">
        <w:rPr>
          <w:rFonts w:ascii="Times New Roman" w:hAnsi="Times New Roman" w:cs="Times New Roman"/>
          <w:sz w:val="24"/>
          <w:szCs w:val="24"/>
        </w:rPr>
        <w:t xml:space="preserve"> Mureș – zona 2 </w:t>
      </w:r>
      <w:proofErr w:type="spellStart"/>
      <w:r w:rsidRPr="00F82F23">
        <w:rPr>
          <w:rFonts w:ascii="Times New Roman" w:hAnsi="Times New Roman" w:cs="Times New Roman"/>
          <w:sz w:val="24"/>
          <w:szCs w:val="24"/>
        </w:rPr>
        <w:t>Tg.Mureș</w:t>
      </w:r>
      <w:proofErr w:type="spellEnd"/>
      <w:r>
        <w:rPr>
          <w:rFonts w:ascii="Times New Roman" w:hAnsi="Times New Roman"/>
          <w:i/>
          <w:iCs/>
          <w:spacing w:val="8"/>
          <w:sz w:val="24"/>
          <w:szCs w:val="24"/>
          <w:u w:color="000000"/>
        </w:rPr>
        <w:t xml:space="preserve">"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prin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semnarea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contractului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9"/>
          <w:sz w:val="24"/>
          <w:szCs w:val="24"/>
          <w:u w:color="000000"/>
        </w:rPr>
        <w:t>concesiune</w:t>
      </w:r>
      <w:proofErr w:type="spellEnd"/>
      <w:r>
        <w:rPr>
          <w:rFonts w:ascii="Times New Roman" w:hAnsi="Times New Roman"/>
          <w:spacing w:val="9"/>
          <w:sz w:val="24"/>
          <w:szCs w:val="24"/>
          <w:u w:color="000000"/>
        </w:rPr>
        <w:t xml:space="preserve"> cu un operator </w:t>
      </w:r>
      <w:proofErr w:type="spellStart"/>
      <w:r>
        <w:rPr>
          <w:rFonts w:ascii="Times New Roman" w:hAnsi="Times New Roman"/>
          <w:spacing w:val="-6"/>
          <w:sz w:val="24"/>
          <w:szCs w:val="24"/>
          <w:u w:color="000000"/>
        </w:rPr>
        <w:t>autorizat</w:t>
      </w:r>
      <w:proofErr w:type="spellEnd"/>
      <w:r>
        <w:rPr>
          <w:rFonts w:ascii="Times New Roman" w:hAnsi="Times New Roman"/>
          <w:spacing w:val="-6"/>
          <w:sz w:val="24"/>
          <w:szCs w:val="24"/>
          <w:u w:color="000000"/>
        </w:rPr>
        <w:t>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faptul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situatia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in care se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afla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Municipiul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-Mureș cu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privire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la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imposibilitatea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prelungirii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contractului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concesiune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serviciilor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salubritate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care 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expirat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in 15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ianuarie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2020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care 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fost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prelungit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in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baza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prevederilor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legislatiei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in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vigoare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pentru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asigurarea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continuitatii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public cu 90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zile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termen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care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coloborat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cu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situatia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urgenta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declarata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datorita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pandemiei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covid19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pana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la data de 15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mai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2020,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perioada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in care se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suspenda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actiunea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celor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90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zile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dar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care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dupa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declararea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starii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alerta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produce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efecte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se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incheie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in 15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iuni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2020, data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dupa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care nu se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mai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poate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asigura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continuitatea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salubritate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>,</w:t>
      </w:r>
      <w:r>
        <w:rPr>
          <w:rFonts w:ascii="Times New Roman" w:hAnsi="Times New Roman"/>
          <w:i/>
          <w:iCs/>
          <w:spacing w:val="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color="000000"/>
        </w:rPr>
        <w:t xml:space="preserve">se </w:t>
      </w:r>
      <w:proofErr w:type="spellStart"/>
      <w:r>
        <w:rPr>
          <w:rFonts w:ascii="Times New Roman" w:hAnsi="Times New Roman"/>
          <w:spacing w:val="2"/>
          <w:sz w:val="24"/>
          <w:szCs w:val="24"/>
          <w:u w:color="000000"/>
        </w:rPr>
        <w:t>incadreaza</w:t>
      </w:r>
      <w:proofErr w:type="spellEnd"/>
      <w:r>
        <w:rPr>
          <w:rFonts w:ascii="Times New Roman" w:hAnsi="Times New Roman"/>
          <w:spacing w:val="2"/>
          <w:sz w:val="24"/>
          <w:szCs w:val="24"/>
          <w:u w:color="000000"/>
        </w:rPr>
        <w:t xml:space="preserve"> in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prevederile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art.104, a1in.(1),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lit.c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din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Legea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nr.98/2016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achizitiile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7"/>
          <w:sz w:val="24"/>
          <w:szCs w:val="24"/>
          <w:u w:color="000000"/>
        </w:rPr>
        <w:t>publice</w:t>
      </w:r>
      <w:proofErr w:type="spellEnd"/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cu </w:t>
      </w:r>
      <w:proofErr w:type="spellStart"/>
      <w:r>
        <w:rPr>
          <w:rFonts w:ascii="Times New Roman" w:hAnsi="Times New Roman"/>
          <w:spacing w:val="15"/>
          <w:sz w:val="24"/>
          <w:szCs w:val="24"/>
          <w:u w:color="000000"/>
        </w:rPr>
        <w:t>modificarile</w:t>
      </w:r>
      <w:proofErr w:type="spellEnd"/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5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5"/>
          <w:sz w:val="24"/>
          <w:szCs w:val="24"/>
          <w:u w:color="000000"/>
        </w:rPr>
        <w:t>completarile</w:t>
      </w:r>
      <w:proofErr w:type="spellEnd"/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5"/>
          <w:sz w:val="24"/>
          <w:szCs w:val="24"/>
          <w:u w:color="000000"/>
        </w:rPr>
        <w:t>ulterioare</w:t>
      </w:r>
      <w:proofErr w:type="spellEnd"/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5"/>
          <w:sz w:val="24"/>
          <w:szCs w:val="24"/>
          <w:u w:color="000000"/>
        </w:rPr>
        <w:t>coroborat</w:t>
      </w:r>
      <w:proofErr w:type="spellEnd"/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 cu </w:t>
      </w:r>
      <w:proofErr w:type="spellStart"/>
      <w:r>
        <w:rPr>
          <w:rFonts w:ascii="Times New Roman" w:hAnsi="Times New Roman"/>
          <w:spacing w:val="15"/>
          <w:sz w:val="24"/>
          <w:szCs w:val="24"/>
          <w:u w:color="000000"/>
        </w:rPr>
        <w:t>faptul</w:t>
      </w:r>
      <w:proofErr w:type="spellEnd"/>
      <w:r>
        <w:rPr>
          <w:rFonts w:ascii="Times New Roman" w:hAnsi="Times New Roman"/>
          <w:spacing w:val="15"/>
          <w:sz w:val="24"/>
          <w:szCs w:val="24"/>
          <w:u w:color="000000"/>
        </w:rPr>
        <w:t xml:space="preserve"> ca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existenta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o stare potential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generatoare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unei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4"/>
          <w:sz w:val="24"/>
          <w:szCs w:val="24"/>
          <w:u w:color="000000"/>
        </w:rPr>
        <w:t>situatii</w:t>
      </w:r>
      <w:proofErr w:type="spellEnd"/>
      <w:r>
        <w:rPr>
          <w:rFonts w:ascii="Times New Roman" w:hAnsi="Times New Roman"/>
          <w:spacing w:val="14"/>
          <w:sz w:val="24"/>
          <w:szCs w:val="24"/>
          <w:u w:color="000000"/>
        </w:rPr>
        <w:t xml:space="preserve"> de </w:t>
      </w:r>
      <w:r>
        <w:rPr>
          <w:rFonts w:ascii="Times New Roman" w:hAnsi="Times New Roman"/>
          <w:spacing w:val="11"/>
          <w:sz w:val="24"/>
          <w:szCs w:val="24"/>
          <w:u w:color="000000"/>
          <w:lang w:val="it-IT"/>
        </w:rPr>
        <w:t xml:space="preserve">urgenta constatate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pe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teritoriul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>-Mureș,</w:t>
      </w:r>
      <w:r>
        <w:rPr>
          <w:rFonts w:ascii="Times New Roman" w:hAnsi="Times New Roman"/>
          <w:spacing w:val="9"/>
          <w:sz w:val="24"/>
          <w:szCs w:val="24"/>
          <w:u w:color="000000"/>
        </w:rPr>
        <w:t>;</w:t>
      </w:r>
    </w:p>
    <w:p w:rsidR="00D52D91" w:rsidRDefault="00D52D91" w:rsidP="00D52D91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pacing w:val="11"/>
          <w:sz w:val="24"/>
          <w:szCs w:val="24"/>
          <w:u w:color="000000"/>
          <w:lang w:val="pt-PT"/>
        </w:rPr>
        <w:t>Referatul de aprobare nr.</w:t>
      </w:r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_________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alegerea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modalitatii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asigurare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a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continuitatii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Serviciului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public de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salubrizare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al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Municipiului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Tg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-Mureș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pentru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activitatile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i/>
          <w:iCs/>
          <w:spacing w:val="9"/>
          <w:sz w:val="24"/>
          <w:szCs w:val="24"/>
          <w:u w:color="000000"/>
        </w:rPr>
        <w:t>,,</w:t>
      </w:r>
      <w:r w:rsidRPr="00BE2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CA0">
        <w:rPr>
          <w:rFonts w:ascii="Times New Roman" w:hAnsi="Times New Roman" w:cs="Times New Roman"/>
          <w:bCs/>
          <w:sz w:val="24"/>
          <w:szCs w:val="24"/>
        </w:rPr>
        <w:t xml:space="preserve">DE COLECTARE - TRANSPORT DEȘEURI </w:t>
      </w:r>
      <w:r w:rsidRPr="004B4CA0">
        <w:rPr>
          <w:rStyle w:val="FontStyle148"/>
          <w:rFonts w:cs="Times New Roman"/>
          <w:sz w:val="24"/>
          <w:szCs w:val="24"/>
        </w:rPr>
        <w:t xml:space="preserve">ȘI SALUBRIZARE STRADALĂ </w:t>
      </w:r>
      <w:r w:rsidRPr="004B4CA0">
        <w:rPr>
          <w:rFonts w:ascii="Times New Roman" w:hAnsi="Times New Roman" w:cs="Times New Roman"/>
          <w:bCs/>
          <w:sz w:val="24"/>
          <w:szCs w:val="24"/>
        </w:rPr>
        <w:t>ÎN MUNICIPIUL TÂRGU MUREȘ</w:t>
      </w:r>
      <w:r>
        <w:rPr>
          <w:rFonts w:ascii="Times New Roman" w:hAnsi="Times New Roman"/>
          <w:i/>
          <w:iCs/>
          <w:spacing w:val="3"/>
          <w:sz w:val="24"/>
          <w:szCs w:val="24"/>
          <w:u w:color="000000"/>
        </w:rPr>
        <w:t>;</w:t>
      </w: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</w:pP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ab/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Luând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in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considerare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dispozitiile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Legii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nr.24/2000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privind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normele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tehnica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legislativa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la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elaborarea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actelor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normative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republicata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, cu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modificarile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24"/>
          <w:szCs w:val="24"/>
          <w:u w:color="000000"/>
        </w:rPr>
        <w:t>si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  <w:u w:color="000000"/>
        </w:rPr>
        <w:t>completarile</w:t>
      </w:r>
      <w:proofErr w:type="spellEnd"/>
      <w:r>
        <w:rPr>
          <w:rFonts w:ascii="Times New Roman" w:hAnsi="Times New Roman"/>
          <w:spacing w:val="2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  <w:u w:color="000000"/>
        </w:rPr>
        <w:t>ulterioare</w:t>
      </w:r>
      <w:proofErr w:type="spellEnd"/>
      <w:r>
        <w:rPr>
          <w:rFonts w:ascii="Times New Roman" w:hAnsi="Times New Roman"/>
          <w:spacing w:val="2"/>
          <w:sz w:val="24"/>
          <w:szCs w:val="24"/>
          <w:u w:color="000000"/>
        </w:rPr>
        <w:t>;</w:t>
      </w:r>
    </w:p>
    <w:p w:rsidR="00D52D91" w:rsidRPr="00BE23E6" w:rsidRDefault="00D52D91" w:rsidP="00D52D91">
      <w:pPr>
        <w:ind w:firstLine="720"/>
        <w:jc w:val="both"/>
      </w:pPr>
      <w:proofErr w:type="spellStart"/>
      <w:r w:rsidRPr="00BE23E6">
        <w:t>Având</w:t>
      </w:r>
      <w:proofErr w:type="spellEnd"/>
      <w:r w:rsidRPr="00BE23E6">
        <w:t xml:space="preserve"> </w:t>
      </w:r>
      <w:proofErr w:type="spellStart"/>
      <w:r w:rsidRPr="00BE23E6">
        <w:t>în</w:t>
      </w:r>
      <w:proofErr w:type="spellEnd"/>
      <w:r w:rsidRPr="00BE23E6">
        <w:t xml:space="preserve"> </w:t>
      </w:r>
      <w:proofErr w:type="spellStart"/>
      <w:r w:rsidRPr="00BE23E6">
        <w:t>vedere</w:t>
      </w:r>
      <w:proofErr w:type="spellEnd"/>
      <w:r w:rsidRPr="00BE23E6">
        <w:t xml:space="preserve"> </w:t>
      </w:r>
      <w:proofErr w:type="spellStart"/>
      <w:r w:rsidRPr="00BE23E6">
        <w:t>prevederile</w:t>
      </w:r>
      <w:proofErr w:type="spellEnd"/>
      <w:r w:rsidRPr="00BE23E6">
        <w:t xml:space="preserve"> </w:t>
      </w:r>
      <w:proofErr w:type="spellStart"/>
      <w:r w:rsidRPr="00BE23E6">
        <w:t>cuprinse</w:t>
      </w:r>
      <w:proofErr w:type="spellEnd"/>
      <w:r w:rsidRPr="00BE23E6">
        <w:t xml:space="preserve"> </w:t>
      </w:r>
      <w:proofErr w:type="spellStart"/>
      <w:r w:rsidRPr="00BE23E6">
        <w:t>în</w:t>
      </w:r>
      <w:proofErr w:type="spellEnd"/>
      <w:r w:rsidRPr="00BE23E6">
        <w:t xml:space="preserve"> art. 1 </w:t>
      </w:r>
      <w:proofErr w:type="spellStart"/>
      <w:r w:rsidRPr="00BE23E6">
        <w:t>alin</w:t>
      </w:r>
      <w:proofErr w:type="spellEnd"/>
      <w:r w:rsidRPr="00BE23E6">
        <w:t xml:space="preserve">. (4) </w:t>
      </w:r>
      <w:proofErr w:type="gramStart"/>
      <w:r w:rsidRPr="00BE23E6">
        <w:t>lit</w:t>
      </w:r>
      <w:proofErr w:type="gramEnd"/>
      <w:r w:rsidRPr="00BE23E6">
        <w:t>. „</w:t>
      </w:r>
      <w:proofErr w:type="gramStart"/>
      <w:r w:rsidRPr="00BE23E6">
        <w:t>j</w:t>
      </w:r>
      <w:proofErr w:type="gramEnd"/>
      <w:r w:rsidRPr="00BE23E6">
        <w:t xml:space="preserve">”, art. 8 </w:t>
      </w:r>
      <w:proofErr w:type="spellStart"/>
      <w:r w:rsidRPr="00BE23E6">
        <w:t>alin</w:t>
      </w:r>
      <w:proofErr w:type="spellEnd"/>
      <w:r w:rsidRPr="00BE23E6">
        <w:t xml:space="preserve">. (3) </w:t>
      </w:r>
      <w:proofErr w:type="gramStart"/>
      <w:r w:rsidRPr="00BE23E6">
        <w:t>lit</w:t>
      </w:r>
      <w:proofErr w:type="gramEnd"/>
      <w:r w:rsidRPr="00BE23E6">
        <w:t>.„</w:t>
      </w:r>
      <w:proofErr w:type="spellStart"/>
      <w:proofErr w:type="gramStart"/>
      <w:r w:rsidRPr="00BE23E6">
        <w:t>d</w:t>
      </w:r>
      <w:proofErr w:type="gramEnd"/>
      <w:r w:rsidRPr="00BE23E6">
        <w:t>”și</w:t>
      </w:r>
      <w:proofErr w:type="spellEnd"/>
      <w:r w:rsidRPr="00BE23E6">
        <w:t xml:space="preserve"> „</w:t>
      </w:r>
      <w:proofErr w:type="spellStart"/>
      <w:r w:rsidRPr="00BE23E6">
        <w:t>i</w:t>
      </w:r>
      <w:proofErr w:type="spellEnd"/>
      <w:r w:rsidRPr="00BE23E6">
        <w:t xml:space="preserve">” ale art. 22 </w:t>
      </w:r>
      <w:proofErr w:type="spellStart"/>
      <w:r w:rsidRPr="00BE23E6">
        <w:t>alin</w:t>
      </w:r>
      <w:proofErr w:type="spellEnd"/>
      <w:r w:rsidRPr="00BE23E6">
        <w:t xml:space="preserve">. (3) </w:t>
      </w:r>
      <w:proofErr w:type="gramStart"/>
      <w:r w:rsidRPr="00BE23E6">
        <w:t>din</w:t>
      </w:r>
      <w:proofErr w:type="gramEnd"/>
      <w:r w:rsidRPr="00BE23E6">
        <w:t xml:space="preserve"> </w:t>
      </w:r>
      <w:proofErr w:type="spellStart"/>
      <w:r w:rsidRPr="00BE23E6">
        <w:t>Legea</w:t>
      </w:r>
      <w:proofErr w:type="spellEnd"/>
      <w:r w:rsidRPr="00BE23E6">
        <w:t xml:space="preserve"> </w:t>
      </w:r>
      <w:proofErr w:type="spellStart"/>
      <w:r w:rsidRPr="00BE23E6">
        <w:t>nr</w:t>
      </w:r>
      <w:proofErr w:type="spellEnd"/>
      <w:r w:rsidRPr="00BE23E6">
        <w:t xml:space="preserve">. 51/2006 a </w:t>
      </w:r>
      <w:proofErr w:type="spellStart"/>
      <w:r w:rsidRPr="00BE23E6">
        <w:t>serviciilor</w:t>
      </w:r>
      <w:proofErr w:type="spellEnd"/>
      <w:r w:rsidRPr="00BE23E6">
        <w:t xml:space="preserve"> </w:t>
      </w:r>
      <w:proofErr w:type="spellStart"/>
      <w:r w:rsidRPr="00BE23E6">
        <w:t>comunitare</w:t>
      </w:r>
      <w:proofErr w:type="spellEnd"/>
      <w:r w:rsidRPr="00BE23E6">
        <w:t xml:space="preserve"> de </w:t>
      </w:r>
      <w:proofErr w:type="spellStart"/>
      <w:r w:rsidRPr="00BE23E6">
        <w:t>utilităţi</w:t>
      </w:r>
      <w:proofErr w:type="spellEnd"/>
      <w:r w:rsidRPr="00BE23E6">
        <w:t xml:space="preserve"> </w:t>
      </w:r>
      <w:proofErr w:type="spellStart"/>
      <w:r w:rsidRPr="00BE23E6">
        <w:t>publice</w:t>
      </w:r>
      <w:proofErr w:type="spellEnd"/>
      <w:r w:rsidRPr="00BE23E6">
        <w:t xml:space="preserve">, </w:t>
      </w:r>
      <w:proofErr w:type="spellStart"/>
      <w:r w:rsidRPr="00BE23E6">
        <w:t>republicată</w:t>
      </w:r>
      <w:proofErr w:type="spellEnd"/>
      <w:r w:rsidRPr="00BE23E6">
        <w:t xml:space="preserve">, cu </w:t>
      </w:r>
      <w:proofErr w:type="spellStart"/>
      <w:r w:rsidRPr="00BE23E6">
        <w:t>modificările</w:t>
      </w:r>
      <w:proofErr w:type="spellEnd"/>
      <w:r w:rsidRPr="00BE23E6">
        <w:t xml:space="preserve"> </w:t>
      </w:r>
      <w:proofErr w:type="spellStart"/>
      <w:r w:rsidRPr="00BE23E6">
        <w:t>şi</w:t>
      </w:r>
      <w:proofErr w:type="spellEnd"/>
      <w:r w:rsidRPr="00BE23E6">
        <w:t xml:space="preserve"> </w:t>
      </w:r>
      <w:proofErr w:type="spellStart"/>
      <w:r w:rsidRPr="00BE23E6">
        <w:t>completările</w:t>
      </w:r>
      <w:proofErr w:type="spellEnd"/>
      <w:r w:rsidRPr="00BE23E6">
        <w:t xml:space="preserve"> </w:t>
      </w:r>
      <w:proofErr w:type="spellStart"/>
      <w:r w:rsidRPr="00BE23E6">
        <w:t>ulterioare</w:t>
      </w:r>
      <w:proofErr w:type="spellEnd"/>
      <w:r w:rsidRPr="00BE23E6">
        <w:t xml:space="preserve">, ale </w:t>
      </w:r>
      <w:proofErr w:type="spellStart"/>
      <w:r w:rsidRPr="00BE23E6">
        <w:t>Legii</w:t>
      </w:r>
      <w:proofErr w:type="spellEnd"/>
      <w:r w:rsidRPr="00BE23E6">
        <w:t xml:space="preserve"> </w:t>
      </w:r>
      <w:proofErr w:type="spellStart"/>
      <w:r w:rsidRPr="00BE23E6">
        <w:t>nr</w:t>
      </w:r>
      <w:proofErr w:type="spellEnd"/>
      <w:r w:rsidRPr="00BE23E6">
        <w:t xml:space="preserve">. 99/2014 </w:t>
      </w:r>
      <w:proofErr w:type="spellStart"/>
      <w:r w:rsidRPr="00BE23E6">
        <w:t>pentru</w:t>
      </w:r>
      <w:proofErr w:type="spellEnd"/>
      <w:r w:rsidRPr="00BE23E6">
        <w:t xml:space="preserve"> </w:t>
      </w:r>
      <w:proofErr w:type="spellStart"/>
      <w:r w:rsidRPr="00BE23E6">
        <w:t>modificarea</w:t>
      </w:r>
      <w:proofErr w:type="spellEnd"/>
      <w:r w:rsidRPr="00BE23E6">
        <w:t xml:space="preserve"> </w:t>
      </w:r>
      <w:proofErr w:type="spellStart"/>
      <w:r w:rsidRPr="00BE23E6">
        <w:t>şi</w:t>
      </w:r>
      <w:proofErr w:type="spellEnd"/>
      <w:r w:rsidRPr="00BE23E6">
        <w:t xml:space="preserve"> </w:t>
      </w:r>
      <w:proofErr w:type="spellStart"/>
      <w:r w:rsidRPr="00BE23E6">
        <w:t>completarea</w:t>
      </w:r>
      <w:proofErr w:type="spellEnd"/>
      <w:r w:rsidRPr="00BE23E6">
        <w:t xml:space="preserve"> </w:t>
      </w:r>
      <w:proofErr w:type="spellStart"/>
      <w:r w:rsidRPr="00BE23E6">
        <w:t>Legii</w:t>
      </w:r>
      <w:proofErr w:type="spellEnd"/>
      <w:r w:rsidRPr="00BE23E6">
        <w:t xml:space="preserve"> </w:t>
      </w:r>
      <w:proofErr w:type="spellStart"/>
      <w:r w:rsidRPr="00BE23E6">
        <w:t>salubrizării</w:t>
      </w:r>
      <w:proofErr w:type="spellEnd"/>
      <w:r w:rsidRPr="00BE23E6">
        <w:t xml:space="preserve"> </w:t>
      </w:r>
      <w:proofErr w:type="spellStart"/>
      <w:r w:rsidRPr="00BE23E6">
        <w:t>localităţilor</w:t>
      </w:r>
      <w:proofErr w:type="spellEnd"/>
      <w:r w:rsidRPr="00BE23E6">
        <w:t xml:space="preserve"> </w:t>
      </w:r>
      <w:proofErr w:type="spellStart"/>
      <w:r w:rsidRPr="00BE23E6">
        <w:t>nr</w:t>
      </w:r>
      <w:proofErr w:type="spellEnd"/>
      <w:r w:rsidRPr="00BE23E6">
        <w:t xml:space="preserve">. 101/2006, </w:t>
      </w:r>
      <w:proofErr w:type="spellStart"/>
      <w:r w:rsidRPr="00BE23E6">
        <w:t>și</w:t>
      </w:r>
      <w:proofErr w:type="spellEnd"/>
      <w:r w:rsidRPr="00BE23E6">
        <w:t xml:space="preserve"> HG </w:t>
      </w:r>
      <w:proofErr w:type="spellStart"/>
      <w:r w:rsidRPr="00BE23E6">
        <w:t>nr</w:t>
      </w:r>
      <w:proofErr w:type="spellEnd"/>
      <w:r w:rsidRPr="00BE23E6">
        <w:t xml:space="preserve">. 349/18.05.2020 </w:t>
      </w:r>
      <w:proofErr w:type="spellStart"/>
      <w:r w:rsidRPr="00BE23E6">
        <w:rPr>
          <w:rStyle w:val="shdr"/>
        </w:rPr>
        <w:t>privind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declararea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stării</w:t>
      </w:r>
      <w:proofErr w:type="spellEnd"/>
      <w:r w:rsidRPr="00BE23E6">
        <w:rPr>
          <w:rStyle w:val="shdr"/>
        </w:rPr>
        <w:t xml:space="preserve"> de </w:t>
      </w:r>
      <w:proofErr w:type="spellStart"/>
      <w:r w:rsidRPr="00BE23E6">
        <w:rPr>
          <w:rStyle w:val="shdr"/>
        </w:rPr>
        <w:t>alertă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și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măsurile</w:t>
      </w:r>
      <w:proofErr w:type="spellEnd"/>
      <w:r w:rsidRPr="00BE23E6">
        <w:rPr>
          <w:rStyle w:val="shdr"/>
        </w:rPr>
        <w:t xml:space="preserve"> care se </w:t>
      </w:r>
      <w:proofErr w:type="spellStart"/>
      <w:r w:rsidRPr="00BE23E6">
        <w:rPr>
          <w:rStyle w:val="shdr"/>
        </w:rPr>
        <w:t>aplică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pe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durata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acesteia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pentru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prevenirea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și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combaterea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efectelor</w:t>
      </w:r>
      <w:proofErr w:type="spellEnd"/>
      <w:r w:rsidRPr="00BE23E6">
        <w:rPr>
          <w:rStyle w:val="shdr"/>
        </w:rPr>
        <w:t xml:space="preserve"> </w:t>
      </w:r>
      <w:proofErr w:type="spellStart"/>
      <w:r w:rsidRPr="00BE23E6">
        <w:rPr>
          <w:rStyle w:val="shdr"/>
        </w:rPr>
        <w:t>pandemiei</w:t>
      </w:r>
      <w:proofErr w:type="spellEnd"/>
      <w:r w:rsidRPr="00BE23E6">
        <w:rPr>
          <w:rStyle w:val="shdr"/>
        </w:rPr>
        <w:t xml:space="preserve"> de COVID-19 </w:t>
      </w:r>
    </w:p>
    <w:p w:rsidR="00D52D91" w:rsidRPr="00BE23E6" w:rsidRDefault="00D52D91" w:rsidP="00D52D91">
      <w:pPr>
        <w:ind w:firstLine="720"/>
        <w:jc w:val="both"/>
      </w:pPr>
      <w:r w:rsidRPr="00BE23E6">
        <w:t xml:space="preserve">Conform </w:t>
      </w:r>
      <w:proofErr w:type="spellStart"/>
      <w:r w:rsidRPr="00BE23E6">
        <w:t>dispoziţiilor</w:t>
      </w:r>
      <w:proofErr w:type="spellEnd"/>
      <w:r w:rsidRPr="00BE23E6">
        <w:t xml:space="preserve"> art. 3 </w:t>
      </w:r>
      <w:proofErr w:type="spellStart"/>
      <w:r w:rsidRPr="00BE23E6">
        <w:t>alin</w:t>
      </w:r>
      <w:proofErr w:type="spellEnd"/>
      <w:proofErr w:type="gramStart"/>
      <w:r w:rsidRPr="00BE23E6">
        <w:t>.(</w:t>
      </w:r>
      <w:proofErr w:type="gramEnd"/>
      <w:r w:rsidRPr="00BE23E6">
        <w:t>1) lit. „</w:t>
      </w:r>
      <w:proofErr w:type="gramStart"/>
      <w:r w:rsidRPr="00BE23E6">
        <w:t>c</w:t>
      </w:r>
      <w:proofErr w:type="gramEnd"/>
      <w:r w:rsidRPr="00BE23E6">
        <w:t xml:space="preserve">” </w:t>
      </w:r>
      <w:proofErr w:type="spellStart"/>
      <w:r w:rsidRPr="00BE23E6">
        <w:t>şi</w:t>
      </w:r>
      <w:proofErr w:type="spellEnd"/>
      <w:r w:rsidRPr="00BE23E6">
        <w:t xml:space="preserve"> „b”, ale art. 14 ale art. 115 </w:t>
      </w:r>
      <w:proofErr w:type="spellStart"/>
      <w:r w:rsidRPr="00BE23E6">
        <w:t>alin</w:t>
      </w:r>
      <w:proofErr w:type="spellEnd"/>
      <w:r w:rsidRPr="00BE23E6">
        <w:t xml:space="preserve">. (1) </w:t>
      </w:r>
      <w:proofErr w:type="gramStart"/>
      <w:r w:rsidRPr="00BE23E6">
        <w:t>din</w:t>
      </w:r>
      <w:proofErr w:type="gramEnd"/>
      <w:r w:rsidRPr="00BE23E6">
        <w:t xml:space="preserve"> </w:t>
      </w:r>
      <w:proofErr w:type="spellStart"/>
      <w:r w:rsidRPr="00BE23E6">
        <w:t>Legea</w:t>
      </w:r>
      <w:proofErr w:type="spellEnd"/>
      <w:r w:rsidRPr="00BE23E6">
        <w:t xml:space="preserve"> </w:t>
      </w:r>
      <w:proofErr w:type="spellStart"/>
      <w:r w:rsidRPr="00BE23E6">
        <w:t>nr</w:t>
      </w:r>
      <w:proofErr w:type="spellEnd"/>
      <w:r w:rsidRPr="00BE23E6">
        <w:t xml:space="preserve">. 98/2016 </w:t>
      </w:r>
      <w:proofErr w:type="spellStart"/>
      <w:r w:rsidRPr="00BE23E6">
        <w:t>privind</w:t>
      </w:r>
      <w:proofErr w:type="spellEnd"/>
      <w:r w:rsidRPr="00BE23E6">
        <w:t xml:space="preserve"> </w:t>
      </w:r>
      <w:proofErr w:type="spellStart"/>
      <w:r w:rsidRPr="00BE23E6">
        <w:t>achiziţiile</w:t>
      </w:r>
      <w:proofErr w:type="spellEnd"/>
      <w:r w:rsidRPr="00BE23E6">
        <w:t xml:space="preserve"> </w:t>
      </w:r>
      <w:proofErr w:type="spellStart"/>
      <w:r w:rsidRPr="00BE23E6">
        <w:t>publice</w:t>
      </w:r>
      <w:proofErr w:type="spellEnd"/>
      <w:r w:rsidRPr="00BE23E6">
        <w:t xml:space="preserve">, cu </w:t>
      </w:r>
      <w:proofErr w:type="spellStart"/>
      <w:r w:rsidRPr="00BE23E6">
        <w:t>modificările</w:t>
      </w:r>
      <w:proofErr w:type="spellEnd"/>
      <w:r w:rsidRPr="00BE23E6">
        <w:t xml:space="preserve"> </w:t>
      </w:r>
      <w:proofErr w:type="spellStart"/>
      <w:r w:rsidRPr="00BE23E6">
        <w:t>şi</w:t>
      </w:r>
      <w:proofErr w:type="spellEnd"/>
      <w:r w:rsidRPr="00BE23E6">
        <w:t xml:space="preserve"> </w:t>
      </w:r>
      <w:proofErr w:type="spellStart"/>
      <w:r w:rsidRPr="00BE23E6">
        <w:t>completările</w:t>
      </w:r>
      <w:proofErr w:type="spellEnd"/>
      <w:r w:rsidRPr="00BE23E6">
        <w:t xml:space="preserve"> </w:t>
      </w:r>
      <w:proofErr w:type="spellStart"/>
      <w:r w:rsidRPr="00BE23E6">
        <w:t>ulterioare</w:t>
      </w:r>
      <w:proofErr w:type="spellEnd"/>
      <w:r w:rsidRPr="00BE23E6">
        <w:t xml:space="preserve">, </w:t>
      </w: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7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>. (2), lit. „</w:t>
      </w:r>
      <w:proofErr w:type="gramStart"/>
      <w:r w:rsidRPr="00BE23E6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BE23E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 (7) lit. „</w:t>
      </w:r>
      <w:proofErr w:type="gramStart"/>
      <w:r w:rsidRPr="00BE23E6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E23E6">
        <w:rPr>
          <w:rFonts w:ascii="Times New Roman" w:hAnsi="Times New Roman" w:cs="Times New Roman"/>
          <w:sz w:val="24"/>
          <w:szCs w:val="24"/>
        </w:rPr>
        <w:t xml:space="preserve">”, ale art. 139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BE23E6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E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. (3), art.196,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BE23E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E23E6">
        <w:rPr>
          <w:rFonts w:ascii="Times New Roman" w:hAnsi="Times New Roman" w:cs="Times New Roman"/>
          <w:sz w:val="24"/>
          <w:szCs w:val="24"/>
        </w:rPr>
        <w:t>1), lit. „</w:t>
      </w:r>
      <w:proofErr w:type="gramStart"/>
      <w:r w:rsidRPr="00BE23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E23E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 ale art. 243,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>. (1), lit. „</w:t>
      </w:r>
      <w:proofErr w:type="gramStart"/>
      <w:r w:rsidRPr="00BE23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E23E6">
        <w:rPr>
          <w:rFonts w:ascii="Times New Roman" w:hAnsi="Times New Roman" w:cs="Times New Roman"/>
          <w:sz w:val="24"/>
          <w:szCs w:val="24"/>
        </w:rPr>
        <w:t xml:space="preserve">” din OUG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. 57/2019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E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3E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pacing w:val="8"/>
          <w:sz w:val="24"/>
          <w:szCs w:val="24"/>
          <w:u w:color="000000"/>
        </w:rPr>
        <w:t>;</w:t>
      </w: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7"/>
          <w:sz w:val="24"/>
          <w:szCs w:val="24"/>
          <w:u w:color="000000"/>
        </w:rPr>
      </w:pP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HOTARĂŞ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TE</w:t>
      </w:r>
      <w:r>
        <w:rPr>
          <w:rFonts w:ascii="Times New Roman" w:hAnsi="Times New Roman"/>
          <w:sz w:val="24"/>
          <w:szCs w:val="24"/>
          <w:u w:color="000000"/>
        </w:rPr>
        <w:t>:</w:t>
      </w: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D52D91" w:rsidRDefault="00D52D91" w:rsidP="004A332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pacing w:val="5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pacing w:val="7"/>
          <w:sz w:val="24"/>
          <w:szCs w:val="24"/>
          <w:u w:color="000000"/>
        </w:rPr>
        <w:t>Art.l</w:t>
      </w:r>
      <w:proofErr w:type="spellEnd"/>
      <w:r>
        <w:rPr>
          <w:rFonts w:ascii="Times New Roman" w:hAnsi="Times New Roman"/>
          <w:b/>
          <w:bCs/>
          <w:spacing w:val="7"/>
          <w:sz w:val="24"/>
          <w:szCs w:val="24"/>
          <w:u w:color="000000"/>
        </w:rPr>
        <w:t>.</w:t>
      </w:r>
      <w:r>
        <w:rPr>
          <w:rFonts w:ascii="Times New Roman" w:hAnsi="Times New Roman"/>
          <w:spacing w:val="7"/>
          <w:sz w:val="24"/>
          <w:szCs w:val="24"/>
          <w:u w:color="000000"/>
        </w:rPr>
        <w:t xml:space="preserve"> </w:t>
      </w:r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>Se</w:t>
      </w:r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>aprobar</w:t>
      </w:r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>ă</w:t>
      </w:r>
      <w:proofErr w:type="spellEnd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>derul</w:t>
      </w:r>
      <w:proofErr w:type="spellEnd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  <w:lang w:val="ro-RO"/>
        </w:rPr>
        <w:t>are</w:t>
      </w:r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  <w:lang w:val="ro-RO"/>
        </w:rPr>
        <w:t xml:space="preserve"> procedurii de negociere fără publicare prealabilă a unui anunț de </w:t>
      </w:r>
      <w:proofErr w:type="gramStart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  <w:lang w:val="ro-RO"/>
        </w:rPr>
        <w:t>participare ,</w:t>
      </w:r>
      <w:proofErr w:type="gramEnd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  <w:lang w:val="ro-RO"/>
        </w:rPr>
        <w:t xml:space="preserve"> pentru delegarea serviciului public de salubritate pentru </w:t>
      </w:r>
      <w:bookmarkStart w:id="0" w:name="_GoBack"/>
      <w:bookmarkEnd w:id="0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  <w:lang w:val="ro-RO"/>
        </w:rPr>
        <w:t>activitățile</w:t>
      </w:r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 xml:space="preserve"> </w:t>
      </w:r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>„</w:t>
      </w:r>
      <w:proofErr w:type="spellStart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>colectare</w:t>
      </w:r>
      <w:proofErr w:type="spellEnd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>si</w:t>
      </w:r>
      <w:proofErr w:type="spellEnd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 xml:space="preserve"> transport </w:t>
      </w:r>
      <w:proofErr w:type="spellStart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>deseuri</w:t>
      </w:r>
      <w:proofErr w:type="spellEnd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>si</w:t>
      </w:r>
      <w:proofErr w:type="spellEnd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>salubrizare</w:t>
      </w:r>
      <w:proofErr w:type="spellEnd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i/>
          <w:iCs/>
          <w:spacing w:val="17"/>
          <w:sz w:val="24"/>
          <w:szCs w:val="24"/>
          <w:u w:color="000000"/>
        </w:rPr>
        <w:t>stradala</w:t>
      </w:r>
      <w:proofErr w:type="spellEnd"/>
      <w:r w:rsidR="004A332D" w:rsidRPr="004A332D">
        <w:rPr>
          <w:rFonts w:ascii="Times New Roman" w:hAnsi="Times New Roman"/>
          <w:bCs/>
          <w:sz w:val="24"/>
          <w:szCs w:val="24"/>
        </w:rPr>
        <w:t xml:space="preserve">” </w:t>
      </w:r>
      <w:proofErr w:type="spellStart"/>
      <w:r w:rsidR="004A332D" w:rsidRPr="004A332D">
        <w:rPr>
          <w:rFonts w:ascii="Times New Roman" w:hAnsi="Times New Roman"/>
          <w:bCs/>
          <w:spacing w:val="18"/>
          <w:sz w:val="24"/>
          <w:szCs w:val="24"/>
          <w:u w:color="000000"/>
        </w:rPr>
        <w:t>în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Municipiului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Tg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-Mureș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prin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contract de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prestări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de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servicii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, ca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procedură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de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urgență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, conform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prevederilor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art.104 alin.1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lit.c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) din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Legea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nr.98/20016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și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a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documentației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de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atribuire</w:t>
      </w:r>
      <w:proofErr w:type="spellEnd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 xml:space="preserve"> </w:t>
      </w:r>
      <w:proofErr w:type="spellStart"/>
      <w:r w:rsidR="004A332D" w:rsidRPr="004A332D">
        <w:rPr>
          <w:rFonts w:ascii="Times New Roman" w:hAnsi="Times New Roman"/>
          <w:bCs/>
          <w:spacing w:val="17"/>
          <w:sz w:val="24"/>
          <w:szCs w:val="24"/>
          <w:u w:color="000000"/>
        </w:rPr>
        <w:t>aferentă</w:t>
      </w:r>
      <w:proofErr w:type="spellEnd"/>
      <w:r>
        <w:rPr>
          <w:rFonts w:ascii="Times New Roman" w:hAnsi="Times New Roman"/>
          <w:spacing w:val="5"/>
          <w:sz w:val="24"/>
          <w:szCs w:val="24"/>
          <w:u w:color="000000"/>
        </w:rPr>
        <w:t>.</w:t>
      </w:r>
    </w:p>
    <w:p w:rsidR="00D16325" w:rsidRDefault="00D16325" w:rsidP="004A332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3"/>
          <w:sz w:val="24"/>
          <w:szCs w:val="24"/>
          <w:u w:color="000000"/>
        </w:rPr>
      </w:pP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9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pacing w:val="12"/>
          <w:sz w:val="24"/>
          <w:szCs w:val="24"/>
          <w:u w:color="000000"/>
        </w:rPr>
        <w:t>Art.</w:t>
      </w:r>
      <w:r w:rsidR="004A332D">
        <w:rPr>
          <w:rFonts w:ascii="Times New Roman" w:hAnsi="Times New Roman"/>
          <w:b/>
          <w:bCs/>
          <w:spacing w:val="12"/>
          <w:sz w:val="24"/>
          <w:szCs w:val="24"/>
          <w:u w:color="000000"/>
        </w:rPr>
        <w:t>2</w:t>
      </w:r>
      <w:r>
        <w:rPr>
          <w:rFonts w:ascii="Times New Roman" w:hAnsi="Times New Roman"/>
          <w:b/>
          <w:bCs/>
          <w:spacing w:val="12"/>
          <w:sz w:val="24"/>
          <w:szCs w:val="24"/>
          <w:u w:color="000000"/>
        </w:rPr>
        <w:t>.</w:t>
      </w:r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Se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aprobă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utili</w:t>
      </w:r>
      <w:r w:rsidR="00017ABC">
        <w:rPr>
          <w:rFonts w:ascii="Times New Roman" w:hAnsi="Times New Roman"/>
          <w:spacing w:val="12"/>
          <w:sz w:val="24"/>
          <w:szCs w:val="24"/>
          <w:u w:color="000000"/>
        </w:rPr>
        <w:t>z</w:t>
      </w:r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area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documentației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atribuire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aferantă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procedurii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negociere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fără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publicare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prealabilă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a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unui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anun</w:t>
      </w:r>
      <w:proofErr w:type="gram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ț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 de</w:t>
      </w:r>
      <w:proofErr w:type="gram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participare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aprobată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prin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art.3 la HCL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nr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. ____ din _______2020 cu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specificația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că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valoarea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estimat</w:t>
      </w:r>
      <w:r w:rsidR="00142B62">
        <w:rPr>
          <w:rFonts w:ascii="Times New Roman" w:hAnsi="Times New Roman"/>
          <w:spacing w:val="12"/>
          <w:sz w:val="24"/>
          <w:szCs w:val="24"/>
          <w:u w:color="000000"/>
        </w:rPr>
        <w:t>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,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cantitățile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și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cerințele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minime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calificare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vor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corespunde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pentru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o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perioadă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valabilitate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a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contractului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până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la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finali</w:t>
      </w:r>
      <w:r w:rsidR="00017ABC">
        <w:rPr>
          <w:rFonts w:ascii="Times New Roman" w:hAnsi="Times New Roman"/>
          <w:spacing w:val="12"/>
          <w:sz w:val="24"/>
          <w:szCs w:val="24"/>
          <w:u w:color="000000"/>
        </w:rPr>
        <w:t>z</w:t>
      </w:r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area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procedurii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licitație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deschisă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,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dar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nu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mai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proofErr w:type="spell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mult</w:t>
      </w:r>
      <w:proofErr w:type="spell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de </w:t>
      </w:r>
      <w:proofErr w:type="gramStart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>un</w:t>
      </w:r>
      <w:proofErr w:type="gramEnd"/>
      <w:r w:rsidR="004A332D">
        <w:rPr>
          <w:rFonts w:ascii="Times New Roman" w:hAnsi="Times New Roman"/>
          <w:spacing w:val="12"/>
          <w:sz w:val="24"/>
          <w:szCs w:val="24"/>
          <w:u w:color="000000"/>
        </w:rPr>
        <w:t xml:space="preserve"> an</w:t>
      </w:r>
      <w:r>
        <w:rPr>
          <w:rFonts w:ascii="Times New Roman" w:hAnsi="Times New Roman"/>
          <w:spacing w:val="2"/>
          <w:sz w:val="24"/>
          <w:szCs w:val="24"/>
          <w:u w:color="000000"/>
        </w:rPr>
        <w:t>.</w:t>
      </w: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</w:pPr>
    </w:p>
    <w:p w:rsidR="00D16325" w:rsidRDefault="00D16325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</w:pPr>
      <w:r w:rsidRPr="00D16325">
        <w:rPr>
          <w:rFonts w:ascii="Times New Roman" w:eastAsia="Times New Roman" w:hAnsi="Times New Roman" w:cs="Times New Roman"/>
          <w:b/>
          <w:spacing w:val="14"/>
          <w:sz w:val="24"/>
          <w:szCs w:val="24"/>
          <w:u w:color="000000"/>
        </w:rPr>
        <w:t>Art. 3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mandateaza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executivul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municipiului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a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opera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toate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modificarile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necesare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asupra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documentatiei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atribuire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functie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observatiile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ANAP,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deci</w:t>
      </w:r>
      <w:r w:rsidR="00F40E50"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z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iile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CNSC/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Instantei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judecata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eventuale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masuri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remediere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incidente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dupa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caz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  <w:t>.</w:t>
      </w:r>
    </w:p>
    <w:p w:rsidR="00D16325" w:rsidRDefault="00D16325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4"/>
          <w:sz w:val="24"/>
          <w:szCs w:val="24"/>
          <w:u w:color="000000"/>
        </w:rPr>
      </w:pPr>
    </w:p>
    <w:p w:rsidR="00D52D91" w:rsidRDefault="00D52D91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pacing w:val="13"/>
          <w:sz w:val="24"/>
          <w:szCs w:val="24"/>
          <w:u w:color="000000"/>
        </w:rPr>
        <w:t>Art.</w:t>
      </w:r>
      <w:r w:rsidR="00D16325">
        <w:rPr>
          <w:rFonts w:ascii="Times New Roman" w:hAnsi="Times New Roman"/>
          <w:b/>
          <w:bCs/>
          <w:spacing w:val="13"/>
          <w:sz w:val="24"/>
          <w:szCs w:val="24"/>
          <w:u w:color="000000"/>
        </w:rPr>
        <w:t>4</w:t>
      </w:r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Cu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aducerea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la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îndeplinire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prezentei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3"/>
          <w:sz w:val="24"/>
          <w:szCs w:val="24"/>
          <w:u w:color="000000"/>
        </w:rPr>
        <w:t>hotarari</w:t>
      </w:r>
      <w:proofErr w:type="spellEnd"/>
      <w:r>
        <w:rPr>
          <w:rFonts w:ascii="Times New Roman" w:hAnsi="Times New Roman"/>
          <w:spacing w:val="13"/>
          <w:sz w:val="24"/>
          <w:szCs w:val="24"/>
          <w:u w:color="000000"/>
        </w:rPr>
        <w:t xml:space="preserve"> se </w:t>
      </w:r>
      <w:proofErr w:type="spellStart"/>
      <w:r w:rsidR="00D16325">
        <w:rPr>
          <w:rFonts w:ascii="Times New Roman" w:hAnsi="Times New Roman"/>
          <w:spacing w:val="13"/>
          <w:sz w:val="24"/>
          <w:szCs w:val="24"/>
          <w:u w:color="000000"/>
        </w:rPr>
        <w:t>se</w:t>
      </w:r>
      <w:proofErr w:type="spellEnd"/>
      <w:r w:rsidR="00D16325"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 w:rsidR="00D16325">
        <w:rPr>
          <w:rFonts w:ascii="Times New Roman" w:hAnsi="Times New Roman"/>
          <w:spacing w:val="13"/>
          <w:sz w:val="24"/>
          <w:szCs w:val="24"/>
          <w:u w:color="000000"/>
        </w:rPr>
        <w:t>incredinteaza</w:t>
      </w:r>
      <w:proofErr w:type="spellEnd"/>
      <w:r w:rsidR="00D16325"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 w:rsidR="00D16325">
        <w:rPr>
          <w:rFonts w:ascii="Times New Roman" w:hAnsi="Times New Roman"/>
          <w:spacing w:val="13"/>
          <w:sz w:val="24"/>
          <w:szCs w:val="24"/>
          <w:u w:color="000000"/>
        </w:rPr>
        <w:t>executivul</w:t>
      </w:r>
      <w:proofErr w:type="spellEnd"/>
      <w:r w:rsidR="00D16325">
        <w:rPr>
          <w:rFonts w:ascii="Times New Roman" w:hAnsi="Times New Roman"/>
          <w:spacing w:val="13"/>
          <w:sz w:val="24"/>
          <w:szCs w:val="24"/>
          <w:u w:color="000000"/>
        </w:rPr>
        <w:t xml:space="preserve"> </w:t>
      </w:r>
      <w:proofErr w:type="spellStart"/>
      <w:r w:rsidR="00D16325">
        <w:rPr>
          <w:rFonts w:ascii="Times New Roman" w:hAnsi="Times New Roman"/>
          <w:spacing w:val="13"/>
          <w:sz w:val="24"/>
          <w:szCs w:val="24"/>
          <w:u w:color="000000"/>
        </w:rPr>
        <w:t>prin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Serviciul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public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administratia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domeniului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public,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Directia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economica-prin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serviciile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 xml:space="preserve"> de </w:t>
      </w:r>
      <w:proofErr w:type="spellStart"/>
      <w:r>
        <w:rPr>
          <w:rFonts w:ascii="Times New Roman" w:hAnsi="Times New Roman"/>
          <w:spacing w:val="11"/>
          <w:sz w:val="24"/>
          <w:szCs w:val="24"/>
          <w:u w:color="000000"/>
        </w:rPr>
        <w:t>specialitate</w:t>
      </w:r>
      <w:proofErr w:type="spellEnd"/>
      <w:r>
        <w:rPr>
          <w:rFonts w:ascii="Times New Roman" w:hAnsi="Times New Roman"/>
          <w:spacing w:val="11"/>
          <w:sz w:val="24"/>
          <w:szCs w:val="24"/>
          <w:u w:color="000000"/>
        </w:rPr>
        <w:t>,</w:t>
      </w:r>
      <w:r w:rsidRPr="00AA4421">
        <w:rPr>
          <w:sz w:val="28"/>
          <w:szCs w:val="28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AA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421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4A332D" w:rsidRDefault="004A332D" w:rsidP="00D52D9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pacing w:val="13"/>
          <w:sz w:val="24"/>
          <w:szCs w:val="24"/>
          <w:u w:color="000000"/>
        </w:rPr>
      </w:pPr>
    </w:p>
    <w:p w:rsidR="00D52D91" w:rsidRPr="00ED7540" w:rsidRDefault="00D52D91" w:rsidP="004A332D">
      <w:pPr>
        <w:jc w:val="both"/>
      </w:pPr>
      <w:r w:rsidRPr="00ED7540">
        <w:rPr>
          <w:b/>
          <w:bCs/>
          <w:spacing w:val="15"/>
          <w:u w:color="000000"/>
        </w:rPr>
        <w:t>Art.</w:t>
      </w:r>
      <w:r w:rsidR="00D16325">
        <w:rPr>
          <w:b/>
          <w:bCs/>
          <w:spacing w:val="15"/>
          <w:u w:color="000000"/>
        </w:rPr>
        <w:t>5</w:t>
      </w:r>
      <w:proofErr w:type="gramStart"/>
      <w:r w:rsidRPr="00ED7540">
        <w:rPr>
          <w:b/>
          <w:bCs/>
          <w:spacing w:val="15"/>
          <w:u w:color="000000"/>
        </w:rPr>
        <w:t>.</w:t>
      </w:r>
      <w:r w:rsidRPr="00ED7540">
        <w:rPr>
          <w:spacing w:val="15"/>
          <w:u w:color="000000"/>
        </w:rPr>
        <w:t xml:space="preserve"> </w:t>
      </w:r>
      <w:r w:rsidRPr="00ED7540">
        <w:t>.</w:t>
      </w:r>
      <w:proofErr w:type="gramEnd"/>
      <w:r w:rsidRPr="00ED7540">
        <w:t xml:space="preserve"> </w:t>
      </w:r>
      <w:proofErr w:type="spellStart"/>
      <w:r w:rsidRPr="00ED7540">
        <w:t>În</w:t>
      </w:r>
      <w:proofErr w:type="spellEnd"/>
      <w:r w:rsidRPr="00ED7540">
        <w:t xml:space="preserve"> </w:t>
      </w:r>
      <w:proofErr w:type="spellStart"/>
      <w:r w:rsidRPr="00ED7540">
        <w:t>conformitate</w:t>
      </w:r>
      <w:proofErr w:type="spellEnd"/>
      <w:r w:rsidRPr="00ED7540">
        <w:t xml:space="preserve"> cu </w:t>
      </w:r>
      <w:proofErr w:type="spellStart"/>
      <w:r w:rsidRPr="00ED7540">
        <w:t>prevederile</w:t>
      </w:r>
      <w:proofErr w:type="spellEnd"/>
      <w:r w:rsidRPr="00ED7540">
        <w:t xml:space="preserve"> art. 252, </w:t>
      </w:r>
      <w:proofErr w:type="spellStart"/>
      <w:r w:rsidRPr="00ED7540">
        <w:t>alin</w:t>
      </w:r>
      <w:proofErr w:type="spellEnd"/>
      <w:r w:rsidRPr="00ED7540">
        <w:t>. (1), lit. „</w:t>
      </w:r>
      <w:proofErr w:type="gramStart"/>
      <w:r w:rsidRPr="00ED7540">
        <w:t>c</w:t>
      </w:r>
      <w:proofErr w:type="gramEnd"/>
      <w:r w:rsidRPr="00ED7540">
        <w:t xml:space="preserve">” </w:t>
      </w:r>
      <w:proofErr w:type="spellStart"/>
      <w:r w:rsidRPr="00ED7540">
        <w:t>și</w:t>
      </w:r>
      <w:proofErr w:type="spellEnd"/>
      <w:r w:rsidRPr="00ED7540">
        <w:t xml:space="preserve"> ale art. 255 din O.U.G. </w:t>
      </w:r>
      <w:proofErr w:type="spellStart"/>
      <w:r w:rsidRPr="00ED7540">
        <w:t>nr</w:t>
      </w:r>
      <w:proofErr w:type="spellEnd"/>
      <w:r w:rsidRPr="00ED7540">
        <w:t xml:space="preserve">. 57/2019 </w:t>
      </w:r>
      <w:proofErr w:type="spellStart"/>
      <w:r w:rsidRPr="00ED7540">
        <w:t>privind</w:t>
      </w:r>
      <w:proofErr w:type="spellEnd"/>
      <w:r w:rsidRPr="00ED7540">
        <w:t xml:space="preserve"> </w:t>
      </w:r>
      <w:proofErr w:type="spellStart"/>
      <w:r w:rsidRPr="00ED7540">
        <w:t>Codul</w:t>
      </w:r>
      <w:proofErr w:type="spellEnd"/>
      <w:r w:rsidRPr="00ED7540">
        <w:t xml:space="preserve"> </w:t>
      </w:r>
      <w:proofErr w:type="spellStart"/>
      <w:r w:rsidRPr="00ED7540">
        <w:t>administrativ</w:t>
      </w:r>
      <w:proofErr w:type="spellEnd"/>
      <w:r w:rsidRPr="00ED7540">
        <w:t xml:space="preserve"> </w:t>
      </w:r>
      <w:proofErr w:type="spellStart"/>
      <w:r w:rsidRPr="00ED7540">
        <w:t>precum</w:t>
      </w:r>
      <w:proofErr w:type="spellEnd"/>
      <w:r w:rsidRPr="00ED7540">
        <w:t xml:space="preserve"> </w:t>
      </w:r>
      <w:proofErr w:type="spellStart"/>
      <w:r w:rsidRPr="00ED7540">
        <w:t>și</w:t>
      </w:r>
      <w:proofErr w:type="spellEnd"/>
      <w:r w:rsidRPr="00ED7540">
        <w:t xml:space="preserve"> ale art. 3, </w:t>
      </w:r>
      <w:proofErr w:type="spellStart"/>
      <w:r w:rsidRPr="00ED7540">
        <w:t>alin</w:t>
      </w:r>
      <w:proofErr w:type="spellEnd"/>
      <w:r w:rsidRPr="00ED7540">
        <w:t xml:space="preserve">. (1) </w:t>
      </w:r>
      <w:proofErr w:type="gramStart"/>
      <w:r w:rsidRPr="00ED7540">
        <w:t>din</w:t>
      </w:r>
      <w:proofErr w:type="gramEnd"/>
      <w:r w:rsidRPr="00ED7540">
        <w:t xml:space="preserve"> </w:t>
      </w:r>
      <w:proofErr w:type="spellStart"/>
      <w:r w:rsidRPr="00ED7540">
        <w:t>Legea</w:t>
      </w:r>
      <w:proofErr w:type="spellEnd"/>
      <w:r w:rsidRPr="00ED7540">
        <w:t xml:space="preserve"> </w:t>
      </w:r>
      <w:proofErr w:type="spellStart"/>
      <w:r w:rsidRPr="00ED7540">
        <w:t>nr</w:t>
      </w:r>
      <w:proofErr w:type="spellEnd"/>
      <w:r w:rsidRPr="00ED7540">
        <w:t xml:space="preserve">. 554/2004, </w:t>
      </w:r>
      <w:proofErr w:type="spellStart"/>
      <w:r w:rsidRPr="00ED7540">
        <w:t>privind</w:t>
      </w:r>
      <w:proofErr w:type="spellEnd"/>
      <w:r w:rsidRPr="00ED7540">
        <w:t xml:space="preserve"> </w:t>
      </w:r>
      <w:proofErr w:type="spellStart"/>
      <w:r w:rsidRPr="00ED7540">
        <w:t>contenciosul</w:t>
      </w:r>
      <w:proofErr w:type="spellEnd"/>
      <w:r w:rsidRPr="00ED7540">
        <w:t xml:space="preserve"> </w:t>
      </w:r>
      <w:proofErr w:type="spellStart"/>
      <w:r w:rsidRPr="00ED7540">
        <w:t>administrativ</w:t>
      </w:r>
      <w:proofErr w:type="spellEnd"/>
      <w:r w:rsidRPr="00ED7540">
        <w:t xml:space="preserve">, </w:t>
      </w:r>
      <w:proofErr w:type="spellStart"/>
      <w:r w:rsidRPr="00ED7540">
        <w:t>prezenta</w:t>
      </w:r>
      <w:proofErr w:type="spellEnd"/>
      <w:r w:rsidRPr="00ED7540">
        <w:t xml:space="preserve"> </w:t>
      </w:r>
      <w:proofErr w:type="spellStart"/>
      <w:r w:rsidRPr="00ED7540">
        <w:t>Hotărâre</w:t>
      </w:r>
      <w:proofErr w:type="spellEnd"/>
      <w:r w:rsidRPr="00ED7540">
        <w:t xml:space="preserve"> se </w:t>
      </w:r>
      <w:proofErr w:type="spellStart"/>
      <w:r w:rsidRPr="00ED7540">
        <w:t>înaintează</w:t>
      </w:r>
      <w:proofErr w:type="spellEnd"/>
      <w:r w:rsidRPr="00ED7540">
        <w:t xml:space="preserve"> </w:t>
      </w:r>
      <w:proofErr w:type="spellStart"/>
      <w:r w:rsidRPr="00ED7540">
        <w:t>Prefectului</w:t>
      </w:r>
      <w:proofErr w:type="spellEnd"/>
      <w:r w:rsidRPr="00ED7540">
        <w:t xml:space="preserve"> </w:t>
      </w:r>
      <w:proofErr w:type="spellStart"/>
      <w:r w:rsidRPr="00ED7540">
        <w:t>Judeţului</w:t>
      </w:r>
      <w:proofErr w:type="spellEnd"/>
      <w:r w:rsidRPr="00ED7540">
        <w:t xml:space="preserve"> </w:t>
      </w:r>
      <w:proofErr w:type="spellStart"/>
      <w:r w:rsidRPr="00ED7540">
        <w:t>Mureş</w:t>
      </w:r>
      <w:proofErr w:type="spellEnd"/>
      <w:r w:rsidRPr="00ED7540">
        <w:t xml:space="preserve"> </w:t>
      </w:r>
      <w:proofErr w:type="spellStart"/>
      <w:r w:rsidRPr="00ED7540">
        <w:t>pentru</w:t>
      </w:r>
      <w:proofErr w:type="spellEnd"/>
      <w:r w:rsidRPr="00ED7540">
        <w:t xml:space="preserve"> </w:t>
      </w:r>
      <w:proofErr w:type="spellStart"/>
      <w:r w:rsidRPr="00ED7540">
        <w:t>exercitarea</w:t>
      </w:r>
      <w:proofErr w:type="spellEnd"/>
      <w:r w:rsidRPr="00ED7540">
        <w:t xml:space="preserve"> </w:t>
      </w:r>
      <w:proofErr w:type="spellStart"/>
      <w:r w:rsidRPr="00ED7540">
        <w:t>controlului</w:t>
      </w:r>
      <w:proofErr w:type="spellEnd"/>
      <w:r w:rsidRPr="00ED7540">
        <w:t xml:space="preserve"> de </w:t>
      </w:r>
      <w:proofErr w:type="spellStart"/>
      <w:r w:rsidRPr="00ED7540">
        <w:t>legalitate</w:t>
      </w:r>
      <w:proofErr w:type="spellEnd"/>
      <w:r w:rsidRPr="00ED7540">
        <w:t>.</w:t>
      </w:r>
    </w:p>
    <w:p w:rsidR="00D52D91" w:rsidRPr="00F76F72" w:rsidRDefault="00D52D91" w:rsidP="00D52D91">
      <w:pPr>
        <w:rPr>
          <w:sz w:val="28"/>
          <w:szCs w:val="28"/>
        </w:rPr>
      </w:pPr>
    </w:p>
    <w:p w:rsidR="00D52D91" w:rsidRDefault="00D52D91" w:rsidP="00D52D91">
      <w:pPr>
        <w:rPr>
          <w:rFonts w:ascii="Arial" w:hAnsi="Arial" w:cs="Arial"/>
          <w:sz w:val="30"/>
          <w:szCs w:val="30"/>
        </w:rPr>
      </w:pPr>
    </w:p>
    <w:p w:rsidR="00D52D91" w:rsidRDefault="00D52D91" w:rsidP="00D52D91">
      <w:pPr>
        <w:ind w:right="288"/>
        <w:jc w:val="both"/>
      </w:pPr>
    </w:p>
    <w:p w:rsidR="00D52D91" w:rsidRDefault="00D52D91" w:rsidP="00D52D91">
      <w:pPr>
        <w:ind w:right="288"/>
        <w:jc w:val="both"/>
      </w:pPr>
    </w:p>
    <w:p w:rsidR="00D52D91" w:rsidRDefault="00D52D91" w:rsidP="00D52D91">
      <w:pPr>
        <w:ind w:right="288"/>
        <w:jc w:val="both"/>
      </w:pPr>
    </w:p>
    <w:p w:rsidR="00D52D91" w:rsidRDefault="00D52D91" w:rsidP="00D52D91">
      <w:pPr>
        <w:ind w:right="288"/>
        <w:jc w:val="both"/>
      </w:pPr>
    </w:p>
    <w:p w:rsidR="00D52D91" w:rsidRDefault="00D52D91" w:rsidP="00D52D91">
      <w:pPr>
        <w:ind w:right="288"/>
        <w:jc w:val="both"/>
      </w:pPr>
    </w:p>
    <w:p w:rsidR="00D52D91" w:rsidRDefault="00D52D91" w:rsidP="00D52D91">
      <w:pPr>
        <w:ind w:right="288"/>
        <w:jc w:val="both"/>
      </w:pPr>
    </w:p>
    <w:p w:rsidR="00D52D91" w:rsidRPr="00861037" w:rsidRDefault="00D52D91" w:rsidP="00D52D91">
      <w:pPr>
        <w:ind w:right="288"/>
        <w:jc w:val="both"/>
      </w:pPr>
    </w:p>
    <w:p w:rsidR="00D52D91" w:rsidRPr="00DE05F5" w:rsidRDefault="00D52D91" w:rsidP="00D52D91">
      <w:pPr>
        <w:ind w:right="288" w:firstLine="432"/>
        <w:rPr>
          <w:b/>
        </w:rPr>
      </w:pPr>
      <w:r>
        <w:rPr>
          <w:b/>
        </w:rPr>
        <w:t xml:space="preserve">                </w:t>
      </w:r>
      <w:proofErr w:type="spellStart"/>
      <w:r>
        <w:rPr>
          <w:b/>
        </w:rPr>
        <w:t>Viză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2D91" w:rsidRDefault="00D52D91" w:rsidP="00D52D91">
      <w:pPr>
        <w:ind w:right="288"/>
        <w:rPr>
          <w:b/>
        </w:rPr>
      </w:pPr>
      <w:r>
        <w:rPr>
          <w:b/>
        </w:rPr>
        <w:t xml:space="preserve">  p.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 al</w:t>
      </w:r>
      <w:r w:rsidRPr="00DE05F5">
        <w:rPr>
          <w:b/>
        </w:rPr>
        <w:t xml:space="preserve"> </w:t>
      </w:r>
      <w:proofErr w:type="spellStart"/>
      <w:r w:rsidRPr="00DE05F5">
        <w:rPr>
          <w:b/>
        </w:rPr>
        <w:t>Municipiului</w:t>
      </w:r>
      <w:proofErr w:type="spellEnd"/>
      <w:r w:rsidRPr="00DE05F5">
        <w:rPr>
          <w:b/>
        </w:rPr>
        <w:t xml:space="preserve"> </w:t>
      </w:r>
      <w:proofErr w:type="spellStart"/>
      <w:r w:rsidRPr="00DE05F5">
        <w:rPr>
          <w:b/>
        </w:rPr>
        <w:t>T</w:t>
      </w:r>
      <w:r>
        <w:rPr>
          <w:b/>
        </w:rPr>
        <w:t>â</w:t>
      </w:r>
      <w:r w:rsidRPr="00DE05F5">
        <w:rPr>
          <w:b/>
        </w:rPr>
        <w:t>rgu</w:t>
      </w:r>
      <w:proofErr w:type="spellEnd"/>
      <w:r w:rsidRPr="00DE05F5">
        <w:rPr>
          <w:b/>
        </w:rPr>
        <w:t xml:space="preserve"> </w:t>
      </w:r>
      <w:proofErr w:type="spellStart"/>
      <w:r w:rsidRPr="00DE05F5">
        <w:rPr>
          <w:b/>
        </w:rPr>
        <w:t>Mureş</w:t>
      </w:r>
      <w:proofErr w:type="spellEnd"/>
    </w:p>
    <w:p w:rsidR="00D52D91" w:rsidRPr="00DE05F5" w:rsidRDefault="00D52D91" w:rsidP="00D52D91">
      <w:pPr>
        <w:ind w:right="288"/>
        <w:rPr>
          <w:b/>
        </w:rPr>
      </w:pPr>
      <w:r>
        <w:rPr>
          <w:b/>
        </w:rPr>
        <w:t xml:space="preserve">              Director </w:t>
      </w:r>
      <w:proofErr w:type="spellStart"/>
      <w:proofErr w:type="gramStart"/>
      <w:r>
        <w:rPr>
          <w:b/>
        </w:rPr>
        <w:t>axacutiv</w:t>
      </w:r>
      <w:proofErr w:type="spellEnd"/>
      <w:proofErr w:type="gramEnd"/>
      <w:r>
        <w:rPr>
          <w:b/>
        </w:rPr>
        <w:t xml:space="preserve"> DJCAAPL</w:t>
      </w:r>
      <w:r>
        <w:rPr>
          <w:b/>
        </w:rPr>
        <w:tab/>
        <w:t xml:space="preserve">         </w:t>
      </w:r>
    </w:p>
    <w:p w:rsidR="00D52D91" w:rsidRDefault="00D52D91" w:rsidP="00D52D91">
      <w:pPr>
        <w:ind w:right="288" w:firstLine="708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Buculei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Dianora</w:t>
      </w:r>
      <w:proofErr w:type="spellEnd"/>
      <w:r>
        <w:rPr>
          <w:b/>
        </w:rPr>
        <w:t>-Monica</w:t>
      </w:r>
    </w:p>
    <w:p w:rsidR="0048515D" w:rsidRDefault="0048515D"/>
    <w:sectPr w:rsidR="0048515D" w:rsidSect="00D52D9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04ACF"/>
    <w:multiLevelType w:val="hybridMultilevel"/>
    <w:tmpl w:val="485E9EF6"/>
    <w:styleLink w:val="Bullets"/>
    <w:lvl w:ilvl="0" w:tplc="F0CEC46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98A30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5A00C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01DE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C830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2EBD6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9E478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3C85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ACB5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B009B9"/>
    <w:multiLevelType w:val="hybridMultilevel"/>
    <w:tmpl w:val="485E9EF6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91"/>
    <w:rsid w:val="00017ABC"/>
    <w:rsid w:val="00142B62"/>
    <w:rsid w:val="0048515D"/>
    <w:rsid w:val="004A332D"/>
    <w:rsid w:val="008240B4"/>
    <w:rsid w:val="00D16325"/>
    <w:rsid w:val="00D52D91"/>
    <w:rsid w:val="00F4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A2167-7297-437A-A50B-ACA7D02A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link w:val="Heading1Char"/>
    <w:qFormat/>
    <w:rsid w:val="00D52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D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ody">
    <w:name w:val="Body"/>
    <w:rsid w:val="00D52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rsid w:val="00D52D9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52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ntStyle148">
    <w:name w:val="Font Style148"/>
    <w:uiPriority w:val="99"/>
    <w:rsid w:val="00D52D91"/>
    <w:rPr>
      <w:rFonts w:ascii="Times New Roman" w:hAnsi="Times New Roman"/>
      <w:color w:val="000000"/>
      <w:spacing w:val="10"/>
      <w:sz w:val="20"/>
    </w:rPr>
  </w:style>
  <w:style w:type="character" w:customStyle="1" w:styleId="shdr">
    <w:name w:val="s_hdr"/>
    <w:basedOn w:val="DefaultParagraphFont"/>
    <w:rsid w:val="00D5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Admin2</cp:lastModifiedBy>
  <cp:revision>5</cp:revision>
  <dcterms:created xsi:type="dcterms:W3CDTF">2020-06-04T01:26:00Z</dcterms:created>
  <dcterms:modified xsi:type="dcterms:W3CDTF">2020-06-05T08:54:00Z</dcterms:modified>
</cp:coreProperties>
</file>