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E6" w:rsidRPr="00CA782B" w:rsidRDefault="002D59E6" w:rsidP="002D59E6">
      <w:pPr>
        <w:spacing w:after="0" w:line="240" w:lineRule="auto"/>
        <w:ind w:left="1440"/>
        <w:jc w:val="center"/>
        <w:rPr>
          <w:rFonts w:ascii="Times New Roman" w:eastAsia="Times New Roman" w:hAnsi="Times New Roman" w:cs="Times New Roman"/>
        </w:rPr>
      </w:pPr>
      <w:r w:rsidRPr="00CA782B">
        <w:rPr>
          <w:noProof/>
        </w:rPr>
        <w:drawing>
          <wp:anchor distT="0" distB="0" distL="114300" distR="114300" simplePos="0" relativeHeight="251661312" behindDoc="0" locked="0" layoutInCell="1" hidden="0" allowOverlap="1" wp14:anchorId="7749D74E" wp14:editId="66D5C9AA">
            <wp:simplePos x="0" y="0"/>
            <wp:positionH relativeFrom="column">
              <wp:posOffset>12703</wp:posOffset>
            </wp:positionH>
            <wp:positionV relativeFrom="paragraph">
              <wp:posOffset>50800</wp:posOffset>
            </wp:positionV>
            <wp:extent cx="487680" cy="73152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7680" cy="731520"/>
                    </a:xfrm>
                    <a:prstGeom prst="rect">
                      <a:avLst/>
                    </a:prstGeom>
                    <a:ln/>
                  </pic:spPr>
                </pic:pic>
              </a:graphicData>
            </a:graphic>
          </wp:anchor>
        </w:drawing>
      </w:r>
    </w:p>
    <w:p w:rsidR="002D59E6" w:rsidRPr="00CA782B" w:rsidRDefault="002D59E6" w:rsidP="002D59E6">
      <w:pPr>
        <w:spacing w:after="0" w:line="240" w:lineRule="auto"/>
        <w:jc w:val="both"/>
        <w:rPr>
          <w:rFonts w:ascii="Times New Roman" w:eastAsia="Times New Roman" w:hAnsi="Times New Roman" w:cs="Times New Roman"/>
        </w:rPr>
      </w:pPr>
      <w:r w:rsidRPr="00CA782B">
        <w:rPr>
          <w:rFonts w:ascii="Times New Roman" w:eastAsia="Times New Roman" w:hAnsi="Times New Roman" w:cs="Times New Roman"/>
          <w:b/>
        </w:rPr>
        <w:t xml:space="preserve">R O M Â N I A </w:t>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r w:rsidRPr="00CA782B">
        <w:rPr>
          <w:rFonts w:ascii="Times New Roman" w:eastAsia="Times New Roman" w:hAnsi="Times New Roman" w:cs="Times New Roman"/>
          <w:b/>
        </w:rPr>
        <w:tab/>
      </w:r>
    </w:p>
    <w:p w:rsidR="002D59E6" w:rsidRPr="00CA782B" w:rsidRDefault="002D59E6" w:rsidP="002D59E6">
      <w:pPr>
        <w:spacing w:after="0" w:line="240" w:lineRule="auto"/>
        <w:jc w:val="both"/>
        <w:rPr>
          <w:rFonts w:ascii="Times New Roman" w:eastAsia="Times New Roman" w:hAnsi="Times New Roman" w:cs="Times New Roman"/>
        </w:rPr>
      </w:pPr>
      <w:r w:rsidRPr="00CA782B">
        <w:rPr>
          <w:rFonts w:ascii="Times New Roman" w:eastAsia="Times New Roman" w:hAnsi="Times New Roman" w:cs="Times New Roman"/>
          <w:b/>
        </w:rPr>
        <w:t>JUDEŢUL MUREŞ</w:t>
      </w:r>
    </w:p>
    <w:p w:rsidR="002D59E6" w:rsidRPr="00CA782B" w:rsidRDefault="002D59E6" w:rsidP="002D59E6">
      <w:pPr>
        <w:spacing w:after="0" w:line="240" w:lineRule="auto"/>
        <w:jc w:val="both"/>
        <w:rPr>
          <w:rFonts w:ascii="Times New Roman" w:eastAsia="Times New Roman" w:hAnsi="Times New Roman" w:cs="Times New Roman"/>
        </w:rPr>
      </w:pPr>
      <w:r w:rsidRPr="00CA782B">
        <w:rPr>
          <w:rFonts w:ascii="Times New Roman" w:eastAsia="Times New Roman" w:hAnsi="Times New Roman" w:cs="Times New Roman"/>
          <w:b/>
        </w:rPr>
        <w:t>CONSILIUL LOCAL AL MUNICIPIULUI TÂRGU MUREŞ</w:t>
      </w:r>
    </w:p>
    <w:p w:rsidR="002D59E6" w:rsidRPr="00CA782B" w:rsidRDefault="002D59E6" w:rsidP="002D59E6">
      <w:pPr>
        <w:spacing w:after="0" w:line="240" w:lineRule="auto"/>
        <w:rPr>
          <w:rFonts w:ascii="Times New Roman" w:eastAsia="Times New Roman" w:hAnsi="Times New Roman" w:cs="Times New Roman"/>
        </w:rPr>
      </w:pPr>
    </w:p>
    <w:p w:rsidR="002D59E6" w:rsidRPr="00BA60DA" w:rsidRDefault="002D59E6" w:rsidP="002D59E6">
      <w:pPr>
        <w:spacing w:after="0" w:line="240" w:lineRule="auto"/>
        <w:jc w:val="both"/>
        <w:rPr>
          <w:rFonts w:ascii="Times New Roman" w:eastAsia="Times New Roman" w:hAnsi="Times New Roman" w:cs="Times New Roman"/>
          <w:sz w:val="16"/>
          <w:szCs w:val="16"/>
        </w:rPr>
      </w:pPr>
      <w:r w:rsidRPr="00BA60D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BA60DA">
        <w:rPr>
          <w:rFonts w:ascii="Times New Roman" w:eastAsia="Times New Roman" w:hAnsi="Times New Roman" w:cs="Times New Roman"/>
          <w:sz w:val="16"/>
          <w:szCs w:val="16"/>
        </w:rPr>
        <w:t xml:space="preserve"> Proiect</w:t>
      </w:r>
    </w:p>
    <w:p w:rsidR="002D59E6" w:rsidRPr="00BA60DA" w:rsidRDefault="002D59E6" w:rsidP="002D59E6">
      <w:pPr>
        <w:spacing w:after="0" w:line="240" w:lineRule="auto"/>
        <w:jc w:val="both"/>
        <w:rPr>
          <w:rFonts w:ascii="Times New Roman" w:eastAsia="Times New Roman" w:hAnsi="Times New Roman" w:cs="Times New Roman"/>
          <w:b/>
          <w:sz w:val="16"/>
          <w:szCs w:val="16"/>
        </w:rPr>
      </w:pPr>
      <w:r w:rsidRPr="00BA60DA">
        <w:rPr>
          <w:rFonts w:ascii="Times New Roman" w:eastAsia="Times New Roman" w:hAnsi="Times New Roman" w:cs="Times New Roman"/>
          <w:sz w:val="16"/>
          <w:szCs w:val="16"/>
        </w:rPr>
        <w:t xml:space="preserve">                                                                                         </w:t>
      </w:r>
      <w:r w:rsidRPr="00BA60DA">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 xml:space="preserve"> </w:t>
      </w:r>
      <w:r w:rsidRPr="00BA60DA">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 xml:space="preserve">          </w:t>
      </w:r>
      <w:r w:rsidRPr="00BA60DA">
        <w:rPr>
          <w:rFonts w:ascii="Times New Roman" w:eastAsia="Times New Roman" w:hAnsi="Times New Roman" w:cs="Times New Roman"/>
          <w:b/>
          <w:sz w:val="16"/>
          <w:szCs w:val="16"/>
        </w:rPr>
        <w:t xml:space="preserve">      (nu produce efecte juridice) *    </w:t>
      </w:r>
    </w:p>
    <w:p w:rsidR="002D59E6" w:rsidRPr="00BA60DA" w:rsidRDefault="002D59E6" w:rsidP="002D59E6">
      <w:pPr>
        <w:spacing w:after="0"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2D59E6" w:rsidRPr="00BA60DA" w:rsidRDefault="002D59E6" w:rsidP="002D59E6">
      <w:pPr>
        <w:spacing w:after="0" w:line="240" w:lineRule="auto"/>
        <w:jc w:val="right"/>
        <w:rPr>
          <w:rFonts w:ascii="Times New Roman" w:eastAsia="Times New Roman" w:hAnsi="Times New Roman" w:cs="Times New Roman"/>
          <w:b/>
          <w:sz w:val="16"/>
          <w:szCs w:val="16"/>
        </w:rPr>
      </w:pPr>
      <w:r w:rsidRPr="00BA60DA">
        <w:rPr>
          <w:rFonts w:ascii="Times New Roman" w:eastAsia="Times New Roman" w:hAnsi="Times New Roman" w:cs="Times New Roman"/>
          <w:b/>
          <w:sz w:val="16"/>
          <w:szCs w:val="16"/>
        </w:rPr>
        <w:t>Iniţiator</w:t>
      </w:r>
    </w:p>
    <w:p w:rsidR="002D59E6" w:rsidRPr="00BA60DA" w:rsidRDefault="002D59E6" w:rsidP="002D59E6">
      <w:pPr>
        <w:spacing w:after="0" w:line="240" w:lineRule="auto"/>
        <w:jc w:val="right"/>
        <w:rPr>
          <w:rFonts w:ascii="Times New Roman" w:eastAsia="Times New Roman" w:hAnsi="Times New Roman" w:cs="Times New Roman"/>
          <w:b/>
          <w:sz w:val="16"/>
          <w:szCs w:val="16"/>
        </w:rPr>
      </w:pPr>
      <w:proofErr w:type="spellStart"/>
      <w:r w:rsidRPr="00BA60DA">
        <w:rPr>
          <w:rFonts w:ascii="Times New Roman" w:eastAsia="Times New Roman" w:hAnsi="Times New Roman" w:cs="Times New Roman"/>
          <w:b/>
          <w:sz w:val="16"/>
          <w:szCs w:val="16"/>
        </w:rPr>
        <w:t>Conislier</w:t>
      </w:r>
      <w:proofErr w:type="spellEnd"/>
      <w:r w:rsidRPr="00BA60DA">
        <w:rPr>
          <w:rFonts w:ascii="Times New Roman" w:eastAsia="Times New Roman" w:hAnsi="Times New Roman" w:cs="Times New Roman"/>
          <w:b/>
          <w:sz w:val="16"/>
          <w:szCs w:val="16"/>
        </w:rPr>
        <w:t xml:space="preserve"> local</w:t>
      </w:r>
    </w:p>
    <w:p w:rsidR="002D59E6" w:rsidRPr="00BA60DA" w:rsidRDefault="002D59E6" w:rsidP="002D59E6">
      <w:pPr>
        <w:spacing w:after="0" w:line="240" w:lineRule="auto"/>
        <w:ind w:firstLine="720"/>
        <w:jc w:val="right"/>
        <w:rPr>
          <w:rFonts w:ascii="Times New Roman" w:eastAsia="Times New Roman" w:hAnsi="Times New Roman" w:cs="Times New Roman"/>
          <w:b/>
          <w:sz w:val="16"/>
          <w:szCs w:val="16"/>
        </w:rPr>
      </w:pPr>
      <w:proofErr w:type="spellStart"/>
      <w:r w:rsidRPr="00BA60DA">
        <w:rPr>
          <w:rFonts w:ascii="Times New Roman" w:eastAsia="Times New Roman" w:hAnsi="Times New Roman" w:cs="Times New Roman"/>
          <w:b/>
          <w:sz w:val="16"/>
          <w:szCs w:val="16"/>
        </w:rPr>
        <w:t>Tatár</w:t>
      </w:r>
      <w:proofErr w:type="spellEnd"/>
      <w:r w:rsidRPr="00BA60DA">
        <w:rPr>
          <w:rFonts w:ascii="Times New Roman" w:eastAsia="Times New Roman" w:hAnsi="Times New Roman" w:cs="Times New Roman"/>
          <w:b/>
          <w:sz w:val="16"/>
          <w:szCs w:val="16"/>
        </w:rPr>
        <w:t xml:space="preserve"> </w:t>
      </w:r>
      <w:proofErr w:type="spellStart"/>
      <w:r w:rsidRPr="00BA60DA">
        <w:rPr>
          <w:rFonts w:ascii="Times New Roman" w:eastAsia="Times New Roman" w:hAnsi="Times New Roman" w:cs="Times New Roman"/>
          <w:b/>
          <w:sz w:val="16"/>
          <w:szCs w:val="16"/>
        </w:rPr>
        <w:t>Lehel</w:t>
      </w:r>
      <w:proofErr w:type="spellEnd"/>
    </w:p>
    <w:p w:rsidR="002D59E6" w:rsidRPr="00CA782B" w:rsidRDefault="002D59E6" w:rsidP="002D59E6">
      <w:pPr>
        <w:spacing w:after="0" w:line="240" w:lineRule="auto"/>
        <w:jc w:val="center"/>
        <w:rPr>
          <w:rFonts w:ascii="Times New Roman" w:eastAsia="Times New Roman" w:hAnsi="Times New Roman" w:cs="Times New Roman"/>
        </w:rPr>
      </w:pPr>
      <w:r w:rsidRPr="00CA782B">
        <w:rPr>
          <w:rFonts w:ascii="Times New Roman" w:eastAsia="Times New Roman" w:hAnsi="Times New Roman" w:cs="Times New Roman"/>
          <w:b/>
        </w:rPr>
        <w:t>H O T Ă R Â R E A     nr. ______</w:t>
      </w:r>
    </w:p>
    <w:p w:rsidR="002E5DF4" w:rsidRDefault="002E5DF4">
      <w:pPr>
        <w:spacing w:after="0" w:line="240" w:lineRule="auto"/>
        <w:jc w:val="center"/>
        <w:rPr>
          <w:rFonts w:ascii="Times New Roman" w:eastAsia="Times New Roman" w:hAnsi="Times New Roman" w:cs="Times New Roman"/>
          <w:sz w:val="24"/>
          <w:szCs w:val="24"/>
        </w:rPr>
      </w:pPr>
    </w:p>
    <w:p w:rsidR="002E5DF4" w:rsidRDefault="00303B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2019</w:t>
      </w:r>
    </w:p>
    <w:p w:rsidR="002E5DF4" w:rsidRDefault="002E5DF4">
      <w:pPr>
        <w:spacing w:after="0" w:line="240" w:lineRule="auto"/>
        <w:jc w:val="center"/>
        <w:rPr>
          <w:rFonts w:ascii="Times New Roman" w:eastAsia="Times New Roman" w:hAnsi="Times New Roman" w:cs="Times New Roman"/>
          <w:b/>
          <w:sz w:val="24"/>
          <w:szCs w:val="24"/>
        </w:rPr>
      </w:pPr>
    </w:p>
    <w:p w:rsidR="002E5DF4" w:rsidRPr="00C779B8" w:rsidRDefault="00303B2D">
      <w:pPr>
        <w:spacing w:after="0" w:line="240" w:lineRule="auto"/>
        <w:jc w:val="center"/>
        <w:rPr>
          <w:rFonts w:ascii="Times New Roman" w:eastAsia="Times New Roman" w:hAnsi="Times New Roman" w:cs="Times New Roman"/>
          <w:b/>
          <w:sz w:val="24"/>
          <w:szCs w:val="24"/>
        </w:rPr>
      </w:pPr>
      <w:r w:rsidRPr="00C779B8">
        <w:rPr>
          <w:rFonts w:ascii="Times New Roman" w:eastAsia="Times New Roman" w:hAnsi="Times New Roman" w:cs="Times New Roman"/>
          <w:b/>
          <w:sz w:val="24"/>
          <w:szCs w:val="24"/>
        </w:rPr>
        <w:t>privind elaborarea și comunicarea ghidului informativ “Ghid pentru reabilitarea fațadelor în zonele istori</w:t>
      </w:r>
      <w:r w:rsidR="0057687A" w:rsidRPr="00C779B8">
        <w:rPr>
          <w:rFonts w:ascii="Times New Roman" w:eastAsia="Times New Roman" w:hAnsi="Times New Roman" w:cs="Times New Roman"/>
          <w:b/>
          <w:sz w:val="24"/>
          <w:szCs w:val="24"/>
        </w:rPr>
        <w:t>ce protejate ale Municipiului Tâ</w:t>
      </w:r>
      <w:r w:rsidRPr="00C779B8">
        <w:rPr>
          <w:rFonts w:ascii="Times New Roman" w:eastAsia="Times New Roman" w:hAnsi="Times New Roman" w:cs="Times New Roman"/>
          <w:b/>
          <w:sz w:val="24"/>
          <w:szCs w:val="24"/>
        </w:rPr>
        <w:t>rgu Mureș”</w:t>
      </w:r>
    </w:p>
    <w:p w:rsidR="002E5DF4" w:rsidRPr="00C779B8" w:rsidRDefault="002E5DF4">
      <w:pPr>
        <w:spacing w:after="0" w:line="240" w:lineRule="auto"/>
        <w:jc w:val="center"/>
        <w:rPr>
          <w:rFonts w:ascii="Times New Roman" w:eastAsia="Times New Roman" w:hAnsi="Times New Roman" w:cs="Times New Roman"/>
          <w:sz w:val="24"/>
          <w:szCs w:val="24"/>
        </w:rPr>
      </w:pPr>
    </w:p>
    <w:p w:rsidR="002D59E6" w:rsidRPr="00C779B8" w:rsidRDefault="002D59E6" w:rsidP="002D59E6">
      <w:pPr>
        <w:spacing w:after="0" w:line="240" w:lineRule="auto"/>
        <w:jc w:val="center"/>
        <w:rPr>
          <w:rFonts w:ascii="Times New Roman" w:eastAsia="Times New Roman" w:hAnsi="Times New Roman" w:cs="Times New Roman"/>
        </w:rPr>
      </w:pPr>
    </w:p>
    <w:p w:rsidR="002D59E6" w:rsidRPr="00C779B8" w:rsidRDefault="002D59E6" w:rsidP="002D59E6">
      <w:pPr>
        <w:spacing w:after="0" w:line="240" w:lineRule="auto"/>
        <w:jc w:val="center"/>
        <w:rPr>
          <w:rFonts w:ascii="Times New Roman" w:eastAsia="Times New Roman" w:hAnsi="Times New Roman" w:cs="Times New Roman"/>
        </w:rPr>
      </w:pPr>
      <w:r w:rsidRPr="00C779B8">
        <w:rPr>
          <w:rFonts w:ascii="Times New Roman" w:eastAsia="Times New Roman" w:hAnsi="Times New Roman" w:cs="Times New Roman"/>
          <w:b/>
          <w:i/>
        </w:rPr>
        <w:t>Consiliul local al municipiului Târgu Mureş, întrunit în şedinţă ordinară de lucru,</w:t>
      </w:r>
    </w:p>
    <w:p w:rsidR="002E5DF4" w:rsidRPr="00C779B8" w:rsidRDefault="002E5DF4">
      <w:pPr>
        <w:spacing w:after="0" w:line="240" w:lineRule="auto"/>
        <w:jc w:val="center"/>
        <w:rPr>
          <w:rFonts w:ascii="Times New Roman" w:eastAsia="Times New Roman" w:hAnsi="Times New Roman" w:cs="Times New Roman"/>
          <w:sz w:val="24"/>
          <w:szCs w:val="24"/>
        </w:rPr>
      </w:pPr>
    </w:p>
    <w:p w:rsidR="002E5DF4" w:rsidRPr="00C779B8" w:rsidRDefault="00303B2D" w:rsidP="0057687A">
      <w:pPr>
        <w:spacing w:line="240" w:lineRule="auto"/>
        <w:ind w:firstLine="709"/>
        <w:rPr>
          <w:rFonts w:ascii="Times New Roman" w:eastAsia="Times New Roman" w:hAnsi="Times New Roman" w:cs="Times New Roman"/>
        </w:rPr>
      </w:pPr>
      <w:r w:rsidRPr="00C779B8">
        <w:rPr>
          <w:rFonts w:ascii="Times New Roman" w:eastAsia="Times New Roman" w:hAnsi="Times New Roman" w:cs="Times New Roman"/>
          <w:b/>
        </w:rPr>
        <w:t xml:space="preserve">Având în vedere: </w:t>
      </w:r>
    </w:p>
    <w:p w:rsidR="002D59E6" w:rsidRPr="00C779B8" w:rsidRDefault="00303B2D" w:rsidP="0057687A">
      <w:pPr>
        <w:pStyle w:val="ListParagraph"/>
        <w:numPr>
          <w:ilvl w:val="0"/>
          <w:numId w:val="4"/>
        </w:numPr>
        <w:spacing w:after="0" w:line="240" w:lineRule="auto"/>
        <w:ind w:left="0" w:firstLine="709"/>
        <w:jc w:val="both"/>
        <w:rPr>
          <w:rFonts w:ascii="Times New Roman" w:eastAsia="Times New Roman" w:hAnsi="Times New Roman" w:cs="Times New Roman"/>
          <w:b/>
          <w:sz w:val="24"/>
          <w:szCs w:val="24"/>
        </w:rPr>
      </w:pPr>
      <w:r w:rsidRPr="00C779B8">
        <w:rPr>
          <w:rFonts w:ascii="Times New Roman" w:eastAsia="Times New Roman" w:hAnsi="Times New Roman" w:cs="Times New Roman"/>
          <w:sz w:val="24"/>
          <w:szCs w:val="24"/>
        </w:rPr>
        <w:t>Referatul de aprobare nr.</w:t>
      </w:r>
      <w:r w:rsidR="002D59E6" w:rsidRPr="00C779B8">
        <w:rPr>
          <w:rFonts w:ascii="Times New Roman" w:eastAsia="Times New Roman" w:hAnsi="Times New Roman" w:cs="Times New Roman"/>
          <w:sz w:val="24"/>
          <w:szCs w:val="24"/>
        </w:rPr>
        <w:t xml:space="preserve">76680 din 5 decembrie 2019 </w:t>
      </w:r>
      <w:r w:rsidR="002D59E6" w:rsidRPr="00C779B8">
        <w:rPr>
          <w:rFonts w:ascii="Times New Roman" w:eastAsia="Times New Roman" w:hAnsi="Times New Roman" w:cs="Times New Roman"/>
        </w:rPr>
        <w:t xml:space="preserve">iniţiat de domnul consilie local </w:t>
      </w:r>
      <w:proofErr w:type="spellStart"/>
      <w:r w:rsidR="002D59E6" w:rsidRPr="00C779B8">
        <w:rPr>
          <w:rFonts w:ascii="Times New Roman" w:eastAsia="Times New Roman" w:hAnsi="Times New Roman" w:cs="Times New Roman"/>
        </w:rPr>
        <w:t>Tatár</w:t>
      </w:r>
      <w:proofErr w:type="spellEnd"/>
      <w:r w:rsidR="002D59E6" w:rsidRPr="00C779B8">
        <w:rPr>
          <w:rFonts w:ascii="Times New Roman" w:eastAsia="Times New Roman" w:hAnsi="Times New Roman" w:cs="Times New Roman"/>
        </w:rPr>
        <w:t xml:space="preserve"> </w:t>
      </w:r>
      <w:proofErr w:type="spellStart"/>
      <w:r w:rsidR="002D59E6" w:rsidRPr="00C779B8">
        <w:rPr>
          <w:rFonts w:ascii="Times New Roman" w:eastAsia="Times New Roman" w:hAnsi="Times New Roman" w:cs="Times New Roman"/>
        </w:rPr>
        <w:t>Lehel</w:t>
      </w:r>
      <w:proofErr w:type="spellEnd"/>
      <w:r w:rsidR="002D59E6" w:rsidRPr="00C779B8">
        <w:rPr>
          <w:rFonts w:ascii="Times New Roman" w:eastAsia="Times New Roman" w:hAnsi="Times New Roman" w:cs="Times New Roman"/>
        </w:rPr>
        <w:t xml:space="preserve"> </w:t>
      </w:r>
      <w:r w:rsidR="002D59E6" w:rsidRPr="00C779B8">
        <w:rPr>
          <w:rFonts w:ascii="Times New Roman" w:eastAsia="Times New Roman" w:hAnsi="Times New Roman" w:cs="Times New Roman"/>
          <w:sz w:val="24"/>
          <w:szCs w:val="24"/>
        </w:rPr>
        <w:t>privind elaborarea și comunicarea ghidului informativ “Ghid pentru reabilitarea fațadelor în zonele istori</w:t>
      </w:r>
      <w:r w:rsidR="0057687A" w:rsidRPr="00C779B8">
        <w:rPr>
          <w:rFonts w:ascii="Times New Roman" w:eastAsia="Times New Roman" w:hAnsi="Times New Roman" w:cs="Times New Roman"/>
          <w:sz w:val="24"/>
          <w:szCs w:val="24"/>
        </w:rPr>
        <w:t>ce protejate ale Municipiului Tâ</w:t>
      </w:r>
      <w:r w:rsidR="002D59E6" w:rsidRPr="00C779B8">
        <w:rPr>
          <w:rFonts w:ascii="Times New Roman" w:eastAsia="Times New Roman" w:hAnsi="Times New Roman" w:cs="Times New Roman"/>
          <w:sz w:val="24"/>
          <w:szCs w:val="24"/>
        </w:rPr>
        <w:t>rgu Mureș”</w:t>
      </w:r>
    </w:p>
    <w:p w:rsidR="002D59E6" w:rsidRPr="00C779B8" w:rsidRDefault="002D59E6" w:rsidP="0057687A">
      <w:pPr>
        <w:pStyle w:val="ListParagraph"/>
        <w:numPr>
          <w:ilvl w:val="0"/>
          <w:numId w:val="4"/>
        </w:numPr>
        <w:spacing w:after="0" w:line="240" w:lineRule="auto"/>
        <w:ind w:left="0" w:firstLine="709"/>
        <w:jc w:val="both"/>
        <w:rPr>
          <w:rFonts w:ascii="Times New Roman" w:eastAsia="Times New Roman" w:hAnsi="Times New Roman" w:cs="Times New Roman"/>
        </w:rPr>
      </w:pPr>
      <w:r w:rsidRPr="00C779B8">
        <w:rPr>
          <w:rFonts w:ascii="Times New Roman" w:eastAsia="Times New Roman" w:hAnsi="Times New Roman" w:cs="Times New Roman"/>
        </w:rPr>
        <w:t>Raportul Direcţiei economice înregistrat sub nr. ___________</w:t>
      </w:r>
    </w:p>
    <w:p w:rsidR="002D59E6" w:rsidRPr="00C779B8" w:rsidRDefault="002D59E6" w:rsidP="0057687A">
      <w:pPr>
        <w:pStyle w:val="ListParagraph"/>
        <w:numPr>
          <w:ilvl w:val="0"/>
          <w:numId w:val="4"/>
        </w:numPr>
        <w:spacing w:after="0" w:line="240" w:lineRule="auto"/>
        <w:ind w:left="0" w:firstLine="709"/>
        <w:jc w:val="both"/>
        <w:rPr>
          <w:rFonts w:ascii="Times New Roman" w:eastAsia="Times New Roman" w:hAnsi="Times New Roman" w:cs="Times New Roman"/>
        </w:rPr>
      </w:pPr>
      <w:r w:rsidRPr="00C779B8">
        <w:rPr>
          <w:rFonts w:ascii="Times New Roman" w:eastAsia="Times New Roman" w:hAnsi="Times New Roman" w:cs="Times New Roman"/>
        </w:rPr>
        <w:t xml:space="preserve">Raportul </w:t>
      </w:r>
      <w:r w:rsidR="004C5B53" w:rsidRPr="00C779B8">
        <w:rPr>
          <w:rFonts w:ascii="Times New Roman" w:eastAsia="Times New Roman" w:hAnsi="Times New Roman" w:cs="Times New Roman"/>
        </w:rPr>
        <w:t>Direcţiei</w:t>
      </w:r>
      <w:r w:rsidRPr="00C779B8">
        <w:rPr>
          <w:rFonts w:ascii="Times New Roman" w:eastAsia="Times New Roman" w:hAnsi="Times New Roman" w:cs="Times New Roman"/>
        </w:rPr>
        <w:t xml:space="preserve"> </w:t>
      </w:r>
      <w:r w:rsidR="004C5B53" w:rsidRPr="00C779B8">
        <w:rPr>
          <w:rFonts w:ascii="Times New Roman" w:eastAsia="Times New Roman" w:hAnsi="Times New Roman" w:cs="Times New Roman"/>
          <w:sz w:val="24"/>
          <w:szCs w:val="24"/>
        </w:rPr>
        <w:t xml:space="preserve">Arhitect şef. </w:t>
      </w:r>
      <w:r w:rsidRPr="00C779B8">
        <w:rPr>
          <w:rFonts w:ascii="Times New Roman" w:eastAsia="Times New Roman" w:hAnsi="Times New Roman" w:cs="Times New Roman"/>
        </w:rPr>
        <w:t>sub nr. ___________</w:t>
      </w:r>
    </w:p>
    <w:p w:rsidR="002D59E6" w:rsidRPr="00C779B8" w:rsidRDefault="002D59E6" w:rsidP="0057687A">
      <w:pPr>
        <w:pStyle w:val="ListParagraph"/>
        <w:numPr>
          <w:ilvl w:val="0"/>
          <w:numId w:val="4"/>
        </w:numPr>
        <w:adjustRightInd w:val="0"/>
        <w:spacing w:after="0" w:line="240" w:lineRule="auto"/>
        <w:ind w:left="0" w:firstLine="709"/>
        <w:rPr>
          <w:rFonts w:ascii="Times New Roman" w:eastAsia="Times New Roman" w:hAnsi="Times New Roman"/>
        </w:rPr>
      </w:pPr>
      <w:r w:rsidRPr="00C779B8">
        <w:rPr>
          <w:rFonts w:ascii="Times New Roman" w:hAnsi="Times New Roman"/>
        </w:rPr>
        <w:t>Raportul Comisiilor de specialitate din cadrul Consiliului local municipal Târgu Mureş</w:t>
      </w:r>
    </w:p>
    <w:p w:rsidR="002E5DF4" w:rsidRPr="00C779B8" w:rsidRDefault="002E5DF4" w:rsidP="0057687A">
      <w:pPr>
        <w:spacing w:after="0" w:line="240" w:lineRule="auto"/>
        <w:jc w:val="both"/>
        <w:rPr>
          <w:rFonts w:ascii="Times New Roman" w:eastAsia="Times New Roman" w:hAnsi="Times New Roman" w:cs="Times New Roman"/>
          <w:sz w:val="24"/>
          <w:szCs w:val="24"/>
        </w:rPr>
      </w:pPr>
      <w:bookmarkStart w:id="0" w:name="_heading=h.gjdgxs" w:colFirst="0" w:colLast="0"/>
      <w:bookmarkEnd w:id="0"/>
    </w:p>
    <w:p w:rsidR="0057687A" w:rsidRPr="00C779B8" w:rsidRDefault="00303B2D" w:rsidP="0057687A">
      <w:pPr>
        <w:pStyle w:val="ListParagraph"/>
        <w:spacing w:after="0" w:line="240" w:lineRule="auto"/>
        <w:jc w:val="both"/>
        <w:rPr>
          <w:rFonts w:ascii="Times New Roman" w:eastAsia="Times New Roman" w:hAnsi="Times New Roman" w:cs="Times New Roman"/>
          <w:b/>
          <w:sz w:val="24"/>
          <w:szCs w:val="24"/>
        </w:rPr>
      </w:pPr>
      <w:r w:rsidRPr="00C779B8">
        <w:rPr>
          <w:rFonts w:ascii="Times New Roman" w:eastAsia="Times New Roman" w:hAnsi="Times New Roman" w:cs="Times New Roman"/>
          <w:b/>
          <w:sz w:val="24"/>
          <w:szCs w:val="24"/>
        </w:rPr>
        <w:t>În conformitate cu prevederile :</w:t>
      </w:r>
    </w:p>
    <w:p w:rsidR="0057687A" w:rsidRPr="00C779B8" w:rsidRDefault="0057687A" w:rsidP="0057687A">
      <w:pPr>
        <w:pStyle w:val="ListParagraph"/>
        <w:numPr>
          <w:ilvl w:val="0"/>
          <w:numId w:val="5"/>
        </w:numPr>
        <w:spacing w:after="0" w:line="240" w:lineRule="auto"/>
        <w:ind w:left="0" w:firstLine="1140"/>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Art.1 și Art.2 din L</w:t>
      </w:r>
      <w:r w:rsidR="00303B2D" w:rsidRPr="00C779B8">
        <w:rPr>
          <w:rFonts w:ascii="Times New Roman" w:eastAsia="Times New Roman" w:hAnsi="Times New Roman" w:cs="Times New Roman"/>
          <w:sz w:val="24"/>
          <w:szCs w:val="24"/>
        </w:rPr>
        <w:t>egea 350/2001</w:t>
      </w:r>
      <w:r w:rsidRPr="00C779B8">
        <w:rPr>
          <w:rFonts w:ascii="Times New Roman" w:eastAsia="Times New Roman" w:hAnsi="Times New Roman" w:cs="Times New Roman"/>
          <w:sz w:val="24"/>
          <w:szCs w:val="24"/>
        </w:rPr>
        <w:t>,</w:t>
      </w:r>
      <w:r w:rsidR="00303B2D" w:rsidRPr="00C779B8">
        <w:rPr>
          <w:rFonts w:ascii="Times New Roman" w:eastAsia="Times New Roman" w:hAnsi="Times New Roman" w:cs="Times New Roman"/>
          <w:sz w:val="24"/>
          <w:szCs w:val="24"/>
        </w:rPr>
        <w:t xml:space="preserve"> actualizată</w:t>
      </w:r>
      <w:r w:rsidRPr="00C779B8">
        <w:rPr>
          <w:rFonts w:ascii="Times New Roman" w:eastAsia="Times New Roman" w:hAnsi="Times New Roman" w:cs="Times New Roman"/>
          <w:sz w:val="24"/>
          <w:szCs w:val="24"/>
        </w:rPr>
        <w:t>,</w:t>
      </w:r>
      <w:r w:rsidR="00303B2D" w:rsidRPr="00C779B8">
        <w:rPr>
          <w:rFonts w:ascii="Times New Roman" w:eastAsia="Times New Roman" w:hAnsi="Times New Roman" w:cs="Times New Roman"/>
          <w:sz w:val="24"/>
          <w:szCs w:val="24"/>
        </w:rPr>
        <w:t xml:space="preserve"> privind amenajarea teritoriului şi urbanismul, </w:t>
      </w:r>
    </w:p>
    <w:p w:rsidR="0057687A" w:rsidRPr="00C779B8" w:rsidRDefault="0057687A" w:rsidP="0057687A">
      <w:pPr>
        <w:pStyle w:val="ListParagraph"/>
        <w:numPr>
          <w:ilvl w:val="0"/>
          <w:numId w:val="5"/>
        </w:numPr>
        <w:spacing w:after="0" w:line="240" w:lineRule="auto"/>
        <w:ind w:left="0" w:firstLine="1140"/>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Art.2, pct.3) din L</w:t>
      </w:r>
      <w:r w:rsidR="00303B2D" w:rsidRPr="00C779B8">
        <w:rPr>
          <w:rFonts w:ascii="Times New Roman" w:eastAsia="Times New Roman" w:hAnsi="Times New Roman" w:cs="Times New Roman"/>
          <w:sz w:val="24"/>
          <w:szCs w:val="24"/>
        </w:rPr>
        <w:t>egea 422/2001</w:t>
      </w:r>
      <w:r w:rsidRPr="00C779B8">
        <w:rPr>
          <w:rFonts w:ascii="Times New Roman" w:eastAsia="Times New Roman" w:hAnsi="Times New Roman" w:cs="Times New Roman"/>
          <w:sz w:val="24"/>
          <w:szCs w:val="24"/>
        </w:rPr>
        <w:t>,</w:t>
      </w:r>
      <w:r w:rsidR="00303B2D" w:rsidRPr="00C779B8">
        <w:rPr>
          <w:rFonts w:ascii="Times New Roman" w:eastAsia="Times New Roman" w:hAnsi="Times New Roman" w:cs="Times New Roman"/>
          <w:sz w:val="24"/>
          <w:szCs w:val="24"/>
        </w:rPr>
        <w:t xml:space="preserve"> republicată</w:t>
      </w:r>
      <w:r w:rsidRPr="00C779B8">
        <w:rPr>
          <w:rFonts w:ascii="Times New Roman" w:eastAsia="Times New Roman" w:hAnsi="Times New Roman" w:cs="Times New Roman"/>
          <w:sz w:val="24"/>
          <w:szCs w:val="24"/>
        </w:rPr>
        <w:t>,</w:t>
      </w:r>
      <w:r w:rsidR="00303B2D" w:rsidRPr="00C779B8">
        <w:rPr>
          <w:rFonts w:ascii="Times New Roman" w:eastAsia="Times New Roman" w:hAnsi="Times New Roman" w:cs="Times New Roman"/>
          <w:sz w:val="24"/>
          <w:szCs w:val="24"/>
        </w:rPr>
        <w:t xml:space="preserve"> privind protejarea monumentelor istorice </w:t>
      </w:r>
    </w:p>
    <w:p w:rsidR="0057687A" w:rsidRPr="00C779B8" w:rsidRDefault="0057687A" w:rsidP="0057687A">
      <w:pPr>
        <w:pStyle w:val="ListParagraph"/>
        <w:numPr>
          <w:ilvl w:val="0"/>
          <w:numId w:val="5"/>
        </w:numPr>
        <w:spacing w:after="0" w:line="240" w:lineRule="auto"/>
        <w:ind w:left="0" w:firstLine="1140"/>
        <w:jc w:val="both"/>
        <w:rPr>
          <w:rFonts w:ascii="Times New Roman" w:eastAsia="Times New Roman" w:hAnsi="Times New Roman" w:cs="Times New Roman"/>
        </w:rPr>
      </w:pPr>
      <w:r w:rsidRPr="00C779B8">
        <w:rPr>
          <w:rFonts w:ascii="Times New Roman" w:hAnsi="Times New Roman" w:cs="Times New Roman"/>
        </w:rPr>
        <w:t xml:space="preserve">Art. 129 alin.(1), alin.(14),  </w:t>
      </w:r>
      <w:r w:rsidRPr="00C779B8">
        <w:rPr>
          <w:rFonts w:ascii="Times New Roman" w:eastAsia="Times New Roman" w:hAnsi="Times New Roman" w:cs="Times New Roman"/>
        </w:rPr>
        <w:t xml:space="preserve">Art. 139 alin. 1, </w:t>
      </w:r>
      <w:r w:rsidRPr="00C779B8">
        <w:rPr>
          <w:rFonts w:ascii="Times New Roman" w:hAnsi="Times New Roman" w:cs="Times New Roman"/>
        </w:rPr>
        <w:t>art.196, alin.(1), lit. „a” şi ale art. 243, alin. (1), lit. „a”  din OUG nr. 57/2019 privind Codul administrativ,</w:t>
      </w:r>
    </w:p>
    <w:p w:rsidR="0057687A" w:rsidRPr="00C779B8" w:rsidRDefault="0057687A" w:rsidP="0057687A">
      <w:pPr>
        <w:pStyle w:val="ListParagraph"/>
        <w:spacing w:after="0" w:line="240" w:lineRule="auto"/>
        <w:ind w:left="1140"/>
        <w:jc w:val="both"/>
        <w:rPr>
          <w:rFonts w:ascii="Times New Roman" w:eastAsia="Times New Roman" w:hAnsi="Times New Roman" w:cs="Times New Roman"/>
        </w:rPr>
      </w:pPr>
    </w:p>
    <w:p w:rsidR="002E5DF4" w:rsidRPr="00C779B8" w:rsidRDefault="00303B2D">
      <w:pPr>
        <w:spacing w:after="0" w:line="240" w:lineRule="auto"/>
        <w:jc w:val="center"/>
        <w:rPr>
          <w:rFonts w:ascii="Times New Roman" w:eastAsia="Times New Roman" w:hAnsi="Times New Roman" w:cs="Times New Roman"/>
          <w:sz w:val="24"/>
          <w:szCs w:val="24"/>
        </w:rPr>
      </w:pPr>
      <w:r w:rsidRPr="00C779B8">
        <w:rPr>
          <w:rFonts w:ascii="Times New Roman" w:eastAsia="Times New Roman" w:hAnsi="Times New Roman" w:cs="Times New Roman"/>
          <w:b/>
          <w:sz w:val="24"/>
          <w:szCs w:val="24"/>
        </w:rPr>
        <w:t xml:space="preserve">H o t ă r ă ş t e </w:t>
      </w:r>
      <w:r w:rsidRPr="00C779B8">
        <w:rPr>
          <w:rFonts w:ascii="Times New Roman" w:eastAsia="Times New Roman" w:hAnsi="Times New Roman" w:cs="Times New Roman"/>
          <w:sz w:val="24"/>
          <w:szCs w:val="24"/>
        </w:rPr>
        <w:t>:</w:t>
      </w:r>
    </w:p>
    <w:p w:rsidR="002E5DF4" w:rsidRPr="00C779B8" w:rsidRDefault="002E5DF4">
      <w:pPr>
        <w:spacing w:after="0" w:line="240" w:lineRule="auto"/>
        <w:jc w:val="both"/>
        <w:rPr>
          <w:rFonts w:ascii="Times New Roman" w:eastAsia="Times New Roman" w:hAnsi="Times New Roman" w:cs="Times New Roman"/>
          <w:sz w:val="24"/>
          <w:szCs w:val="24"/>
        </w:rPr>
      </w:pPr>
    </w:p>
    <w:p w:rsidR="002E5DF4" w:rsidRPr="00C779B8" w:rsidRDefault="00303B2D">
      <w:pPr>
        <w:spacing w:after="0" w:line="240" w:lineRule="auto"/>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ab/>
      </w:r>
      <w:r w:rsidRPr="00C779B8">
        <w:rPr>
          <w:rFonts w:ascii="Times New Roman" w:eastAsia="Times New Roman" w:hAnsi="Times New Roman" w:cs="Times New Roman"/>
          <w:b/>
          <w:sz w:val="24"/>
          <w:szCs w:val="24"/>
        </w:rPr>
        <w:t xml:space="preserve">Art.1 </w:t>
      </w:r>
      <w:r w:rsidRPr="00C779B8">
        <w:rPr>
          <w:rFonts w:ascii="Times New Roman" w:eastAsia="Times New Roman" w:hAnsi="Times New Roman" w:cs="Times New Roman"/>
          <w:sz w:val="24"/>
          <w:szCs w:val="24"/>
        </w:rPr>
        <w:t xml:space="preserve"> Se aprobă elaborarea și comunicarea ghidului informativ “Ghid pentru reabilitarea fațadelor în zonele istori</w:t>
      </w:r>
      <w:r w:rsidR="00854EB4" w:rsidRPr="00C779B8">
        <w:rPr>
          <w:rFonts w:ascii="Times New Roman" w:eastAsia="Times New Roman" w:hAnsi="Times New Roman" w:cs="Times New Roman"/>
          <w:sz w:val="24"/>
          <w:szCs w:val="24"/>
        </w:rPr>
        <w:t>ce protejate ale Municipiului Tâ</w:t>
      </w:r>
      <w:r w:rsidRPr="00C779B8">
        <w:rPr>
          <w:rFonts w:ascii="Times New Roman" w:eastAsia="Times New Roman" w:hAnsi="Times New Roman" w:cs="Times New Roman"/>
          <w:sz w:val="24"/>
          <w:szCs w:val="24"/>
        </w:rPr>
        <w:t xml:space="preserve">rgu Mureș” </w:t>
      </w:r>
    </w:p>
    <w:p w:rsidR="002E5DF4" w:rsidRPr="00C779B8" w:rsidRDefault="002E5DF4">
      <w:pPr>
        <w:spacing w:after="0" w:line="240" w:lineRule="auto"/>
        <w:jc w:val="both"/>
        <w:rPr>
          <w:rFonts w:ascii="Times New Roman" w:eastAsia="Times New Roman" w:hAnsi="Times New Roman" w:cs="Times New Roman"/>
          <w:sz w:val="24"/>
          <w:szCs w:val="24"/>
        </w:rPr>
      </w:pPr>
    </w:p>
    <w:p w:rsidR="002E5DF4" w:rsidRPr="00C779B8" w:rsidRDefault="00303B2D">
      <w:pPr>
        <w:spacing w:after="0" w:line="240" w:lineRule="auto"/>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ab/>
      </w:r>
      <w:r w:rsidRPr="00C779B8">
        <w:rPr>
          <w:rFonts w:ascii="Times New Roman" w:eastAsia="Times New Roman" w:hAnsi="Times New Roman" w:cs="Times New Roman"/>
          <w:b/>
          <w:sz w:val="24"/>
          <w:szCs w:val="24"/>
        </w:rPr>
        <w:t>Art.2</w:t>
      </w:r>
      <w:r w:rsidRPr="00C779B8">
        <w:rPr>
          <w:rFonts w:ascii="Times New Roman" w:eastAsia="Times New Roman" w:hAnsi="Times New Roman" w:cs="Times New Roman"/>
          <w:sz w:val="24"/>
          <w:szCs w:val="24"/>
        </w:rPr>
        <w:t xml:space="preserve"> Obiectivul principal al prezentului ghid îl constituie asigurarea calității mediului construit prin atingerea următoarelor ținte:</w:t>
      </w:r>
    </w:p>
    <w:p w:rsidR="002E5DF4" w:rsidRPr="00C779B8" w:rsidRDefault="00303B2D">
      <w:pPr>
        <w:spacing w:before="240" w:after="0" w:line="24" w:lineRule="auto"/>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 xml:space="preserve">-       </w:t>
      </w:r>
      <w:r w:rsidRPr="00C779B8">
        <w:rPr>
          <w:rFonts w:ascii="Times New Roman" w:eastAsia="Times New Roman" w:hAnsi="Times New Roman" w:cs="Times New Roman"/>
          <w:sz w:val="24"/>
          <w:szCs w:val="24"/>
        </w:rPr>
        <w:tab/>
        <w:t>informarea proprietarilor de imobile asupra bunelor practici în reabilitarea clădirilor</w:t>
      </w:r>
    </w:p>
    <w:p w:rsidR="002E5DF4" w:rsidRPr="00C779B8" w:rsidRDefault="00303B2D">
      <w:pPr>
        <w:spacing w:before="240" w:after="0" w:line="24" w:lineRule="auto"/>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 xml:space="preserve">-       </w:t>
      </w:r>
      <w:r w:rsidRPr="00C779B8">
        <w:rPr>
          <w:rFonts w:ascii="Times New Roman" w:eastAsia="Times New Roman" w:hAnsi="Times New Roman" w:cs="Times New Roman"/>
          <w:sz w:val="24"/>
          <w:szCs w:val="24"/>
        </w:rPr>
        <w:tab/>
        <w:t>ridicarea conștiinței civice a cetățenilor privind apartenența la oraș</w:t>
      </w:r>
    </w:p>
    <w:p w:rsidR="002E5DF4" w:rsidRPr="00C779B8" w:rsidRDefault="00303B2D">
      <w:pPr>
        <w:spacing w:before="240" w:after="0" w:line="24" w:lineRule="auto"/>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 xml:space="preserve">-       </w:t>
      </w:r>
      <w:r w:rsidRPr="00C779B8">
        <w:rPr>
          <w:rFonts w:ascii="Times New Roman" w:eastAsia="Times New Roman" w:hAnsi="Times New Roman" w:cs="Times New Roman"/>
          <w:sz w:val="24"/>
          <w:szCs w:val="24"/>
        </w:rPr>
        <w:tab/>
        <w:t>creșterea atractivității turistice şi investiționale</w:t>
      </w:r>
    </w:p>
    <w:p w:rsidR="002E5DF4" w:rsidRPr="00C779B8" w:rsidRDefault="00303B2D">
      <w:pPr>
        <w:spacing w:before="240" w:after="0" w:line="24" w:lineRule="auto"/>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 xml:space="preserve">-       </w:t>
      </w:r>
      <w:r w:rsidRPr="00C779B8">
        <w:rPr>
          <w:rFonts w:ascii="Times New Roman" w:eastAsia="Times New Roman" w:hAnsi="Times New Roman" w:cs="Times New Roman"/>
          <w:sz w:val="24"/>
          <w:szCs w:val="24"/>
        </w:rPr>
        <w:tab/>
        <w:t>gestionarea eficientă a patrimoniului construit</w:t>
      </w:r>
    </w:p>
    <w:p w:rsidR="002E5DF4" w:rsidRPr="00C779B8" w:rsidRDefault="002E5DF4">
      <w:pPr>
        <w:spacing w:after="0" w:line="240" w:lineRule="auto"/>
        <w:jc w:val="both"/>
        <w:rPr>
          <w:rFonts w:ascii="Times New Roman" w:eastAsia="Times New Roman" w:hAnsi="Times New Roman" w:cs="Times New Roman"/>
          <w:sz w:val="24"/>
          <w:szCs w:val="24"/>
        </w:rPr>
      </w:pPr>
    </w:p>
    <w:p w:rsidR="002E5DF4" w:rsidRPr="00C779B8" w:rsidRDefault="00303B2D">
      <w:pPr>
        <w:spacing w:after="0" w:line="240" w:lineRule="auto"/>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ab/>
      </w:r>
      <w:r w:rsidRPr="00C779B8">
        <w:rPr>
          <w:rFonts w:ascii="Times New Roman" w:eastAsia="Times New Roman" w:hAnsi="Times New Roman" w:cs="Times New Roman"/>
          <w:b/>
          <w:sz w:val="24"/>
          <w:szCs w:val="24"/>
        </w:rPr>
        <w:t>Art.3</w:t>
      </w:r>
      <w:r w:rsidRPr="00C779B8">
        <w:rPr>
          <w:rFonts w:ascii="Times New Roman" w:eastAsia="Times New Roman" w:hAnsi="Times New Roman" w:cs="Times New Roman"/>
          <w:sz w:val="24"/>
          <w:szCs w:val="24"/>
        </w:rPr>
        <w:t xml:space="preserve"> Fiecare capitol va cuprinde ilustrații cu regulile prevăzute în PUG, precum și imagini cu exemple negative și pozitive de restaurare. Ghidul va conține următoarele capitole:</w:t>
      </w:r>
    </w:p>
    <w:p w:rsidR="002E5DF4" w:rsidRPr="00C779B8" w:rsidRDefault="00303B2D">
      <w:pPr>
        <w:spacing w:after="0" w:line="240" w:lineRule="auto"/>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 xml:space="preserve"> </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Lista documentațiilor necesare pentru: construire, demolare, zugrăvire, amplasare reclamă, schimbare de destinație</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Prevederile legale din prezenta hotărâre</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Exemple de planșe pentru zugrăvirea fațadei</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Monumente de clasa A și B</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Culori în zona istorică protejată</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Materiale în zona istorică protejată</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lastRenderedPageBreak/>
        <w:t>Socluri în zona istorică protejată</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Tâmplării</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Reclame</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Învelitori</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Instalații</w:t>
      </w:r>
    </w:p>
    <w:p w:rsidR="002E5DF4" w:rsidRPr="00C779B8" w:rsidRDefault="00303B2D">
      <w:pPr>
        <w:numPr>
          <w:ilvl w:val="0"/>
          <w:numId w:val="1"/>
        </w:numPr>
        <w:spacing w:after="0"/>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Reabilitare termică versus termoizolație</w:t>
      </w:r>
    </w:p>
    <w:p w:rsidR="002E5DF4" w:rsidRPr="00C779B8" w:rsidRDefault="00303B2D">
      <w:pPr>
        <w:numPr>
          <w:ilvl w:val="0"/>
          <w:numId w:val="1"/>
        </w:numPr>
        <w:spacing w:after="240"/>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Sisteme de preluare a apelor pluviale</w:t>
      </w:r>
    </w:p>
    <w:p w:rsidR="002E5DF4" w:rsidRPr="00C779B8" w:rsidRDefault="00303B2D">
      <w:pPr>
        <w:spacing w:after="240"/>
        <w:ind w:firstLine="720"/>
        <w:jc w:val="both"/>
        <w:rPr>
          <w:rFonts w:ascii="Times New Roman" w:eastAsia="Times New Roman" w:hAnsi="Times New Roman" w:cs="Times New Roman"/>
          <w:sz w:val="24"/>
          <w:szCs w:val="24"/>
        </w:rPr>
      </w:pPr>
      <w:r w:rsidRPr="00C779B8">
        <w:rPr>
          <w:rFonts w:ascii="Times New Roman" w:eastAsia="Times New Roman" w:hAnsi="Times New Roman" w:cs="Times New Roman"/>
          <w:b/>
          <w:sz w:val="24"/>
          <w:szCs w:val="24"/>
        </w:rPr>
        <w:t>Art.4</w:t>
      </w:r>
      <w:r w:rsidRPr="00C779B8">
        <w:rPr>
          <w:rFonts w:ascii="Times New Roman" w:eastAsia="Times New Roman" w:hAnsi="Times New Roman" w:cs="Times New Roman"/>
          <w:sz w:val="24"/>
          <w:szCs w:val="24"/>
        </w:rPr>
        <w:t xml:space="preserve"> Ghidul informativ se va elabora bilingv, în limba română și maghiară. În cadrul aceluiași material vor apărea informațiile în ambele limbi, nu se vor elabora două ghiduri separate.</w:t>
      </w:r>
    </w:p>
    <w:p w:rsidR="002E5DF4" w:rsidRPr="00C779B8" w:rsidRDefault="00303B2D">
      <w:pPr>
        <w:spacing w:after="240"/>
        <w:ind w:firstLine="720"/>
        <w:jc w:val="both"/>
        <w:rPr>
          <w:rFonts w:ascii="Times New Roman" w:eastAsia="Times New Roman" w:hAnsi="Times New Roman" w:cs="Times New Roman"/>
          <w:sz w:val="24"/>
          <w:szCs w:val="24"/>
        </w:rPr>
      </w:pPr>
      <w:r w:rsidRPr="00C779B8">
        <w:rPr>
          <w:rFonts w:ascii="Times New Roman" w:eastAsia="Times New Roman" w:hAnsi="Times New Roman" w:cs="Times New Roman"/>
          <w:b/>
          <w:sz w:val="24"/>
          <w:szCs w:val="24"/>
        </w:rPr>
        <w:t>Art.5</w:t>
      </w:r>
      <w:r w:rsidRPr="00C779B8">
        <w:rPr>
          <w:rFonts w:ascii="Times New Roman" w:eastAsia="Times New Roman" w:hAnsi="Times New Roman" w:cs="Times New Roman"/>
          <w:sz w:val="24"/>
          <w:szCs w:val="24"/>
        </w:rPr>
        <w:t xml:space="preserve"> Documentația informativă “</w:t>
      </w:r>
      <w:r w:rsidRPr="00C779B8">
        <w:rPr>
          <w:rFonts w:ascii="Times New Roman" w:eastAsia="Times New Roman" w:hAnsi="Times New Roman" w:cs="Times New Roman"/>
          <w:i/>
          <w:sz w:val="24"/>
          <w:szCs w:val="24"/>
        </w:rPr>
        <w:t>Ghid pentru reabilitarea fațadelor în zonele istori</w:t>
      </w:r>
      <w:r w:rsidR="00854EB4" w:rsidRPr="00C779B8">
        <w:rPr>
          <w:rFonts w:ascii="Times New Roman" w:eastAsia="Times New Roman" w:hAnsi="Times New Roman" w:cs="Times New Roman"/>
          <w:i/>
          <w:sz w:val="24"/>
          <w:szCs w:val="24"/>
        </w:rPr>
        <w:t>ce protejate ale municipiului Tâ</w:t>
      </w:r>
      <w:r w:rsidRPr="00C779B8">
        <w:rPr>
          <w:rFonts w:ascii="Times New Roman" w:eastAsia="Times New Roman" w:hAnsi="Times New Roman" w:cs="Times New Roman"/>
          <w:i/>
          <w:sz w:val="24"/>
          <w:szCs w:val="24"/>
        </w:rPr>
        <w:t>rgu Mureș</w:t>
      </w:r>
      <w:r w:rsidRPr="00C779B8">
        <w:rPr>
          <w:rFonts w:ascii="Times New Roman" w:eastAsia="Times New Roman" w:hAnsi="Times New Roman" w:cs="Times New Roman"/>
          <w:sz w:val="24"/>
          <w:szCs w:val="24"/>
        </w:rPr>
        <w:t>” se va publica pe site-ul</w:t>
      </w:r>
      <w:hyperlink r:id="rId10">
        <w:r w:rsidRPr="00C779B8">
          <w:rPr>
            <w:rFonts w:ascii="Times New Roman" w:eastAsia="Times New Roman" w:hAnsi="Times New Roman" w:cs="Times New Roman"/>
            <w:sz w:val="24"/>
            <w:szCs w:val="24"/>
          </w:rPr>
          <w:t xml:space="preserve"> </w:t>
        </w:r>
      </w:hyperlink>
      <w:hyperlink r:id="rId11">
        <w:r w:rsidRPr="00C779B8">
          <w:rPr>
            <w:rFonts w:ascii="Times New Roman" w:eastAsia="Times New Roman" w:hAnsi="Times New Roman" w:cs="Times New Roman"/>
            <w:color w:val="1155CC"/>
            <w:sz w:val="24"/>
            <w:szCs w:val="24"/>
            <w:u w:val="single"/>
          </w:rPr>
          <w:t>www.tirgumures.ro</w:t>
        </w:r>
      </w:hyperlink>
      <w:r w:rsidRPr="00C779B8">
        <w:rPr>
          <w:rFonts w:ascii="Times New Roman" w:eastAsia="Times New Roman" w:hAnsi="Times New Roman" w:cs="Times New Roman"/>
          <w:sz w:val="24"/>
          <w:szCs w:val="24"/>
        </w:rPr>
        <w:t xml:space="preserve"> și pe pagina </w:t>
      </w:r>
      <w:proofErr w:type="spellStart"/>
      <w:r w:rsidRPr="00C779B8">
        <w:rPr>
          <w:rFonts w:ascii="Times New Roman" w:eastAsia="Times New Roman" w:hAnsi="Times New Roman" w:cs="Times New Roman"/>
          <w:sz w:val="24"/>
          <w:szCs w:val="24"/>
        </w:rPr>
        <w:t>Facebook</w:t>
      </w:r>
      <w:proofErr w:type="spellEnd"/>
      <w:r w:rsidRPr="00C779B8">
        <w:rPr>
          <w:rFonts w:ascii="Times New Roman" w:eastAsia="Times New Roman" w:hAnsi="Times New Roman" w:cs="Times New Roman"/>
          <w:sz w:val="24"/>
          <w:szCs w:val="24"/>
        </w:rPr>
        <w:t xml:space="preserve"> a Municipiului Târgu Mureș.</w:t>
      </w:r>
    </w:p>
    <w:p w:rsidR="002E5DF4" w:rsidRPr="00C779B8" w:rsidRDefault="00303B2D">
      <w:pPr>
        <w:spacing w:after="240"/>
        <w:ind w:firstLine="720"/>
        <w:jc w:val="both"/>
        <w:rPr>
          <w:rFonts w:ascii="Times New Roman" w:eastAsia="Times New Roman" w:hAnsi="Times New Roman" w:cs="Times New Roman"/>
          <w:sz w:val="24"/>
          <w:szCs w:val="24"/>
        </w:rPr>
      </w:pPr>
      <w:r w:rsidRPr="00C779B8">
        <w:rPr>
          <w:rFonts w:ascii="Times New Roman" w:eastAsia="Times New Roman" w:hAnsi="Times New Roman" w:cs="Times New Roman"/>
          <w:b/>
          <w:sz w:val="24"/>
          <w:szCs w:val="24"/>
        </w:rPr>
        <w:t>Art.6</w:t>
      </w:r>
      <w:r w:rsidRPr="00C779B8">
        <w:rPr>
          <w:rFonts w:ascii="Times New Roman" w:eastAsia="Times New Roman" w:hAnsi="Times New Roman" w:cs="Times New Roman"/>
          <w:sz w:val="24"/>
          <w:szCs w:val="24"/>
        </w:rPr>
        <w:t xml:space="preserve"> Documentația informativă “</w:t>
      </w:r>
      <w:r w:rsidRPr="00C779B8">
        <w:rPr>
          <w:rFonts w:ascii="Times New Roman" w:eastAsia="Times New Roman" w:hAnsi="Times New Roman" w:cs="Times New Roman"/>
          <w:i/>
          <w:sz w:val="24"/>
          <w:szCs w:val="24"/>
        </w:rPr>
        <w:t>Ghid pentru reabilitarea fațadelor în zonele istori</w:t>
      </w:r>
      <w:r w:rsidR="00854EB4" w:rsidRPr="00C779B8">
        <w:rPr>
          <w:rFonts w:ascii="Times New Roman" w:eastAsia="Times New Roman" w:hAnsi="Times New Roman" w:cs="Times New Roman"/>
          <w:i/>
          <w:sz w:val="24"/>
          <w:szCs w:val="24"/>
        </w:rPr>
        <w:t>ce protejate ale municipiului Tâ</w:t>
      </w:r>
      <w:r w:rsidRPr="00C779B8">
        <w:rPr>
          <w:rFonts w:ascii="Times New Roman" w:eastAsia="Times New Roman" w:hAnsi="Times New Roman" w:cs="Times New Roman"/>
          <w:i/>
          <w:sz w:val="24"/>
          <w:szCs w:val="24"/>
        </w:rPr>
        <w:t>rgu Mureș</w:t>
      </w:r>
      <w:r w:rsidRPr="00C779B8">
        <w:rPr>
          <w:rFonts w:ascii="Times New Roman" w:eastAsia="Times New Roman" w:hAnsi="Times New Roman" w:cs="Times New Roman"/>
          <w:sz w:val="24"/>
          <w:szCs w:val="24"/>
        </w:rPr>
        <w:t>” se va trimite prin poștă, în format imprimat la proprietarii de imobile din zona CP, CA așa cum sunt definite în Planul Urbanistic General al Municipiului Târgu Mureș.</w:t>
      </w:r>
    </w:p>
    <w:p w:rsidR="002E5DF4" w:rsidRPr="00C779B8" w:rsidRDefault="00303B2D">
      <w:pPr>
        <w:spacing w:after="240"/>
        <w:ind w:firstLine="720"/>
        <w:jc w:val="both"/>
        <w:rPr>
          <w:rFonts w:ascii="Times New Roman" w:eastAsia="Times New Roman" w:hAnsi="Times New Roman" w:cs="Times New Roman"/>
          <w:sz w:val="24"/>
          <w:szCs w:val="24"/>
        </w:rPr>
      </w:pPr>
      <w:r w:rsidRPr="00C779B8">
        <w:rPr>
          <w:rFonts w:ascii="Times New Roman" w:eastAsia="Times New Roman" w:hAnsi="Times New Roman" w:cs="Times New Roman"/>
          <w:b/>
          <w:sz w:val="24"/>
          <w:szCs w:val="24"/>
        </w:rPr>
        <w:t>Art.7</w:t>
      </w:r>
      <w:r w:rsidRPr="00C779B8">
        <w:rPr>
          <w:rFonts w:ascii="Times New Roman" w:eastAsia="Times New Roman" w:hAnsi="Times New Roman" w:cs="Times New Roman"/>
          <w:sz w:val="24"/>
          <w:szCs w:val="24"/>
        </w:rPr>
        <w:t xml:space="preserve"> Cheltuielile aferente implementării prezentei hotărâri se vor suporta din bugetul local al Municipiului Târgu Mureș.</w:t>
      </w:r>
    </w:p>
    <w:p w:rsidR="002E5DF4" w:rsidRPr="00C779B8" w:rsidRDefault="00303B2D">
      <w:pPr>
        <w:spacing w:after="0" w:line="240" w:lineRule="auto"/>
        <w:ind w:firstLine="720"/>
        <w:jc w:val="both"/>
        <w:rPr>
          <w:rFonts w:ascii="Times New Roman" w:eastAsia="Times New Roman" w:hAnsi="Times New Roman" w:cs="Times New Roman"/>
          <w:sz w:val="24"/>
          <w:szCs w:val="24"/>
        </w:rPr>
      </w:pPr>
      <w:r w:rsidRPr="00C779B8">
        <w:rPr>
          <w:rFonts w:ascii="Times New Roman" w:eastAsia="Times New Roman" w:hAnsi="Times New Roman" w:cs="Times New Roman"/>
          <w:b/>
          <w:sz w:val="24"/>
          <w:szCs w:val="24"/>
        </w:rPr>
        <w:t xml:space="preserve">Art.8 </w:t>
      </w:r>
      <w:r w:rsidRPr="00C779B8">
        <w:rPr>
          <w:rFonts w:ascii="Times New Roman" w:eastAsia="Times New Roman" w:hAnsi="Times New Roman" w:cs="Times New Roman"/>
          <w:sz w:val="24"/>
          <w:szCs w:val="24"/>
        </w:rPr>
        <w:t xml:space="preserve">Cu aducerea la îndeplinire a prevederilor prezentei hotărâri se încredinţează Executivul Municipiului Târgu Mureş prin Direcția Economică și </w:t>
      </w:r>
      <w:r w:rsidR="004C5B53" w:rsidRPr="00C779B8">
        <w:rPr>
          <w:rFonts w:ascii="Times New Roman" w:eastAsia="Times New Roman" w:hAnsi="Times New Roman" w:cs="Times New Roman"/>
          <w:sz w:val="24"/>
          <w:szCs w:val="24"/>
        </w:rPr>
        <w:t xml:space="preserve">Direcţia </w:t>
      </w:r>
      <w:r w:rsidRPr="00C779B8">
        <w:rPr>
          <w:rFonts w:ascii="Times New Roman" w:eastAsia="Times New Roman" w:hAnsi="Times New Roman" w:cs="Times New Roman"/>
          <w:sz w:val="24"/>
          <w:szCs w:val="24"/>
        </w:rPr>
        <w:t>A</w:t>
      </w:r>
      <w:r w:rsidR="004C5B53" w:rsidRPr="00C779B8">
        <w:rPr>
          <w:rFonts w:ascii="Times New Roman" w:eastAsia="Times New Roman" w:hAnsi="Times New Roman" w:cs="Times New Roman"/>
          <w:sz w:val="24"/>
          <w:szCs w:val="24"/>
        </w:rPr>
        <w:t xml:space="preserve">rhitect şef. </w:t>
      </w:r>
    </w:p>
    <w:p w:rsidR="002E5DF4" w:rsidRPr="00C779B8" w:rsidRDefault="002E5DF4">
      <w:pPr>
        <w:spacing w:after="0" w:line="240" w:lineRule="auto"/>
        <w:ind w:firstLine="720"/>
        <w:jc w:val="both"/>
        <w:rPr>
          <w:rFonts w:ascii="Times New Roman" w:eastAsia="Times New Roman" w:hAnsi="Times New Roman" w:cs="Times New Roman"/>
          <w:sz w:val="24"/>
          <w:szCs w:val="24"/>
        </w:rPr>
      </w:pPr>
    </w:p>
    <w:p w:rsidR="002E5DF4" w:rsidRPr="00C779B8" w:rsidRDefault="00303B2D" w:rsidP="004C5B53">
      <w:pPr>
        <w:spacing w:after="0" w:line="240" w:lineRule="auto"/>
        <w:ind w:firstLine="720"/>
        <w:jc w:val="both"/>
        <w:rPr>
          <w:rFonts w:ascii="Times New Roman" w:eastAsia="Times New Roman" w:hAnsi="Times New Roman" w:cs="Times New Roman"/>
          <w:b/>
          <w:sz w:val="24"/>
          <w:szCs w:val="24"/>
        </w:rPr>
      </w:pPr>
      <w:r w:rsidRPr="00C779B8">
        <w:rPr>
          <w:rFonts w:ascii="Times New Roman" w:eastAsia="Times New Roman" w:hAnsi="Times New Roman" w:cs="Times New Roman"/>
          <w:b/>
          <w:sz w:val="24"/>
          <w:szCs w:val="24"/>
        </w:rPr>
        <w:t xml:space="preserve">Art.9  </w:t>
      </w:r>
      <w:r w:rsidRPr="00C779B8">
        <w:rPr>
          <w:rFonts w:ascii="Times New Roman" w:eastAsia="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C779B8">
        <w:rPr>
          <w:rFonts w:ascii="Times New Roman" w:eastAsia="Times New Roman" w:hAnsi="Times New Roman" w:cs="Times New Roman"/>
          <w:b/>
          <w:sz w:val="24"/>
          <w:szCs w:val="24"/>
        </w:rPr>
        <w:tab/>
      </w:r>
    </w:p>
    <w:p w:rsidR="00C779B8" w:rsidRPr="00C779B8" w:rsidRDefault="00C779B8" w:rsidP="004C5B53">
      <w:pPr>
        <w:spacing w:after="0" w:line="240" w:lineRule="auto"/>
        <w:ind w:firstLine="720"/>
        <w:jc w:val="both"/>
        <w:rPr>
          <w:rFonts w:ascii="Times New Roman" w:eastAsia="Times New Roman" w:hAnsi="Times New Roman" w:cs="Times New Roman"/>
          <w:b/>
          <w:sz w:val="24"/>
          <w:szCs w:val="24"/>
        </w:rPr>
      </w:pPr>
    </w:p>
    <w:p w:rsidR="004C5B53" w:rsidRPr="00C779B8" w:rsidRDefault="004C5B53" w:rsidP="004C5B53">
      <w:pPr>
        <w:spacing w:after="0" w:line="240" w:lineRule="auto"/>
        <w:ind w:firstLine="720"/>
        <w:jc w:val="both"/>
        <w:rPr>
          <w:rFonts w:ascii="Times New Roman" w:eastAsia="Times New Roman" w:hAnsi="Times New Roman" w:cs="Times New Roman"/>
          <w:b/>
          <w:sz w:val="24"/>
          <w:szCs w:val="24"/>
        </w:rPr>
      </w:pPr>
      <w:r w:rsidRPr="00C779B8">
        <w:rPr>
          <w:rFonts w:ascii="Times New Roman" w:eastAsia="Times New Roman" w:hAnsi="Times New Roman" w:cs="Times New Roman"/>
          <w:b/>
          <w:sz w:val="24"/>
          <w:szCs w:val="24"/>
        </w:rPr>
        <w:t xml:space="preserve">Art.10. </w:t>
      </w:r>
      <w:r w:rsidRPr="00C779B8">
        <w:rPr>
          <w:rFonts w:ascii="Times New Roman" w:eastAsia="Times New Roman" w:hAnsi="Times New Roman" w:cs="Times New Roman"/>
          <w:sz w:val="24"/>
          <w:szCs w:val="24"/>
        </w:rPr>
        <w:t>Prezenta hotărâre se comunică:</w:t>
      </w:r>
    </w:p>
    <w:p w:rsidR="004C5B53" w:rsidRPr="00C779B8" w:rsidRDefault="004C5B53" w:rsidP="004C5B53">
      <w:pPr>
        <w:pStyle w:val="ListParagraph"/>
        <w:numPr>
          <w:ilvl w:val="0"/>
          <w:numId w:val="8"/>
        </w:numPr>
        <w:spacing w:after="0" w:line="240" w:lineRule="auto"/>
        <w:jc w:val="both"/>
        <w:rPr>
          <w:rFonts w:ascii="Times New Roman" w:eastAsia="Times New Roman" w:hAnsi="Times New Roman" w:cs="Times New Roman"/>
          <w:sz w:val="24"/>
          <w:szCs w:val="24"/>
        </w:rPr>
      </w:pPr>
      <w:r w:rsidRPr="00C779B8">
        <w:rPr>
          <w:rFonts w:ascii="Times New Roman" w:eastAsia="Times New Roman" w:hAnsi="Times New Roman" w:cs="Times New Roman"/>
          <w:sz w:val="24"/>
          <w:szCs w:val="24"/>
        </w:rPr>
        <w:t xml:space="preserve">D-lui consilier local  </w:t>
      </w:r>
      <w:proofErr w:type="spellStart"/>
      <w:r w:rsidRPr="00C779B8">
        <w:rPr>
          <w:rFonts w:ascii="Times New Roman" w:eastAsia="Times New Roman" w:hAnsi="Times New Roman" w:cs="Times New Roman"/>
          <w:sz w:val="24"/>
          <w:szCs w:val="24"/>
        </w:rPr>
        <w:t>Tatár</w:t>
      </w:r>
      <w:proofErr w:type="spellEnd"/>
      <w:r w:rsidRPr="00C779B8">
        <w:rPr>
          <w:rFonts w:ascii="Times New Roman" w:eastAsia="Times New Roman" w:hAnsi="Times New Roman" w:cs="Times New Roman"/>
          <w:sz w:val="24"/>
          <w:szCs w:val="24"/>
        </w:rPr>
        <w:t xml:space="preserve"> </w:t>
      </w:r>
      <w:proofErr w:type="spellStart"/>
      <w:r w:rsidRPr="00C779B8">
        <w:rPr>
          <w:rFonts w:ascii="Times New Roman" w:eastAsia="Times New Roman" w:hAnsi="Times New Roman" w:cs="Times New Roman"/>
          <w:sz w:val="24"/>
          <w:szCs w:val="24"/>
        </w:rPr>
        <w:t>Lehel</w:t>
      </w:r>
      <w:proofErr w:type="spellEnd"/>
    </w:p>
    <w:p w:rsidR="004C5B53" w:rsidRPr="00C779B8" w:rsidRDefault="004C5B53" w:rsidP="00C779B8">
      <w:pPr>
        <w:pStyle w:val="ListParagraph"/>
        <w:numPr>
          <w:ilvl w:val="0"/>
          <w:numId w:val="7"/>
        </w:numPr>
        <w:spacing w:after="0" w:line="240" w:lineRule="auto"/>
        <w:jc w:val="both"/>
        <w:rPr>
          <w:rFonts w:ascii="Times New Roman" w:eastAsia="Times New Roman" w:hAnsi="Times New Roman" w:cs="Times New Roman"/>
          <w:b/>
          <w:sz w:val="24"/>
          <w:szCs w:val="24"/>
        </w:rPr>
      </w:pPr>
      <w:r w:rsidRPr="00C779B8">
        <w:rPr>
          <w:rFonts w:ascii="Times New Roman" w:eastAsia="Times New Roman" w:hAnsi="Times New Roman" w:cs="Times New Roman"/>
          <w:sz w:val="24"/>
          <w:szCs w:val="24"/>
        </w:rPr>
        <w:t>Direcției Economice</w:t>
      </w:r>
    </w:p>
    <w:p w:rsidR="00C779B8" w:rsidRPr="00C779B8" w:rsidRDefault="00C779B8" w:rsidP="00C779B8">
      <w:pPr>
        <w:pStyle w:val="ListParagraph"/>
        <w:numPr>
          <w:ilvl w:val="0"/>
          <w:numId w:val="7"/>
        </w:numPr>
        <w:spacing w:after="0" w:line="240" w:lineRule="auto"/>
        <w:jc w:val="both"/>
        <w:rPr>
          <w:rFonts w:ascii="Times New Roman" w:eastAsia="Times New Roman" w:hAnsi="Times New Roman" w:cs="Times New Roman"/>
          <w:b/>
          <w:sz w:val="24"/>
          <w:szCs w:val="24"/>
        </w:rPr>
      </w:pPr>
      <w:r w:rsidRPr="00C779B8">
        <w:rPr>
          <w:rFonts w:ascii="Times New Roman" w:eastAsia="Times New Roman" w:hAnsi="Times New Roman" w:cs="Times New Roman"/>
          <w:sz w:val="24"/>
          <w:szCs w:val="24"/>
        </w:rPr>
        <w:t xml:space="preserve">Direcţia Arhitect şef </w:t>
      </w:r>
    </w:p>
    <w:p w:rsidR="00C779B8" w:rsidRDefault="00C779B8" w:rsidP="00C779B8">
      <w:pPr>
        <w:spacing w:after="0" w:line="240" w:lineRule="auto"/>
        <w:jc w:val="both"/>
        <w:rPr>
          <w:rFonts w:ascii="Times New Roman" w:eastAsia="Times New Roman" w:hAnsi="Times New Roman" w:cs="Times New Roman"/>
          <w:b/>
          <w:sz w:val="24"/>
          <w:szCs w:val="24"/>
        </w:rPr>
      </w:pPr>
    </w:p>
    <w:p w:rsidR="00C779B8" w:rsidRDefault="00C779B8" w:rsidP="00C779B8">
      <w:pPr>
        <w:spacing w:after="0" w:line="240" w:lineRule="auto"/>
        <w:jc w:val="both"/>
        <w:rPr>
          <w:rFonts w:ascii="Times New Roman" w:eastAsia="Times New Roman" w:hAnsi="Times New Roman" w:cs="Times New Roman"/>
          <w:b/>
          <w:sz w:val="24"/>
          <w:szCs w:val="24"/>
        </w:rPr>
      </w:pPr>
    </w:p>
    <w:p w:rsidR="00C779B8" w:rsidRPr="00C779B8" w:rsidRDefault="00C779B8" w:rsidP="00C779B8">
      <w:pPr>
        <w:spacing w:after="0" w:line="240" w:lineRule="auto"/>
        <w:jc w:val="both"/>
        <w:rPr>
          <w:rFonts w:ascii="Times New Roman" w:eastAsia="Times New Roman" w:hAnsi="Times New Roman" w:cs="Times New Roman"/>
          <w:b/>
          <w:sz w:val="24"/>
          <w:szCs w:val="24"/>
        </w:rPr>
      </w:pPr>
    </w:p>
    <w:p w:rsidR="00822E2D" w:rsidRPr="00822E2D" w:rsidRDefault="00822E2D" w:rsidP="00822E2D">
      <w:pPr>
        <w:spacing w:after="0" w:line="240" w:lineRule="auto"/>
        <w:ind w:left="170"/>
        <w:jc w:val="center"/>
        <w:rPr>
          <w:rFonts w:ascii="Times New Roman" w:eastAsia="Times New Roman" w:hAnsi="Times New Roman" w:cs="Times New Roman"/>
          <w:sz w:val="24"/>
          <w:szCs w:val="24"/>
        </w:rPr>
      </w:pPr>
      <w:r w:rsidRPr="00822E2D">
        <w:rPr>
          <w:rFonts w:ascii="Times New Roman" w:eastAsia="Times New Roman" w:hAnsi="Times New Roman" w:cs="Times New Roman"/>
          <w:b/>
          <w:sz w:val="24"/>
          <w:szCs w:val="24"/>
        </w:rPr>
        <w:t>Viză de legalitate</w:t>
      </w:r>
    </w:p>
    <w:p w:rsidR="00822E2D" w:rsidRPr="00822E2D" w:rsidRDefault="00822E2D" w:rsidP="00822E2D">
      <w:pPr>
        <w:spacing w:after="0" w:line="240" w:lineRule="auto"/>
        <w:ind w:left="170"/>
        <w:jc w:val="center"/>
        <w:rPr>
          <w:rFonts w:ascii="Times New Roman" w:eastAsia="Times New Roman" w:hAnsi="Times New Roman" w:cs="Times New Roman"/>
          <w:sz w:val="24"/>
          <w:szCs w:val="24"/>
        </w:rPr>
      </w:pPr>
      <w:r w:rsidRPr="00822E2D">
        <w:rPr>
          <w:rFonts w:ascii="Times New Roman" w:eastAsia="Times New Roman" w:hAnsi="Times New Roman" w:cs="Times New Roman"/>
          <w:b/>
          <w:sz w:val="24"/>
          <w:szCs w:val="24"/>
        </w:rPr>
        <w:t xml:space="preserve">  Secretar general al Municipiului Târgu Mureş,</w:t>
      </w:r>
    </w:p>
    <w:p w:rsidR="00822E2D" w:rsidRPr="00822E2D" w:rsidRDefault="00822E2D" w:rsidP="00822E2D">
      <w:pPr>
        <w:spacing w:after="0" w:line="240" w:lineRule="auto"/>
        <w:ind w:left="170"/>
        <w:jc w:val="center"/>
        <w:rPr>
          <w:rFonts w:ascii="Times New Roman" w:eastAsia="Times New Roman" w:hAnsi="Times New Roman" w:cs="Times New Roman"/>
          <w:b/>
          <w:sz w:val="24"/>
          <w:szCs w:val="24"/>
        </w:rPr>
      </w:pPr>
      <w:r w:rsidRPr="00822E2D">
        <w:rPr>
          <w:rFonts w:ascii="Times New Roman" w:eastAsia="Times New Roman" w:hAnsi="Times New Roman" w:cs="Times New Roman"/>
          <w:b/>
          <w:sz w:val="24"/>
          <w:szCs w:val="24"/>
        </w:rPr>
        <w:t xml:space="preserve">Buculei </w:t>
      </w:r>
      <w:proofErr w:type="spellStart"/>
      <w:r w:rsidRPr="00822E2D">
        <w:rPr>
          <w:rFonts w:ascii="Times New Roman" w:eastAsia="Times New Roman" w:hAnsi="Times New Roman" w:cs="Times New Roman"/>
          <w:b/>
          <w:sz w:val="24"/>
          <w:szCs w:val="24"/>
        </w:rPr>
        <w:t>Dianora-Monica</w:t>
      </w:r>
      <w:proofErr w:type="spellEnd"/>
    </w:p>
    <w:p w:rsidR="002E5DF4" w:rsidRDefault="002E5DF4">
      <w:pPr>
        <w:spacing w:after="0" w:line="240" w:lineRule="auto"/>
        <w:ind w:left="170"/>
        <w:jc w:val="center"/>
        <w:rPr>
          <w:rFonts w:ascii="Times New Roman" w:eastAsia="Times New Roman" w:hAnsi="Times New Roman" w:cs="Times New Roman"/>
          <w:b/>
          <w:sz w:val="24"/>
          <w:szCs w:val="24"/>
        </w:rPr>
      </w:pPr>
      <w:bookmarkStart w:id="1" w:name="_GoBack"/>
      <w:bookmarkEnd w:id="1"/>
    </w:p>
    <w:p w:rsidR="002E5DF4" w:rsidRDefault="002E5DF4">
      <w:pPr>
        <w:spacing w:after="0" w:line="240" w:lineRule="auto"/>
        <w:ind w:left="170"/>
        <w:jc w:val="center"/>
        <w:rPr>
          <w:rFonts w:ascii="Times New Roman" w:eastAsia="Times New Roman" w:hAnsi="Times New Roman" w:cs="Times New Roman"/>
          <w:b/>
          <w:sz w:val="24"/>
          <w:szCs w:val="24"/>
        </w:rPr>
      </w:pPr>
    </w:p>
    <w:p w:rsidR="002E5DF4" w:rsidRDefault="002E5DF4">
      <w:pPr>
        <w:spacing w:after="0" w:line="240" w:lineRule="auto"/>
        <w:ind w:left="170"/>
        <w:jc w:val="center"/>
        <w:rPr>
          <w:rFonts w:ascii="Times New Roman" w:eastAsia="Times New Roman" w:hAnsi="Times New Roman" w:cs="Times New Roman"/>
          <w:b/>
          <w:sz w:val="24"/>
          <w:szCs w:val="24"/>
        </w:rPr>
      </w:pPr>
    </w:p>
    <w:p w:rsidR="002E5DF4" w:rsidRDefault="002E5DF4">
      <w:pPr>
        <w:spacing w:after="0" w:line="240" w:lineRule="auto"/>
        <w:ind w:left="170"/>
        <w:jc w:val="center"/>
        <w:rPr>
          <w:rFonts w:ascii="Times New Roman" w:eastAsia="Times New Roman" w:hAnsi="Times New Roman" w:cs="Times New Roman"/>
          <w:b/>
          <w:sz w:val="24"/>
          <w:szCs w:val="24"/>
        </w:rPr>
      </w:pPr>
    </w:p>
    <w:p w:rsidR="002E5DF4" w:rsidRDefault="002E5DF4">
      <w:pPr>
        <w:spacing w:after="0" w:line="240" w:lineRule="auto"/>
        <w:ind w:left="170"/>
        <w:jc w:val="center"/>
        <w:rPr>
          <w:rFonts w:ascii="Times New Roman" w:eastAsia="Times New Roman" w:hAnsi="Times New Roman" w:cs="Times New Roman"/>
          <w:b/>
          <w:sz w:val="24"/>
          <w:szCs w:val="24"/>
        </w:rPr>
      </w:pPr>
    </w:p>
    <w:p w:rsidR="002E5DF4" w:rsidRDefault="002E5DF4">
      <w:pPr>
        <w:spacing w:after="0" w:line="240" w:lineRule="auto"/>
        <w:ind w:left="170"/>
        <w:jc w:val="center"/>
        <w:rPr>
          <w:rFonts w:ascii="Times New Roman" w:eastAsia="Times New Roman" w:hAnsi="Times New Roman" w:cs="Times New Roman"/>
          <w:b/>
          <w:sz w:val="24"/>
          <w:szCs w:val="24"/>
        </w:rPr>
      </w:pPr>
    </w:p>
    <w:p w:rsidR="002E5DF4" w:rsidRDefault="002E5DF4">
      <w:pPr>
        <w:spacing w:after="0" w:line="240" w:lineRule="auto"/>
        <w:ind w:left="170"/>
        <w:jc w:val="center"/>
        <w:rPr>
          <w:rFonts w:ascii="Times New Roman" w:eastAsia="Times New Roman" w:hAnsi="Times New Roman" w:cs="Times New Roman"/>
          <w:b/>
          <w:sz w:val="24"/>
          <w:szCs w:val="24"/>
        </w:rPr>
      </w:pPr>
    </w:p>
    <w:p w:rsidR="002E5DF4" w:rsidRDefault="002E5DF4">
      <w:pPr>
        <w:spacing w:after="0" w:line="240" w:lineRule="auto"/>
        <w:ind w:left="170"/>
        <w:jc w:val="center"/>
        <w:rPr>
          <w:rFonts w:ascii="Times New Roman" w:eastAsia="Times New Roman" w:hAnsi="Times New Roman" w:cs="Times New Roman"/>
          <w:b/>
          <w:sz w:val="24"/>
          <w:szCs w:val="24"/>
        </w:rPr>
      </w:pPr>
    </w:p>
    <w:p w:rsidR="002E5DF4" w:rsidRDefault="002E5DF4">
      <w:pPr>
        <w:spacing w:after="0" w:line="240" w:lineRule="auto"/>
        <w:ind w:left="170"/>
        <w:jc w:val="center"/>
        <w:rPr>
          <w:rFonts w:ascii="Times New Roman" w:eastAsia="Times New Roman" w:hAnsi="Times New Roman" w:cs="Times New Roman"/>
          <w:b/>
          <w:sz w:val="24"/>
          <w:szCs w:val="24"/>
        </w:rPr>
      </w:pPr>
    </w:p>
    <w:p w:rsidR="002E5DF4" w:rsidRDefault="002E5DF4">
      <w:pPr>
        <w:spacing w:after="0" w:line="240" w:lineRule="auto"/>
        <w:ind w:left="170"/>
        <w:jc w:val="center"/>
        <w:rPr>
          <w:rFonts w:ascii="Times New Roman" w:eastAsia="Times New Roman" w:hAnsi="Times New Roman" w:cs="Times New Roman"/>
          <w:b/>
          <w:sz w:val="24"/>
          <w:szCs w:val="24"/>
        </w:rPr>
      </w:pPr>
    </w:p>
    <w:p w:rsidR="002E5DF4" w:rsidRDefault="002E5DF4" w:rsidP="00C779B8">
      <w:pPr>
        <w:spacing w:after="0" w:line="240" w:lineRule="auto"/>
        <w:rPr>
          <w:rFonts w:ascii="Times New Roman" w:eastAsia="Times New Roman" w:hAnsi="Times New Roman" w:cs="Times New Roman"/>
          <w:b/>
          <w:sz w:val="24"/>
          <w:szCs w:val="24"/>
        </w:rPr>
      </w:pPr>
    </w:p>
    <w:p w:rsidR="002E5DF4" w:rsidRDefault="002E5DF4" w:rsidP="00C779B8">
      <w:pPr>
        <w:spacing w:after="0" w:line="240" w:lineRule="auto"/>
        <w:rPr>
          <w:rFonts w:ascii="Times New Roman" w:eastAsia="Times New Roman" w:hAnsi="Times New Roman" w:cs="Times New Roman"/>
          <w:sz w:val="24"/>
          <w:szCs w:val="24"/>
        </w:rPr>
      </w:pPr>
    </w:p>
    <w:p w:rsidR="002E5DF4" w:rsidRDefault="00303B2D">
      <w:pPr>
        <w:spacing w:after="0" w:line="240" w:lineRule="auto"/>
        <w:ind w:left="170" w:firstLine="720"/>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*Actele administrative sunt hotărârile de Consiliu local care intră în vigoare şi produc efecte juridice după îndeplinirea condiţiilor prevăzute de art. 129, art. 139 din O.U.G. nr. 57/2019 privind Codul Administrativ </w:t>
      </w:r>
    </w:p>
    <w:p w:rsidR="002E5DF4" w:rsidRDefault="002E5DF4">
      <w:pPr>
        <w:spacing w:after="0" w:line="240" w:lineRule="auto"/>
        <w:ind w:firstLine="720"/>
        <w:rPr>
          <w:rFonts w:ascii="Times New Roman" w:eastAsia="Times New Roman" w:hAnsi="Times New Roman" w:cs="Times New Roman"/>
          <w:sz w:val="16"/>
          <w:szCs w:val="16"/>
        </w:rPr>
      </w:pPr>
    </w:p>
    <w:p w:rsidR="002E5DF4" w:rsidRDefault="002E5DF4">
      <w:pPr>
        <w:spacing w:after="0" w:line="240" w:lineRule="auto"/>
        <w:ind w:firstLine="720"/>
        <w:rPr>
          <w:rFonts w:ascii="Times New Roman" w:eastAsia="Times New Roman" w:hAnsi="Times New Roman" w:cs="Times New Roman"/>
          <w:sz w:val="16"/>
          <w:szCs w:val="16"/>
        </w:rPr>
      </w:pPr>
    </w:p>
    <w:p w:rsidR="002E5DF4" w:rsidRDefault="002E5DF4">
      <w:pPr>
        <w:spacing w:after="0" w:line="240" w:lineRule="auto"/>
        <w:ind w:firstLine="720"/>
        <w:rPr>
          <w:rFonts w:ascii="Times New Roman" w:eastAsia="Times New Roman" w:hAnsi="Times New Roman" w:cs="Times New Roman"/>
          <w:sz w:val="16"/>
          <w:szCs w:val="16"/>
        </w:rPr>
      </w:pPr>
    </w:p>
    <w:p w:rsidR="002E5DF4" w:rsidRDefault="00303B2D">
      <w:pPr>
        <w:spacing w:after="0" w:line="240" w:lineRule="auto"/>
        <w:ind w:left="1440"/>
        <w:jc w:val="center"/>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hidden="0" allowOverlap="1">
            <wp:simplePos x="0" y="0"/>
            <wp:positionH relativeFrom="column">
              <wp:posOffset>12704</wp:posOffset>
            </wp:positionH>
            <wp:positionV relativeFrom="paragraph">
              <wp:posOffset>50800</wp:posOffset>
            </wp:positionV>
            <wp:extent cx="487680" cy="73152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7680" cy="731520"/>
                    </a:xfrm>
                    <a:prstGeom prst="rect">
                      <a:avLst/>
                    </a:prstGeom>
                    <a:ln/>
                  </pic:spPr>
                </pic:pic>
              </a:graphicData>
            </a:graphic>
          </wp:anchor>
        </w:drawing>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rsidR="002E5DF4" w:rsidRDefault="00303B2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CONSILIUL LOCAL MUNICIPAL TÂRGU MUREŞ</w:t>
      </w:r>
    </w:p>
    <w:p w:rsidR="00854EB4" w:rsidRDefault="00854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Nr. </w:t>
      </w:r>
      <w:r w:rsidR="00C779B8">
        <w:rPr>
          <w:rFonts w:ascii="Times New Roman" w:eastAsia="Times New Roman" w:hAnsi="Times New Roman" w:cs="Times New Roman"/>
          <w:b/>
          <w:sz w:val="24"/>
          <w:szCs w:val="24"/>
        </w:rPr>
        <w:t>76680 din data de 5.12.2019</w:t>
      </w:r>
    </w:p>
    <w:p w:rsidR="002E5DF4" w:rsidRDefault="002E5DF4">
      <w:pPr>
        <w:spacing w:after="0" w:line="240" w:lineRule="auto"/>
        <w:rPr>
          <w:rFonts w:ascii="Times New Roman" w:eastAsia="Times New Roman" w:hAnsi="Times New Roman" w:cs="Times New Roman"/>
          <w:color w:val="000000"/>
          <w:sz w:val="26"/>
          <w:szCs w:val="26"/>
        </w:rPr>
      </w:pPr>
    </w:p>
    <w:p w:rsidR="002E5DF4" w:rsidRDefault="002E5DF4">
      <w:pPr>
        <w:spacing w:after="0" w:line="240" w:lineRule="auto"/>
        <w:rPr>
          <w:rFonts w:ascii="Times New Roman" w:eastAsia="Times New Roman" w:hAnsi="Times New Roman" w:cs="Times New Roman"/>
          <w:color w:val="000000"/>
          <w:sz w:val="26"/>
          <w:szCs w:val="26"/>
        </w:rPr>
      </w:pPr>
    </w:p>
    <w:p w:rsidR="002E5DF4" w:rsidRDefault="00303B2D">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8"/>
          <w:szCs w:val="28"/>
        </w:rPr>
        <w:t>REFERAT  DE  APROBARE</w:t>
      </w:r>
    </w:p>
    <w:p w:rsidR="002E5DF4" w:rsidRDefault="00303B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privind elaborarea și comunicarea ghidului informativ “Ghid pentru reabilitarea fațadelor în zonele istorice protejate ale Municipiului </w:t>
      </w:r>
      <w:proofErr w:type="spellStart"/>
      <w:r>
        <w:rPr>
          <w:rFonts w:ascii="Times New Roman" w:eastAsia="Times New Roman" w:hAnsi="Times New Roman" w:cs="Times New Roman"/>
          <w:b/>
          <w:sz w:val="24"/>
          <w:szCs w:val="24"/>
        </w:rPr>
        <w:t>Tîrgu</w:t>
      </w:r>
      <w:proofErr w:type="spellEnd"/>
      <w:r>
        <w:rPr>
          <w:rFonts w:ascii="Times New Roman" w:eastAsia="Times New Roman" w:hAnsi="Times New Roman" w:cs="Times New Roman"/>
          <w:b/>
          <w:sz w:val="24"/>
          <w:szCs w:val="24"/>
        </w:rPr>
        <w:t xml:space="preserve"> Mureș”</w:t>
      </w:r>
    </w:p>
    <w:p w:rsidR="002E5DF4" w:rsidRDefault="002E5DF4">
      <w:pPr>
        <w:spacing w:after="0" w:line="240" w:lineRule="auto"/>
        <w:jc w:val="center"/>
        <w:rPr>
          <w:rFonts w:ascii="Times New Roman" w:eastAsia="Times New Roman" w:hAnsi="Times New Roman" w:cs="Times New Roman"/>
          <w:b/>
          <w:sz w:val="24"/>
          <w:szCs w:val="24"/>
        </w:rPr>
      </w:pPr>
    </w:p>
    <w:p w:rsidR="002E5DF4" w:rsidRDefault="002E5DF4">
      <w:pPr>
        <w:spacing w:after="0" w:line="240" w:lineRule="auto"/>
        <w:jc w:val="center"/>
        <w:rPr>
          <w:rFonts w:ascii="Times New Roman" w:eastAsia="Times New Roman" w:hAnsi="Times New Roman" w:cs="Times New Roman"/>
          <w:b/>
          <w:sz w:val="24"/>
          <w:szCs w:val="24"/>
        </w:rPr>
      </w:pPr>
    </w:p>
    <w:p w:rsidR="002E5DF4" w:rsidRDefault="002E5DF4">
      <w:pPr>
        <w:spacing w:after="0" w:line="240" w:lineRule="auto"/>
        <w:ind w:firstLine="720"/>
        <w:jc w:val="both"/>
        <w:rPr>
          <w:rFonts w:ascii="Times New Roman" w:eastAsia="Times New Roman" w:hAnsi="Times New Roman" w:cs="Times New Roman"/>
          <w:sz w:val="24"/>
          <w:szCs w:val="24"/>
        </w:rPr>
      </w:pP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Acest proiect propune încetinirea procesului de distrugere a patrimoniului construit prin elaborarea și comunicarea unui ghid de bune practici pentru informarea proprietarilor de imobile din zonele centrale ale Municipiului Târgu Mureș. Ghidul va cuprinde legislația privind restaurarea clădirilor clasificate ca monumente istorice sau care se află în zone protejate, ilustrații cu regulile prevăzute în Planul Urbanistic General - PUG precum și imagini cu exemple negative și pozitive de restaurare. Documentația informativă elaborată bilingv se va comunica atât în format imprimat cât și în format digital.</w:t>
      </w:r>
    </w:p>
    <w:p w:rsidR="002E5DF4" w:rsidRDefault="002E5DF4">
      <w:pPr>
        <w:spacing w:after="0" w:line="240" w:lineRule="auto"/>
        <w:jc w:val="both"/>
        <w:rPr>
          <w:rFonts w:ascii="Times New Roman" w:eastAsia="Times New Roman" w:hAnsi="Times New Roman" w:cs="Times New Roman"/>
          <w:sz w:val="24"/>
          <w:szCs w:val="24"/>
        </w:rPr>
      </w:pP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În România, situația patrimoniului se află în criză, starea fizică a lui se înrăutățește progresiv și pierderile sunt mai mari decât în cazul altor țări din Europa. În majoritatea cazurilor proprietarii care încalcă legea în timpul restaurării, o încalcă din cauza lipsei cunoștințelor privind legislația. Faptul că majoritatea cetățenilor nu cunosc aceste reguli reiese și din sondajele anexate prezentei hotărâri. </w:t>
      </w: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ind w:firstLine="720"/>
        <w:jc w:val="both"/>
        <w:rPr>
          <w:rFonts w:ascii="Times New Roman" w:eastAsia="Times New Roman" w:hAnsi="Times New Roman" w:cs="Times New Roman"/>
          <w:sz w:val="24"/>
          <w:szCs w:val="24"/>
        </w:rPr>
      </w:pPr>
    </w:p>
    <w:p w:rsidR="002E5DF4" w:rsidRDefault="002E5DF4">
      <w:pPr>
        <w:spacing w:after="0" w:line="240" w:lineRule="auto"/>
        <w:ind w:firstLine="720"/>
        <w:jc w:val="both"/>
        <w:rPr>
          <w:rFonts w:ascii="Times New Roman" w:eastAsia="Times New Roman" w:hAnsi="Times New Roman" w:cs="Times New Roman"/>
          <w:sz w:val="24"/>
          <w:szCs w:val="24"/>
        </w:rPr>
      </w:pPr>
    </w:p>
    <w:p w:rsidR="002E5DF4" w:rsidRDefault="002E5DF4">
      <w:pPr>
        <w:spacing w:after="0" w:line="240" w:lineRule="auto"/>
        <w:ind w:firstLine="720"/>
        <w:jc w:val="both"/>
        <w:rPr>
          <w:rFonts w:ascii="Times New Roman" w:eastAsia="Times New Roman" w:hAnsi="Times New Roman" w:cs="Times New Roman"/>
          <w:sz w:val="24"/>
          <w:szCs w:val="24"/>
        </w:rPr>
      </w:pPr>
    </w:p>
    <w:p w:rsidR="002E5DF4" w:rsidRDefault="002E5DF4">
      <w:pPr>
        <w:spacing w:after="0" w:line="240" w:lineRule="auto"/>
        <w:ind w:firstLine="720"/>
        <w:jc w:val="both"/>
        <w:rPr>
          <w:rFonts w:ascii="Times New Roman" w:eastAsia="Times New Roman" w:hAnsi="Times New Roman" w:cs="Times New Roman"/>
          <w:i/>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ind w:firstLine="720"/>
        <w:jc w:val="both"/>
        <w:rPr>
          <w:rFonts w:ascii="Times New Roman" w:eastAsia="Times New Roman" w:hAnsi="Times New Roman" w:cs="Times New Roman"/>
          <w:i/>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rsidP="00C779B8">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ind w:firstLine="720"/>
        <w:jc w:val="both"/>
        <w:rPr>
          <w:rFonts w:ascii="Times New Roman" w:eastAsia="Times New Roman" w:hAnsi="Times New Roman" w:cs="Times New Roman"/>
          <w:sz w:val="24"/>
          <w:szCs w:val="24"/>
        </w:rPr>
      </w:pPr>
    </w:p>
    <w:p w:rsidR="002E5DF4" w:rsidRDefault="002E5DF4">
      <w:pPr>
        <w:spacing w:after="0" w:line="240" w:lineRule="auto"/>
        <w:ind w:firstLine="720"/>
        <w:jc w:val="both"/>
        <w:rPr>
          <w:rFonts w:ascii="Times New Roman" w:eastAsia="Times New Roman" w:hAnsi="Times New Roman" w:cs="Times New Roman"/>
          <w:sz w:val="24"/>
          <w:szCs w:val="24"/>
        </w:rPr>
      </w:pPr>
    </w:p>
    <w:p w:rsidR="002E5DF4" w:rsidRDefault="00303B2D">
      <w:pPr>
        <w:spacing w:after="0" w:line="240" w:lineRule="auto"/>
        <w:ind w:firstLine="720"/>
        <w:jc w:val="right"/>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Tatár</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Lehel</w:t>
      </w:r>
      <w:proofErr w:type="spellEnd"/>
      <w:r>
        <w:rPr>
          <w:rFonts w:ascii="Times New Roman" w:eastAsia="Times New Roman" w:hAnsi="Times New Roman" w:cs="Times New Roman"/>
          <w:b/>
          <w:sz w:val="26"/>
          <w:szCs w:val="26"/>
        </w:rPr>
        <w:t>,</w:t>
      </w:r>
    </w:p>
    <w:p w:rsidR="002E5DF4" w:rsidRDefault="00303B2D">
      <w:pPr>
        <w:jc w:val="right"/>
        <w:rPr>
          <w:rFonts w:ascii="Times New Roman" w:eastAsia="Times New Roman" w:hAnsi="Times New Roman" w:cs="Times New Roman"/>
          <w:sz w:val="40"/>
          <w:szCs w:val="40"/>
        </w:rPr>
      </w:pPr>
      <w:r>
        <w:rPr>
          <w:rFonts w:ascii="Times New Roman" w:eastAsia="Times New Roman" w:hAnsi="Times New Roman" w:cs="Times New Roman"/>
          <w:b/>
          <w:color w:val="000000"/>
          <w:sz w:val="26"/>
          <w:szCs w:val="26"/>
        </w:rPr>
        <w:t>Consilier local Municipal Târgu Mureş</w:t>
      </w:r>
    </w:p>
    <w:p w:rsidR="002E5DF4" w:rsidRDefault="002E5DF4">
      <w:pPr>
        <w:rPr>
          <w:rFonts w:ascii="Times New Roman" w:eastAsia="Times New Roman" w:hAnsi="Times New Roman" w:cs="Times New Roman"/>
          <w:sz w:val="40"/>
          <w:szCs w:val="40"/>
        </w:rPr>
      </w:pPr>
    </w:p>
    <w:p w:rsidR="002E5DF4" w:rsidRDefault="002E5DF4">
      <w:pPr>
        <w:rPr>
          <w:rFonts w:ascii="Times New Roman" w:eastAsia="Times New Roman" w:hAnsi="Times New Roman" w:cs="Times New Roman"/>
          <w:sz w:val="40"/>
          <w:szCs w:val="40"/>
        </w:rPr>
      </w:pPr>
    </w:p>
    <w:p w:rsidR="002E5DF4" w:rsidRDefault="002E5DF4">
      <w:pPr>
        <w:rPr>
          <w:rFonts w:ascii="Times New Roman" w:eastAsia="Times New Roman" w:hAnsi="Times New Roman" w:cs="Times New Roman"/>
          <w:sz w:val="40"/>
          <w:szCs w:val="40"/>
        </w:rPr>
      </w:pPr>
    </w:p>
    <w:p w:rsidR="002E5DF4" w:rsidRDefault="002E5DF4">
      <w:pPr>
        <w:rPr>
          <w:rFonts w:ascii="Times New Roman" w:eastAsia="Times New Roman" w:hAnsi="Times New Roman" w:cs="Times New Roman"/>
          <w:sz w:val="40"/>
          <w:szCs w:val="40"/>
        </w:rPr>
      </w:pPr>
    </w:p>
    <w:p w:rsidR="00C779B8" w:rsidRDefault="00C779B8">
      <w:pPr>
        <w:rPr>
          <w:rFonts w:ascii="Times New Roman" w:eastAsia="Times New Roman" w:hAnsi="Times New Roman" w:cs="Times New Roman"/>
          <w:sz w:val="40"/>
          <w:szCs w:val="40"/>
        </w:rPr>
      </w:pPr>
    </w:p>
    <w:p w:rsidR="002E5DF4" w:rsidRDefault="002E5DF4">
      <w:pPr>
        <w:rPr>
          <w:rFonts w:ascii="Times New Roman" w:eastAsia="Times New Roman" w:hAnsi="Times New Roman" w:cs="Times New Roman"/>
          <w:sz w:val="40"/>
          <w:szCs w:val="40"/>
        </w:rPr>
      </w:pPr>
    </w:p>
    <w:p w:rsidR="002E5DF4" w:rsidRDefault="00303B2D">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ANEXA         </w:t>
      </w:r>
    </w:p>
    <w:p w:rsidR="002E5DF4" w:rsidRDefault="00303B2D">
      <w:pPr>
        <w:spacing w:after="16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COMISIA NR. 1 </w:t>
      </w:r>
      <w:r>
        <w:rPr>
          <w:rFonts w:ascii="Times New Roman" w:eastAsia="Times New Roman" w:hAnsi="Times New Roman" w:cs="Times New Roman"/>
          <w:sz w:val="24"/>
          <w:szCs w:val="24"/>
        </w:rPr>
        <w:t xml:space="preserve">Comisia de studii, prognoze economico-sociale, </w:t>
      </w:r>
      <w:r>
        <w:rPr>
          <w:rFonts w:ascii="Times New Roman" w:eastAsia="Times New Roman" w:hAnsi="Times New Roman" w:cs="Times New Roman"/>
          <w:b/>
          <w:sz w:val="24"/>
          <w:szCs w:val="24"/>
        </w:rPr>
        <w:t>buget-finanţe</w:t>
      </w:r>
      <w:r>
        <w:rPr>
          <w:rFonts w:ascii="Times New Roman" w:eastAsia="Times New Roman" w:hAnsi="Times New Roman" w:cs="Times New Roman"/>
          <w:sz w:val="24"/>
          <w:szCs w:val="24"/>
        </w:rPr>
        <w:t xml:space="preserve"> şi administrarea domeniului public şi privat al municipiului.</w:t>
      </w:r>
      <w:r>
        <w:rPr>
          <w:rFonts w:ascii="Times New Roman" w:eastAsia="Times New Roman" w:hAnsi="Times New Roman" w:cs="Times New Roman"/>
          <w:b/>
          <w:sz w:val="24"/>
          <w:szCs w:val="24"/>
        </w:rPr>
        <w:t xml:space="preserve">     </w:t>
      </w:r>
    </w:p>
    <w:p w:rsidR="002E5DF4" w:rsidRDefault="00303B2D">
      <w:pPr>
        <w:spacing w:after="16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RAPORT DE AVIZARE</w:t>
      </w: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w:t>
      </w:r>
      <w:r>
        <w:rPr>
          <w:rFonts w:ascii="Times New Roman" w:eastAsia="Times New Roman" w:hAnsi="Times New Roman" w:cs="Times New Roman"/>
          <w:color w:val="000000"/>
          <w:sz w:val="24"/>
          <w:szCs w:val="24"/>
        </w:rPr>
        <w:t xml:space="preserve"> 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p w:rsidR="002E5DF4" w:rsidRDefault="002E5DF4">
      <w:pPr>
        <w:spacing w:after="160" w:line="256" w:lineRule="auto"/>
        <w:ind w:firstLine="851"/>
        <w:jc w:val="both"/>
        <w:rPr>
          <w:rFonts w:ascii="Times New Roman" w:eastAsia="Times New Roman" w:hAnsi="Times New Roman" w:cs="Times New Roman"/>
          <w:sz w:val="24"/>
          <w:szCs w:val="24"/>
        </w:rPr>
      </w:pPr>
    </w:p>
    <w:tbl>
      <w:tblPr>
        <w:tblStyle w:val="ae"/>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2E5DF4">
        <w:trPr>
          <w:trHeight w:val="166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rPr>
          <w:trHeight w:val="124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bl>
    <w:p w:rsidR="002E5DF4" w:rsidRDefault="002E5DF4">
      <w:pPr>
        <w:tabs>
          <w:tab w:val="left" w:pos="6480"/>
        </w:tabs>
        <w:spacing w:after="0" w:line="240" w:lineRule="auto"/>
        <w:jc w:val="both"/>
        <w:rPr>
          <w:rFonts w:ascii="Times New Roman" w:eastAsia="Times New Roman" w:hAnsi="Times New Roman" w:cs="Times New Roman"/>
          <w:sz w:val="24"/>
          <w:szCs w:val="24"/>
        </w:rPr>
      </w:pPr>
    </w:p>
    <w:p w:rsidR="002E5DF4" w:rsidRDefault="00303B2D">
      <w:pPr>
        <w:tabs>
          <w:tab w:val="left" w:pos="64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Preşedinte                                                                                        Secretar</w:t>
      </w:r>
    </w:p>
    <w:p w:rsidR="002E5DF4" w:rsidRDefault="00303B2D">
      <w:pPr>
        <w:tabs>
          <w:tab w:val="left" w:pos="648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Csiki Zsolt                                                                                </w:t>
      </w:r>
      <w:proofErr w:type="spellStart"/>
      <w:r>
        <w:rPr>
          <w:rFonts w:ascii="Times New Roman" w:eastAsia="Times New Roman" w:hAnsi="Times New Roman" w:cs="Times New Roman"/>
          <w:sz w:val="24"/>
          <w:szCs w:val="24"/>
        </w:rPr>
        <w:t>Bratanovici</w:t>
      </w:r>
      <w:proofErr w:type="spellEnd"/>
      <w:r>
        <w:rPr>
          <w:rFonts w:ascii="Times New Roman" w:eastAsia="Times New Roman" w:hAnsi="Times New Roman" w:cs="Times New Roman"/>
          <w:sz w:val="24"/>
          <w:szCs w:val="24"/>
        </w:rPr>
        <w:t xml:space="preserve"> Cristian                            </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                                                                              ________________</w:t>
      </w: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303B2D">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ANEXA         </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COMISIA NR. 2 </w:t>
      </w:r>
      <w:r>
        <w:rPr>
          <w:rFonts w:ascii="Times New Roman" w:eastAsia="Times New Roman" w:hAnsi="Times New Roman" w:cs="Times New Roman"/>
          <w:sz w:val="24"/>
          <w:szCs w:val="24"/>
        </w:rPr>
        <w:t xml:space="preserve">Comisia de organizare şi </w:t>
      </w:r>
      <w:r>
        <w:rPr>
          <w:rFonts w:ascii="Times New Roman" w:eastAsia="Times New Roman" w:hAnsi="Times New Roman" w:cs="Times New Roman"/>
          <w:b/>
          <w:sz w:val="24"/>
          <w:szCs w:val="24"/>
        </w:rPr>
        <w:t>dezvoltare urbanistică</w:t>
      </w:r>
      <w:r>
        <w:rPr>
          <w:rFonts w:ascii="Times New Roman" w:eastAsia="Times New Roman" w:hAnsi="Times New Roman" w:cs="Times New Roman"/>
          <w:sz w:val="24"/>
          <w:szCs w:val="24"/>
        </w:rPr>
        <w:t>, realizarea lucrărilor publice, protecţia mediului înconjurător, conservarea monumentelor istorice şi de arhitectură.</w:t>
      </w:r>
    </w:p>
    <w:p w:rsidR="002E5DF4" w:rsidRDefault="002E5DF4">
      <w:pPr>
        <w:spacing w:after="160" w:line="256" w:lineRule="auto"/>
        <w:jc w:val="both"/>
        <w:rPr>
          <w:rFonts w:ascii="Times New Roman" w:eastAsia="Times New Roman" w:hAnsi="Times New Roman" w:cs="Times New Roman"/>
          <w:sz w:val="24"/>
          <w:szCs w:val="24"/>
        </w:rPr>
      </w:pP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RAPORT DE AVIZARE</w:t>
      </w: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p w:rsidR="002E5DF4" w:rsidRDefault="002E5DF4">
      <w:pPr>
        <w:spacing w:after="160" w:line="256" w:lineRule="auto"/>
        <w:ind w:firstLine="851"/>
        <w:jc w:val="both"/>
        <w:rPr>
          <w:rFonts w:ascii="Times New Roman" w:eastAsia="Times New Roman" w:hAnsi="Times New Roman" w:cs="Times New Roman"/>
          <w:sz w:val="24"/>
          <w:szCs w:val="24"/>
        </w:rPr>
      </w:pPr>
    </w:p>
    <w:tbl>
      <w:tblPr>
        <w:tblStyle w:val="af"/>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2E5DF4">
        <w:trPr>
          <w:trHeight w:val="166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rPr>
          <w:trHeight w:val="124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bl>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Preşedinte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Secretar</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Mozes</w:t>
      </w:r>
      <w:proofErr w:type="spellEnd"/>
      <w:r>
        <w:rPr>
          <w:rFonts w:ascii="Times New Roman" w:eastAsia="Times New Roman" w:hAnsi="Times New Roman" w:cs="Times New Roman"/>
          <w:sz w:val="24"/>
          <w:szCs w:val="24"/>
        </w:rPr>
        <w:t xml:space="preserve"> Levente                                                                            Pui Sebastian Emil</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                                                                                  _____________</w:t>
      </w: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303B2D">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ANEXA         </w:t>
      </w:r>
    </w:p>
    <w:p w:rsidR="002E5DF4" w:rsidRDefault="00303B2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COMISIA NR. 3 </w:t>
      </w:r>
      <w:r>
        <w:rPr>
          <w:rFonts w:ascii="Times New Roman" w:eastAsia="Times New Roman" w:hAnsi="Times New Roman" w:cs="Times New Roman"/>
          <w:sz w:val="24"/>
          <w:szCs w:val="24"/>
        </w:rPr>
        <w:t xml:space="preserve">Comisia pentru servicii publice şi </w:t>
      </w:r>
      <w:r>
        <w:rPr>
          <w:rFonts w:ascii="Times New Roman" w:eastAsia="Times New Roman" w:hAnsi="Times New Roman" w:cs="Times New Roman"/>
          <w:b/>
          <w:sz w:val="24"/>
          <w:szCs w:val="24"/>
        </w:rPr>
        <w:t>comerţ.</w:t>
      </w: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160" w:line="256" w:lineRule="auto"/>
        <w:jc w:val="both"/>
        <w:rPr>
          <w:rFonts w:ascii="Times New Roman" w:eastAsia="Times New Roman" w:hAnsi="Times New Roman" w:cs="Times New Roman"/>
          <w:sz w:val="24"/>
          <w:szCs w:val="24"/>
        </w:rPr>
      </w:pP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RAPORT DE AVIZARE</w:t>
      </w: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p w:rsidR="002E5DF4" w:rsidRDefault="002E5DF4">
      <w:pPr>
        <w:spacing w:after="160" w:line="256" w:lineRule="auto"/>
        <w:ind w:firstLine="851"/>
        <w:jc w:val="both"/>
        <w:rPr>
          <w:rFonts w:ascii="Times New Roman" w:eastAsia="Times New Roman" w:hAnsi="Times New Roman" w:cs="Times New Roman"/>
          <w:sz w:val="24"/>
          <w:szCs w:val="24"/>
        </w:rPr>
      </w:pPr>
    </w:p>
    <w:tbl>
      <w:tblPr>
        <w:tblStyle w:val="af0"/>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2E5DF4">
        <w:trPr>
          <w:trHeight w:val="166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rPr>
          <w:trHeight w:val="124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bl>
    <w:p w:rsidR="002E5DF4" w:rsidRDefault="002E5DF4">
      <w:pPr>
        <w:spacing w:after="160" w:line="256" w:lineRule="auto"/>
        <w:jc w:val="both"/>
        <w:rPr>
          <w:rFonts w:ascii="Times New Roman" w:eastAsia="Times New Roman" w:hAnsi="Times New Roman" w:cs="Times New Roman"/>
          <w:sz w:val="24"/>
          <w:szCs w:val="24"/>
        </w:rPr>
      </w:pPr>
    </w:p>
    <w:p w:rsidR="002E5DF4" w:rsidRDefault="00303B2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Preşedinte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Secretar</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Bakos</w:t>
      </w:r>
      <w:proofErr w:type="spellEnd"/>
      <w:r>
        <w:rPr>
          <w:rFonts w:ascii="Times New Roman" w:eastAsia="Times New Roman" w:hAnsi="Times New Roman" w:cs="Times New Roman"/>
          <w:sz w:val="24"/>
          <w:szCs w:val="24"/>
        </w:rPr>
        <w:t xml:space="preserve"> Levente Attila                                                                          </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                                                                               _____________</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303B2D">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ANEXA         </w:t>
      </w:r>
    </w:p>
    <w:p w:rsidR="002E5DF4" w:rsidRDefault="00303B2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COMISIA NR. 4 </w:t>
      </w:r>
      <w:r>
        <w:rPr>
          <w:rFonts w:ascii="Times New Roman" w:eastAsia="Times New Roman" w:hAnsi="Times New Roman" w:cs="Times New Roman"/>
          <w:sz w:val="24"/>
          <w:szCs w:val="24"/>
        </w:rPr>
        <w:t xml:space="preserve">Comisia pentru activităţi ştiinţifice, învăţământ, sănătate, </w:t>
      </w:r>
      <w:r>
        <w:rPr>
          <w:rFonts w:ascii="Times New Roman" w:eastAsia="Times New Roman" w:hAnsi="Times New Roman" w:cs="Times New Roman"/>
          <w:b/>
          <w:sz w:val="24"/>
          <w:szCs w:val="24"/>
        </w:rPr>
        <w:t>cultură,</w:t>
      </w:r>
      <w:r>
        <w:rPr>
          <w:rFonts w:ascii="Times New Roman" w:eastAsia="Times New Roman" w:hAnsi="Times New Roman" w:cs="Times New Roman"/>
          <w:sz w:val="24"/>
          <w:szCs w:val="24"/>
        </w:rPr>
        <w:t xml:space="preserve"> sport, agrement şi integrare europeană.</w:t>
      </w:r>
    </w:p>
    <w:p w:rsidR="002E5DF4" w:rsidRDefault="002E5DF4">
      <w:pPr>
        <w:spacing w:after="0" w:line="240" w:lineRule="auto"/>
        <w:ind w:firstLine="720"/>
        <w:jc w:val="both"/>
        <w:rPr>
          <w:rFonts w:ascii="Times New Roman" w:eastAsia="Times New Roman" w:hAnsi="Times New Roman" w:cs="Times New Roman"/>
          <w:sz w:val="24"/>
          <w:szCs w:val="24"/>
        </w:rPr>
      </w:pPr>
    </w:p>
    <w:p w:rsidR="002E5DF4" w:rsidRDefault="002E5DF4">
      <w:pPr>
        <w:spacing w:after="160" w:line="256" w:lineRule="auto"/>
        <w:jc w:val="both"/>
        <w:rPr>
          <w:rFonts w:ascii="Times New Roman" w:eastAsia="Times New Roman" w:hAnsi="Times New Roman" w:cs="Times New Roman"/>
          <w:sz w:val="24"/>
          <w:szCs w:val="24"/>
        </w:rPr>
      </w:pP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RAPORT DE AVIZARE</w:t>
      </w: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tbl>
      <w:tblPr>
        <w:tblStyle w:val="af1"/>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2E5DF4">
        <w:trPr>
          <w:trHeight w:val="166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rPr>
          <w:trHeight w:val="124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bl>
    <w:p w:rsidR="002E5DF4" w:rsidRDefault="002E5DF4">
      <w:pPr>
        <w:spacing w:after="160" w:line="256" w:lineRule="auto"/>
        <w:ind w:firstLine="851"/>
        <w:jc w:val="both"/>
        <w:rPr>
          <w:rFonts w:ascii="Times New Roman" w:eastAsia="Times New Roman" w:hAnsi="Times New Roman" w:cs="Times New Roman"/>
          <w:sz w:val="24"/>
          <w:szCs w:val="24"/>
        </w:rPr>
      </w:pPr>
    </w:p>
    <w:p w:rsidR="002E5DF4" w:rsidRDefault="00303B2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Preşedinte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Secretar</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3"/>
          <w:szCs w:val="23"/>
        </w:rPr>
        <w:t xml:space="preserve">Benedek </w:t>
      </w:r>
      <w:proofErr w:type="spellStart"/>
      <w:r>
        <w:rPr>
          <w:rFonts w:ascii="Times New Roman" w:eastAsia="Times New Roman" w:hAnsi="Times New Roman" w:cs="Times New Roman"/>
          <w:sz w:val="23"/>
          <w:szCs w:val="23"/>
        </w:rPr>
        <w:t>Theodora</w:t>
      </w:r>
      <w:proofErr w:type="spellEnd"/>
      <w:r>
        <w:rPr>
          <w:rFonts w:ascii="Times New Roman" w:eastAsia="Times New Roman" w:hAnsi="Times New Roman" w:cs="Times New Roman"/>
          <w:sz w:val="23"/>
          <w:szCs w:val="23"/>
        </w:rPr>
        <w:t xml:space="preserve"> Mariana Nicoleta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Vajda György</w:t>
      </w:r>
      <w:r>
        <w:rPr>
          <w:rFonts w:ascii="Times New Roman" w:eastAsia="Times New Roman" w:hAnsi="Times New Roman" w:cs="Times New Roman"/>
          <w:sz w:val="24"/>
          <w:szCs w:val="24"/>
        </w:rPr>
        <w:t xml:space="preserve">      </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                                                           __________________</w:t>
      </w: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303B2D">
      <w:pPr>
        <w:spacing w:after="16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ANEXA         </w:t>
      </w:r>
    </w:p>
    <w:p w:rsidR="002E5DF4" w:rsidRDefault="00303B2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COMISIA NR. 5 </w:t>
      </w:r>
      <w:r>
        <w:rPr>
          <w:rFonts w:ascii="Times New Roman" w:eastAsia="Times New Roman" w:hAnsi="Times New Roman" w:cs="Times New Roman"/>
          <w:sz w:val="24"/>
          <w:szCs w:val="24"/>
        </w:rPr>
        <w:t xml:space="preserve">Comisia pentru administraţie publică locală, protecţie socială, </w:t>
      </w:r>
      <w:r>
        <w:rPr>
          <w:rFonts w:ascii="Times New Roman" w:eastAsia="Times New Roman" w:hAnsi="Times New Roman" w:cs="Times New Roman"/>
          <w:b/>
          <w:sz w:val="24"/>
          <w:szCs w:val="24"/>
        </w:rPr>
        <w:t>juridică</w:t>
      </w:r>
      <w:r>
        <w:rPr>
          <w:rFonts w:ascii="Times New Roman" w:eastAsia="Times New Roman" w:hAnsi="Times New Roman" w:cs="Times New Roman"/>
          <w:sz w:val="24"/>
          <w:szCs w:val="24"/>
        </w:rPr>
        <w:t>, apărarea ordinii publice, respectarea drepturilor şi libertăţilor cetăţeneşti, probleme de minorităţi şi culte.</w:t>
      </w:r>
    </w:p>
    <w:p w:rsidR="002E5DF4" w:rsidRDefault="002E5DF4">
      <w:pPr>
        <w:spacing w:after="160" w:line="256" w:lineRule="auto"/>
        <w:jc w:val="both"/>
        <w:rPr>
          <w:rFonts w:ascii="Times New Roman" w:eastAsia="Times New Roman" w:hAnsi="Times New Roman" w:cs="Times New Roman"/>
          <w:sz w:val="24"/>
          <w:szCs w:val="24"/>
        </w:rPr>
      </w:pP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RAPORT DE AVIZARE</w:t>
      </w:r>
    </w:p>
    <w:p w:rsidR="002E5DF4" w:rsidRDefault="00303B2D">
      <w:pPr>
        <w:spacing w:after="16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din data de 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Documentaţia prezentată la comisie cuprinde: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hotărâre</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numPr>
          <w:ilvl w:val="0"/>
          <w:numId w:val="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analizând documentaţia,  avizează/</w:t>
      </w:r>
      <w:proofErr w:type="spellStart"/>
      <w:r>
        <w:rPr>
          <w:rFonts w:ascii="Times New Roman" w:eastAsia="Times New Roman" w:hAnsi="Times New Roman" w:cs="Times New Roman"/>
          <w:sz w:val="24"/>
          <w:szCs w:val="24"/>
        </w:rPr>
        <w:t>neavizează</w:t>
      </w:r>
      <w:proofErr w:type="spellEnd"/>
      <w:r>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2E5DF4" w:rsidRDefault="00303B2D">
      <w:pPr>
        <w:spacing w:after="160" w:line="25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Amendament/amendamente propus(e) şi motivat(e)  de comisia de specialitate pentru proiectul de hotărâre. </w:t>
      </w:r>
    </w:p>
    <w:p w:rsidR="002E5DF4" w:rsidRDefault="002E5DF4">
      <w:pPr>
        <w:spacing w:after="160" w:line="256" w:lineRule="auto"/>
        <w:ind w:firstLine="851"/>
        <w:jc w:val="both"/>
        <w:rPr>
          <w:rFonts w:ascii="Times New Roman" w:eastAsia="Times New Roman" w:hAnsi="Times New Roman" w:cs="Times New Roman"/>
          <w:sz w:val="24"/>
          <w:szCs w:val="24"/>
        </w:rPr>
      </w:pPr>
    </w:p>
    <w:tbl>
      <w:tblPr>
        <w:tblStyle w:val="af2"/>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2E5DF4">
        <w:trPr>
          <w:trHeight w:val="166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 amendament propus</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 amendament</w:t>
            </w:r>
          </w:p>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r w:rsidR="002E5DF4">
        <w:trPr>
          <w:trHeight w:val="1240"/>
        </w:trPr>
        <w:tc>
          <w:tcPr>
            <w:tcW w:w="1809" w:type="dxa"/>
            <w:tcBorders>
              <w:top w:val="single" w:sz="4" w:space="0" w:color="000000"/>
              <w:left w:val="single" w:sz="4" w:space="0" w:color="000000"/>
              <w:bottom w:val="single" w:sz="4" w:space="0" w:color="000000"/>
              <w:right w:val="single" w:sz="4" w:space="0" w:color="000000"/>
            </w:tcBorders>
          </w:tcPr>
          <w:p w:rsidR="002E5DF4" w:rsidRDefault="00303B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p w:rsidR="002E5DF4" w:rsidRDefault="002E5DF4">
            <w:pPr>
              <w:spacing w:after="0" w:line="240" w:lineRule="auto"/>
              <w:jc w:val="both"/>
              <w:rPr>
                <w:rFonts w:ascii="Times New Roman" w:eastAsia="Times New Roman" w:hAnsi="Times New Roman" w:cs="Times New Roman"/>
                <w:sz w:val="24"/>
                <w:szCs w:val="24"/>
              </w:rPr>
            </w:pPr>
          </w:p>
        </w:tc>
      </w:tr>
    </w:tbl>
    <w:p w:rsidR="002E5DF4" w:rsidRDefault="002E5DF4">
      <w:pPr>
        <w:spacing w:after="0" w:line="240" w:lineRule="auto"/>
        <w:jc w:val="both"/>
        <w:rPr>
          <w:rFonts w:ascii="Times New Roman" w:eastAsia="Times New Roman" w:hAnsi="Times New Roman" w:cs="Times New Roman"/>
          <w:sz w:val="24"/>
          <w:szCs w:val="24"/>
        </w:rPr>
      </w:pPr>
    </w:p>
    <w:p w:rsidR="002E5DF4" w:rsidRDefault="00303B2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Preşedinte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Secretar</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av. Papuc Sergiu Vasile                                                         </w:t>
      </w:r>
      <w:proofErr w:type="spellStart"/>
      <w:r>
        <w:rPr>
          <w:rFonts w:ascii="Times New Roman" w:eastAsia="Times New Roman" w:hAnsi="Times New Roman" w:cs="Times New Roman"/>
          <w:sz w:val="24"/>
          <w:szCs w:val="24"/>
        </w:rPr>
        <w:t>jrs</w:t>
      </w:r>
      <w:proofErr w:type="spellEnd"/>
      <w:r>
        <w:rPr>
          <w:rFonts w:ascii="Times New Roman" w:eastAsia="Times New Roman" w:hAnsi="Times New Roman" w:cs="Times New Roman"/>
          <w:sz w:val="24"/>
          <w:szCs w:val="24"/>
        </w:rPr>
        <w:t xml:space="preserve">. Kovács Lajos </w:t>
      </w:r>
      <w:proofErr w:type="spellStart"/>
      <w:r>
        <w:rPr>
          <w:rFonts w:ascii="Times New Roman" w:eastAsia="Times New Roman" w:hAnsi="Times New Roman" w:cs="Times New Roman"/>
          <w:sz w:val="24"/>
          <w:szCs w:val="24"/>
        </w:rPr>
        <w:t>Alpár</w:t>
      </w:r>
      <w:proofErr w:type="spellEnd"/>
      <w:r>
        <w:rPr>
          <w:rFonts w:ascii="Times New Roman" w:eastAsia="Times New Roman" w:hAnsi="Times New Roman" w:cs="Times New Roman"/>
          <w:sz w:val="24"/>
          <w:szCs w:val="24"/>
        </w:rPr>
        <w:t xml:space="preserve"> </w:t>
      </w:r>
    </w:p>
    <w:p w:rsidR="002E5DF4" w:rsidRDefault="0030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                                                        __________________</w:t>
      </w:r>
    </w:p>
    <w:sectPr w:rsidR="002E5DF4">
      <w:pgSz w:w="11906" w:h="16838"/>
      <w:pgMar w:top="284" w:right="1133" w:bottom="426" w:left="1701"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B53" w:rsidRDefault="004C5B53" w:rsidP="004C5B53">
      <w:pPr>
        <w:spacing w:after="0" w:line="240" w:lineRule="auto"/>
      </w:pPr>
      <w:r>
        <w:separator/>
      </w:r>
    </w:p>
  </w:endnote>
  <w:endnote w:type="continuationSeparator" w:id="0">
    <w:p w:rsidR="004C5B53" w:rsidRDefault="004C5B53" w:rsidP="004C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B53" w:rsidRDefault="004C5B53" w:rsidP="004C5B53">
      <w:pPr>
        <w:spacing w:after="0" w:line="240" w:lineRule="auto"/>
      </w:pPr>
      <w:r>
        <w:separator/>
      </w:r>
    </w:p>
  </w:footnote>
  <w:footnote w:type="continuationSeparator" w:id="0">
    <w:p w:rsidR="004C5B53" w:rsidRDefault="004C5B53" w:rsidP="004C5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2FAB"/>
    <w:multiLevelType w:val="hybridMultilevel"/>
    <w:tmpl w:val="3E3CF6EA"/>
    <w:lvl w:ilvl="0" w:tplc="E8F47476">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189077CB"/>
    <w:multiLevelType w:val="hybridMultilevel"/>
    <w:tmpl w:val="F1583C94"/>
    <w:lvl w:ilvl="0" w:tplc="504E15A6">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1FC16A29"/>
    <w:multiLevelType w:val="multilevel"/>
    <w:tmpl w:val="F32EDD10"/>
    <w:lvl w:ilvl="0">
      <w:start w:val="1"/>
      <w:numFmt w:val="bullet"/>
      <w:lvlText w:val="-"/>
      <w:lvlJc w:val="left"/>
      <w:pPr>
        <w:ind w:left="1211" w:hanging="360"/>
      </w:pPr>
      <w:rPr>
        <w:rFonts w:ascii="Times New Roman" w:eastAsia="Times New Roman" w:hAnsi="Times New Roman" w:cs="Times New Roman"/>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3">
    <w:nsid w:val="23D26F58"/>
    <w:multiLevelType w:val="multilevel"/>
    <w:tmpl w:val="B298FB1A"/>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32A13BA"/>
    <w:multiLevelType w:val="multilevel"/>
    <w:tmpl w:val="E3DE5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7623996"/>
    <w:multiLevelType w:val="hybridMultilevel"/>
    <w:tmpl w:val="D422D9B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52961075"/>
    <w:multiLevelType w:val="hybridMultilevel"/>
    <w:tmpl w:val="39E0B3DC"/>
    <w:lvl w:ilvl="0" w:tplc="04180017">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7AD368F"/>
    <w:multiLevelType w:val="hybridMultilevel"/>
    <w:tmpl w:val="8702002C"/>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E5DF4"/>
    <w:rsid w:val="002D59E6"/>
    <w:rsid w:val="002E5DF4"/>
    <w:rsid w:val="00303B2D"/>
    <w:rsid w:val="004C5B53"/>
    <w:rsid w:val="0057687A"/>
    <w:rsid w:val="00822E2D"/>
    <w:rsid w:val="00854EB4"/>
    <w:rsid w:val="00C779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paragraph" w:styleId="ListParagraph">
    <w:name w:val="List Paragraph"/>
    <w:basedOn w:val="Normal"/>
    <w:uiPriority w:val="34"/>
    <w:qFormat/>
    <w:rsid w:val="002D59E6"/>
    <w:pPr>
      <w:ind w:left="720"/>
      <w:contextualSpacing/>
    </w:pPr>
  </w:style>
  <w:style w:type="paragraph" w:styleId="Header">
    <w:name w:val="header"/>
    <w:basedOn w:val="Normal"/>
    <w:link w:val="HeaderChar"/>
    <w:uiPriority w:val="99"/>
    <w:unhideWhenUsed/>
    <w:rsid w:val="004C5B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5B53"/>
  </w:style>
  <w:style w:type="paragraph" w:styleId="Footer">
    <w:name w:val="footer"/>
    <w:basedOn w:val="Normal"/>
    <w:link w:val="FooterChar"/>
    <w:uiPriority w:val="99"/>
    <w:unhideWhenUsed/>
    <w:rsid w:val="004C5B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5B53"/>
  </w:style>
  <w:style w:type="paragraph" w:styleId="BalloonText">
    <w:name w:val="Balloon Text"/>
    <w:basedOn w:val="Normal"/>
    <w:link w:val="BalloonTextChar"/>
    <w:uiPriority w:val="99"/>
    <w:semiHidden/>
    <w:unhideWhenUsed/>
    <w:rsid w:val="00C7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paragraph" w:styleId="ListParagraph">
    <w:name w:val="List Paragraph"/>
    <w:basedOn w:val="Normal"/>
    <w:uiPriority w:val="34"/>
    <w:qFormat/>
    <w:rsid w:val="002D59E6"/>
    <w:pPr>
      <w:ind w:left="720"/>
      <w:contextualSpacing/>
    </w:pPr>
  </w:style>
  <w:style w:type="paragraph" w:styleId="Header">
    <w:name w:val="header"/>
    <w:basedOn w:val="Normal"/>
    <w:link w:val="HeaderChar"/>
    <w:uiPriority w:val="99"/>
    <w:unhideWhenUsed/>
    <w:rsid w:val="004C5B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5B53"/>
  </w:style>
  <w:style w:type="paragraph" w:styleId="Footer">
    <w:name w:val="footer"/>
    <w:basedOn w:val="Normal"/>
    <w:link w:val="FooterChar"/>
    <w:uiPriority w:val="99"/>
    <w:unhideWhenUsed/>
    <w:rsid w:val="004C5B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5B53"/>
  </w:style>
  <w:style w:type="paragraph" w:styleId="BalloonText">
    <w:name w:val="Balloon Text"/>
    <w:basedOn w:val="Normal"/>
    <w:link w:val="BalloonTextChar"/>
    <w:uiPriority w:val="99"/>
    <w:semiHidden/>
    <w:unhideWhenUsed/>
    <w:rsid w:val="00C7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OhjZzyNASjP+GL/gWADsomedSQ==">AMUW2mVkMsm1au3Rsmj9q5l7m2wnC7h54aTHjh5S3JIoJ6N81H2f4gaitmuQVS6f1hWI2Nkn4wo7VgzeZtl2L5Ji7jE4Lf7/SRyVmPRFB3wmPzM0X+DVK3Yx94ROkhNlb8YyEuZczUSv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1886</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4</cp:revision>
  <cp:lastPrinted>2019-12-05T13:42:00Z</cp:lastPrinted>
  <dcterms:created xsi:type="dcterms:W3CDTF">2019-12-05T12:49:00Z</dcterms:created>
  <dcterms:modified xsi:type="dcterms:W3CDTF">2019-12-06T07:46:00Z</dcterms:modified>
</cp:coreProperties>
</file>