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9D3C8" w14:textId="77777777" w:rsidR="007E2E73" w:rsidRPr="00A603A1" w:rsidRDefault="00462B09" w:rsidP="007E2E73">
      <w:pPr>
        <w:spacing w:after="0" w:line="240" w:lineRule="auto"/>
        <w:rPr>
          <w:rFonts w:ascii="Times New Roman" w:hAnsi="Times New Roman"/>
          <w:b/>
          <w:bCs/>
          <w:lang w:val="ro-RO" w:eastAsia="ro-RO"/>
        </w:rPr>
      </w:pPr>
      <w:r>
        <w:rPr>
          <w:lang w:val="ro-RO"/>
        </w:rPr>
        <w:pict w14:anchorId="2D600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9pt;margin-top:.9pt;width:47.2pt;height:70.8pt;z-index:-251656192;visibility:visible;mso-wrap-edited:f" wrapcoords="-174 0 -174 21481 21600 21481 21600 0 -174 0" o:allowincell="f">
            <v:imagedata r:id="rId6" o:title=""/>
            <w10:wrap type="tight"/>
          </v:shape>
          <o:OLEObject Type="Embed" ProgID="Word.Picture.8" ShapeID="_x0000_s1026" DrawAspect="Content" ObjectID="_1650107056" r:id="rId7"/>
        </w:pict>
      </w:r>
      <w:r w:rsidR="007E2E73" w:rsidRPr="00A603A1">
        <w:rPr>
          <w:rFonts w:ascii="Times New Roman" w:hAnsi="Times New Roman"/>
          <w:b/>
          <w:bCs/>
          <w:sz w:val="28"/>
          <w:szCs w:val="28"/>
          <w:lang w:val="ro-RO" w:eastAsia="ro-RO"/>
        </w:rPr>
        <w:t xml:space="preserve">R O M Â N I A     </w:t>
      </w:r>
      <w:r w:rsidR="007E2E73" w:rsidRPr="00A603A1">
        <w:rPr>
          <w:rFonts w:ascii="Times New Roman" w:hAnsi="Times New Roman"/>
          <w:b/>
          <w:bCs/>
          <w:lang w:val="ro-RO" w:eastAsia="ro-RO"/>
        </w:rPr>
        <w:t xml:space="preserve">                                                                              </w:t>
      </w:r>
      <w:r w:rsidR="007E2E73" w:rsidRPr="00A603A1">
        <w:rPr>
          <w:rFonts w:ascii="Times New Roman" w:hAnsi="Times New Roman"/>
          <w:b/>
          <w:sz w:val="16"/>
          <w:szCs w:val="16"/>
          <w:lang w:val="ro-RO"/>
        </w:rPr>
        <w:t>(nu produce efecte juridice)</w:t>
      </w:r>
      <w:r w:rsidR="007E2E73" w:rsidRPr="00A603A1">
        <w:rPr>
          <w:rFonts w:ascii="Times New Roman" w:hAnsi="Times New Roman"/>
          <w:b/>
          <w:lang w:val="ro-RO"/>
        </w:rPr>
        <w:t xml:space="preserve"> *                               </w:t>
      </w:r>
    </w:p>
    <w:p w14:paraId="2BAE7B4C" w14:textId="77777777" w:rsidR="007E2E73" w:rsidRPr="00A603A1" w:rsidRDefault="007E2E73" w:rsidP="007E2E73">
      <w:pPr>
        <w:spacing w:after="0" w:line="240" w:lineRule="auto"/>
        <w:jc w:val="both"/>
        <w:rPr>
          <w:rFonts w:ascii="Times New Roman" w:hAnsi="Times New Roman"/>
          <w:b/>
          <w:sz w:val="24"/>
          <w:szCs w:val="24"/>
          <w:lang w:val="ro-RO"/>
        </w:rPr>
      </w:pPr>
      <w:r w:rsidRPr="00A603A1">
        <w:rPr>
          <w:rFonts w:ascii="Times New Roman" w:hAnsi="Times New Roman"/>
          <w:b/>
          <w:sz w:val="24"/>
          <w:szCs w:val="24"/>
          <w:lang w:val="ro-RO"/>
        </w:rPr>
        <w:t>JUDEŢUL MUREŞ</w:t>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r>
      <w:r w:rsidRPr="00A603A1">
        <w:rPr>
          <w:rFonts w:ascii="Times New Roman" w:hAnsi="Times New Roman"/>
          <w:b/>
          <w:sz w:val="24"/>
          <w:szCs w:val="24"/>
          <w:lang w:val="ro-RO"/>
        </w:rPr>
        <w:tab/>
        <w:t xml:space="preserve">  Iniţiator</w:t>
      </w:r>
    </w:p>
    <w:p w14:paraId="5FBCCBB4" w14:textId="77777777" w:rsidR="007E2E73" w:rsidRPr="00A603A1" w:rsidRDefault="007E2E73" w:rsidP="007E2E73">
      <w:pPr>
        <w:spacing w:after="0" w:line="240" w:lineRule="auto"/>
        <w:ind w:left="431" w:right="289"/>
        <w:rPr>
          <w:rFonts w:ascii="Times New Roman" w:hAnsi="Times New Roman"/>
          <w:b/>
          <w:sz w:val="24"/>
          <w:szCs w:val="24"/>
          <w:lang w:val="ro-RO"/>
        </w:rPr>
      </w:pPr>
      <w:r w:rsidRPr="00A603A1">
        <w:rPr>
          <w:rFonts w:ascii="Times New Roman" w:hAnsi="Times New Roman"/>
          <w:sz w:val="24"/>
          <w:szCs w:val="24"/>
          <w:lang w:val="ro-RO"/>
        </w:rPr>
        <w:t>MUNICIPIULUI TÂRGU</w:t>
      </w:r>
      <w:r>
        <w:rPr>
          <w:rFonts w:ascii="Times New Roman" w:hAnsi="Times New Roman"/>
          <w:sz w:val="24"/>
          <w:szCs w:val="24"/>
          <w:lang w:val="ro-RO"/>
        </w:rPr>
        <w:t xml:space="preserve"> </w:t>
      </w:r>
      <w:r w:rsidRPr="00A603A1">
        <w:rPr>
          <w:rFonts w:ascii="Times New Roman" w:hAnsi="Times New Roman"/>
          <w:sz w:val="24"/>
          <w:szCs w:val="24"/>
          <w:lang w:val="ro-RO"/>
        </w:rPr>
        <w:t>MUREŞ</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p>
    <w:p w14:paraId="68DFA1F6" w14:textId="77777777" w:rsidR="007E2E73" w:rsidRPr="00A603A1" w:rsidRDefault="007E2E73" w:rsidP="007E2E73">
      <w:pPr>
        <w:spacing w:after="0" w:line="240" w:lineRule="auto"/>
        <w:rPr>
          <w:rFonts w:ascii="Times New Roman" w:hAnsi="Times New Roman"/>
          <w:sz w:val="24"/>
          <w:szCs w:val="24"/>
          <w:lang w:val="ro-RO"/>
        </w:rPr>
      </w:pPr>
      <w:r w:rsidRPr="00A603A1">
        <w:rPr>
          <w:rFonts w:ascii="Times New Roman" w:hAnsi="Times New Roman"/>
          <w:sz w:val="24"/>
          <w:szCs w:val="24"/>
          <w:lang w:val="ro-RO"/>
        </w:rPr>
        <w:t xml:space="preserve">DIRECŢIA Activităţi </w:t>
      </w:r>
      <w:proofErr w:type="spellStart"/>
      <w:r w:rsidRPr="00A603A1">
        <w:rPr>
          <w:rFonts w:ascii="Times New Roman" w:hAnsi="Times New Roman"/>
          <w:sz w:val="24"/>
          <w:szCs w:val="24"/>
          <w:lang w:val="ro-RO"/>
        </w:rPr>
        <w:t>Social-Culturale</w:t>
      </w:r>
      <w:proofErr w:type="spellEnd"/>
      <w:r w:rsidRPr="00A603A1">
        <w:rPr>
          <w:rFonts w:ascii="Times New Roman" w:hAnsi="Times New Roman"/>
          <w:sz w:val="24"/>
          <w:szCs w:val="24"/>
          <w:lang w:val="ro-RO"/>
        </w:rPr>
        <w:t xml:space="preserve"> Patrimoniale şi Comerciale           </w:t>
      </w:r>
      <w:r w:rsidRPr="00A603A1">
        <w:rPr>
          <w:rFonts w:ascii="Times New Roman" w:hAnsi="Times New Roman"/>
          <w:b/>
          <w:sz w:val="24"/>
          <w:szCs w:val="24"/>
          <w:lang w:val="ro-RO"/>
        </w:rPr>
        <w:t xml:space="preserve">    PRIMAR,</w:t>
      </w:r>
      <w:r w:rsidRPr="00A603A1">
        <w:rPr>
          <w:rFonts w:ascii="Times New Roman" w:hAnsi="Times New Roman"/>
          <w:sz w:val="24"/>
          <w:szCs w:val="24"/>
          <w:lang w:val="ro-RO"/>
        </w:rPr>
        <w:t xml:space="preserve">               </w:t>
      </w:r>
    </w:p>
    <w:p w14:paraId="665557F2" w14:textId="5356031A" w:rsidR="007E2E73" w:rsidRPr="00A603A1" w:rsidRDefault="007E2E73" w:rsidP="007E2E73">
      <w:pPr>
        <w:spacing w:after="0" w:line="240" w:lineRule="auto"/>
        <w:jc w:val="both"/>
        <w:rPr>
          <w:rFonts w:ascii="Times New Roman" w:hAnsi="Times New Roman"/>
          <w:sz w:val="24"/>
          <w:szCs w:val="24"/>
          <w:lang w:val="ro-RO"/>
        </w:rPr>
      </w:pPr>
      <w:r w:rsidRPr="00A603A1">
        <w:rPr>
          <w:rFonts w:ascii="Times New Roman" w:hAnsi="Times New Roman"/>
          <w:sz w:val="24"/>
          <w:szCs w:val="24"/>
          <w:lang w:val="ro-RO"/>
        </w:rPr>
        <w:t>SERVICIUL Activităţi Culturale, Sportive, Tineret şi Locativ</w:t>
      </w:r>
      <w:r w:rsidRPr="00A603A1">
        <w:rPr>
          <w:rFonts w:ascii="Times New Roman" w:hAnsi="Times New Roman"/>
          <w:sz w:val="24"/>
          <w:szCs w:val="24"/>
          <w:lang w:val="ro-RO"/>
        </w:rPr>
        <w:tab/>
        <w:t xml:space="preserve">     </w:t>
      </w:r>
      <w:r w:rsidRPr="00A603A1">
        <w:rPr>
          <w:rFonts w:ascii="Times New Roman" w:hAnsi="Times New Roman"/>
          <w:b/>
          <w:sz w:val="24"/>
          <w:szCs w:val="24"/>
          <w:lang w:val="ro-RO"/>
        </w:rPr>
        <w:t>Dr</w:t>
      </w:r>
      <w:r w:rsidR="00462B09">
        <w:rPr>
          <w:rFonts w:ascii="Times New Roman" w:hAnsi="Times New Roman"/>
          <w:sz w:val="24"/>
          <w:szCs w:val="24"/>
          <w:lang w:val="ro-RO"/>
        </w:rPr>
        <w:t xml:space="preserve">. </w:t>
      </w:r>
      <w:r w:rsidRPr="00A603A1">
        <w:rPr>
          <w:rFonts w:ascii="Times New Roman" w:hAnsi="Times New Roman"/>
          <w:b/>
          <w:sz w:val="24"/>
          <w:szCs w:val="24"/>
          <w:lang w:val="ro-RO"/>
        </w:rPr>
        <w:t>Dorin Florea</w:t>
      </w:r>
      <w:r w:rsidRPr="00A603A1">
        <w:rPr>
          <w:b/>
          <w:lang w:val="ro-RO"/>
        </w:rPr>
        <w:t xml:space="preserve"> </w:t>
      </w:r>
      <w:r w:rsidRPr="00A603A1">
        <w:rPr>
          <w:rFonts w:ascii="Times New Roman" w:hAnsi="Times New Roman"/>
          <w:sz w:val="24"/>
          <w:szCs w:val="24"/>
          <w:lang w:val="ro-RO"/>
        </w:rPr>
        <w:t xml:space="preserve">   Nr.  </w:t>
      </w:r>
      <w:r w:rsidR="00462B09">
        <w:rPr>
          <w:rFonts w:ascii="Times New Roman" w:hAnsi="Times New Roman"/>
          <w:sz w:val="24"/>
          <w:szCs w:val="24"/>
          <w:lang w:val="ro-RO"/>
        </w:rPr>
        <w:t>24.321 din 29</w:t>
      </w:r>
      <w:r w:rsidRPr="00A603A1">
        <w:rPr>
          <w:rFonts w:ascii="Times New Roman" w:hAnsi="Times New Roman"/>
          <w:sz w:val="24"/>
          <w:szCs w:val="24"/>
          <w:lang w:val="ro-RO"/>
        </w:rPr>
        <w:t>.0</w:t>
      </w:r>
      <w:r>
        <w:rPr>
          <w:rFonts w:ascii="Times New Roman" w:hAnsi="Times New Roman"/>
          <w:sz w:val="24"/>
          <w:szCs w:val="24"/>
          <w:lang w:val="ro-RO"/>
        </w:rPr>
        <w:t>4</w:t>
      </w:r>
      <w:r w:rsidRPr="00A603A1">
        <w:rPr>
          <w:rFonts w:ascii="Times New Roman" w:hAnsi="Times New Roman"/>
          <w:sz w:val="24"/>
          <w:szCs w:val="24"/>
          <w:lang w:val="ro-RO"/>
        </w:rPr>
        <w:t>. 2020</w:t>
      </w:r>
    </w:p>
    <w:p w14:paraId="731BC93C" w14:textId="77777777" w:rsidR="007E2E73" w:rsidRPr="00A603A1" w:rsidRDefault="007E2E73" w:rsidP="007E2E73">
      <w:pPr>
        <w:spacing w:after="0" w:line="240" w:lineRule="auto"/>
        <w:rPr>
          <w:rFonts w:ascii="Times New Roman" w:hAnsi="Times New Roman"/>
          <w:sz w:val="24"/>
          <w:szCs w:val="24"/>
          <w:lang w:val="ro-RO"/>
        </w:rPr>
      </w:pPr>
      <w:r w:rsidRPr="00A603A1">
        <w:rPr>
          <w:rFonts w:ascii="Times New Roman" w:hAnsi="Times New Roman"/>
          <w:sz w:val="24"/>
          <w:szCs w:val="24"/>
          <w:lang w:val="ro-RO"/>
        </w:rPr>
        <w:tab/>
      </w:r>
    </w:p>
    <w:p w14:paraId="0C03F956" w14:textId="77777777" w:rsidR="007E2E73" w:rsidRPr="00A603A1" w:rsidRDefault="007E2E73" w:rsidP="007E2E73">
      <w:pPr>
        <w:rPr>
          <w:rFonts w:ascii="Times New Roman" w:hAnsi="Times New Roman"/>
          <w:b/>
          <w:bCs/>
          <w:lang w:val="ro-RO" w:eastAsia="ro-RO"/>
        </w:rPr>
      </w:pPr>
    </w:p>
    <w:p w14:paraId="0F811982" w14:textId="77777777" w:rsidR="007E2E73" w:rsidRPr="00A603A1" w:rsidRDefault="007E2E73" w:rsidP="007E2E73">
      <w:pPr>
        <w:spacing w:line="240" w:lineRule="auto"/>
        <w:rPr>
          <w:rFonts w:ascii="Times New Roman" w:hAnsi="Times New Roman"/>
          <w:b/>
          <w:bCs/>
          <w:lang w:val="ro-RO" w:eastAsia="ro-RO"/>
        </w:rPr>
      </w:pPr>
    </w:p>
    <w:p w14:paraId="66BC4BB8" w14:textId="77777777" w:rsidR="007E2E73" w:rsidRPr="00A603A1" w:rsidRDefault="007E2E73" w:rsidP="007E2E73">
      <w:pPr>
        <w:pStyle w:val="NoSpacing"/>
        <w:jc w:val="center"/>
        <w:rPr>
          <w:b/>
          <w:sz w:val="32"/>
          <w:szCs w:val="32"/>
        </w:rPr>
      </w:pPr>
      <w:r w:rsidRPr="00A603A1">
        <w:rPr>
          <w:b/>
          <w:sz w:val="32"/>
          <w:szCs w:val="32"/>
        </w:rPr>
        <w:t>Referat de aprobare</w:t>
      </w:r>
    </w:p>
    <w:p w14:paraId="60B1B439" w14:textId="570876D5" w:rsidR="007E2E73" w:rsidRPr="00A603A1" w:rsidRDefault="007E2E73" w:rsidP="007E2E73">
      <w:pPr>
        <w:spacing w:after="0" w:line="240" w:lineRule="auto"/>
        <w:jc w:val="center"/>
        <w:rPr>
          <w:rFonts w:ascii="Times New Roman" w:hAnsi="Times New Roman"/>
          <w:sz w:val="24"/>
          <w:szCs w:val="24"/>
          <w:lang w:val="ro-RO"/>
        </w:rPr>
      </w:pPr>
      <w:r w:rsidRPr="00A603A1">
        <w:rPr>
          <w:rFonts w:ascii="Times New Roman" w:hAnsi="Times New Roman"/>
          <w:sz w:val="24"/>
          <w:szCs w:val="24"/>
          <w:lang w:val="ro-RO"/>
        </w:rPr>
        <w:t xml:space="preserve">în vederea  aprobării </w:t>
      </w:r>
      <w:r>
        <w:rPr>
          <w:rFonts w:ascii="Times New Roman" w:hAnsi="Times New Roman"/>
          <w:sz w:val="24"/>
          <w:szCs w:val="24"/>
          <w:lang w:val="ro-RO"/>
        </w:rPr>
        <w:t>modificării H</w:t>
      </w:r>
      <w:r w:rsidR="00462B09">
        <w:rPr>
          <w:rFonts w:ascii="Times New Roman" w:hAnsi="Times New Roman"/>
          <w:sz w:val="24"/>
          <w:szCs w:val="24"/>
          <w:lang w:val="ro-RO"/>
        </w:rPr>
        <w:t>.</w:t>
      </w:r>
      <w:r>
        <w:rPr>
          <w:rFonts w:ascii="Times New Roman" w:hAnsi="Times New Roman"/>
          <w:sz w:val="24"/>
          <w:szCs w:val="24"/>
          <w:lang w:val="ro-RO"/>
        </w:rPr>
        <w:t>C</w:t>
      </w:r>
      <w:r w:rsidR="00462B09">
        <w:rPr>
          <w:rFonts w:ascii="Times New Roman" w:hAnsi="Times New Roman"/>
          <w:sz w:val="24"/>
          <w:szCs w:val="24"/>
          <w:lang w:val="ro-RO"/>
        </w:rPr>
        <w:t>.</w:t>
      </w:r>
      <w:r>
        <w:rPr>
          <w:rFonts w:ascii="Times New Roman" w:hAnsi="Times New Roman"/>
          <w:sz w:val="24"/>
          <w:szCs w:val="24"/>
          <w:lang w:val="ro-RO"/>
        </w:rPr>
        <w:t>L</w:t>
      </w:r>
      <w:r w:rsidR="00462B09">
        <w:rPr>
          <w:rFonts w:ascii="Times New Roman" w:hAnsi="Times New Roman"/>
          <w:sz w:val="24"/>
          <w:szCs w:val="24"/>
          <w:lang w:val="ro-RO"/>
        </w:rPr>
        <w:t>.</w:t>
      </w:r>
      <w:r>
        <w:rPr>
          <w:rFonts w:ascii="Times New Roman" w:hAnsi="Times New Roman"/>
          <w:sz w:val="24"/>
          <w:szCs w:val="24"/>
          <w:lang w:val="ro-RO"/>
        </w:rPr>
        <w:t xml:space="preserve"> </w:t>
      </w:r>
      <w:r w:rsidR="00462B09">
        <w:rPr>
          <w:rFonts w:ascii="Times New Roman" w:hAnsi="Times New Roman"/>
          <w:sz w:val="24"/>
          <w:szCs w:val="24"/>
          <w:lang w:val="ro-RO"/>
        </w:rPr>
        <w:t xml:space="preserve">nr. </w:t>
      </w:r>
      <w:r>
        <w:rPr>
          <w:rFonts w:ascii="Times New Roman" w:hAnsi="Times New Roman"/>
          <w:sz w:val="24"/>
          <w:szCs w:val="24"/>
          <w:lang w:val="ro-RO"/>
        </w:rPr>
        <w:t>363/2011 și  H</w:t>
      </w:r>
      <w:r w:rsidR="00462B09">
        <w:rPr>
          <w:rFonts w:ascii="Times New Roman" w:hAnsi="Times New Roman"/>
          <w:sz w:val="24"/>
          <w:szCs w:val="24"/>
          <w:lang w:val="ro-RO"/>
        </w:rPr>
        <w:t>.</w:t>
      </w:r>
      <w:r>
        <w:rPr>
          <w:rFonts w:ascii="Times New Roman" w:hAnsi="Times New Roman"/>
          <w:sz w:val="24"/>
          <w:szCs w:val="24"/>
          <w:lang w:val="ro-RO"/>
        </w:rPr>
        <w:t>C</w:t>
      </w:r>
      <w:r w:rsidR="00462B09">
        <w:rPr>
          <w:rFonts w:ascii="Times New Roman" w:hAnsi="Times New Roman"/>
          <w:sz w:val="24"/>
          <w:szCs w:val="24"/>
          <w:lang w:val="ro-RO"/>
        </w:rPr>
        <w:t>.</w:t>
      </w:r>
      <w:r>
        <w:rPr>
          <w:rFonts w:ascii="Times New Roman" w:hAnsi="Times New Roman"/>
          <w:sz w:val="24"/>
          <w:szCs w:val="24"/>
          <w:lang w:val="ro-RO"/>
        </w:rPr>
        <w:t>L</w:t>
      </w:r>
      <w:r w:rsidR="00462B09">
        <w:rPr>
          <w:rFonts w:ascii="Times New Roman" w:hAnsi="Times New Roman"/>
          <w:sz w:val="24"/>
          <w:szCs w:val="24"/>
          <w:lang w:val="ro-RO"/>
        </w:rPr>
        <w:t>. nr.</w:t>
      </w:r>
      <w:r>
        <w:rPr>
          <w:rFonts w:ascii="Times New Roman" w:hAnsi="Times New Roman"/>
          <w:sz w:val="24"/>
          <w:szCs w:val="24"/>
          <w:lang w:val="ro-RO"/>
        </w:rPr>
        <w:t xml:space="preserve"> 13/2020</w:t>
      </w:r>
    </w:p>
    <w:p w14:paraId="1C5BDB81" w14:textId="77777777" w:rsidR="007E2E73" w:rsidRPr="00A603A1" w:rsidRDefault="007E2E73" w:rsidP="007E2E73">
      <w:pPr>
        <w:spacing w:after="0" w:line="240" w:lineRule="auto"/>
        <w:jc w:val="center"/>
        <w:rPr>
          <w:rFonts w:ascii="Times New Roman" w:hAnsi="Times New Roman"/>
          <w:sz w:val="24"/>
          <w:szCs w:val="24"/>
          <w:lang w:val="ro-RO"/>
        </w:rPr>
      </w:pPr>
    </w:p>
    <w:p w14:paraId="0B00B3D1" w14:textId="77777777" w:rsidR="007E2E73" w:rsidRPr="00A603A1" w:rsidRDefault="007E2E73" w:rsidP="007E2E73">
      <w:pPr>
        <w:spacing w:after="0" w:line="240" w:lineRule="auto"/>
        <w:jc w:val="center"/>
        <w:rPr>
          <w:rFonts w:ascii="Times New Roman" w:hAnsi="Times New Roman"/>
          <w:sz w:val="24"/>
          <w:szCs w:val="24"/>
          <w:lang w:val="ro-RO"/>
        </w:rPr>
      </w:pPr>
    </w:p>
    <w:p w14:paraId="34FF0522" w14:textId="57641FA4" w:rsidR="007E2E73" w:rsidRPr="00A603A1" w:rsidRDefault="007E2E73" w:rsidP="007E2E73">
      <w:pPr>
        <w:spacing w:after="0" w:line="240" w:lineRule="auto"/>
        <w:ind w:firstLine="720"/>
        <w:jc w:val="both"/>
        <w:rPr>
          <w:rFonts w:ascii="Times New Roman" w:hAnsi="Times New Roman"/>
          <w:sz w:val="24"/>
          <w:szCs w:val="24"/>
          <w:lang w:val="ro-RO"/>
        </w:rPr>
      </w:pPr>
      <w:r w:rsidRPr="00A603A1">
        <w:rPr>
          <w:rFonts w:ascii="Times New Roman" w:hAnsi="Times New Roman"/>
          <w:sz w:val="24"/>
          <w:szCs w:val="24"/>
          <w:lang w:val="ro-RO"/>
        </w:rPr>
        <w:t>Conform Hotărârii Consiliului Local Municipal nr.</w:t>
      </w:r>
      <w:r>
        <w:rPr>
          <w:rFonts w:ascii="Times New Roman" w:hAnsi="Times New Roman"/>
          <w:sz w:val="24"/>
          <w:szCs w:val="24"/>
          <w:lang w:val="ro-RO"/>
        </w:rPr>
        <w:t>363</w:t>
      </w:r>
      <w:r w:rsidRPr="00A603A1">
        <w:rPr>
          <w:rFonts w:ascii="Times New Roman" w:hAnsi="Times New Roman"/>
          <w:sz w:val="24"/>
          <w:szCs w:val="24"/>
          <w:lang w:val="ro-RO"/>
        </w:rPr>
        <w:t>/2</w:t>
      </w:r>
      <w:r>
        <w:rPr>
          <w:rFonts w:ascii="Times New Roman" w:hAnsi="Times New Roman"/>
          <w:sz w:val="24"/>
          <w:szCs w:val="24"/>
          <w:lang w:val="ro-RO"/>
        </w:rPr>
        <w:t>7</w:t>
      </w:r>
      <w:r w:rsidRPr="00A603A1">
        <w:rPr>
          <w:rFonts w:ascii="Times New Roman" w:hAnsi="Times New Roman"/>
          <w:sz w:val="24"/>
          <w:szCs w:val="24"/>
          <w:lang w:val="ro-RO"/>
        </w:rPr>
        <w:t>.</w:t>
      </w:r>
      <w:r>
        <w:rPr>
          <w:rFonts w:ascii="Times New Roman" w:hAnsi="Times New Roman"/>
          <w:sz w:val="24"/>
          <w:szCs w:val="24"/>
          <w:lang w:val="ro-RO"/>
        </w:rPr>
        <w:t>1</w:t>
      </w:r>
      <w:r w:rsidRPr="00A603A1">
        <w:rPr>
          <w:rFonts w:ascii="Times New Roman" w:hAnsi="Times New Roman"/>
          <w:sz w:val="24"/>
          <w:szCs w:val="24"/>
          <w:lang w:val="ro-RO"/>
        </w:rPr>
        <w:t>0.20</w:t>
      </w:r>
      <w:r>
        <w:rPr>
          <w:rFonts w:ascii="Times New Roman" w:hAnsi="Times New Roman"/>
          <w:sz w:val="24"/>
          <w:szCs w:val="24"/>
          <w:lang w:val="ro-RO"/>
        </w:rPr>
        <w:t>11 privind modificarea metodologiei de sprijinire a acțiunilor unităților de învățământ</w:t>
      </w:r>
      <w:r w:rsidRPr="00A603A1">
        <w:rPr>
          <w:rFonts w:ascii="Times New Roman" w:hAnsi="Times New Roman"/>
          <w:sz w:val="24"/>
          <w:szCs w:val="24"/>
          <w:lang w:val="ro-RO"/>
        </w:rPr>
        <w:t xml:space="preserve">, </w:t>
      </w:r>
      <w:r>
        <w:rPr>
          <w:rFonts w:ascii="Times New Roman" w:hAnsi="Times New Roman"/>
          <w:sz w:val="24"/>
          <w:szCs w:val="24"/>
          <w:lang w:val="ro-RO"/>
        </w:rPr>
        <w:t xml:space="preserve">și </w:t>
      </w:r>
      <w:r w:rsidRPr="00A603A1">
        <w:rPr>
          <w:rFonts w:ascii="Times New Roman" w:hAnsi="Times New Roman"/>
          <w:sz w:val="24"/>
          <w:szCs w:val="24"/>
          <w:lang w:val="ro-RO"/>
        </w:rPr>
        <w:t xml:space="preserve"> HCL nr.</w:t>
      </w:r>
      <w:r>
        <w:rPr>
          <w:rFonts w:ascii="Times New Roman" w:hAnsi="Times New Roman"/>
          <w:sz w:val="24"/>
          <w:szCs w:val="24"/>
          <w:lang w:val="ro-RO"/>
        </w:rPr>
        <w:t>1</w:t>
      </w:r>
      <w:r w:rsidRPr="00A603A1">
        <w:rPr>
          <w:rFonts w:ascii="Times New Roman" w:hAnsi="Times New Roman"/>
          <w:sz w:val="24"/>
          <w:szCs w:val="24"/>
          <w:lang w:val="ro-RO"/>
        </w:rPr>
        <w:t>3/</w:t>
      </w:r>
      <w:r>
        <w:rPr>
          <w:rFonts w:ascii="Times New Roman" w:hAnsi="Times New Roman"/>
          <w:sz w:val="24"/>
          <w:szCs w:val="24"/>
          <w:lang w:val="ro-RO"/>
        </w:rPr>
        <w:t>30</w:t>
      </w:r>
      <w:r w:rsidRPr="00A603A1">
        <w:rPr>
          <w:rFonts w:ascii="Times New Roman" w:hAnsi="Times New Roman"/>
          <w:sz w:val="24"/>
          <w:szCs w:val="24"/>
          <w:lang w:val="ro-RO"/>
        </w:rPr>
        <w:t>.0</w:t>
      </w:r>
      <w:r>
        <w:rPr>
          <w:rFonts w:ascii="Times New Roman" w:hAnsi="Times New Roman"/>
          <w:sz w:val="24"/>
          <w:szCs w:val="24"/>
          <w:lang w:val="ro-RO"/>
        </w:rPr>
        <w:t>1</w:t>
      </w:r>
      <w:r w:rsidRPr="00A603A1">
        <w:rPr>
          <w:rFonts w:ascii="Times New Roman" w:hAnsi="Times New Roman"/>
          <w:sz w:val="24"/>
          <w:szCs w:val="24"/>
          <w:lang w:val="ro-RO"/>
        </w:rPr>
        <w:t>.20</w:t>
      </w:r>
      <w:r>
        <w:rPr>
          <w:rFonts w:ascii="Times New Roman" w:hAnsi="Times New Roman"/>
          <w:sz w:val="24"/>
          <w:szCs w:val="24"/>
          <w:lang w:val="ro-RO"/>
        </w:rPr>
        <w:t xml:space="preserve">20 cu privire la aprobarea metodologiei de acordare a finanțărilor nerambursabile din fondurile bugetului local al Municipiului Târgu Mureș pentru proiecte sportive, </w:t>
      </w:r>
      <w:r w:rsidRPr="00A603A1">
        <w:rPr>
          <w:rFonts w:ascii="Times New Roman" w:hAnsi="Times New Roman"/>
          <w:sz w:val="24"/>
          <w:szCs w:val="24"/>
          <w:lang w:val="ro-RO"/>
        </w:rPr>
        <w:t xml:space="preserve"> termen</w:t>
      </w:r>
      <w:r>
        <w:rPr>
          <w:rFonts w:ascii="Times New Roman" w:hAnsi="Times New Roman"/>
          <w:sz w:val="24"/>
          <w:szCs w:val="24"/>
          <w:lang w:val="ro-RO"/>
        </w:rPr>
        <w:t>ul de</w:t>
      </w:r>
      <w:r w:rsidRPr="00A603A1">
        <w:rPr>
          <w:rFonts w:ascii="Times New Roman" w:hAnsi="Times New Roman"/>
          <w:sz w:val="24"/>
          <w:szCs w:val="24"/>
          <w:lang w:val="ro-RO"/>
        </w:rPr>
        <w:t xml:space="preserve"> depunere</w:t>
      </w:r>
      <w:r>
        <w:rPr>
          <w:rFonts w:ascii="Times New Roman" w:hAnsi="Times New Roman"/>
          <w:sz w:val="24"/>
          <w:szCs w:val="24"/>
          <w:lang w:val="ro-RO"/>
        </w:rPr>
        <w:t xml:space="preserve"> a proiectelor ce se vor desfășura în semestrul II al anului 2020, adică în perioada iulie- decembrie 2020 este</w:t>
      </w:r>
      <w:r w:rsidRPr="00A603A1">
        <w:rPr>
          <w:rFonts w:ascii="Times New Roman" w:hAnsi="Times New Roman"/>
          <w:sz w:val="24"/>
          <w:szCs w:val="24"/>
          <w:lang w:val="ro-RO"/>
        </w:rPr>
        <w:t xml:space="preserve"> </w:t>
      </w:r>
      <w:r>
        <w:rPr>
          <w:rFonts w:ascii="Times New Roman" w:hAnsi="Times New Roman"/>
          <w:sz w:val="24"/>
          <w:szCs w:val="24"/>
          <w:lang w:val="ro-RO"/>
        </w:rPr>
        <w:t>30</w:t>
      </w:r>
      <w:r w:rsidRPr="00A603A1">
        <w:rPr>
          <w:rFonts w:ascii="Times New Roman" w:hAnsi="Times New Roman"/>
          <w:sz w:val="24"/>
          <w:szCs w:val="24"/>
          <w:lang w:val="ro-RO"/>
        </w:rPr>
        <w:t xml:space="preserve"> </w:t>
      </w:r>
      <w:r>
        <w:rPr>
          <w:rFonts w:ascii="Times New Roman" w:hAnsi="Times New Roman"/>
          <w:sz w:val="24"/>
          <w:szCs w:val="24"/>
          <w:lang w:val="ro-RO"/>
        </w:rPr>
        <w:t>mai</w:t>
      </w:r>
      <w:r w:rsidRPr="00A603A1">
        <w:rPr>
          <w:rFonts w:ascii="Times New Roman" w:hAnsi="Times New Roman"/>
          <w:sz w:val="24"/>
          <w:szCs w:val="24"/>
          <w:lang w:val="ro-RO"/>
        </w:rPr>
        <w:t xml:space="preserve"> 20</w:t>
      </w:r>
      <w:r>
        <w:rPr>
          <w:rFonts w:ascii="Times New Roman" w:hAnsi="Times New Roman"/>
          <w:sz w:val="24"/>
          <w:szCs w:val="24"/>
          <w:lang w:val="ro-RO"/>
        </w:rPr>
        <w:t>20</w:t>
      </w:r>
      <w:r w:rsidRPr="00A603A1">
        <w:rPr>
          <w:rFonts w:ascii="Times New Roman" w:hAnsi="Times New Roman"/>
          <w:sz w:val="24"/>
          <w:szCs w:val="24"/>
          <w:lang w:val="ro-RO"/>
        </w:rPr>
        <w:t>.</w:t>
      </w:r>
    </w:p>
    <w:p w14:paraId="3968355A" w14:textId="7AC3B1D3" w:rsidR="007E2E73" w:rsidRPr="00A603A1" w:rsidRDefault="007E2E73" w:rsidP="007E2E73">
      <w:pPr>
        <w:spacing w:after="0" w:line="240" w:lineRule="auto"/>
        <w:ind w:firstLine="851"/>
        <w:jc w:val="both"/>
        <w:rPr>
          <w:rFonts w:ascii="Times New Roman" w:hAnsi="Times New Roman"/>
          <w:sz w:val="24"/>
          <w:szCs w:val="24"/>
          <w:lang w:val="ro-RO"/>
        </w:rPr>
      </w:pPr>
      <w:r w:rsidRPr="00A603A1">
        <w:rPr>
          <w:rFonts w:ascii="Times New Roman" w:hAnsi="Times New Roman"/>
          <w:sz w:val="24"/>
          <w:szCs w:val="24"/>
          <w:lang w:val="ro-RO"/>
        </w:rPr>
        <w:t xml:space="preserve">Având în vedere </w:t>
      </w:r>
      <w:r>
        <w:rPr>
          <w:rFonts w:ascii="Times New Roman" w:hAnsi="Times New Roman"/>
          <w:sz w:val="24"/>
          <w:szCs w:val="24"/>
          <w:lang w:val="ro-RO"/>
        </w:rPr>
        <w:t xml:space="preserve">situația existentă la nivel național și Decretul </w:t>
      </w:r>
      <w:proofErr w:type="spellStart"/>
      <w:r>
        <w:rPr>
          <w:rFonts w:ascii="Times New Roman" w:hAnsi="Times New Roman"/>
          <w:sz w:val="24"/>
          <w:szCs w:val="24"/>
          <w:lang w:val="ro-RO"/>
        </w:rPr>
        <w:t>Președinelui</w:t>
      </w:r>
      <w:proofErr w:type="spellEnd"/>
      <w:r>
        <w:rPr>
          <w:rFonts w:ascii="Times New Roman" w:hAnsi="Times New Roman"/>
          <w:sz w:val="24"/>
          <w:szCs w:val="24"/>
          <w:lang w:val="ro-RO"/>
        </w:rPr>
        <w:t xml:space="preserve"> României nr.240/2020 privind prelungirea stării de urgență pe teritoriul României</w:t>
      </w:r>
      <w:r w:rsidR="00462B09">
        <w:rPr>
          <w:rFonts w:ascii="Times New Roman" w:hAnsi="Times New Roman"/>
          <w:sz w:val="24"/>
          <w:szCs w:val="24"/>
          <w:lang w:val="ro-RO"/>
        </w:rPr>
        <w:t>,</w:t>
      </w:r>
    </w:p>
    <w:p w14:paraId="6DD38DF1" w14:textId="0C60C160" w:rsidR="007E2E73" w:rsidRPr="00A603A1" w:rsidRDefault="00126301" w:rsidP="007E2E73">
      <w:pPr>
        <w:spacing w:after="0" w:line="240" w:lineRule="auto"/>
        <w:ind w:firstLine="851"/>
        <w:jc w:val="both"/>
        <w:rPr>
          <w:rFonts w:ascii="Times New Roman" w:hAnsi="Times New Roman"/>
          <w:sz w:val="24"/>
          <w:szCs w:val="24"/>
          <w:lang w:val="ro-RO"/>
        </w:rPr>
      </w:pPr>
      <w:r>
        <w:rPr>
          <w:rFonts w:ascii="Times New Roman" w:hAnsi="Times New Roman"/>
          <w:sz w:val="24"/>
          <w:szCs w:val="24"/>
          <w:lang w:val="ro-RO"/>
        </w:rPr>
        <w:t>S</w:t>
      </w:r>
      <w:r w:rsidR="007E2E73" w:rsidRPr="00A603A1">
        <w:rPr>
          <w:rFonts w:ascii="Times New Roman" w:hAnsi="Times New Roman"/>
          <w:sz w:val="24"/>
          <w:szCs w:val="24"/>
          <w:lang w:val="ro-RO"/>
        </w:rPr>
        <w:t xml:space="preserve">upunem spre aprobare Consiliului local municipal </w:t>
      </w:r>
      <w:r>
        <w:rPr>
          <w:rFonts w:ascii="Times New Roman" w:hAnsi="Times New Roman"/>
          <w:sz w:val="24"/>
          <w:szCs w:val="24"/>
          <w:lang w:val="ro-RO"/>
        </w:rPr>
        <w:t>modificarea HCL 363/2011 și a HCL 13/2020 în sensul modificării termenului de depunere a proiectelor, astfel propunem modificarea ART.1 din HCL 363/2011 și a ART 2. din HCL 13/2020 prin c</w:t>
      </w:r>
      <w:r w:rsidRPr="00371A88">
        <w:rPr>
          <w:rFonts w:ascii="Times New Roman" w:hAnsi="Times New Roman"/>
          <w:i/>
          <w:iCs/>
          <w:sz w:val="24"/>
          <w:szCs w:val="24"/>
          <w:lang w:val="ro-RO"/>
        </w:rPr>
        <w:t>omp</w:t>
      </w:r>
      <w:r w:rsidR="0047124B">
        <w:rPr>
          <w:rFonts w:ascii="Times New Roman" w:hAnsi="Times New Roman"/>
          <w:i/>
          <w:iCs/>
          <w:sz w:val="24"/>
          <w:szCs w:val="24"/>
          <w:lang w:val="ro-RO"/>
        </w:rPr>
        <w:t>l</w:t>
      </w:r>
      <w:r w:rsidRPr="00371A88">
        <w:rPr>
          <w:rFonts w:ascii="Times New Roman" w:hAnsi="Times New Roman"/>
          <w:i/>
          <w:iCs/>
          <w:sz w:val="24"/>
          <w:szCs w:val="24"/>
          <w:lang w:val="ro-RO"/>
        </w:rPr>
        <w:t xml:space="preserve">etarea </w:t>
      </w:r>
      <w:r>
        <w:rPr>
          <w:rFonts w:ascii="Times New Roman" w:hAnsi="Times New Roman"/>
          <w:sz w:val="24"/>
          <w:szCs w:val="24"/>
          <w:lang w:val="ro-RO"/>
        </w:rPr>
        <w:t xml:space="preserve">articolelor menționate cu propoziția, - </w:t>
      </w:r>
      <w:r w:rsidRPr="00371A88">
        <w:rPr>
          <w:rFonts w:ascii="Times New Roman" w:hAnsi="Times New Roman"/>
          <w:i/>
          <w:iCs/>
          <w:sz w:val="24"/>
          <w:szCs w:val="24"/>
          <w:lang w:val="ro-RO"/>
        </w:rPr>
        <w:t xml:space="preserve">Termenul de depunere a proiectelor de finanțare pentru semestrul II al anului 2020 este de 35 de zile de la ridicarea stării de urgență </w:t>
      </w:r>
      <w:r w:rsidR="00371A88" w:rsidRPr="00371A88">
        <w:rPr>
          <w:rFonts w:ascii="Times New Roman" w:hAnsi="Times New Roman"/>
          <w:i/>
          <w:iCs/>
          <w:sz w:val="24"/>
          <w:szCs w:val="24"/>
          <w:lang w:val="ro-RO"/>
        </w:rPr>
        <w:t>în funcție de reglementările legale ce se vor adopta la nivel național și local.</w:t>
      </w:r>
    </w:p>
    <w:p w14:paraId="67F944FE" w14:textId="77777777" w:rsidR="007E2E73" w:rsidRPr="00A603A1" w:rsidRDefault="007E2E73" w:rsidP="007E2E73">
      <w:pPr>
        <w:spacing w:after="0" w:line="240" w:lineRule="auto"/>
        <w:ind w:firstLine="851"/>
        <w:jc w:val="both"/>
        <w:rPr>
          <w:rFonts w:ascii="Times New Roman" w:hAnsi="Times New Roman"/>
          <w:sz w:val="24"/>
          <w:szCs w:val="24"/>
          <w:lang w:val="ro-RO"/>
        </w:rPr>
      </w:pPr>
    </w:p>
    <w:p w14:paraId="60D8BA95" w14:textId="77777777" w:rsidR="007E2E73" w:rsidRPr="00A603A1" w:rsidRDefault="007E2E73" w:rsidP="007E2E73">
      <w:pPr>
        <w:spacing w:after="0" w:line="240" w:lineRule="auto"/>
        <w:rPr>
          <w:rFonts w:ascii="Times New Roman" w:hAnsi="Times New Roman"/>
          <w:b/>
          <w:bCs/>
          <w:sz w:val="24"/>
          <w:szCs w:val="24"/>
          <w:lang w:val="ro-RO"/>
        </w:rPr>
      </w:pPr>
      <w:bookmarkStart w:id="0" w:name="_Hlk12009154"/>
      <w:r w:rsidRPr="00A603A1">
        <w:rPr>
          <w:rFonts w:ascii="Times New Roman" w:hAnsi="Times New Roman"/>
          <w:b/>
          <w:bCs/>
          <w:sz w:val="24"/>
          <w:szCs w:val="24"/>
          <w:lang w:val="ro-RO"/>
        </w:rPr>
        <w:t xml:space="preserve">                                                             AVIZ favorabil  al</w:t>
      </w:r>
    </w:p>
    <w:p w14:paraId="757ADF0F" w14:textId="77777777" w:rsidR="007E2E73" w:rsidRPr="00A603A1" w:rsidRDefault="007E2E73" w:rsidP="007E2E73">
      <w:pPr>
        <w:spacing w:after="0" w:line="240" w:lineRule="auto"/>
        <w:rPr>
          <w:rFonts w:ascii="Times New Roman" w:hAnsi="Times New Roman"/>
          <w:sz w:val="24"/>
          <w:szCs w:val="24"/>
          <w:u w:val="single"/>
          <w:lang w:val="ro-RO"/>
        </w:rPr>
      </w:pP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u w:val="single"/>
          <w:lang w:val="ro-RO"/>
        </w:rPr>
        <w:t xml:space="preserve">Direcţiei Activităţi </w:t>
      </w:r>
      <w:proofErr w:type="spellStart"/>
      <w:r w:rsidRPr="00A603A1">
        <w:rPr>
          <w:rFonts w:ascii="Times New Roman" w:hAnsi="Times New Roman"/>
          <w:sz w:val="24"/>
          <w:szCs w:val="24"/>
          <w:u w:val="single"/>
          <w:lang w:val="ro-RO"/>
        </w:rPr>
        <w:t>Social-Culturale</w:t>
      </w:r>
      <w:proofErr w:type="spellEnd"/>
      <w:r w:rsidRPr="00A603A1">
        <w:rPr>
          <w:rFonts w:ascii="Times New Roman" w:hAnsi="Times New Roman"/>
          <w:sz w:val="24"/>
          <w:szCs w:val="24"/>
          <w:u w:val="single"/>
          <w:lang w:val="ro-RO"/>
        </w:rPr>
        <w:t xml:space="preserve"> şi Patrimoniale</w:t>
      </w:r>
    </w:p>
    <w:p w14:paraId="05CC4919" w14:textId="77777777" w:rsidR="007E2E73" w:rsidRPr="00A603A1" w:rsidRDefault="007E2E73" w:rsidP="007E2E73">
      <w:pPr>
        <w:spacing w:after="0" w:line="240" w:lineRule="auto"/>
        <w:rPr>
          <w:rFonts w:ascii="Times New Roman" w:hAnsi="Times New Roman"/>
          <w:sz w:val="24"/>
          <w:szCs w:val="24"/>
          <w:lang w:val="ro-RO"/>
        </w:rPr>
      </w:pPr>
      <w:r w:rsidRPr="00A603A1">
        <w:rPr>
          <w:rFonts w:ascii="Times New Roman" w:hAnsi="Times New Roman"/>
          <w:sz w:val="24"/>
          <w:szCs w:val="24"/>
          <w:lang w:val="ro-RO"/>
        </w:rPr>
        <w:tab/>
      </w:r>
      <w:r w:rsidRPr="00A603A1">
        <w:rPr>
          <w:rFonts w:ascii="Times New Roman" w:hAnsi="Times New Roman"/>
          <w:sz w:val="24"/>
          <w:szCs w:val="24"/>
          <w:lang w:val="ro-RO"/>
        </w:rPr>
        <w:tab/>
        <w:t xml:space="preserve">    Serviciul Activităţi Culturale, Sportive , Tineret şi Locativ</w:t>
      </w:r>
    </w:p>
    <w:p w14:paraId="091D074C" w14:textId="77777777" w:rsidR="007E2E73" w:rsidRPr="00A603A1" w:rsidRDefault="007E2E73" w:rsidP="007E2E73">
      <w:pPr>
        <w:spacing w:after="0" w:line="240" w:lineRule="auto"/>
        <w:rPr>
          <w:rFonts w:ascii="Times New Roman" w:hAnsi="Times New Roman"/>
          <w:sz w:val="24"/>
          <w:szCs w:val="24"/>
          <w:lang w:val="ro-RO"/>
        </w:rPr>
      </w:pPr>
    </w:p>
    <w:bookmarkEnd w:id="0"/>
    <w:p w14:paraId="39AD9F77" w14:textId="77777777" w:rsidR="007E2E73" w:rsidRPr="00A603A1" w:rsidRDefault="007E2E73" w:rsidP="007E2E73">
      <w:pPr>
        <w:spacing w:after="0" w:line="240" w:lineRule="auto"/>
        <w:rPr>
          <w:rFonts w:ascii="Times New Roman" w:hAnsi="Times New Roman"/>
          <w:sz w:val="24"/>
          <w:szCs w:val="24"/>
          <w:lang w:val="ro-RO"/>
        </w:rPr>
      </w:pPr>
    </w:p>
    <w:p w14:paraId="54CB5C31" w14:textId="77777777" w:rsidR="007E2E73" w:rsidRPr="00A603A1" w:rsidRDefault="007E2E73" w:rsidP="007E2E73">
      <w:pPr>
        <w:spacing w:after="0" w:line="240" w:lineRule="auto"/>
        <w:rPr>
          <w:rFonts w:ascii="Times New Roman" w:hAnsi="Times New Roman"/>
          <w:sz w:val="24"/>
          <w:szCs w:val="24"/>
          <w:lang w:val="ro-RO"/>
        </w:rPr>
      </w:pPr>
    </w:p>
    <w:p w14:paraId="189C93FA" w14:textId="77777777" w:rsidR="007E2E73" w:rsidRPr="00A603A1" w:rsidRDefault="007E2E73" w:rsidP="007E2E73">
      <w:pPr>
        <w:spacing w:after="0" w:line="240" w:lineRule="auto"/>
        <w:rPr>
          <w:rFonts w:ascii="Times New Roman" w:hAnsi="Times New Roman"/>
          <w:sz w:val="24"/>
          <w:szCs w:val="24"/>
          <w:lang w:val="ro-RO"/>
        </w:rPr>
      </w:pPr>
    </w:p>
    <w:p w14:paraId="49E59EEF" w14:textId="77777777" w:rsidR="007E2E73" w:rsidRPr="00A603A1" w:rsidRDefault="007E2E73" w:rsidP="007E2E73">
      <w:pPr>
        <w:spacing w:after="0" w:line="240" w:lineRule="auto"/>
        <w:ind w:firstLine="851"/>
        <w:rPr>
          <w:rFonts w:ascii="Times New Roman" w:hAnsi="Times New Roman"/>
          <w:sz w:val="24"/>
          <w:szCs w:val="24"/>
          <w:lang w:val="ro-RO"/>
        </w:rPr>
      </w:pPr>
      <w:bookmarkStart w:id="1" w:name="_Hlk12009136"/>
      <w:r w:rsidRPr="00A603A1">
        <w:rPr>
          <w:rFonts w:ascii="Times New Roman" w:hAnsi="Times New Roman"/>
          <w:sz w:val="24"/>
          <w:szCs w:val="24"/>
          <w:lang w:val="ro-RO"/>
        </w:rPr>
        <w:t>Director ex. adj.</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t>Şef serviciu</w:t>
      </w:r>
    </w:p>
    <w:p w14:paraId="090F0ABF" w14:textId="77777777" w:rsidR="007E2E73" w:rsidRPr="00A603A1" w:rsidRDefault="007E2E73" w:rsidP="007E2E73">
      <w:pPr>
        <w:spacing w:after="0" w:line="240" w:lineRule="auto"/>
        <w:ind w:firstLine="851"/>
        <w:rPr>
          <w:rFonts w:ascii="Times New Roman" w:hAnsi="Times New Roman"/>
          <w:sz w:val="24"/>
          <w:szCs w:val="24"/>
          <w:lang w:val="ro-RO"/>
        </w:rPr>
      </w:pPr>
      <w:r w:rsidRPr="00A603A1">
        <w:rPr>
          <w:rFonts w:ascii="Times New Roman" w:hAnsi="Times New Roman"/>
          <w:sz w:val="24"/>
          <w:szCs w:val="24"/>
          <w:lang w:val="ro-RO"/>
        </w:rPr>
        <w:t xml:space="preserve">Blaga </w:t>
      </w:r>
      <w:proofErr w:type="spellStart"/>
      <w:r w:rsidRPr="00A603A1">
        <w:rPr>
          <w:rFonts w:ascii="Times New Roman" w:hAnsi="Times New Roman"/>
          <w:sz w:val="24"/>
          <w:szCs w:val="24"/>
          <w:lang w:val="ro-RO"/>
        </w:rPr>
        <w:t>Zătreanu</w:t>
      </w:r>
      <w:proofErr w:type="spellEnd"/>
      <w:r w:rsidRPr="00A603A1">
        <w:rPr>
          <w:rFonts w:ascii="Times New Roman" w:hAnsi="Times New Roman"/>
          <w:sz w:val="24"/>
          <w:szCs w:val="24"/>
          <w:lang w:val="ro-RO"/>
        </w:rPr>
        <w:t xml:space="preserve"> Cosmin</w:t>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r>
      <w:r w:rsidRPr="00A603A1">
        <w:rPr>
          <w:rFonts w:ascii="Times New Roman" w:hAnsi="Times New Roman"/>
          <w:sz w:val="24"/>
          <w:szCs w:val="24"/>
          <w:lang w:val="ro-RO"/>
        </w:rPr>
        <w:tab/>
        <w:t xml:space="preserve">           Marina </w:t>
      </w:r>
      <w:proofErr w:type="spellStart"/>
      <w:r w:rsidRPr="00A603A1">
        <w:rPr>
          <w:rFonts w:ascii="Times New Roman" w:hAnsi="Times New Roman"/>
          <w:sz w:val="24"/>
          <w:szCs w:val="24"/>
          <w:lang w:val="ro-RO"/>
        </w:rPr>
        <w:t>Ciugudean</w:t>
      </w:r>
      <w:proofErr w:type="spellEnd"/>
    </w:p>
    <w:p w14:paraId="211C05A6" w14:textId="77777777" w:rsidR="007E2E73" w:rsidRPr="00A603A1" w:rsidRDefault="007E2E73" w:rsidP="007E2E73">
      <w:pPr>
        <w:spacing w:after="0" w:line="240" w:lineRule="auto"/>
        <w:ind w:firstLine="851"/>
        <w:rPr>
          <w:rFonts w:ascii="Times New Roman" w:hAnsi="Times New Roman"/>
          <w:sz w:val="24"/>
          <w:szCs w:val="24"/>
          <w:lang w:val="ro-RO"/>
        </w:rPr>
      </w:pPr>
    </w:p>
    <w:p w14:paraId="4B1176FD" w14:textId="77777777" w:rsidR="007E2E73" w:rsidRPr="00A603A1" w:rsidRDefault="007E2E73" w:rsidP="007E2E73">
      <w:pPr>
        <w:jc w:val="both"/>
        <w:rPr>
          <w:rFonts w:ascii="Times New Roman" w:hAnsi="Times New Roman"/>
          <w:sz w:val="26"/>
          <w:szCs w:val="26"/>
          <w:lang w:val="ro-RO"/>
        </w:rPr>
      </w:pP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r w:rsidRPr="00A603A1">
        <w:rPr>
          <w:rFonts w:ascii="Times New Roman" w:hAnsi="Times New Roman"/>
          <w:sz w:val="26"/>
          <w:szCs w:val="26"/>
          <w:lang w:val="ro-RO"/>
        </w:rPr>
        <w:tab/>
      </w:r>
    </w:p>
    <w:p w14:paraId="780E9EE6" w14:textId="77777777" w:rsidR="007E2E73" w:rsidRPr="00A603A1" w:rsidRDefault="007E2E73" w:rsidP="007E2E73">
      <w:pPr>
        <w:pStyle w:val="BodyTextIndent"/>
        <w:rPr>
          <w:sz w:val="26"/>
          <w:szCs w:val="26"/>
        </w:rPr>
      </w:pPr>
      <w:r w:rsidRPr="00A603A1">
        <w:rPr>
          <w:sz w:val="26"/>
          <w:szCs w:val="26"/>
        </w:rPr>
        <w:tab/>
      </w:r>
      <w:r w:rsidRPr="00A603A1">
        <w:rPr>
          <w:sz w:val="26"/>
          <w:szCs w:val="26"/>
        </w:rPr>
        <w:tab/>
      </w:r>
      <w:r w:rsidRPr="00A603A1">
        <w:rPr>
          <w:sz w:val="26"/>
          <w:szCs w:val="26"/>
        </w:rPr>
        <w:tab/>
      </w:r>
    </w:p>
    <w:p w14:paraId="63F2D956" w14:textId="77777777" w:rsidR="007E2E73" w:rsidRPr="00A603A1" w:rsidRDefault="007E2E73" w:rsidP="007E2E73">
      <w:pPr>
        <w:pStyle w:val="BodyTextIndent"/>
        <w:rPr>
          <w:szCs w:val="24"/>
        </w:rPr>
      </w:pPr>
    </w:p>
    <w:p w14:paraId="768894C7" w14:textId="77777777" w:rsidR="007E2E73" w:rsidRDefault="007E2E73" w:rsidP="007E2E73">
      <w:pPr>
        <w:ind w:left="2124" w:firstLine="708"/>
        <w:jc w:val="both"/>
        <w:rPr>
          <w:sz w:val="28"/>
          <w:szCs w:val="28"/>
          <w:lang w:val="hu-HU"/>
        </w:rPr>
      </w:pPr>
    </w:p>
    <w:p w14:paraId="70C07CA4" w14:textId="77777777" w:rsidR="007E2E73" w:rsidRPr="00D9178E" w:rsidRDefault="007E2E73" w:rsidP="007E2E73">
      <w:pPr>
        <w:ind w:left="2124" w:firstLine="708"/>
        <w:jc w:val="both"/>
        <w:rPr>
          <w:rFonts w:ascii="Times New Roman" w:hAnsi="Times New Roman"/>
          <w:sz w:val="26"/>
          <w:szCs w:val="26"/>
          <w:lang w:val="ro-RO"/>
        </w:rPr>
      </w:pPr>
      <w:r w:rsidRPr="000D4D72">
        <w:rPr>
          <w:sz w:val="28"/>
          <w:szCs w:val="28"/>
          <w:lang w:val="hu-HU"/>
        </w:rPr>
        <w:t xml:space="preserve"> </w:t>
      </w:r>
    </w:p>
    <w:bookmarkEnd w:id="1"/>
    <w:p w14:paraId="237AA494" w14:textId="77777777" w:rsidR="007E2E73" w:rsidRPr="0021729A" w:rsidRDefault="007E2E73" w:rsidP="007E2E73">
      <w:pPr>
        <w:rPr>
          <w:rFonts w:ascii="Times New Roman" w:hAnsi="Times New Roman"/>
          <w:sz w:val="20"/>
        </w:rPr>
      </w:pPr>
      <w:r w:rsidRPr="0021729A">
        <w:rPr>
          <w:rFonts w:ascii="Times New Roman" w:hAnsi="Times New Roman"/>
          <w:sz w:val="20"/>
          <w:lang w:val="ro-RO"/>
        </w:rPr>
        <w:t xml:space="preserve">Întocmit/scris: </w:t>
      </w:r>
      <w:proofErr w:type="spellStart"/>
      <w:r w:rsidRPr="0021729A">
        <w:rPr>
          <w:rFonts w:ascii="Times New Roman" w:hAnsi="Times New Roman"/>
          <w:sz w:val="20"/>
          <w:lang w:val="ro-RO"/>
        </w:rPr>
        <w:t>Sztancs</w:t>
      </w:r>
      <w:proofErr w:type="spellEnd"/>
      <w:r w:rsidRPr="0021729A">
        <w:rPr>
          <w:rFonts w:ascii="Times New Roman" w:hAnsi="Times New Roman"/>
          <w:sz w:val="20"/>
          <w:lang w:val="ro-RO"/>
        </w:rPr>
        <w:t xml:space="preserve"> </w:t>
      </w:r>
      <w:proofErr w:type="spellStart"/>
      <w:r w:rsidRPr="0021729A">
        <w:rPr>
          <w:rFonts w:ascii="Times New Roman" w:hAnsi="Times New Roman"/>
          <w:sz w:val="20"/>
          <w:lang w:val="ro-RO"/>
        </w:rPr>
        <w:t>Erzs</w:t>
      </w:r>
      <w:proofErr w:type="spellEnd"/>
      <w:r w:rsidRPr="0021729A">
        <w:rPr>
          <w:rFonts w:ascii="Times New Roman" w:hAnsi="Times New Roman"/>
          <w:sz w:val="20"/>
          <w:lang w:val="hu-HU"/>
        </w:rPr>
        <w:t>é</w:t>
      </w:r>
      <w:proofErr w:type="spellStart"/>
      <w:r w:rsidRPr="0021729A">
        <w:rPr>
          <w:rFonts w:ascii="Times New Roman" w:hAnsi="Times New Roman"/>
          <w:sz w:val="20"/>
          <w:lang w:val="ro-RO"/>
        </w:rPr>
        <w:t>bet</w:t>
      </w:r>
      <w:proofErr w:type="spellEnd"/>
      <w:r w:rsidRPr="0021729A">
        <w:rPr>
          <w:rFonts w:ascii="Times New Roman" w:hAnsi="Times New Roman"/>
        </w:rPr>
        <w:t xml:space="preserve">                                  </w:t>
      </w:r>
      <w:r w:rsidRPr="0021729A">
        <w:rPr>
          <w:rFonts w:ascii="Times New Roman" w:hAnsi="Times New Roman"/>
        </w:rPr>
        <w:tab/>
      </w:r>
      <w:r w:rsidRPr="0021729A">
        <w:rPr>
          <w:rFonts w:ascii="Times New Roman" w:hAnsi="Times New Roman"/>
        </w:rPr>
        <w:tab/>
      </w:r>
    </w:p>
    <w:p w14:paraId="33088521" w14:textId="77777777" w:rsidR="007E2E73" w:rsidRPr="009D75A2" w:rsidRDefault="007E2E73" w:rsidP="007E2E73">
      <w:pPr>
        <w:autoSpaceDE w:val="0"/>
        <w:autoSpaceDN w:val="0"/>
        <w:adjustRightInd w:val="0"/>
        <w:jc w:val="both"/>
        <w:rPr>
          <w:rFonts w:ascii="Times New Roman" w:hAnsi="Times New Roman"/>
          <w:sz w:val="16"/>
          <w:szCs w:val="16"/>
        </w:rPr>
      </w:pPr>
      <w:r w:rsidRPr="008D7F96">
        <w:rPr>
          <w:noProof/>
          <w:sz w:val="20"/>
          <w:lang w:val="ro-RO" w:eastAsia="ro-RO"/>
        </w:rPr>
        <mc:AlternateContent>
          <mc:Choice Requires="wps">
            <w:drawing>
              <wp:anchor distT="0" distB="0" distL="114300" distR="114300" simplePos="0" relativeHeight="251659264" behindDoc="0" locked="0" layoutInCell="0" allowOverlap="1" wp14:anchorId="0E031D10" wp14:editId="287EABF5">
                <wp:simplePos x="0" y="0"/>
                <wp:positionH relativeFrom="column">
                  <wp:posOffset>-303530</wp:posOffset>
                </wp:positionH>
                <wp:positionV relativeFrom="paragraph">
                  <wp:posOffset>326390</wp:posOffset>
                </wp:positionV>
                <wp:extent cx="6583680" cy="0"/>
                <wp:effectExtent l="508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5285E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25.7pt" to="49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" o:allowincell="f"/>
            </w:pict>
          </mc:Fallback>
        </mc:AlternateContent>
      </w:r>
      <w:r w:rsidRPr="00970C2F">
        <w:rPr>
          <w:sz w:val="20"/>
        </w:rPr>
        <w:t>*</w:t>
      </w:r>
      <w:proofErr w:type="spellStart"/>
      <w:r w:rsidRPr="009D75A2">
        <w:rPr>
          <w:rFonts w:ascii="Times New Roman" w:hAnsi="Times New Roman"/>
          <w:sz w:val="16"/>
          <w:szCs w:val="16"/>
        </w:rPr>
        <w:t>Actele</w:t>
      </w:r>
      <w:proofErr w:type="spellEnd"/>
      <w:r w:rsidRPr="009D75A2">
        <w:rPr>
          <w:rFonts w:ascii="Times New Roman" w:hAnsi="Times New Roman"/>
          <w:sz w:val="16"/>
          <w:szCs w:val="16"/>
        </w:rPr>
        <w:t xml:space="preserve"> administrative </w:t>
      </w:r>
      <w:proofErr w:type="spellStart"/>
      <w:r w:rsidRPr="009D75A2">
        <w:rPr>
          <w:rFonts w:ascii="Times New Roman" w:hAnsi="Times New Roman"/>
          <w:sz w:val="16"/>
          <w:szCs w:val="16"/>
        </w:rPr>
        <w:t>sunt</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hotărârile</w:t>
      </w:r>
      <w:proofErr w:type="spellEnd"/>
      <w:r w:rsidRPr="009D75A2">
        <w:rPr>
          <w:rFonts w:ascii="Times New Roman" w:hAnsi="Times New Roman"/>
          <w:sz w:val="16"/>
          <w:szCs w:val="16"/>
        </w:rPr>
        <w:t xml:space="preserve"> de </w:t>
      </w:r>
      <w:proofErr w:type="spellStart"/>
      <w:r w:rsidRPr="009D75A2">
        <w:rPr>
          <w:rFonts w:ascii="Times New Roman" w:hAnsi="Times New Roman"/>
          <w:sz w:val="16"/>
          <w:szCs w:val="16"/>
        </w:rPr>
        <w:t>Consiliu</w:t>
      </w:r>
      <w:proofErr w:type="spellEnd"/>
      <w:r w:rsidRPr="009D75A2">
        <w:rPr>
          <w:rFonts w:ascii="Times New Roman" w:hAnsi="Times New Roman"/>
          <w:sz w:val="16"/>
          <w:szCs w:val="16"/>
        </w:rPr>
        <w:t xml:space="preserve"> local care </w:t>
      </w:r>
      <w:proofErr w:type="spellStart"/>
      <w:r w:rsidRPr="009D75A2">
        <w:rPr>
          <w:rFonts w:ascii="Times New Roman" w:hAnsi="Times New Roman"/>
          <w:sz w:val="16"/>
          <w:szCs w:val="16"/>
        </w:rPr>
        <w:t>intră</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în</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vigoare</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şi</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produc</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efecte</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juridice</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după</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îndeplinirea</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condiţiilor</w:t>
      </w:r>
      <w:proofErr w:type="spellEnd"/>
      <w:r w:rsidRPr="009D75A2">
        <w:rPr>
          <w:rFonts w:ascii="Times New Roman" w:hAnsi="Times New Roman"/>
          <w:sz w:val="16"/>
          <w:szCs w:val="16"/>
        </w:rPr>
        <w:t xml:space="preserve"> </w:t>
      </w:r>
      <w:proofErr w:type="spellStart"/>
      <w:r w:rsidRPr="009D75A2">
        <w:rPr>
          <w:rFonts w:ascii="Times New Roman" w:hAnsi="Times New Roman"/>
          <w:sz w:val="16"/>
          <w:szCs w:val="16"/>
        </w:rPr>
        <w:t>prevăzute</w:t>
      </w:r>
      <w:proofErr w:type="spellEnd"/>
      <w:r w:rsidRPr="009D75A2">
        <w:rPr>
          <w:rFonts w:ascii="Times New Roman" w:hAnsi="Times New Roman"/>
          <w:sz w:val="16"/>
          <w:szCs w:val="16"/>
        </w:rPr>
        <w:t xml:space="preserve"> de art. </w:t>
      </w:r>
      <w:proofErr w:type="gramStart"/>
      <w:r>
        <w:rPr>
          <w:rFonts w:ascii="Times New Roman" w:hAnsi="Times New Roman"/>
          <w:sz w:val="16"/>
          <w:szCs w:val="16"/>
        </w:rPr>
        <w:t xml:space="preserve">129 </w:t>
      </w:r>
      <w:proofErr w:type="spellStart"/>
      <w:r>
        <w:rPr>
          <w:rFonts w:ascii="Times New Roman" w:hAnsi="Times New Roman"/>
          <w:sz w:val="16"/>
          <w:szCs w:val="16"/>
        </w:rPr>
        <w:t>și</w:t>
      </w:r>
      <w:proofErr w:type="spellEnd"/>
      <w:r>
        <w:rPr>
          <w:rFonts w:ascii="Times New Roman" w:hAnsi="Times New Roman"/>
          <w:sz w:val="16"/>
          <w:szCs w:val="16"/>
        </w:rPr>
        <w:t xml:space="preserve"> art.</w:t>
      </w:r>
      <w:proofErr w:type="gramEnd"/>
      <w:r>
        <w:rPr>
          <w:rFonts w:ascii="Times New Roman" w:hAnsi="Times New Roman"/>
          <w:sz w:val="16"/>
          <w:szCs w:val="16"/>
        </w:rPr>
        <w:t xml:space="preserve"> 139 din OUG 57/2019 </w:t>
      </w:r>
      <w:proofErr w:type="spellStart"/>
      <w:r>
        <w:rPr>
          <w:rFonts w:ascii="Times New Roman" w:hAnsi="Times New Roman"/>
          <w:sz w:val="16"/>
          <w:szCs w:val="16"/>
        </w:rPr>
        <w:t>privind</w:t>
      </w:r>
      <w:proofErr w:type="spellEnd"/>
      <w:r>
        <w:rPr>
          <w:rFonts w:ascii="Times New Roman" w:hAnsi="Times New Roman"/>
          <w:sz w:val="16"/>
          <w:szCs w:val="16"/>
        </w:rPr>
        <w:t xml:space="preserve"> </w:t>
      </w:r>
      <w:proofErr w:type="spellStart"/>
      <w:r>
        <w:rPr>
          <w:rFonts w:ascii="Times New Roman" w:hAnsi="Times New Roman"/>
          <w:sz w:val="16"/>
          <w:szCs w:val="16"/>
        </w:rPr>
        <w:t>Codul</w:t>
      </w:r>
      <w:proofErr w:type="spellEnd"/>
      <w:r>
        <w:rPr>
          <w:rFonts w:ascii="Times New Roman" w:hAnsi="Times New Roman"/>
          <w:sz w:val="16"/>
          <w:szCs w:val="16"/>
        </w:rPr>
        <w:t xml:space="preserve"> </w:t>
      </w:r>
      <w:proofErr w:type="spellStart"/>
      <w:r>
        <w:rPr>
          <w:rFonts w:ascii="Times New Roman" w:hAnsi="Times New Roman"/>
          <w:sz w:val="16"/>
          <w:szCs w:val="16"/>
        </w:rPr>
        <w:t>administrativ</w:t>
      </w:r>
      <w:proofErr w:type="spellEnd"/>
    </w:p>
    <w:p w14:paraId="27991160" w14:textId="77777777" w:rsidR="007E2E73" w:rsidRPr="006F181B" w:rsidRDefault="007E2E73" w:rsidP="007E2E73">
      <w:pPr>
        <w:spacing w:after="0" w:line="240" w:lineRule="auto"/>
        <w:jc w:val="both"/>
        <w:rPr>
          <w:rFonts w:ascii="Times New Roman" w:eastAsia="Times New Roman" w:hAnsi="Times New Roman"/>
          <w:b/>
          <w:sz w:val="24"/>
          <w:szCs w:val="24"/>
          <w:lang w:val="ro-RO" w:eastAsia="ro-RO"/>
        </w:rPr>
      </w:pPr>
    </w:p>
    <w:p w14:paraId="363C60CC" w14:textId="77777777" w:rsidR="007E2E73" w:rsidRPr="006F181B" w:rsidRDefault="007E2E73" w:rsidP="007E2E73">
      <w:pPr>
        <w:spacing w:after="0" w:line="240" w:lineRule="auto"/>
        <w:jc w:val="both"/>
        <w:rPr>
          <w:rFonts w:ascii="Times New Roman" w:eastAsia="Times New Roman" w:hAnsi="Times New Roman"/>
          <w:b/>
          <w:sz w:val="24"/>
          <w:szCs w:val="24"/>
          <w:lang w:val="ro-RO" w:eastAsia="ro-RO"/>
        </w:rPr>
      </w:pPr>
      <w:r w:rsidRPr="006F181B">
        <w:rPr>
          <w:rFonts w:ascii="Times New Roman" w:eastAsia="Times New Roman" w:hAnsi="Times New Roman"/>
          <w:b/>
          <w:sz w:val="24"/>
          <w:szCs w:val="24"/>
          <w:lang w:val="ro-RO" w:eastAsia="ro-RO"/>
        </w:rPr>
        <w:t xml:space="preserve">R O M Â N I A </w:t>
      </w:r>
      <w:r w:rsidRPr="006F181B">
        <w:rPr>
          <w:rFonts w:ascii="Times New Roman" w:eastAsia="Times New Roman" w:hAnsi="Times New Roman"/>
          <w:b/>
          <w:sz w:val="24"/>
          <w:szCs w:val="24"/>
          <w:lang w:val="ro-RO" w:eastAsia="ro-RO"/>
        </w:rPr>
        <w:tab/>
      </w:r>
      <w:r w:rsidRPr="006F181B">
        <w:rPr>
          <w:rFonts w:ascii="Times New Roman" w:eastAsia="Times New Roman" w:hAnsi="Times New Roman"/>
          <w:b/>
          <w:sz w:val="24"/>
          <w:szCs w:val="24"/>
          <w:lang w:val="ro-RO" w:eastAsia="ro-RO"/>
        </w:rPr>
        <w:tab/>
      </w:r>
      <w:r w:rsidRPr="006F181B">
        <w:rPr>
          <w:rFonts w:ascii="Times New Roman" w:eastAsia="Times New Roman" w:hAnsi="Times New Roman"/>
          <w:b/>
          <w:sz w:val="24"/>
          <w:szCs w:val="24"/>
          <w:lang w:val="ro-RO" w:eastAsia="ro-RO"/>
        </w:rPr>
        <w:tab/>
      </w:r>
      <w:r w:rsidRPr="006F181B">
        <w:rPr>
          <w:rFonts w:ascii="Times New Roman" w:eastAsia="Times New Roman" w:hAnsi="Times New Roman"/>
          <w:b/>
          <w:sz w:val="24"/>
          <w:szCs w:val="24"/>
          <w:lang w:val="ro-RO" w:eastAsia="ro-RO"/>
        </w:rPr>
        <w:tab/>
      </w:r>
      <w:r w:rsidRPr="006F181B">
        <w:rPr>
          <w:rFonts w:ascii="Times New Roman" w:eastAsia="Times New Roman" w:hAnsi="Times New Roman"/>
          <w:b/>
          <w:sz w:val="24"/>
          <w:szCs w:val="24"/>
          <w:lang w:val="ro-RO" w:eastAsia="ro-RO"/>
        </w:rPr>
        <w:tab/>
      </w:r>
      <w:r w:rsidRPr="006F181B">
        <w:rPr>
          <w:rFonts w:ascii="Times New Roman" w:eastAsia="Times New Roman" w:hAnsi="Times New Roman"/>
          <w:b/>
          <w:sz w:val="24"/>
          <w:szCs w:val="24"/>
          <w:lang w:val="ro-RO" w:eastAsia="ro-RO"/>
        </w:rPr>
        <w:tab/>
      </w:r>
      <w:r w:rsidRPr="006F181B">
        <w:rPr>
          <w:rFonts w:ascii="Times New Roman" w:eastAsia="Times New Roman" w:hAnsi="Times New Roman"/>
          <w:b/>
          <w:sz w:val="24"/>
          <w:szCs w:val="24"/>
          <w:lang w:val="ro-RO" w:eastAsia="ro-RO"/>
        </w:rPr>
        <w:tab/>
      </w:r>
      <w:r w:rsidRPr="006F181B">
        <w:rPr>
          <w:rFonts w:ascii="Times New Roman" w:eastAsia="Times New Roman" w:hAnsi="Times New Roman"/>
          <w:b/>
          <w:sz w:val="24"/>
          <w:szCs w:val="24"/>
          <w:lang w:val="ro-RO" w:eastAsia="ro-RO"/>
        </w:rPr>
        <w:tab/>
      </w:r>
      <w:r w:rsidRPr="006F181B">
        <w:rPr>
          <w:rFonts w:ascii="Times New Roman" w:eastAsia="Umbra BT" w:hAnsi="Times New Roman"/>
          <w:b/>
          <w:sz w:val="24"/>
          <w:szCs w:val="24"/>
          <w:lang w:val="ro-RO" w:eastAsia="ro-RO"/>
        </w:rPr>
        <w:t>Proiect</w:t>
      </w:r>
    </w:p>
    <w:p w14:paraId="455A528B" w14:textId="77777777" w:rsidR="007E2E73" w:rsidRPr="006F181B" w:rsidRDefault="00462B09" w:rsidP="007E2E73">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noProof/>
          <w:sz w:val="24"/>
          <w:szCs w:val="24"/>
          <w:lang w:val="ro-RO" w:eastAsia="ro-RO"/>
        </w:rPr>
        <w:pict w14:anchorId="57E20A29">
          <v:shape id="_x0000_s1027" type="#_x0000_t75" style="position:absolute;left:0;text-align:left;margin-left:1pt;margin-top:-24.35pt;width:38.4pt;height:57.6pt;z-index:-251655168;visibility:visible;mso-wrap-edited:f" wrapcoords="-174 0 -174 21481 21600 21481 21600 0 -174 0" o:allowincell="f">
            <v:imagedata r:id="rId6" o:title=""/>
            <w10:wrap type="tight"/>
          </v:shape>
          <o:OLEObject Type="Embed" ProgID="Word.Picture.8" ShapeID="_x0000_s1027" DrawAspect="Content" ObjectID="_1650107057" r:id="rId8"/>
        </w:pict>
      </w:r>
      <w:r w:rsidR="007E2E73" w:rsidRPr="006F181B">
        <w:rPr>
          <w:rFonts w:ascii="Times New Roman" w:eastAsia="Times New Roman" w:hAnsi="Times New Roman"/>
          <w:b/>
          <w:sz w:val="24"/>
          <w:szCs w:val="24"/>
          <w:lang w:val="ro-RO" w:eastAsia="ro-RO"/>
        </w:rPr>
        <w:t>JUDEŢUL MUREŞ</w:t>
      </w:r>
      <w:r w:rsidR="007E2E73" w:rsidRPr="006F181B">
        <w:rPr>
          <w:rFonts w:ascii="Times New Roman" w:eastAsia="Times New Roman" w:hAnsi="Times New Roman"/>
          <w:b/>
          <w:sz w:val="24"/>
          <w:szCs w:val="24"/>
          <w:lang w:val="ro-RO" w:eastAsia="ro-RO"/>
        </w:rPr>
        <w:tab/>
      </w:r>
      <w:r w:rsidR="007E2E73" w:rsidRPr="006F181B">
        <w:rPr>
          <w:rFonts w:ascii="Times New Roman" w:eastAsia="Times New Roman" w:hAnsi="Times New Roman"/>
          <w:b/>
          <w:sz w:val="24"/>
          <w:szCs w:val="24"/>
          <w:lang w:val="ro-RO" w:eastAsia="ro-RO"/>
        </w:rPr>
        <w:tab/>
      </w:r>
      <w:r w:rsidR="007E2E73" w:rsidRPr="006F181B">
        <w:rPr>
          <w:rFonts w:ascii="Times New Roman" w:eastAsia="Times New Roman" w:hAnsi="Times New Roman"/>
          <w:b/>
          <w:sz w:val="24"/>
          <w:szCs w:val="24"/>
          <w:lang w:val="ro-RO" w:eastAsia="ro-RO"/>
        </w:rPr>
        <w:tab/>
      </w:r>
      <w:r w:rsidR="007E2E73" w:rsidRPr="006F181B">
        <w:rPr>
          <w:rFonts w:ascii="Times New Roman" w:eastAsia="Times New Roman" w:hAnsi="Times New Roman"/>
          <w:b/>
          <w:sz w:val="24"/>
          <w:szCs w:val="24"/>
          <w:lang w:val="ro-RO" w:eastAsia="ro-RO"/>
        </w:rPr>
        <w:tab/>
      </w:r>
      <w:r w:rsidR="007E2E73" w:rsidRPr="006F181B">
        <w:rPr>
          <w:rFonts w:ascii="Times New Roman" w:eastAsia="Times New Roman" w:hAnsi="Times New Roman"/>
          <w:b/>
          <w:sz w:val="24"/>
          <w:szCs w:val="24"/>
          <w:lang w:val="ro-RO" w:eastAsia="ro-RO"/>
        </w:rPr>
        <w:tab/>
      </w:r>
      <w:r w:rsidR="007E2E73" w:rsidRPr="006F181B">
        <w:rPr>
          <w:rFonts w:ascii="Times New Roman" w:eastAsia="Times New Roman" w:hAnsi="Times New Roman"/>
          <w:b/>
          <w:sz w:val="24"/>
          <w:szCs w:val="24"/>
          <w:lang w:val="ro-RO" w:eastAsia="ro-RO"/>
        </w:rPr>
        <w:tab/>
        <w:t xml:space="preserve">  </w:t>
      </w:r>
      <w:r w:rsidR="007E2E73" w:rsidRPr="006F181B">
        <w:rPr>
          <w:rFonts w:ascii="Times New Roman" w:eastAsia="Times New Roman" w:hAnsi="Times New Roman"/>
          <w:b/>
          <w:sz w:val="16"/>
          <w:szCs w:val="16"/>
          <w:lang w:val="ro-RO"/>
        </w:rPr>
        <w:t>(nu produce efecte juridice)</w:t>
      </w:r>
      <w:r w:rsidR="007E2E73" w:rsidRPr="006F181B">
        <w:rPr>
          <w:rFonts w:ascii="Times New Roman" w:eastAsia="Times New Roman" w:hAnsi="Times New Roman"/>
          <w:b/>
          <w:sz w:val="24"/>
          <w:szCs w:val="24"/>
          <w:lang w:val="ro-RO"/>
        </w:rPr>
        <w:t xml:space="preserve"> *                               </w:t>
      </w:r>
    </w:p>
    <w:p w14:paraId="351D6F92" w14:textId="77777777" w:rsidR="007E2E73" w:rsidRPr="006F181B" w:rsidRDefault="007E2E73" w:rsidP="007E2E73">
      <w:pPr>
        <w:spacing w:after="0" w:line="240" w:lineRule="auto"/>
        <w:jc w:val="both"/>
        <w:rPr>
          <w:rFonts w:ascii="Times New Roman" w:eastAsia="Times New Roman" w:hAnsi="Times New Roman"/>
          <w:b/>
          <w:sz w:val="24"/>
          <w:szCs w:val="24"/>
          <w:lang w:val="ro-RO" w:eastAsia="ro-RO"/>
        </w:rPr>
      </w:pPr>
      <w:r w:rsidRPr="006F181B">
        <w:rPr>
          <w:rFonts w:ascii="Times New Roman" w:eastAsia="Times New Roman" w:hAnsi="Times New Roman"/>
          <w:b/>
          <w:sz w:val="24"/>
          <w:szCs w:val="24"/>
          <w:lang w:val="ro-RO" w:eastAsia="ro-RO"/>
        </w:rPr>
        <w:t xml:space="preserve">CONSILIUL LOCAL MUNICIPAL TÂRGU MUREŞ                    Iniţiator </w:t>
      </w:r>
    </w:p>
    <w:p w14:paraId="454DFC0C" w14:textId="77777777" w:rsidR="007E2E73" w:rsidRPr="006F181B" w:rsidRDefault="007E2E73" w:rsidP="007E2E73">
      <w:pPr>
        <w:spacing w:after="0" w:line="240" w:lineRule="auto"/>
        <w:ind w:left="7080" w:firstLine="708"/>
        <w:rPr>
          <w:rFonts w:ascii="Times New Roman" w:eastAsia="Times New Roman" w:hAnsi="Times New Roman"/>
          <w:b/>
          <w:sz w:val="24"/>
          <w:szCs w:val="24"/>
          <w:lang w:val="ro-RO"/>
        </w:rPr>
      </w:pPr>
      <w:r w:rsidRPr="006F181B">
        <w:rPr>
          <w:rFonts w:ascii="Times New Roman" w:eastAsia="Times New Roman" w:hAnsi="Times New Roman"/>
          <w:b/>
          <w:sz w:val="24"/>
          <w:szCs w:val="24"/>
          <w:lang w:val="ro-RO"/>
        </w:rPr>
        <w:t>PRIMAR</w:t>
      </w:r>
    </w:p>
    <w:p w14:paraId="5BCB2130" w14:textId="77777777" w:rsidR="007E2E73" w:rsidRPr="006F181B" w:rsidRDefault="007E2E73" w:rsidP="007E2E73">
      <w:pPr>
        <w:spacing w:after="0" w:line="240" w:lineRule="auto"/>
        <w:ind w:left="6480" w:firstLine="720"/>
        <w:jc w:val="center"/>
        <w:rPr>
          <w:rFonts w:ascii="Times New Roman" w:eastAsia="Times New Roman" w:hAnsi="Times New Roman"/>
          <w:b/>
          <w:sz w:val="24"/>
          <w:szCs w:val="24"/>
          <w:lang w:val="ro-RO"/>
        </w:rPr>
      </w:pPr>
      <w:r w:rsidRPr="006F181B">
        <w:rPr>
          <w:rFonts w:ascii="Times New Roman" w:eastAsia="Times New Roman" w:hAnsi="Times New Roman"/>
          <w:b/>
          <w:sz w:val="24"/>
          <w:szCs w:val="24"/>
          <w:lang w:val="ro-RO"/>
        </w:rPr>
        <w:t>Dr. Dorin Florea</w:t>
      </w:r>
    </w:p>
    <w:p w14:paraId="1AC51D8F" w14:textId="77777777" w:rsidR="007E2E73" w:rsidRPr="006F181B" w:rsidRDefault="007E2E73" w:rsidP="007E2E73">
      <w:pPr>
        <w:spacing w:after="0" w:line="240" w:lineRule="auto"/>
        <w:jc w:val="both"/>
        <w:rPr>
          <w:rFonts w:ascii="Times New Roman" w:eastAsia="Times New Roman" w:hAnsi="Times New Roman"/>
          <w:b/>
          <w:sz w:val="24"/>
          <w:szCs w:val="24"/>
          <w:lang w:val="ro-RO"/>
        </w:rPr>
      </w:pPr>
      <w:r w:rsidRPr="006F181B">
        <w:rPr>
          <w:rFonts w:ascii="Times New Roman" w:eastAsia="Umbra BT" w:hAnsi="Times New Roman"/>
          <w:b/>
          <w:sz w:val="24"/>
          <w:szCs w:val="24"/>
          <w:lang w:val="ro-RO" w:eastAsia="ro-RO"/>
        </w:rPr>
        <w:t xml:space="preserve">                                                                                                              </w:t>
      </w:r>
    </w:p>
    <w:p w14:paraId="170BB8BD" w14:textId="77777777" w:rsidR="007E2E73" w:rsidRPr="006F181B" w:rsidRDefault="007E2E73" w:rsidP="007E2E73">
      <w:pPr>
        <w:spacing w:after="0" w:line="240" w:lineRule="auto"/>
        <w:jc w:val="both"/>
        <w:rPr>
          <w:rFonts w:ascii="Times New Roman" w:eastAsia="Times New Roman" w:hAnsi="Times New Roman"/>
          <w:b/>
          <w:sz w:val="24"/>
          <w:szCs w:val="24"/>
          <w:lang w:val="ro-RO"/>
        </w:rPr>
      </w:pPr>
      <w:r w:rsidRPr="006F181B">
        <w:rPr>
          <w:rFonts w:ascii="Times New Roman" w:eastAsia="Times New Roman" w:hAnsi="Times New Roman"/>
          <w:b/>
          <w:sz w:val="24"/>
          <w:szCs w:val="24"/>
          <w:lang w:val="ro-RO"/>
        </w:rPr>
        <w:t xml:space="preserve">                                                                      </w:t>
      </w:r>
    </w:p>
    <w:p w14:paraId="37BAF092" w14:textId="77777777" w:rsidR="007E2E73" w:rsidRPr="006F181B" w:rsidRDefault="007E2E73" w:rsidP="007E2E73">
      <w:pPr>
        <w:spacing w:after="0" w:line="240" w:lineRule="auto"/>
        <w:jc w:val="both"/>
        <w:rPr>
          <w:rFonts w:ascii="Times New Roman" w:eastAsia="Times New Roman" w:hAnsi="Times New Roman"/>
          <w:b/>
          <w:sz w:val="24"/>
          <w:szCs w:val="24"/>
          <w:lang w:val="ro-RO"/>
        </w:rPr>
      </w:pPr>
    </w:p>
    <w:p w14:paraId="19ABD693" w14:textId="77777777" w:rsidR="007E2E73" w:rsidRPr="006F181B" w:rsidRDefault="007E2E73" w:rsidP="007E2E73">
      <w:pPr>
        <w:spacing w:after="0" w:line="240" w:lineRule="auto"/>
        <w:jc w:val="center"/>
        <w:rPr>
          <w:rFonts w:ascii="Times New Roman" w:eastAsia="Times New Roman" w:hAnsi="Times New Roman"/>
          <w:b/>
          <w:sz w:val="24"/>
          <w:szCs w:val="24"/>
          <w:lang w:val="ro-RO"/>
        </w:rPr>
      </w:pPr>
      <w:r w:rsidRPr="006F181B">
        <w:rPr>
          <w:rFonts w:ascii="Times New Roman" w:eastAsia="Times New Roman" w:hAnsi="Times New Roman"/>
          <w:b/>
          <w:sz w:val="24"/>
          <w:szCs w:val="24"/>
          <w:lang w:val="ro-RO"/>
        </w:rPr>
        <w:t>H O T Ă R Â R E A     nr. ______</w:t>
      </w:r>
    </w:p>
    <w:p w14:paraId="70538E74" w14:textId="77777777" w:rsidR="007E2E73" w:rsidRPr="006F181B" w:rsidRDefault="007E2E73" w:rsidP="007E2E73">
      <w:pPr>
        <w:spacing w:after="0" w:line="240" w:lineRule="auto"/>
        <w:jc w:val="center"/>
        <w:rPr>
          <w:rFonts w:ascii="Times New Roman" w:eastAsia="Times New Roman" w:hAnsi="Times New Roman"/>
          <w:b/>
          <w:sz w:val="24"/>
          <w:szCs w:val="24"/>
          <w:lang w:val="ro-RO"/>
        </w:rPr>
      </w:pPr>
    </w:p>
    <w:p w14:paraId="508CFC2A" w14:textId="77777777" w:rsidR="007E2E73" w:rsidRPr="006F181B" w:rsidRDefault="007E2E73" w:rsidP="007E2E73">
      <w:pPr>
        <w:spacing w:after="0" w:line="240" w:lineRule="auto"/>
        <w:jc w:val="center"/>
        <w:rPr>
          <w:rFonts w:ascii="Times New Roman" w:eastAsia="Times New Roman" w:hAnsi="Times New Roman"/>
          <w:b/>
          <w:sz w:val="24"/>
          <w:szCs w:val="24"/>
          <w:lang w:val="ro-RO"/>
        </w:rPr>
      </w:pPr>
      <w:r w:rsidRPr="006F181B">
        <w:rPr>
          <w:rFonts w:ascii="Times New Roman" w:eastAsia="Times New Roman" w:hAnsi="Times New Roman"/>
          <w:b/>
          <w:sz w:val="24"/>
          <w:szCs w:val="24"/>
          <w:lang w:val="ro-RO"/>
        </w:rPr>
        <w:t>din _____________________ 2020</w:t>
      </w:r>
    </w:p>
    <w:p w14:paraId="4BB2B332" w14:textId="77777777" w:rsidR="007E2E73" w:rsidRPr="006F181B" w:rsidRDefault="007E2E73" w:rsidP="007E2E73">
      <w:pPr>
        <w:spacing w:after="0" w:line="240" w:lineRule="auto"/>
        <w:jc w:val="center"/>
        <w:rPr>
          <w:rFonts w:ascii="Times New Roman" w:eastAsia="Times New Roman" w:hAnsi="Times New Roman"/>
          <w:b/>
          <w:sz w:val="24"/>
          <w:szCs w:val="24"/>
          <w:lang w:val="ro-RO"/>
        </w:rPr>
      </w:pPr>
    </w:p>
    <w:p w14:paraId="7BD7FAEB" w14:textId="5112AE34" w:rsidR="00371A88" w:rsidRPr="00371A88" w:rsidRDefault="00371A88" w:rsidP="00371A88">
      <w:pPr>
        <w:spacing w:after="0" w:line="240" w:lineRule="auto"/>
        <w:jc w:val="center"/>
        <w:rPr>
          <w:rFonts w:ascii="Times New Roman" w:hAnsi="Times New Roman"/>
          <w:b/>
          <w:bCs/>
          <w:sz w:val="24"/>
          <w:szCs w:val="24"/>
          <w:lang w:val="ro-RO"/>
        </w:rPr>
      </w:pPr>
      <w:r w:rsidRPr="00371A88">
        <w:rPr>
          <w:rFonts w:ascii="Times New Roman" w:hAnsi="Times New Roman"/>
          <w:b/>
          <w:bCs/>
          <w:sz w:val="24"/>
          <w:szCs w:val="24"/>
          <w:lang w:val="ro-RO"/>
        </w:rPr>
        <w:t>în vederea  aprobării modificării H</w:t>
      </w:r>
      <w:r w:rsidR="00462B09">
        <w:rPr>
          <w:rFonts w:ascii="Times New Roman" w:hAnsi="Times New Roman"/>
          <w:b/>
          <w:bCs/>
          <w:sz w:val="24"/>
          <w:szCs w:val="24"/>
          <w:lang w:val="ro-RO"/>
        </w:rPr>
        <w:t>.</w:t>
      </w:r>
      <w:r w:rsidRPr="00371A88">
        <w:rPr>
          <w:rFonts w:ascii="Times New Roman" w:hAnsi="Times New Roman"/>
          <w:b/>
          <w:bCs/>
          <w:sz w:val="24"/>
          <w:szCs w:val="24"/>
          <w:lang w:val="ro-RO"/>
        </w:rPr>
        <w:t>C</w:t>
      </w:r>
      <w:r w:rsidR="00462B09">
        <w:rPr>
          <w:rFonts w:ascii="Times New Roman" w:hAnsi="Times New Roman"/>
          <w:b/>
          <w:bCs/>
          <w:sz w:val="24"/>
          <w:szCs w:val="24"/>
          <w:lang w:val="ro-RO"/>
        </w:rPr>
        <w:t>.</w:t>
      </w:r>
      <w:r w:rsidRPr="00371A88">
        <w:rPr>
          <w:rFonts w:ascii="Times New Roman" w:hAnsi="Times New Roman"/>
          <w:b/>
          <w:bCs/>
          <w:sz w:val="24"/>
          <w:szCs w:val="24"/>
          <w:lang w:val="ro-RO"/>
        </w:rPr>
        <w:t>L</w:t>
      </w:r>
      <w:r w:rsidR="00462B09">
        <w:rPr>
          <w:rFonts w:ascii="Times New Roman" w:hAnsi="Times New Roman"/>
          <w:b/>
          <w:bCs/>
          <w:sz w:val="24"/>
          <w:szCs w:val="24"/>
          <w:lang w:val="ro-RO"/>
        </w:rPr>
        <w:t xml:space="preserve">. nr. </w:t>
      </w:r>
      <w:r w:rsidRPr="00371A88">
        <w:rPr>
          <w:rFonts w:ascii="Times New Roman" w:hAnsi="Times New Roman"/>
          <w:b/>
          <w:bCs/>
          <w:sz w:val="24"/>
          <w:szCs w:val="24"/>
          <w:lang w:val="ro-RO"/>
        </w:rPr>
        <w:t xml:space="preserve"> 363/2011 și  H</w:t>
      </w:r>
      <w:r w:rsidR="00462B09">
        <w:rPr>
          <w:rFonts w:ascii="Times New Roman" w:hAnsi="Times New Roman"/>
          <w:b/>
          <w:bCs/>
          <w:sz w:val="24"/>
          <w:szCs w:val="24"/>
          <w:lang w:val="ro-RO"/>
        </w:rPr>
        <w:t>.</w:t>
      </w:r>
      <w:r w:rsidRPr="00371A88">
        <w:rPr>
          <w:rFonts w:ascii="Times New Roman" w:hAnsi="Times New Roman"/>
          <w:b/>
          <w:bCs/>
          <w:sz w:val="24"/>
          <w:szCs w:val="24"/>
          <w:lang w:val="ro-RO"/>
        </w:rPr>
        <w:t>C</w:t>
      </w:r>
      <w:r w:rsidR="00462B09">
        <w:rPr>
          <w:rFonts w:ascii="Times New Roman" w:hAnsi="Times New Roman"/>
          <w:b/>
          <w:bCs/>
          <w:sz w:val="24"/>
          <w:szCs w:val="24"/>
          <w:lang w:val="ro-RO"/>
        </w:rPr>
        <w:t>.</w:t>
      </w:r>
      <w:r w:rsidRPr="00371A88">
        <w:rPr>
          <w:rFonts w:ascii="Times New Roman" w:hAnsi="Times New Roman"/>
          <w:b/>
          <w:bCs/>
          <w:sz w:val="24"/>
          <w:szCs w:val="24"/>
          <w:lang w:val="ro-RO"/>
        </w:rPr>
        <w:t>L</w:t>
      </w:r>
      <w:r w:rsidR="00462B09">
        <w:rPr>
          <w:rFonts w:ascii="Times New Roman" w:hAnsi="Times New Roman"/>
          <w:b/>
          <w:bCs/>
          <w:sz w:val="24"/>
          <w:szCs w:val="24"/>
          <w:lang w:val="ro-RO"/>
        </w:rPr>
        <w:t>.  nr.</w:t>
      </w:r>
      <w:r w:rsidRPr="00371A88">
        <w:rPr>
          <w:rFonts w:ascii="Times New Roman" w:hAnsi="Times New Roman"/>
          <w:b/>
          <w:bCs/>
          <w:sz w:val="24"/>
          <w:szCs w:val="24"/>
          <w:lang w:val="ro-RO"/>
        </w:rPr>
        <w:t xml:space="preserve"> 13/2020</w:t>
      </w:r>
    </w:p>
    <w:p w14:paraId="603BA371" w14:textId="77777777" w:rsidR="007E2E73" w:rsidRPr="006F181B" w:rsidRDefault="007E2E73" w:rsidP="007E2E73">
      <w:pPr>
        <w:spacing w:after="0" w:line="240" w:lineRule="auto"/>
        <w:jc w:val="center"/>
        <w:rPr>
          <w:rFonts w:ascii="Times New Roman" w:eastAsia="Times New Roman" w:hAnsi="Times New Roman"/>
          <w:b/>
          <w:sz w:val="24"/>
          <w:szCs w:val="24"/>
          <w:lang w:val="ro-RO"/>
        </w:rPr>
      </w:pPr>
    </w:p>
    <w:p w14:paraId="6AF9FEC3" w14:textId="77777777" w:rsidR="007E2E73" w:rsidRPr="006F181B" w:rsidRDefault="007E2E73" w:rsidP="007E2E73">
      <w:pPr>
        <w:spacing w:after="0" w:line="240" w:lineRule="auto"/>
        <w:jc w:val="center"/>
        <w:rPr>
          <w:rFonts w:ascii="Times New Roman" w:eastAsia="Times New Roman" w:hAnsi="Times New Roman"/>
          <w:b/>
          <w:sz w:val="24"/>
          <w:szCs w:val="24"/>
          <w:lang w:val="ro-RO"/>
        </w:rPr>
      </w:pPr>
    </w:p>
    <w:p w14:paraId="13AF8171" w14:textId="77777777" w:rsidR="007E2E73" w:rsidRPr="006F181B" w:rsidRDefault="007E2E73" w:rsidP="007E2E73">
      <w:pPr>
        <w:adjustRightInd w:val="0"/>
        <w:spacing w:after="0" w:line="240" w:lineRule="auto"/>
        <w:jc w:val="center"/>
        <w:rPr>
          <w:rFonts w:ascii="Times New Roman" w:eastAsia="Times New Roman" w:hAnsi="Times New Roman"/>
          <w:b/>
          <w:bCs/>
          <w:i/>
          <w:sz w:val="24"/>
          <w:szCs w:val="24"/>
          <w:lang w:val="ro-RO" w:eastAsia="ro-RO"/>
        </w:rPr>
      </w:pPr>
      <w:r w:rsidRPr="006F181B">
        <w:rPr>
          <w:rFonts w:ascii="Times New Roman" w:eastAsia="Times New Roman" w:hAnsi="Times New Roman"/>
          <w:b/>
          <w:bCs/>
          <w:i/>
          <w:sz w:val="24"/>
          <w:szCs w:val="24"/>
          <w:lang w:val="ro-RO" w:eastAsia="ro-RO"/>
        </w:rPr>
        <w:t>Consiliul local municipal Târgu Mureş, întrunit în şedinţă ordinară de lucru,</w:t>
      </w:r>
    </w:p>
    <w:p w14:paraId="4F05969B" w14:textId="77777777" w:rsidR="007E2E73" w:rsidRPr="006F181B" w:rsidRDefault="007E2E73" w:rsidP="007E2E73">
      <w:pPr>
        <w:adjustRightInd w:val="0"/>
        <w:spacing w:after="0" w:line="240" w:lineRule="auto"/>
        <w:rPr>
          <w:rFonts w:ascii="Times New Roman" w:eastAsia="Times New Roman" w:hAnsi="Times New Roman"/>
          <w:b/>
          <w:bCs/>
          <w:sz w:val="24"/>
          <w:szCs w:val="24"/>
          <w:lang w:val="ro-RO" w:eastAsia="ro-RO"/>
        </w:rPr>
      </w:pPr>
    </w:p>
    <w:p w14:paraId="246F87E2" w14:textId="77777777" w:rsidR="007E2E73" w:rsidRPr="00C01716" w:rsidRDefault="007E2E73" w:rsidP="007E2E73">
      <w:pPr>
        <w:spacing w:after="0" w:line="240" w:lineRule="auto"/>
        <w:ind w:firstLine="851"/>
        <w:jc w:val="both"/>
        <w:rPr>
          <w:rFonts w:ascii="Times New Roman" w:hAnsi="Times New Roman"/>
          <w:sz w:val="24"/>
          <w:szCs w:val="24"/>
          <w:lang w:val="ro-RO"/>
        </w:rPr>
      </w:pPr>
      <w:r w:rsidRPr="00C01716">
        <w:rPr>
          <w:rFonts w:ascii="Times New Roman" w:hAnsi="Times New Roman"/>
          <w:sz w:val="24"/>
          <w:szCs w:val="24"/>
          <w:lang w:val="ro-RO"/>
        </w:rPr>
        <w:t>Având în vedere :</w:t>
      </w:r>
    </w:p>
    <w:p w14:paraId="65BCBF31" w14:textId="0E84D735" w:rsidR="007E2E73" w:rsidRPr="00C01716" w:rsidRDefault="007E2E73" w:rsidP="007E2E73">
      <w:pPr>
        <w:pStyle w:val="ListParagraph"/>
        <w:numPr>
          <w:ilvl w:val="0"/>
          <w:numId w:val="1"/>
        </w:numPr>
        <w:spacing w:after="0" w:line="240" w:lineRule="auto"/>
        <w:ind w:left="0" w:firstLine="851"/>
        <w:jc w:val="both"/>
        <w:rPr>
          <w:rFonts w:ascii="Times New Roman" w:hAnsi="Times New Roman"/>
          <w:sz w:val="24"/>
          <w:szCs w:val="24"/>
          <w:lang w:val="ro-RO"/>
        </w:rPr>
      </w:pPr>
      <w:r w:rsidRPr="00C01716">
        <w:rPr>
          <w:rFonts w:ascii="Times New Roman" w:hAnsi="Times New Roman"/>
          <w:sz w:val="24"/>
          <w:szCs w:val="24"/>
          <w:lang w:val="ro-RO"/>
        </w:rPr>
        <w:t>Referatul de aprobare nr</w:t>
      </w:r>
      <w:r w:rsidR="00462B09">
        <w:rPr>
          <w:rFonts w:ascii="Times New Roman" w:hAnsi="Times New Roman"/>
          <w:sz w:val="24"/>
          <w:szCs w:val="24"/>
          <w:lang w:val="ro-RO"/>
        </w:rPr>
        <w:t>. 24.321</w:t>
      </w:r>
      <w:r w:rsidRPr="00C01716">
        <w:rPr>
          <w:rFonts w:ascii="Times New Roman" w:hAnsi="Times New Roman"/>
          <w:sz w:val="24"/>
          <w:szCs w:val="24"/>
          <w:lang w:val="ro-RO"/>
        </w:rPr>
        <w:t xml:space="preserve"> din </w:t>
      </w:r>
      <w:r w:rsidR="00462B09">
        <w:rPr>
          <w:rFonts w:ascii="Times New Roman" w:hAnsi="Times New Roman"/>
          <w:sz w:val="24"/>
          <w:szCs w:val="24"/>
          <w:lang w:val="ro-RO"/>
        </w:rPr>
        <w:t>29</w:t>
      </w:r>
      <w:r>
        <w:rPr>
          <w:rFonts w:ascii="Times New Roman" w:hAnsi="Times New Roman"/>
          <w:sz w:val="24"/>
          <w:szCs w:val="24"/>
          <w:lang w:val="ro-RO"/>
        </w:rPr>
        <w:t>.0</w:t>
      </w:r>
      <w:r w:rsidR="00371A88">
        <w:rPr>
          <w:rFonts w:ascii="Times New Roman" w:hAnsi="Times New Roman"/>
          <w:sz w:val="24"/>
          <w:szCs w:val="24"/>
          <w:lang w:val="ro-RO"/>
        </w:rPr>
        <w:t>4</w:t>
      </w:r>
      <w:r>
        <w:rPr>
          <w:rFonts w:ascii="Times New Roman" w:hAnsi="Times New Roman"/>
          <w:sz w:val="24"/>
          <w:szCs w:val="24"/>
          <w:lang w:val="ro-RO"/>
        </w:rPr>
        <w:t>.</w:t>
      </w:r>
      <w:r w:rsidRPr="00C01716">
        <w:rPr>
          <w:rFonts w:ascii="Times New Roman" w:hAnsi="Times New Roman"/>
          <w:sz w:val="24"/>
          <w:szCs w:val="24"/>
          <w:lang w:val="ro-RO"/>
        </w:rPr>
        <w:t>2020</w:t>
      </w:r>
      <w:r>
        <w:rPr>
          <w:rFonts w:ascii="Times New Roman" w:hAnsi="Times New Roman"/>
          <w:sz w:val="24"/>
          <w:szCs w:val="24"/>
          <w:lang w:val="ro-RO"/>
        </w:rPr>
        <w:t xml:space="preserve"> iniţiat de Primar prin </w:t>
      </w:r>
      <w:r w:rsidRPr="00C01716">
        <w:rPr>
          <w:rFonts w:ascii="Times New Roman" w:hAnsi="Times New Roman"/>
          <w:sz w:val="24"/>
          <w:szCs w:val="24"/>
          <w:lang w:val="ro-RO"/>
        </w:rPr>
        <w:t xml:space="preserve"> </w:t>
      </w:r>
      <w:r w:rsidRPr="006F181B">
        <w:rPr>
          <w:rFonts w:ascii="Times New Roman" w:hAnsi="Times New Roman"/>
          <w:sz w:val="24"/>
          <w:szCs w:val="24"/>
          <w:lang w:val="ro-RO"/>
        </w:rPr>
        <w:t xml:space="preserve">Direcţia Activităţi </w:t>
      </w:r>
      <w:proofErr w:type="spellStart"/>
      <w:r w:rsidRPr="006F181B">
        <w:rPr>
          <w:rFonts w:ascii="Times New Roman" w:hAnsi="Times New Roman"/>
          <w:sz w:val="24"/>
          <w:szCs w:val="24"/>
          <w:lang w:val="ro-RO"/>
        </w:rPr>
        <w:t>Social-Culturale</w:t>
      </w:r>
      <w:proofErr w:type="spellEnd"/>
      <w:r w:rsidRPr="006F181B">
        <w:rPr>
          <w:rFonts w:ascii="Times New Roman" w:hAnsi="Times New Roman"/>
          <w:sz w:val="24"/>
          <w:szCs w:val="24"/>
          <w:lang w:val="ro-RO"/>
        </w:rPr>
        <w:t xml:space="preserve"> Patrimoniale şi Comerciale, Serviciul Activităţi Culturale, Sportive de Tineret şi Locativ</w:t>
      </w:r>
      <w:r w:rsidRPr="00C01716">
        <w:rPr>
          <w:rFonts w:ascii="Times New Roman" w:hAnsi="Times New Roman"/>
          <w:sz w:val="24"/>
          <w:szCs w:val="24"/>
          <w:lang w:val="ro-RO"/>
        </w:rPr>
        <w:t xml:space="preserve">, privind aprobarea </w:t>
      </w:r>
      <w:r w:rsidR="00371A88">
        <w:rPr>
          <w:rFonts w:ascii="Times New Roman" w:hAnsi="Times New Roman"/>
          <w:sz w:val="24"/>
          <w:szCs w:val="24"/>
          <w:lang w:val="ro-RO"/>
        </w:rPr>
        <w:t>modificării HCL</w:t>
      </w:r>
      <w:r w:rsidR="00462B09">
        <w:rPr>
          <w:rFonts w:ascii="Times New Roman" w:hAnsi="Times New Roman"/>
          <w:sz w:val="24"/>
          <w:szCs w:val="24"/>
          <w:lang w:val="ro-RO"/>
        </w:rPr>
        <w:t xml:space="preserve"> </w:t>
      </w:r>
      <w:r w:rsidR="00371A88">
        <w:rPr>
          <w:rFonts w:ascii="Times New Roman" w:hAnsi="Times New Roman"/>
          <w:sz w:val="24"/>
          <w:szCs w:val="24"/>
          <w:lang w:val="ro-RO"/>
        </w:rPr>
        <w:t>363/2011 și a HCL 13/2020</w:t>
      </w:r>
      <w:r w:rsidR="00462B09">
        <w:rPr>
          <w:rFonts w:ascii="Times New Roman" w:hAnsi="Times New Roman"/>
          <w:sz w:val="24"/>
          <w:szCs w:val="24"/>
          <w:lang w:val="ro-RO"/>
        </w:rPr>
        <w:t>,</w:t>
      </w:r>
    </w:p>
    <w:p w14:paraId="3003DA91" w14:textId="77777777" w:rsidR="007E2E73" w:rsidRPr="00C01716" w:rsidRDefault="007E2E73" w:rsidP="007E2E73">
      <w:pPr>
        <w:pStyle w:val="ListParagraph"/>
        <w:numPr>
          <w:ilvl w:val="0"/>
          <w:numId w:val="1"/>
        </w:numPr>
        <w:spacing w:after="0" w:line="240" w:lineRule="auto"/>
        <w:ind w:left="0" w:firstLine="851"/>
        <w:jc w:val="both"/>
        <w:rPr>
          <w:rFonts w:ascii="Times New Roman" w:hAnsi="Times New Roman"/>
          <w:sz w:val="24"/>
          <w:szCs w:val="24"/>
          <w:lang w:val="ro-RO"/>
        </w:rPr>
      </w:pPr>
      <w:r w:rsidRPr="00C01716">
        <w:rPr>
          <w:rFonts w:ascii="Times New Roman" w:hAnsi="Times New Roman"/>
          <w:sz w:val="24"/>
          <w:szCs w:val="24"/>
          <w:lang w:val="ro-RO"/>
        </w:rPr>
        <w:t>Raportul Comisiilor de specialitate din cadrul Consiliului local municipal Târgu Mureş</w:t>
      </w:r>
    </w:p>
    <w:p w14:paraId="1EE4A82C" w14:textId="77777777" w:rsidR="007E2E73" w:rsidRPr="00C01716" w:rsidRDefault="007E2E73" w:rsidP="007E2E73">
      <w:pPr>
        <w:pStyle w:val="ListParagraph"/>
        <w:spacing w:after="0" w:line="240" w:lineRule="auto"/>
        <w:ind w:left="851"/>
        <w:jc w:val="both"/>
        <w:rPr>
          <w:rFonts w:ascii="Times New Roman" w:hAnsi="Times New Roman"/>
          <w:sz w:val="24"/>
          <w:szCs w:val="24"/>
          <w:lang w:val="ro-RO"/>
        </w:rPr>
      </w:pPr>
    </w:p>
    <w:p w14:paraId="45145C01" w14:textId="77777777" w:rsidR="007E2E73" w:rsidRPr="00C01716" w:rsidRDefault="007E2E73" w:rsidP="007E2E73">
      <w:pPr>
        <w:adjustRightInd w:val="0"/>
        <w:spacing w:before="240" w:after="0" w:line="240" w:lineRule="auto"/>
        <w:jc w:val="both"/>
        <w:rPr>
          <w:rFonts w:ascii="Times New Roman" w:hAnsi="Times New Roman"/>
          <w:b/>
          <w:sz w:val="24"/>
          <w:szCs w:val="24"/>
          <w:lang w:val="ro-RO"/>
        </w:rPr>
      </w:pPr>
      <w:r w:rsidRPr="00C01716">
        <w:rPr>
          <w:rFonts w:ascii="Times New Roman" w:hAnsi="Times New Roman"/>
          <w:b/>
          <w:sz w:val="24"/>
          <w:szCs w:val="24"/>
          <w:lang w:val="ro-RO"/>
        </w:rPr>
        <w:t>În conformitate cu prevederile :</w:t>
      </w:r>
    </w:p>
    <w:p w14:paraId="391A58CC" w14:textId="6447E8C1" w:rsidR="007E2E73" w:rsidRPr="00C01716" w:rsidRDefault="007E2E73" w:rsidP="007E2E73">
      <w:pPr>
        <w:numPr>
          <w:ilvl w:val="0"/>
          <w:numId w:val="2"/>
        </w:numPr>
        <w:adjustRightInd w:val="0"/>
        <w:spacing w:after="0" w:line="240" w:lineRule="auto"/>
        <w:ind w:left="0" w:firstLine="425"/>
        <w:jc w:val="both"/>
        <w:rPr>
          <w:rFonts w:ascii="Times New Roman" w:hAnsi="Times New Roman"/>
          <w:sz w:val="24"/>
          <w:szCs w:val="24"/>
          <w:lang w:val="ro-RO"/>
        </w:rPr>
      </w:pPr>
      <w:bookmarkStart w:id="2" w:name="_Hlk12009295"/>
      <w:r w:rsidRPr="00C01716">
        <w:rPr>
          <w:rFonts w:ascii="Times New Roman" w:hAnsi="Times New Roman"/>
          <w:sz w:val="24"/>
          <w:szCs w:val="24"/>
          <w:lang w:val="ro-RO"/>
        </w:rPr>
        <w:t>Hotărârii  Consiliului Local Municipal nr.</w:t>
      </w:r>
      <w:r w:rsidR="00371A88" w:rsidRPr="00371A88">
        <w:rPr>
          <w:rFonts w:ascii="Times New Roman" w:hAnsi="Times New Roman"/>
          <w:sz w:val="24"/>
          <w:szCs w:val="24"/>
          <w:lang w:val="ro-RO"/>
        </w:rPr>
        <w:t xml:space="preserve"> </w:t>
      </w:r>
      <w:r w:rsidR="00371A88" w:rsidRPr="00C01716">
        <w:rPr>
          <w:rFonts w:ascii="Times New Roman" w:hAnsi="Times New Roman"/>
          <w:sz w:val="24"/>
          <w:szCs w:val="24"/>
          <w:lang w:val="ro-RO"/>
        </w:rPr>
        <w:t>363/27.10.2</w:t>
      </w:r>
      <w:bookmarkStart w:id="3" w:name="_GoBack"/>
      <w:bookmarkEnd w:id="3"/>
      <w:r w:rsidR="00371A88" w:rsidRPr="00C01716">
        <w:rPr>
          <w:rFonts w:ascii="Times New Roman" w:hAnsi="Times New Roman"/>
          <w:sz w:val="24"/>
          <w:szCs w:val="24"/>
          <w:lang w:val="ro-RO"/>
        </w:rPr>
        <w:t xml:space="preserve">011.          </w:t>
      </w:r>
    </w:p>
    <w:p w14:paraId="42CD5A0F" w14:textId="279CA4A7" w:rsidR="007E2E73" w:rsidRDefault="007E2E73" w:rsidP="007E2E73">
      <w:pPr>
        <w:numPr>
          <w:ilvl w:val="0"/>
          <w:numId w:val="2"/>
        </w:numPr>
        <w:adjustRightInd w:val="0"/>
        <w:spacing w:after="0" w:line="240" w:lineRule="auto"/>
        <w:ind w:left="0" w:firstLine="425"/>
        <w:jc w:val="both"/>
        <w:rPr>
          <w:rFonts w:ascii="Times New Roman" w:hAnsi="Times New Roman"/>
          <w:sz w:val="24"/>
          <w:szCs w:val="24"/>
          <w:lang w:val="ro-RO"/>
        </w:rPr>
      </w:pPr>
      <w:r w:rsidRPr="00C01716">
        <w:rPr>
          <w:rFonts w:ascii="Times New Roman" w:hAnsi="Times New Roman"/>
          <w:sz w:val="24"/>
          <w:szCs w:val="24"/>
          <w:lang w:val="ro-RO"/>
        </w:rPr>
        <w:t xml:space="preserve"> Hotărârii  Consiliului Local Municipal nr. </w:t>
      </w:r>
      <w:bookmarkEnd w:id="2"/>
      <w:r w:rsidR="00371A88">
        <w:rPr>
          <w:rFonts w:ascii="Times New Roman" w:hAnsi="Times New Roman"/>
          <w:sz w:val="24"/>
          <w:szCs w:val="24"/>
          <w:lang w:val="ro-RO"/>
        </w:rPr>
        <w:t>13/30.01.2020</w:t>
      </w:r>
    </w:p>
    <w:p w14:paraId="3F6561DA" w14:textId="5320C0D9" w:rsidR="00371A88" w:rsidRPr="00C01716" w:rsidRDefault="00371A88" w:rsidP="007E2E73">
      <w:pPr>
        <w:numPr>
          <w:ilvl w:val="0"/>
          <w:numId w:val="2"/>
        </w:numPr>
        <w:adjustRightInd w:val="0"/>
        <w:spacing w:after="0" w:line="240" w:lineRule="auto"/>
        <w:ind w:left="0" w:firstLine="425"/>
        <w:jc w:val="both"/>
        <w:rPr>
          <w:rFonts w:ascii="Times New Roman" w:hAnsi="Times New Roman"/>
          <w:sz w:val="24"/>
          <w:szCs w:val="24"/>
          <w:lang w:val="ro-RO"/>
        </w:rPr>
      </w:pPr>
      <w:r>
        <w:rPr>
          <w:rFonts w:ascii="Times New Roman" w:hAnsi="Times New Roman"/>
          <w:sz w:val="24"/>
          <w:szCs w:val="24"/>
          <w:lang w:val="ro-RO"/>
        </w:rPr>
        <w:t xml:space="preserve">Decretul Președintelui României nr.240/14.04.2020, Anexa 1 Cap I. Art.1 alin (1) </w:t>
      </w:r>
      <w:proofErr w:type="spellStart"/>
      <w:r>
        <w:rPr>
          <w:rFonts w:ascii="Times New Roman" w:hAnsi="Times New Roman"/>
          <w:sz w:val="24"/>
          <w:szCs w:val="24"/>
          <w:lang w:val="ro-RO"/>
        </w:rPr>
        <w:t>lit.b</w:t>
      </w:r>
      <w:proofErr w:type="spellEnd"/>
      <w:r>
        <w:rPr>
          <w:rFonts w:ascii="Times New Roman" w:hAnsi="Times New Roman"/>
          <w:sz w:val="24"/>
          <w:szCs w:val="24"/>
          <w:lang w:val="ro-RO"/>
        </w:rPr>
        <w:t>.</w:t>
      </w:r>
    </w:p>
    <w:p w14:paraId="5B04C405" w14:textId="77777777" w:rsidR="007E2E73" w:rsidRPr="00C01716" w:rsidRDefault="007E2E73" w:rsidP="007E2E73">
      <w:pPr>
        <w:numPr>
          <w:ilvl w:val="0"/>
          <w:numId w:val="2"/>
        </w:numPr>
        <w:adjustRightInd w:val="0"/>
        <w:spacing w:after="0" w:line="240" w:lineRule="auto"/>
        <w:ind w:left="0" w:firstLine="425"/>
        <w:jc w:val="both"/>
        <w:rPr>
          <w:rFonts w:ascii="Times New Roman" w:hAnsi="Times New Roman"/>
          <w:sz w:val="24"/>
          <w:szCs w:val="24"/>
          <w:lang w:val="ro-RO"/>
        </w:rPr>
      </w:pPr>
      <w:r w:rsidRPr="00C01716">
        <w:rPr>
          <w:rFonts w:ascii="Times New Roman" w:hAnsi="Times New Roman"/>
          <w:sz w:val="24"/>
          <w:szCs w:val="24"/>
          <w:lang w:val="ro-RO"/>
        </w:rPr>
        <w:t xml:space="preserve">Legii nr. 24/2004 </w:t>
      </w:r>
      <w:r w:rsidRPr="00C01716">
        <w:rPr>
          <w:rFonts w:ascii="Times New Roman" w:hAnsi="Times New Roman"/>
          <w:sz w:val="24"/>
          <w:szCs w:val="24"/>
          <w:lang w:val="ro-RO" w:eastAsia="ro-RO"/>
        </w:rPr>
        <w:t xml:space="preserve">privind normele de tehnică legislativă pentru elaborarea actelor normative, republicată, a </w:t>
      </w:r>
      <w:r w:rsidRPr="00C01716">
        <w:rPr>
          <w:rFonts w:ascii="Times New Roman" w:eastAsia="Times New Roman" w:hAnsi="Times New Roman"/>
          <w:iCs/>
          <w:sz w:val="24"/>
          <w:szCs w:val="24"/>
          <w:lang w:val="ro-RO"/>
        </w:rPr>
        <w:t>Legii nr. 52/2003 privind transparenţa decizională în administraţia publică, republicată,</w:t>
      </w:r>
    </w:p>
    <w:p w14:paraId="60E0D419" w14:textId="77777777" w:rsidR="007E2E73" w:rsidRPr="00C01716" w:rsidRDefault="007E2E73" w:rsidP="007E2E73">
      <w:pPr>
        <w:pStyle w:val="NoSpacing"/>
        <w:numPr>
          <w:ilvl w:val="0"/>
          <w:numId w:val="2"/>
        </w:numPr>
        <w:ind w:left="0" w:firstLine="425"/>
        <w:jc w:val="both"/>
        <w:rPr>
          <w:szCs w:val="24"/>
        </w:rPr>
      </w:pPr>
      <w:r w:rsidRPr="00C01716">
        <w:rPr>
          <w:szCs w:val="24"/>
        </w:rPr>
        <w:t xml:space="preserve">În temeiul art.129, alin.(1),  alin.(2) </w:t>
      </w:r>
      <w:proofErr w:type="spellStart"/>
      <w:r w:rsidRPr="00C01716">
        <w:rPr>
          <w:szCs w:val="24"/>
        </w:rPr>
        <w:t>lit.d</w:t>
      </w:r>
      <w:proofErr w:type="spellEnd"/>
      <w:r w:rsidRPr="00C01716">
        <w:rPr>
          <w:szCs w:val="24"/>
        </w:rPr>
        <w:t xml:space="preserve">), alin.(7) </w:t>
      </w:r>
      <w:proofErr w:type="spellStart"/>
      <w:r w:rsidRPr="00C01716">
        <w:rPr>
          <w:szCs w:val="24"/>
        </w:rPr>
        <w:t>lit.a</w:t>
      </w:r>
      <w:proofErr w:type="spellEnd"/>
      <w:r w:rsidRPr="00C01716">
        <w:rPr>
          <w:szCs w:val="24"/>
        </w:rPr>
        <w:t xml:space="preserve">),  art. 139 alin.(1),  alin.(3) </w:t>
      </w:r>
      <w:proofErr w:type="spellStart"/>
      <w:r w:rsidRPr="00C01716">
        <w:rPr>
          <w:szCs w:val="24"/>
        </w:rPr>
        <w:t>lit.b</w:t>
      </w:r>
      <w:proofErr w:type="spellEnd"/>
      <w:r w:rsidRPr="00C01716">
        <w:rPr>
          <w:szCs w:val="24"/>
        </w:rPr>
        <w:t xml:space="preserve">) </w:t>
      </w:r>
      <w:bookmarkStart w:id="4" w:name="_Hlk14686251"/>
      <w:r w:rsidRPr="00C01716">
        <w:rPr>
          <w:szCs w:val="24"/>
        </w:rPr>
        <w:t xml:space="preserve">din OUG  nr.57/2019  </w:t>
      </w:r>
      <w:bookmarkEnd w:id="4"/>
      <w:r w:rsidRPr="00C01716">
        <w:rPr>
          <w:szCs w:val="24"/>
        </w:rPr>
        <w:t>art.196, alin.(1), lit. „a” şi ale art. 243, alin. (1), lit. „a”  din OUG nr. 57/2019 privind Codul administrativ,</w:t>
      </w:r>
    </w:p>
    <w:p w14:paraId="2C35AC95" w14:textId="77777777" w:rsidR="007E2E73" w:rsidRPr="006F181B" w:rsidRDefault="007E2E73" w:rsidP="007E2E73">
      <w:pPr>
        <w:autoSpaceDE w:val="0"/>
        <w:autoSpaceDN w:val="0"/>
        <w:adjustRightInd w:val="0"/>
        <w:spacing w:after="0" w:line="240" w:lineRule="auto"/>
        <w:ind w:firstLine="708"/>
        <w:jc w:val="both"/>
        <w:rPr>
          <w:lang w:val="ro-RO"/>
        </w:rPr>
      </w:pPr>
    </w:p>
    <w:p w14:paraId="222AA061" w14:textId="77777777" w:rsidR="007E2E73" w:rsidRPr="006F181B" w:rsidRDefault="007E2E73" w:rsidP="007E2E73">
      <w:pPr>
        <w:adjustRightInd w:val="0"/>
        <w:spacing w:after="0" w:line="240" w:lineRule="auto"/>
        <w:jc w:val="center"/>
        <w:rPr>
          <w:rFonts w:ascii="Times New Roman" w:eastAsia="Times New Roman" w:hAnsi="Times New Roman"/>
          <w:sz w:val="24"/>
          <w:szCs w:val="24"/>
          <w:lang w:val="ro-RO" w:eastAsia="ro-RO"/>
        </w:rPr>
      </w:pPr>
      <w:r w:rsidRPr="006F181B">
        <w:rPr>
          <w:rFonts w:ascii="Times New Roman" w:eastAsia="Times New Roman" w:hAnsi="Times New Roman"/>
          <w:b/>
          <w:bCs/>
          <w:sz w:val="24"/>
          <w:szCs w:val="24"/>
          <w:lang w:val="ro-RO" w:eastAsia="ro-RO"/>
        </w:rPr>
        <w:t xml:space="preserve">H o t ă r ă ş t e </w:t>
      </w:r>
      <w:r w:rsidRPr="006F181B">
        <w:rPr>
          <w:rFonts w:ascii="Times New Roman" w:eastAsia="Times New Roman" w:hAnsi="Times New Roman"/>
          <w:sz w:val="24"/>
          <w:szCs w:val="24"/>
          <w:lang w:val="ro-RO" w:eastAsia="ro-RO"/>
        </w:rPr>
        <w:t>:</w:t>
      </w:r>
    </w:p>
    <w:p w14:paraId="58577151" w14:textId="77777777" w:rsidR="007E2E73" w:rsidRPr="006F181B" w:rsidRDefault="007E2E73" w:rsidP="007E2E73">
      <w:pPr>
        <w:adjustRightInd w:val="0"/>
        <w:spacing w:after="0" w:line="240" w:lineRule="auto"/>
        <w:jc w:val="center"/>
        <w:rPr>
          <w:rFonts w:ascii="Times New Roman" w:eastAsia="Times New Roman" w:hAnsi="Times New Roman"/>
          <w:sz w:val="24"/>
          <w:szCs w:val="24"/>
          <w:lang w:val="ro-RO" w:eastAsia="ro-RO"/>
        </w:rPr>
      </w:pPr>
    </w:p>
    <w:p w14:paraId="4C716A57" w14:textId="1B1353CD" w:rsidR="000E559F" w:rsidRPr="00A603A1" w:rsidRDefault="007E2E73" w:rsidP="000E559F">
      <w:pPr>
        <w:spacing w:after="0" w:line="240" w:lineRule="auto"/>
        <w:ind w:firstLine="851"/>
        <w:jc w:val="both"/>
        <w:rPr>
          <w:rFonts w:ascii="Times New Roman" w:hAnsi="Times New Roman"/>
          <w:sz w:val="24"/>
          <w:szCs w:val="24"/>
          <w:lang w:val="ro-RO"/>
        </w:rPr>
      </w:pPr>
      <w:r w:rsidRPr="006F181B">
        <w:rPr>
          <w:rFonts w:ascii="Times New Roman" w:hAnsi="Times New Roman"/>
          <w:b/>
          <w:sz w:val="24"/>
          <w:szCs w:val="24"/>
          <w:lang w:val="ro-RO"/>
        </w:rPr>
        <w:t>Art.1.</w:t>
      </w:r>
      <w:r w:rsidRPr="006F181B">
        <w:rPr>
          <w:rFonts w:ascii="Times New Roman" w:hAnsi="Times New Roman"/>
          <w:sz w:val="24"/>
          <w:szCs w:val="24"/>
          <w:lang w:val="ro-RO"/>
        </w:rPr>
        <w:t xml:space="preserve"> Se aprobă </w:t>
      </w:r>
      <w:r w:rsidR="00371A88">
        <w:rPr>
          <w:rFonts w:ascii="Times New Roman" w:hAnsi="Times New Roman"/>
          <w:sz w:val="24"/>
          <w:szCs w:val="24"/>
          <w:lang w:val="ro-RO"/>
        </w:rPr>
        <w:t>modificarea</w:t>
      </w:r>
      <w:r w:rsidR="000E559F">
        <w:rPr>
          <w:rFonts w:ascii="Times New Roman" w:hAnsi="Times New Roman"/>
          <w:sz w:val="24"/>
          <w:szCs w:val="24"/>
          <w:lang w:val="ro-RO"/>
        </w:rPr>
        <w:t xml:space="preserve"> Art. 1 din</w:t>
      </w:r>
      <w:r w:rsidR="00371A88">
        <w:rPr>
          <w:rFonts w:ascii="Times New Roman" w:hAnsi="Times New Roman"/>
          <w:sz w:val="24"/>
          <w:szCs w:val="24"/>
          <w:lang w:val="ro-RO"/>
        </w:rPr>
        <w:t xml:space="preserve"> H</w:t>
      </w:r>
      <w:r w:rsidR="00462B09">
        <w:rPr>
          <w:rFonts w:ascii="Times New Roman" w:hAnsi="Times New Roman"/>
          <w:sz w:val="24"/>
          <w:szCs w:val="24"/>
          <w:lang w:val="ro-RO"/>
        </w:rPr>
        <w:t>.</w:t>
      </w:r>
      <w:r w:rsidR="00371A88">
        <w:rPr>
          <w:rFonts w:ascii="Times New Roman" w:hAnsi="Times New Roman"/>
          <w:sz w:val="24"/>
          <w:szCs w:val="24"/>
          <w:lang w:val="ro-RO"/>
        </w:rPr>
        <w:t>C</w:t>
      </w:r>
      <w:r w:rsidR="00462B09">
        <w:rPr>
          <w:rFonts w:ascii="Times New Roman" w:hAnsi="Times New Roman"/>
          <w:sz w:val="24"/>
          <w:szCs w:val="24"/>
          <w:lang w:val="ro-RO"/>
        </w:rPr>
        <w:t>.</w:t>
      </w:r>
      <w:r w:rsidR="00371A88">
        <w:rPr>
          <w:rFonts w:ascii="Times New Roman" w:hAnsi="Times New Roman"/>
          <w:sz w:val="24"/>
          <w:szCs w:val="24"/>
          <w:lang w:val="ro-RO"/>
        </w:rPr>
        <w:t>L</w:t>
      </w:r>
      <w:r w:rsidR="00462B09">
        <w:rPr>
          <w:rFonts w:ascii="Times New Roman" w:hAnsi="Times New Roman"/>
          <w:sz w:val="24"/>
          <w:szCs w:val="24"/>
          <w:lang w:val="ro-RO"/>
        </w:rPr>
        <w:t>. nr.</w:t>
      </w:r>
      <w:r w:rsidR="00371A88">
        <w:rPr>
          <w:rFonts w:ascii="Times New Roman" w:hAnsi="Times New Roman"/>
          <w:sz w:val="24"/>
          <w:szCs w:val="24"/>
          <w:lang w:val="ro-RO"/>
        </w:rPr>
        <w:t xml:space="preserve"> 363</w:t>
      </w:r>
      <w:r w:rsidR="000E559F">
        <w:rPr>
          <w:rFonts w:ascii="Times New Roman" w:hAnsi="Times New Roman"/>
          <w:sz w:val="24"/>
          <w:szCs w:val="24"/>
          <w:lang w:val="ro-RO"/>
        </w:rPr>
        <w:t>/2011 și Art. 2 din H</w:t>
      </w:r>
      <w:r w:rsidR="00462B09">
        <w:rPr>
          <w:rFonts w:ascii="Times New Roman" w:hAnsi="Times New Roman"/>
          <w:sz w:val="24"/>
          <w:szCs w:val="24"/>
          <w:lang w:val="ro-RO"/>
        </w:rPr>
        <w:t>.</w:t>
      </w:r>
      <w:r w:rsidR="000E559F">
        <w:rPr>
          <w:rFonts w:ascii="Times New Roman" w:hAnsi="Times New Roman"/>
          <w:sz w:val="24"/>
          <w:szCs w:val="24"/>
          <w:lang w:val="ro-RO"/>
        </w:rPr>
        <w:t>C</w:t>
      </w:r>
      <w:r w:rsidR="00462B09">
        <w:rPr>
          <w:rFonts w:ascii="Times New Roman" w:hAnsi="Times New Roman"/>
          <w:sz w:val="24"/>
          <w:szCs w:val="24"/>
          <w:lang w:val="ro-RO"/>
        </w:rPr>
        <w:t>.</w:t>
      </w:r>
      <w:r w:rsidR="000E559F">
        <w:rPr>
          <w:rFonts w:ascii="Times New Roman" w:hAnsi="Times New Roman"/>
          <w:sz w:val="24"/>
          <w:szCs w:val="24"/>
          <w:lang w:val="ro-RO"/>
        </w:rPr>
        <w:t>L</w:t>
      </w:r>
      <w:r w:rsidR="00462B09">
        <w:rPr>
          <w:rFonts w:ascii="Times New Roman" w:hAnsi="Times New Roman"/>
          <w:sz w:val="24"/>
          <w:szCs w:val="24"/>
          <w:lang w:val="ro-RO"/>
        </w:rPr>
        <w:t>. nr.</w:t>
      </w:r>
      <w:r w:rsidR="000E559F">
        <w:rPr>
          <w:rFonts w:ascii="Times New Roman" w:hAnsi="Times New Roman"/>
          <w:sz w:val="24"/>
          <w:szCs w:val="24"/>
          <w:lang w:val="ro-RO"/>
        </w:rPr>
        <w:t xml:space="preserve"> 13/2020 prin c</w:t>
      </w:r>
      <w:r w:rsidR="000E559F" w:rsidRPr="00371A88">
        <w:rPr>
          <w:rFonts w:ascii="Times New Roman" w:hAnsi="Times New Roman"/>
          <w:i/>
          <w:iCs/>
          <w:sz w:val="24"/>
          <w:szCs w:val="24"/>
          <w:lang w:val="ro-RO"/>
        </w:rPr>
        <w:t>omp</w:t>
      </w:r>
      <w:r w:rsidR="0047124B">
        <w:rPr>
          <w:rFonts w:ascii="Times New Roman" w:hAnsi="Times New Roman"/>
          <w:i/>
          <w:iCs/>
          <w:sz w:val="24"/>
          <w:szCs w:val="24"/>
          <w:lang w:val="ro-RO"/>
        </w:rPr>
        <w:t>l</w:t>
      </w:r>
      <w:r w:rsidR="000E559F" w:rsidRPr="00371A88">
        <w:rPr>
          <w:rFonts w:ascii="Times New Roman" w:hAnsi="Times New Roman"/>
          <w:i/>
          <w:iCs/>
          <w:sz w:val="24"/>
          <w:szCs w:val="24"/>
          <w:lang w:val="ro-RO"/>
        </w:rPr>
        <w:t xml:space="preserve">etarea </w:t>
      </w:r>
      <w:r w:rsidR="000E559F">
        <w:rPr>
          <w:rFonts w:ascii="Times New Roman" w:hAnsi="Times New Roman"/>
          <w:sz w:val="24"/>
          <w:szCs w:val="24"/>
          <w:lang w:val="ro-RO"/>
        </w:rPr>
        <w:t xml:space="preserve">articolelor menționate cu propoziția, - </w:t>
      </w:r>
      <w:r w:rsidR="000E559F" w:rsidRPr="00371A88">
        <w:rPr>
          <w:rFonts w:ascii="Times New Roman" w:hAnsi="Times New Roman"/>
          <w:i/>
          <w:iCs/>
          <w:sz w:val="24"/>
          <w:szCs w:val="24"/>
          <w:lang w:val="ro-RO"/>
        </w:rPr>
        <w:t>Termenul de depunere a proiectelor de finanțare pentru semestrul II al anului 2020 este de 35 de zile de la ridicarea stării de urgență în funcție de reglementările legale ce se vor adopta la nivel național și local.</w:t>
      </w:r>
    </w:p>
    <w:p w14:paraId="670C337D" w14:textId="77777777" w:rsidR="007E2E73" w:rsidRPr="006F181B" w:rsidRDefault="007E2E73" w:rsidP="007E2E73">
      <w:pPr>
        <w:spacing w:after="0" w:line="240" w:lineRule="auto"/>
        <w:ind w:firstLine="720"/>
        <w:jc w:val="both"/>
        <w:rPr>
          <w:rFonts w:ascii="Times New Roman" w:hAnsi="Times New Roman"/>
          <w:sz w:val="24"/>
          <w:szCs w:val="24"/>
          <w:lang w:val="ro-RO"/>
        </w:rPr>
      </w:pPr>
    </w:p>
    <w:p w14:paraId="5A202AEF" w14:textId="39774C87" w:rsidR="007E2E73" w:rsidRDefault="007E2E73" w:rsidP="007E2E73">
      <w:pPr>
        <w:spacing w:after="0" w:line="240" w:lineRule="auto"/>
        <w:ind w:firstLine="720"/>
        <w:jc w:val="both"/>
        <w:rPr>
          <w:rFonts w:ascii="Times New Roman" w:hAnsi="Times New Roman"/>
          <w:sz w:val="24"/>
          <w:szCs w:val="24"/>
          <w:lang w:val="ro-RO"/>
        </w:rPr>
      </w:pPr>
      <w:r w:rsidRPr="006F181B">
        <w:rPr>
          <w:rFonts w:ascii="Times New Roman" w:hAnsi="Times New Roman"/>
          <w:b/>
          <w:sz w:val="24"/>
          <w:szCs w:val="24"/>
          <w:lang w:val="ro-RO"/>
        </w:rPr>
        <w:t xml:space="preserve">Art.2. </w:t>
      </w:r>
      <w:r w:rsidRPr="006F181B">
        <w:rPr>
          <w:rFonts w:ascii="Times New Roman" w:hAnsi="Times New Roman"/>
          <w:sz w:val="24"/>
          <w:szCs w:val="24"/>
          <w:lang w:val="ro-RO"/>
        </w:rPr>
        <w:t>Cu aducerea la îndeplinire a prevederilor prez</w:t>
      </w:r>
      <w:r w:rsidR="00462B09">
        <w:rPr>
          <w:rFonts w:ascii="Times New Roman" w:hAnsi="Times New Roman"/>
          <w:sz w:val="24"/>
          <w:szCs w:val="24"/>
          <w:lang w:val="ro-RO"/>
        </w:rPr>
        <w:t>entei hotărâri se însărcinează E</w:t>
      </w:r>
      <w:r w:rsidRPr="006F181B">
        <w:rPr>
          <w:rFonts w:ascii="Times New Roman" w:hAnsi="Times New Roman"/>
          <w:sz w:val="24"/>
          <w:szCs w:val="24"/>
          <w:lang w:val="ro-RO"/>
        </w:rPr>
        <w:t xml:space="preserve">xecutivul municipiului prin Direcţia Economică şi Direcţia Activităţi </w:t>
      </w:r>
      <w:proofErr w:type="spellStart"/>
      <w:r w:rsidRPr="006F181B">
        <w:rPr>
          <w:rFonts w:ascii="Times New Roman" w:hAnsi="Times New Roman"/>
          <w:sz w:val="24"/>
          <w:szCs w:val="24"/>
          <w:lang w:val="ro-RO"/>
        </w:rPr>
        <w:t>Social-Culturale</w:t>
      </w:r>
      <w:proofErr w:type="spellEnd"/>
      <w:r w:rsidRPr="006F181B">
        <w:rPr>
          <w:rFonts w:ascii="Times New Roman" w:hAnsi="Times New Roman"/>
          <w:sz w:val="24"/>
          <w:szCs w:val="24"/>
          <w:lang w:val="ro-RO"/>
        </w:rPr>
        <w:t xml:space="preserve"> Patrimoniale şi Comerciale, Serviciul Activităţi Culturale, Sportive de Tineret şi Locativ.</w:t>
      </w:r>
    </w:p>
    <w:p w14:paraId="0F8F0DB2" w14:textId="77777777" w:rsidR="007E2E73" w:rsidRPr="006F181B" w:rsidRDefault="007E2E73" w:rsidP="007E2E73">
      <w:pPr>
        <w:spacing w:after="0" w:line="240" w:lineRule="auto"/>
        <w:ind w:firstLine="720"/>
        <w:jc w:val="both"/>
        <w:rPr>
          <w:rFonts w:ascii="Times New Roman" w:hAnsi="Times New Roman"/>
          <w:sz w:val="24"/>
          <w:szCs w:val="24"/>
          <w:lang w:val="ro-RO"/>
        </w:rPr>
      </w:pPr>
    </w:p>
    <w:p w14:paraId="7E0D3097" w14:textId="77777777" w:rsidR="007E2E73" w:rsidRDefault="007E2E73" w:rsidP="007E2E73">
      <w:pPr>
        <w:pStyle w:val="BodyTextIndent2"/>
        <w:spacing w:after="0" w:line="240" w:lineRule="auto"/>
        <w:ind w:left="0" w:firstLine="709"/>
        <w:jc w:val="both"/>
        <w:rPr>
          <w:rFonts w:ascii="Times New Roman" w:hAnsi="Times New Roman"/>
          <w:b/>
          <w:sz w:val="24"/>
          <w:szCs w:val="24"/>
          <w:lang w:val="ro-RO"/>
        </w:rPr>
      </w:pPr>
      <w:r w:rsidRPr="006F181B">
        <w:rPr>
          <w:rFonts w:ascii="Times New Roman" w:eastAsia="Times New Roman" w:hAnsi="Times New Roman"/>
          <w:b/>
          <w:sz w:val="24"/>
          <w:szCs w:val="24"/>
          <w:lang w:val="ro-RO"/>
        </w:rPr>
        <w:t>Art. 3</w:t>
      </w:r>
      <w:bookmarkStart w:id="5" w:name="_Hlk14686271"/>
      <w:r w:rsidRPr="006F181B">
        <w:rPr>
          <w:rFonts w:ascii="Times New Roman" w:eastAsia="Times New Roman" w:hAnsi="Times New Roman"/>
          <w:b/>
          <w:sz w:val="24"/>
          <w:szCs w:val="24"/>
          <w:lang w:val="ro-RO"/>
        </w:rPr>
        <w:t xml:space="preserve">.  </w:t>
      </w:r>
      <w:r w:rsidRPr="006F181B">
        <w:rPr>
          <w:rFonts w:ascii="Times New Roman" w:hAnsi="Times New Roman"/>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bookmarkEnd w:id="5"/>
      <w:r w:rsidRPr="006F181B">
        <w:rPr>
          <w:rFonts w:ascii="Times New Roman" w:hAnsi="Times New Roman"/>
          <w:b/>
          <w:sz w:val="24"/>
          <w:szCs w:val="24"/>
          <w:lang w:val="ro-RO"/>
        </w:rPr>
        <w:t>.</w:t>
      </w:r>
    </w:p>
    <w:p w14:paraId="5B0E0345" w14:textId="77777777" w:rsidR="007E2E73" w:rsidRPr="006F181B" w:rsidRDefault="007E2E73" w:rsidP="007E2E73">
      <w:pPr>
        <w:pStyle w:val="BodyTextIndent2"/>
        <w:spacing w:after="0" w:line="240" w:lineRule="auto"/>
        <w:ind w:left="0" w:firstLine="709"/>
        <w:jc w:val="both"/>
        <w:rPr>
          <w:rFonts w:ascii="Times New Roman" w:hAnsi="Times New Roman"/>
          <w:b/>
          <w:sz w:val="24"/>
          <w:szCs w:val="24"/>
          <w:lang w:val="ro-RO"/>
        </w:rPr>
      </w:pPr>
    </w:p>
    <w:p w14:paraId="43A055FE" w14:textId="77777777" w:rsidR="007E2E73" w:rsidRDefault="007E2E73" w:rsidP="007E2E73">
      <w:pPr>
        <w:spacing w:after="0" w:line="240" w:lineRule="auto"/>
        <w:ind w:firstLine="720"/>
        <w:jc w:val="both"/>
        <w:rPr>
          <w:rFonts w:ascii="Times New Roman" w:eastAsia="Times New Roman" w:hAnsi="Times New Roman"/>
          <w:bCs/>
          <w:sz w:val="24"/>
          <w:szCs w:val="24"/>
          <w:lang w:val="ro-RO"/>
        </w:rPr>
      </w:pPr>
      <w:r w:rsidRPr="006F181B">
        <w:rPr>
          <w:rFonts w:ascii="Times New Roman" w:eastAsia="Times New Roman" w:hAnsi="Times New Roman"/>
          <w:b/>
          <w:sz w:val="24"/>
          <w:szCs w:val="24"/>
          <w:lang w:val="ro-RO"/>
        </w:rPr>
        <w:t xml:space="preserve">Art.4. </w:t>
      </w:r>
      <w:r w:rsidRPr="006F181B">
        <w:rPr>
          <w:rFonts w:ascii="Times New Roman" w:eastAsia="Times New Roman" w:hAnsi="Times New Roman"/>
          <w:bCs/>
          <w:sz w:val="24"/>
          <w:szCs w:val="24"/>
          <w:lang w:val="ro-RO"/>
        </w:rPr>
        <w:t>P</w:t>
      </w:r>
      <w:r>
        <w:rPr>
          <w:rFonts w:ascii="Times New Roman" w:eastAsia="Times New Roman" w:hAnsi="Times New Roman"/>
          <w:bCs/>
          <w:sz w:val="24"/>
          <w:szCs w:val="24"/>
          <w:lang w:val="ro-RO"/>
        </w:rPr>
        <w:t>rezenta hotărâre se comunică:</w:t>
      </w:r>
    </w:p>
    <w:p w14:paraId="790FC8A3" w14:textId="77777777" w:rsidR="007E2E73" w:rsidRDefault="007E2E73" w:rsidP="007E2E73">
      <w:pPr>
        <w:spacing w:after="0" w:line="240" w:lineRule="auto"/>
        <w:ind w:firstLine="720"/>
        <w:jc w:val="both"/>
        <w:rPr>
          <w:rFonts w:ascii="Times New Roman" w:eastAsia="Times New Roman" w:hAnsi="Times New Roman"/>
          <w:bCs/>
          <w:sz w:val="24"/>
          <w:szCs w:val="24"/>
          <w:lang w:val="ro-RO"/>
        </w:rPr>
      </w:pPr>
    </w:p>
    <w:p w14:paraId="6D910D79" w14:textId="77777777" w:rsidR="007E2E73" w:rsidRDefault="007E2E73" w:rsidP="007E2E73">
      <w:pPr>
        <w:spacing w:after="0" w:line="240" w:lineRule="auto"/>
        <w:ind w:firstLine="720"/>
        <w:jc w:val="both"/>
        <w:rPr>
          <w:rFonts w:ascii="Times New Roman" w:hAnsi="Times New Roman"/>
          <w:sz w:val="24"/>
          <w:szCs w:val="24"/>
          <w:lang w:val="ro-RO"/>
        </w:rPr>
      </w:pPr>
      <w:r w:rsidRPr="006F181B">
        <w:rPr>
          <w:rFonts w:ascii="Times New Roman" w:hAnsi="Times New Roman"/>
          <w:sz w:val="24"/>
          <w:szCs w:val="24"/>
          <w:lang w:val="ro-RO"/>
        </w:rPr>
        <w:t>- Direcţi</w:t>
      </w:r>
      <w:r>
        <w:rPr>
          <w:rFonts w:ascii="Times New Roman" w:hAnsi="Times New Roman"/>
          <w:sz w:val="24"/>
          <w:szCs w:val="24"/>
          <w:lang w:val="ro-RO"/>
        </w:rPr>
        <w:t>ei</w:t>
      </w:r>
      <w:r w:rsidRPr="006F181B">
        <w:rPr>
          <w:rFonts w:ascii="Times New Roman" w:hAnsi="Times New Roman"/>
          <w:sz w:val="24"/>
          <w:szCs w:val="24"/>
          <w:lang w:val="ro-RO"/>
        </w:rPr>
        <w:t xml:space="preserve"> Activităţi </w:t>
      </w:r>
      <w:proofErr w:type="spellStart"/>
      <w:r w:rsidRPr="006F181B">
        <w:rPr>
          <w:rFonts w:ascii="Times New Roman" w:hAnsi="Times New Roman"/>
          <w:sz w:val="24"/>
          <w:szCs w:val="24"/>
          <w:lang w:val="ro-RO"/>
        </w:rPr>
        <w:t>Social-Culturale</w:t>
      </w:r>
      <w:proofErr w:type="spellEnd"/>
      <w:r w:rsidRPr="006F181B">
        <w:rPr>
          <w:rFonts w:ascii="Times New Roman" w:hAnsi="Times New Roman"/>
          <w:sz w:val="24"/>
          <w:szCs w:val="24"/>
          <w:lang w:val="ro-RO"/>
        </w:rPr>
        <w:t xml:space="preserve"> Patrimoniale şi Comerciale, Serviciul Activităţi Culturale, Sportive de Tineret şi Locativ</w:t>
      </w:r>
    </w:p>
    <w:p w14:paraId="623E646B" w14:textId="77777777" w:rsidR="007E2E73" w:rsidRPr="00C01716" w:rsidRDefault="007E2E73" w:rsidP="007E2E73">
      <w:pPr>
        <w:spacing w:after="0" w:line="240" w:lineRule="auto"/>
        <w:ind w:firstLine="720"/>
        <w:jc w:val="both"/>
        <w:rPr>
          <w:rFonts w:ascii="Times New Roman" w:hAnsi="Times New Roman"/>
          <w:sz w:val="24"/>
          <w:szCs w:val="24"/>
          <w:lang w:val="ro-RO"/>
        </w:rPr>
      </w:pPr>
    </w:p>
    <w:p w14:paraId="0E9F5309" w14:textId="77777777" w:rsidR="007E2E73" w:rsidRPr="006F181B" w:rsidRDefault="007E2E73" w:rsidP="007E2E73">
      <w:pPr>
        <w:spacing w:after="0" w:line="240" w:lineRule="auto"/>
        <w:rPr>
          <w:rFonts w:ascii="Times New Roman" w:eastAsia="Umbra BT" w:hAnsi="Times New Roman"/>
          <w:b/>
          <w:sz w:val="24"/>
          <w:szCs w:val="24"/>
          <w:lang w:val="ro-RO" w:eastAsia="ro-RO"/>
        </w:rPr>
      </w:pPr>
    </w:p>
    <w:p w14:paraId="114144E8" w14:textId="77777777" w:rsidR="007E2E73" w:rsidRPr="006F181B" w:rsidRDefault="007E2E73" w:rsidP="007E2E73">
      <w:pPr>
        <w:spacing w:after="0" w:line="240" w:lineRule="auto"/>
        <w:ind w:left="720" w:firstLine="720"/>
        <w:rPr>
          <w:rFonts w:ascii="Times New Roman" w:eastAsia="Umbra BT" w:hAnsi="Times New Roman"/>
          <w:b/>
          <w:sz w:val="24"/>
          <w:szCs w:val="24"/>
          <w:lang w:val="ro-RO" w:eastAsia="ro-RO"/>
        </w:rPr>
      </w:pPr>
      <w:r w:rsidRPr="006F181B">
        <w:rPr>
          <w:rFonts w:ascii="Times New Roman" w:eastAsia="Umbra BT" w:hAnsi="Times New Roman"/>
          <w:b/>
          <w:sz w:val="24"/>
          <w:szCs w:val="24"/>
          <w:lang w:val="ro-RO" w:eastAsia="ro-RO"/>
        </w:rPr>
        <w:t xml:space="preserve">   </w:t>
      </w:r>
    </w:p>
    <w:p w14:paraId="0FFD3A72" w14:textId="77777777" w:rsidR="007E2E73" w:rsidRPr="006F181B" w:rsidRDefault="007E2E73" w:rsidP="007E2E73">
      <w:pPr>
        <w:spacing w:after="0" w:line="240" w:lineRule="auto"/>
        <w:ind w:left="720" w:firstLine="720"/>
        <w:rPr>
          <w:rFonts w:ascii="Times New Roman" w:eastAsia="Umbra BT" w:hAnsi="Times New Roman"/>
          <w:b/>
          <w:sz w:val="24"/>
          <w:szCs w:val="24"/>
          <w:lang w:val="ro-RO" w:eastAsia="ro-RO"/>
        </w:rPr>
      </w:pPr>
      <w:r w:rsidRPr="006F181B">
        <w:rPr>
          <w:rFonts w:ascii="Times New Roman" w:eastAsia="Umbra BT" w:hAnsi="Times New Roman"/>
          <w:b/>
          <w:sz w:val="24"/>
          <w:szCs w:val="24"/>
          <w:lang w:val="ro-RO" w:eastAsia="ro-RO"/>
        </w:rPr>
        <w:tab/>
      </w:r>
      <w:r w:rsidRPr="006F181B">
        <w:rPr>
          <w:rFonts w:ascii="Times New Roman" w:eastAsia="Umbra BT" w:hAnsi="Times New Roman"/>
          <w:b/>
          <w:sz w:val="24"/>
          <w:szCs w:val="24"/>
          <w:lang w:val="ro-RO" w:eastAsia="ro-RO"/>
        </w:rPr>
        <w:tab/>
      </w:r>
      <w:r w:rsidRPr="006F181B">
        <w:rPr>
          <w:rFonts w:ascii="Times New Roman" w:eastAsia="Umbra BT" w:hAnsi="Times New Roman"/>
          <w:b/>
          <w:sz w:val="24"/>
          <w:szCs w:val="24"/>
          <w:lang w:val="ro-RO" w:eastAsia="ro-RO"/>
        </w:rPr>
        <w:tab/>
        <w:t xml:space="preserve">      </w:t>
      </w:r>
      <w:r>
        <w:rPr>
          <w:rFonts w:ascii="Times New Roman" w:eastAsia="Umbra BT" w:hAnsi="Times New Roman"/>
          <w:b/>
          <w:sz w:val="24"/>
          <w:szCs w:val="24"/>
          <w:lang w:val="ro-RO" w:eastAsia="ro-RO"/>
        </w:rPr>
        <w:t>Viză de le</w:t>
      </w:r>
      <w:r w:rsidRPr="006F181B">
        <w:rPr>
          <w:rFonts w:ascii="Times New Roman" w:eastAsia="Umbra BT" w:hAnsi="Times New Roman"/>
          <w:b/>
          <w:sz w:val="24"/>
          <w:szCs w:val="24"/>
          <w:lang w:val="ro-RO" w:eastAsia="ro-RO"/>
        </w:rPr>
        <w:t>galitate</w:t>
      </w:r>
    </w:p>
    <w:p w14:paraId="00B7E9CE" w14:textId="77777777" w:rsidR="007E2E73" w:rsidRPr="006F181B" w:rsidRDefault="007E2E73" w:rsidP="007E2E73">
      <w:pPr>
        <w:spacing w:after="0" w:line="240" w:lineRule="auto"/>
        <w:rPr>
          <w:rFonts w:ascii="Times New Roman" w:eastAsia="Times New Roman" w:hAnsi="Times New Roman"/>
          <w:b/>
          <w:sz w:val="24"/>
          <w:szCs w:val="24"/>
          <w:lang w:val="ro-RO"/>
        </w:rPr>
      </w:pPr>
      <w:r w:rsidRPr="006F181B">
        <w:rPr>
          <w:rFonts w:ascii="Times New Roman" w:eastAsia="Umbra BT" w:hAnsi="Times New Roman"/>
          <w:b/>
          <w:sz w:val="24"/>
          <w:szCs w:val="24"/>
          <w:lang w:val="ro-RO" w:eastAsia="ro-RO"/>
        </w:rPr>
        <w:t xml:space="preserve">                                            </w:t>
      </w:r>
      <w:r w:rsidRPr="006F181B">
        <w:rPr>
          <w:b/>
          <w:color w:val="040408"/>
          <w:sz w:val="24"/>
          <w:szCs w:val="24"/>
          <w:lang w:val="ro-RO" w:bidi="he-IL"/>
        </w:rPr>
        <w:t xml:space="preserve">p. </w:t>
      </w:r>
      <w:r w:rsidRPr="006F181B">
        <w:rPr>
          <w:rFonts w:ascii="Times New Roman" w:eastAsia="Times New Roman" w:hAnsi="Times New Roman"/>
          <w:b/>
          <w:sz w:val="24"/>
          <w:szCs w:val="24"/>
          <w:lang w:val="ro-RO"/>
        </w:rPr>
        <w:t>Secretarul General al Municipiului  Târgu Mureş,</w:t>
      </w:r>
    </w:p>
    <w:p w14:paraId="2A9134C4" w14:textId="77777777" w:rsidR="007E2E73" w:rsidRPr="006F181B" w:rsidRDefault="007E2E73" w:rsidP="007E2E73">
      <w:pPr>
        <w:spacing w:after="0" w:line="240" w:lineRule="auto"/>
        <w:jc w:val="center"/>
        <w:rPr>
          <w:rFonts w:ascii="Times New Roman" w:eastAsia="Times New Roman" w:hAnsi="Times New Roman"/>
          <w:b/>
          <w:sz w:val="24"/>
          <w:szCs w:val="24"/>
          <w:lang w:val="ro-RO"/>
        </w:rPr>
      </w:pPr>
      <w:r w:rsidRPr="006F181B">
        <w:rPr>
          <w:rFonts w:ascii="Times New Roman" w:eastAsia="Times New Roman" w:hAnsi="Times New Roman"/>
          <w:b/>
          <w:sz w:val="24"/>
          <w:szCs w:val="24"/>
          <w:lang w:val="ro-RO"/>
        </w:rPr>
        <w:t xml:space="preserve">     Director executiv D.J.C.A.A.P.L.</w:t>
      </w:r>
    </w:p>
    <w:p w14:paraId="1FA20E23" w14:textId="77777777" w:rsidR="007E2E73" w:rsidRPr="006F181B" w:rsidRDefault="007E2E73" w:rsidP="007E2E73">
      <w:pPr>
        <w:spacing w:after="0" w:line="240" w:lineRule="auto"/>
        <w:rPr>
          <w:rFonts w:ascii="Times New Roman" w:eastAsia="Times New Roman" w:hAnsi="Times New Roman"/>
          <w:b/>
          <w:sz w:val="24"/>
          <w:szCs w:val="24"/>
          <w:lang w:val="ro-RO"/>
        </w:rPr>
      </w:pPr>
      <w:r w:rsidRPr="006F181B">
        <w:rPr>
          <w:rFonts w:ascii="Times New Roman" w:eastAsia="Times New Roman" w:hAnsi="Times New Roman"/>
          <w:b/>
          <w:sz w:val="24"/>
          <w:szCs w:val="24"/>
          <w:lang w:val="ro-RO"/>
        </w:rPr>
        <w:t xml:space="preserve">                                                            Buculei </w:t>
      </w:r>
      <w:proofErr w:type="spellStart"/>
      <w:r w:rsidRPr="006F181B">
        <w:rPr>
          <w:rFonts w:ascii="Times New Roman" w:eastAsia="Times New Roman" w:hAnsi="Times New Roman"/>
          <w:b/>
          <w:sz w:val="24"/>
          <w:szCs w:val="24"/>
          <w:lang w:val="ro-RO"/>
        </w:rPr>
        <w:t>Dianora-Monica</w:t>
      </w:r>
      <w:proofErr w:type="spellEnd"/>
    </w:p>
    <w:p w14:paraId="270505E8"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06C0656C"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DFF8AAF"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6F781E5F"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6E320CF2"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1278DD6"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35791034"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006F5CFB"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4B4EC49A"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27D9235C"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502E5670"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CB6F49C"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31D2CA0F"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7E9E5C90"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C520C95"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2B964CE"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6D5D00E9"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23F8CED3"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B2348F3"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33B25304"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5B2797E5"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8FB050F"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70FDD442"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54C4D093"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1D82871F"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3386836F"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4A6D04A0"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53575D05"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59985C0F"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4510A415"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2A73A467" w14:textId="77777777" w:rsidR="007E2E73" w:rsidRDefault="007E2E73" w:rsidP="007E2E73">
      <w:pPr>
        <w:spacing w:after="0" w:line="240" w:lineRule="auto"/>
        <w:ind w:left="720" w:firstLine="720"/>
        <w:rPr>
          <w:rFonts w:ascii="Times New Roman" w:eastAsia="Umbra BT" w:hAnsi="Times New Roman"/>
          <w:b/>
          <w:sz w:val="24"/>
          <w:szCs w:val="24"/>
          <w:lang w:val="ro-RO" w:eastAsia="ro-RO"/>
        </w:rPr>
      </w:pPr>
    </w:p>
    <w:p w14:paraId="3176D70A" w14:textId="77777777" w:rsidR="007E2E73" w:rsidRPr="006F181B" w:rsidRDefault="007E2E73" w:rsidP="007E2E73">
      <w:pPr>
        <w:spacing w:after="0" w:line="240" w:lineRule="auto"/>
        <w:ind w:left="720" w:firstLine="720"/>
        <w:rPr>
          <w:rFonts w:ascii="Times New Roman" w:eastAsia="Times New Roman" w:hAnsi="Times New Roman"/>
          <w:b/>
          <w:sz w:val="20"/>
          <w:szCs w:val="20"/>
          <w:lang w:val="ro-RO" w:eastAsia="ro-RO"/>
        </w:rPr>
      </w:pPr>
      <w:r w:rsidRPr="006F181B">
        <w:rPr>
          <w:rFonts w:ascii="Times New Roman" w:eastAsia="Umbra BT" w:hAnsi="Times New Roman"/>
          <w:b/>
          <w:sz w:val="24"/>
          <w:szCs w:val="24"/>
          <w:lang w:val="ro-RO" w:eastAsia="ro-RO"/>
        </w:rPr>
        <w:t xml:space="preserve">       </w:t>
      </w:r>
    </w:p>
    <w:p w14:paraId="37246962" w14:textId="77777777" w:rsidR="007E2E73" w:rsidRPr="006F181B" w:rsidRDefault="007E2E73" w:rsidP="007E2E73">
      <w:pPr>
        <w:spacing w:after="0" w:line="240" w:lineRule="auto"/>
        <w:rPr>
          <w:rFonts w:ascii="Times New Roman" w:eastAsia="Times New Roman" w:hAnsi="Times New Roman"/>
          <w:b/>
          <w:sz w:val="20"/>
          <w:szCs w:val="20"/>
          <w:lang w:val="ro-RO" w:eastAsia="ro-RO"/>
        </w:rPr>
      </w:pPr>
    </w:p>
    <w:p w14:paraId="0AEBAAC6" w14:textId="77777777" w:rsidR="007E2E73" w:rsidRPr="006F181B" w:rsidRDefault="007E2E73" w:rsidP="007E2E73">
      <w:pPr>
        <w:autoSpaceDE w:val="0"/>
        <w:autoSpaceDN w:val="0"/>
        <w:adjustRightInd w:val="0"/>
        <w:jc w:val="both"/>
        <w:rPr>
          <w:lang w:val="ro-RO"/>
        </w:rPr>
      </w:pPr>
      <w:r w:rsidRPr="006F181B">
        <w:rPr>
          <w:sz w:val="20"/>
          <w:lang w:val="ro-RO"/>
        </w:rPr>
        <w:t>*</w:t>
      </w:r>
      <w:r w:rsidRPr="006F181B">
        <w:rPr>
          <w:rFonts w:ascii="Times New Roman" w:hAnsi="Times New Roman"/>
          <w:sz w:val="16"/>
          <w:szCs w:val="16"/>
          <w:lang w:val="ro-RO"/>
        </w:rPr>
        <w:t>Actele administrative sunt hotărârile de Consiliu local care intră în vigoare şi produc efecte juridice după îndeplinirea condiţiilor prevăzute de art. 129 și art. 139 din OUG 57/2019 privind Codul administrativ</w:t>
      </w:r>
    </w:p>
    <w:p w14:paraId="3F9FFC56" w14:textId="77777777" w:rsidR="000D21A7" w:rsidRDefault="000D21A7"/>
    <w:sectPr w:rsidR="000D21A7" w:rsidSect="004B5448">
      <w:pgSz w:w="12240" w:h="15840"/>
      <w:pgMar w:top="737" w:right="102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517B"/>
    <w:multiLevelType w:val="hybridMultilevel"/>
    <w:tmpl w:val="A2F06B6E"/>
    <w:lvl w:ilvl="0" w:tplc="6944CFA6">
      <w:start w:val="1"/>
      <w:numFmt w:val="lowerLetter"/>
      <w:lvlText w:val="%1)"/>
      <w:lvlJc w:val="left"/>
      <w:pPr>
        <w:ind w:left="2021" w:hanging="117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3"/>
    <w:rsid w:val="00092764"/>
    <w:rsid w:val="000D21A7"/>
    <w:rsid w:val="000E559F"/>
    <w:rsid w:val="00126301"/>
    <w:rsid w:val="00371A88"/>
    <w:rsid w:val="00462B09"/>
    <w:rsid w:val="0046481A"/>
    <w:rsid w:val="0047124B"/>
    <w:rsid w:val="007E2E73"/>
    <w:rsid w:val="008F0C11"/>
    <w:rsid w:val="009455EE"/>
    <w:rsid w:val="00AA0E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76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3"/>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E2E73"/>
    <w:pPr>
      <w:spacing w:after="0" w:line="240" w:lineRule="auto"/>
      <w:ind w:firstLine="851"/>
      <w:jc w:val="both"/>
    </w:pPr>
    <w:rPr>
      <w:rFonts w:ascii="Times New Roman" w:eastAsia="Times New Roman" w:hAnsi="Times New Roman"/>
      <w:sz w:val="24"/>
      <w:szCs w:val="20"/>
      <w:lang w:val="ro-RO"/>
    </w:rPr>
  </w:style>
  <w:style w:type="character" w:customStyle="1" w:styleId="BodyTextIndentChar">
    <w:name w:val="Body Text Indent Char"/>
    <w:basedOn w:val="DefaultParagraphFont"/>
    <w:link w:val="BodyTextIndent"/>
    <w:rsid w:val="007E2E73"/>
    <w:rPr>
      <w:rFonts w:ascii="Times New Roman" w:eastAsia="Times New Roman" w:hAnsi="Times New Roman" w:cs="Times New Roman"/>
      <w:sz w:val="24"/>
      <w:szCs w:val="20"/>
    </w:rPr>
  </w:style>
  <w:style w:type="paragraph" w:styleId="NoSpacing">
    <w:name w:val="No Spacing"/>
    <w:qFormat/>
    <w:rsid w:val="007E2E73"/>
    <w:pPr>
      <w:spacing w:after="0" w:line="240" w:lineRule="auto"/>
    </w:pPr>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uiPriority w:val="99"/>
    <w:semiHidden/>
    <w:unhideWhenUsed/>
    <w:rsid w:val="007E2E73"/>
    <w:pPr>
      <w:spacing w:after="120" w:line="480" w:lineRule="auto"/>
      <w:ind w:left="283"/>
    </w:pPr>
  </w:style>
  <w:style w:type="character" w:customStyle="1" w:styleId="BodyTextIndent2Char">
    <w:name w:val="Body Text Indent 2 Char"/>
    <w:basedOn w:val="DefaultParagraphFont"/>
    <w:link w:val="BodyTextIndent2"/>
    <w:uiPriority w:val="99"/>
    <w:semiHidden/>
    <w:rsid w:val="007E2E73"/>
    <w:rPr>
      <w:rFonts w:ascii="Calibri" w:eastAsia="Calibri" w:hAnsi="Calibri" w:cs="Times New Roman"/>
      <w:lang w:val="en-ID"/>
    </w:rPr>
  </w:style>
  <w:style w:type="paragraph" w:styleId="ListParagraph">
    <w:name w:val="List Paragraph"/>
    <w:basedOn w:val="Normal"/>
    <w:uiPriority w:val="34"/>
    <w:qFormat/>
    <w:rsid w:val="007E2E73"/>
    <w:pPr>
      <w:ind w:left="720"/>
      <w:contextualSpacing/>
    </w:pPr>
  </w:style>
  <w:style w:type="paragraph" w:styleId="BalloonText">
    <w:name w:val="Balloon Text"/>
    <w:basedOn w:val="Normal"/>
    <w:link w:val="BalloonTextChar"/>
    <w:uiPriority w:val="99"/>
    <w:semiHidden/>
    <w:unhideWhenUsed/>
    <w:rsid w:val="00471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4B"/>
    <w:rPr>
      <w:rFonts w:ascii="Segoe UI" w:eastAsia="Calibri" w:hAnsi="Segoe UI" w:cs="Segoe UI"/>
      <w:sz w:val="18"/>
      <w:szCs w:val="18"/>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3"/>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E2E73"/>
    <w:pPr>
      <w:spacing w:after="0" w:line="240" w:lineRule="auto"/>
      <w:ind w:firstLine="851"/>
      <w:jc w:val="both"/>
    </w:pPr>
    <w:rPr>
      <w:rFonts w:ascii="Times New Roman" w:eastAsia="Times New Roman" w:hAnsi="Times New Roman"/>
      <w:sz w:val="24"/>
      <w:szCs w:val="20"/>
      <w:lang w:val="ro-RO"/>
    </w:rPr>
  </w:style>
  <w:style w:type="character" w:customStyle="1" w:styleId="BodyTextIndentChar">
    <w:name w:val="Body Text Indent Char"/>
    <w:basedOn w:val="DefaultParagraphFont"/>
    <w:link w:val="BodyTextIndent"/>
    <w:rsid w:val="007E2E73"/>
    <w:rPr>
      <w:rFonts w:ascii="Times New Roman" w:eastAsia="Times New Roman" w:hAnsi="Times New Roman" w:cs="Times New Roman"/>
      <w:sz w:val="24"/>
      <w:szCs w:val="20"/>
    </w:rPr>
  </w:style>
  <w:style w:type="paragraph" w:styleId="NoSpacing">
    <w:name w:val="No Spacing"/>
    <w:qFormat/>
    <w:rsid w:val="007E2E73"/>
    <w:pPr>
      <w:spacing w:after="0" w:line="240" w:lineRule="auto"/>
    </w:pPr>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uiPriority w:val="99"/>
    <w:semiHidden/>
    <w:unhideWhenUsed/>
    <w:rsid w:val="007E2E73"/>
    <w:pPr>
      <w:spacing w:after="120" w:line="480" w:lineRule="auto"/>
      <w:ind w:left="283"/>
    </w:pPr>
  </w:style>
  <w:style w:type="character" w:customStyle="1" w:styleId="BodyTextIndent2Char">
    <w:name w:val="Body Text Indent 2 Char"/>
    <w:basedOn w:val="DefaultParagraphFont"/>
    <w:link w:val="BodyTextIndent2"/>
    <w:uiPriority w:val="99"/>
    <w:semiHidden/>
    <w:rsid w:val="007E2E73"/>
    <w:rPr>
      <w:rFonts w:ascii="Calibri" w:eastAsia="Calibri" w:hAnsi="Calibri" w:cs="Times New Roman"/>
      <w:lang w:val="en-ID"/>
    </w:rPr>
  </w:style>
  <w:style w:type="paragraph" w:styleId="ListParagraph">
    <w:name w:val="List Paragraph"/>
    <w:basedOn w:val="Normal"/>
    <w:uiPriority w:val="34"/>
    <w:qFormat/>
    <w:rsid w:val="007E2E73"/>
    <w:pPr>
      <w:ind w:left="720"/>
      <w:contextualSpacing/>
    </w:pPr>
  </w:style>
  <w:style w:type="paragraph" w:styleId="BalloonText">
    <w:name w:val="Balloon Text"/>
    <w:basedOn w:val="Normal"/>
    <w:link w:val="BalloonTextChar"/>
    <w:uiPriority w:val="99"/>
    <w:semiHidden/>
    <w:unhideWhenUsed/>
    <w:rsid w:val="00471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4B"/>
    <w:rPr>
      <w:rFonts w:ascii="Segoe UI" w:eastAsia="Calibri"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824</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3</cp:revision>
  <cp:lastPrinted>2020-04-30T07:18:00Z</cp:lastPrinted>
  <dcterms:created xsi:type="dcterms:W3CDTF">2020-04-30T06:32:00Z</dcterms:created>
  <dcterms:modified xsi:type="dcterms:W3CDTF">2020-05-04T11:18:00Z</dcterms:modified>
</cp:coreProperties>
</file>