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B4CBC" w14:textId="3C81868F" w:rsidR="0081731F" w:rsidRPr="000F473D" w:rsidRDefault="008F663C" w:rsidP="0081731F">
      <w:pPr>
        <w:spacing w:after="0" w:line="240" w:lineRule="auto"/>
        <w:rPr>
          <w:rFonts w:ascii="Times New Roman" w:eastAsia="Times New Roman" w:hAnsi="Times New Roman"/>
          <w:b/>
          <w:noProof/>
          <w:sz w:val="16"/>
          <w:szCs w:val="16"/>
          <w:lang w:eastAsia="ro-RO"/>
        </w:rPr>
      </w:pPr>
      <w:bookmarkStart w:id="0" w:name="_GoBack"/>
      <w:bookmarkEnd w:id="0"/>
      <w:r>
        <w:rPr>
          <w:rFonts w:ascii="Times New Roman" w:eastAsia="Times New Roman" w:hAnsi="Times New Roman"/>
          <w:b/>
          <w:noProof/>
          <w:sz w:val="16"/>
          <w:szCs w:val="16"/>
          <w:lang w:eastAsia="ro-RO"/>
        </w:rPr>
        <w:tab/>
      </w:r>
      <w:r>
        <w:rPr>
          <w:rFonts w:ascii="Times New Roman" w:eastAsia="Times New Roman" w:hAnsi="Times New Roman"/>
          <w:b/>
          <w:noProof/>
          <w:sz w:val="16"/>
          <w:szCs w:val="16"/>
          <w:lang w:eastAsia="ro-RO"/>
        </w:rPr>
        <w:tab/>
      </w:r>
      <w:r>
        <w:rPr>
          <w:rFonts w:ascii="Times New Roman" w:eastAsia="Times New Roman" w:hAnsi="Times New Roman"/>
          <w:b/>
          <w:noProof/>
          <w:sz w:val="16"/>
          <w:szCs w:val="16"/>
          <w:lang w:eastAsia="ro-RO"/>
        </w:rPr>
        <w:tab/>
      </w:r>
      <w:r>
        <w:rPr>
          <w:rFonts w:ascii="Times New Roman" w:eastAsia="Times New Roman" w:hAnsi="Times New Roman"/>
          <w:b/>
          <w:noProof/>
          <w:sz w:val="16"/>
          <w:szCs w:val="16"/>
          <w:lang w:eastAsia="ro-RO"/>
        </w:rPr>
        <w:tab/>
      </w:r>
      <w:r>
        <w:rPr>
          <w:rFonts w:ascii="Times New Roman" w:eastAsia="Times New Roman" w:hAnsi="Times New Roman"/>
          <w:b/>
          <w:noProof/>
          <w:sz w:val="16"/>
          <w:szCs w:val="16"/>
          <w:lang w:eastAsia="ro-RO"/>
        </w:rPr>
        <w:tab/>
      </w:r>
      <w:r>
        <w:rPr>
          <w:rFonts w:ascii="Times New Roman" w:eastAsia="Times New Roman" w:hAnsi="Times New Roman"/>
          <w:b/>
          <w:noProof/>
          <w:sz w:val="16"/>
          <w:szCs w:val="16"/>
          <w:lang w:eastAsia="ro-RO"/>
        </w:rPr>
        <w:tab/>
      </w:r>
      <w:r>
        <w:rPr>
          <w:rFonts w:ascii="Times New Roman" w:eastAsia="Times New Roman" w:hAnsi="Times New Roman"/>
          <w:b/>
          <w:noProof/>
          <w:sz w:val="16"/>
          <w:szCs w:val="16"/>
          <w:lang w:eastAsia="ro-RO"/>
        </w:rPr>
        <w:tab/>
      </w:r>
      <w:r>
        <w:rPr>
          <w:rFonts w:ascii="Times New Roman" w:eastAsia="Times New Roman" w:hAnsi="Times New Roman"/>
          <w:b/>
          <w:noProof/>
          <w:sz w:val="16"/>
          <w:szCs w:val="16"/>
          <w:lang w:eastAsia="ro-RO"/>
        </w:rPr>
        <w:tab/>
      </w:r>
      <w:r>
        <w:rPr>
          <w:rFonts w:ascii="Times New Roman" w:eastAsia="Times New Roman" w:hAnsi="Times New Roman"/>
          <w:b/>
          <w:noProof/>
          <w:sz w:val="16"/>
          <w:szCs w:val="16"/>
          <w:lang w:eastAsia="ro-RO"/>
        </w:rPr>
        <w:tab/>
      </w:r>
      <w:r>
        <w:rPr>
          <w:rFonts w:ascii="Times New Roman" w:eastAsia="Times New Roman" w:hAnsi="Times New Roman"/>
          <w:b/>
          <w:noProof/>
          <w:sz w:val="16"/>
          <w:szCs w:val="16"/>
          <w:lang w:eastAsia="ro-RO"/>
        </w:rPr>
        <w:tab/>
      </w:r>
      <w:r>
        <w:rPr>
          <w:rFonts w:ascii="Times New Roman" w:eastAsia="Times New Roman" w:hAnsi="Times New Roman"/>
          <w:b/>
          <w:noProof/>
          <w:sz w:val="16"/>
          <w:szCs w:val="16"/>
          <w:lang w:eastAsia="ro-RO"/>
        </w:rPr>
        <w:tab/>
        <w:t>Varianta 2</w:t>
      </w:r>
    </w:p>
    <w:p w14:paraId="2E7248AD" w14:textId="77777777" w:rsidR="005A5F28" w:rsidRPr="000F473D" w:rsidRDefault="005A5F28" w:rsidP="005A5F28">
      <w:pPr>
        <w:keepNext/>
        <w:spacing w:before="240" w:after="60" w:line="240" w:lineRule="auto"/>
        <w:outlineLvl w:val="0"/>
        <w:rPr>
          <w:rFonts w:ascii="Times New Roman" w:eastAsia="Times New Roman" w:hAnsi="Times New Roman"/>
          <w:b/>
          <w:bCs/>
          <w:noProof/>
          <w:kern w:val="32"/>
          <w:sz w:val="16"/>
          <w:szCs w:val="16"/>
        </w:rPr>
      </w:pPr>
      <w:r w:rsidRPr="000F473D">
        <w:rPr>
          <w:rFonts w:ascii="Times New Roman" w:eastAsia="Times New Roman" w:hAnsi="Times New Roman"/>
          <w:b/>
          <w:bCs/>
          <w:noProof/>
          <w:kern w:val="32"/>
          <w:sz w:val="20"/>
          <w:szCs w:val="20"/>
        </w:rPr>
        <w:t>ROMÂNIA</w:t>
      </w:r>
      <w:r w:rsidRPr="000F473D">
        <w:rPr>
          <w:rFonts w:ascii="Times New Roman" w:eastAsia="Times New Roman" w:hAnsi="Times New Roman"/>
          <w:b/>
          <w:bCs/>
          <w:noProof/>
          <w:kern w:val="32"/>
          <w:sz w:val="20"/>
          <w:szCs w:val="20"/>
        </w:rPr>
        <w:tab/>
      </w:r>
      <w:r w:rsidRPr="000F473D">
        <w:rPr>
          <w:rFonts w:ascii="Times New Roman" w:eastAsia="Times New Roman" w:hAnsi="Times New Roman"/>
          <w:b/>
          <w:bCs/>
          <w:noProof/>
          <w:kern w:val="32"/>
          <w:sz w:val="20"/>
          <w:szCs w:val="20"/>
        </w:rPr>
        <w:tab/>
      </w:r>
      <w:r w:rsidRPr="000F473D">
        <w:rPr>
          <w:rFonts w:ascii="Times New Roman" w:eastAsia="Times New Roman" w:hAnsi="Times New Roman"/>
          <w:b/>
          <w:bCs/>
          <w:noProof/>
          <w:kern w:val="32"/>
          <w:sz w:val="20"/>
          <w:szCs w:val="20"/>
        </w:rPr>
        <w:tab/>
      </w:r>
      <w:r w:rsidRPr="000F473D">
        <w:rPr>
          <w:rFonts w:ascii="Times New Roman" w:eastAsia="Times New Roman" w:hAnsi="Times New Roman"/>
          <w:b/>
          <w:bCs/>
          <w:noProof/>
          <w:kern w:val="32"/>
          <w:sz w:val="20"/>
          <w:szCs w:val="20"/>
        </w:rPr>
        <w:tab/>
      </w:r>
      <w:r w:rsidRPr="000F473D">
        <w:rPr>
          <w:rFonts w:ascii="Times New Roman" w:eastAsia="Times New Roman" w:hAnsi="Times New Roman"/>
          <w:b/>
          <w:bCs/>
          <w:noProof/>
          <w:kern w:val="32"/>
          <w:sz w:val="20"/>
          <w:szCs w:val="20"/>
        </w:rPr>
        <w:tab/>
      </w:r>
      <w:r w:rsidRPr="000F473D">
        <w:rPr>
          <w:rFonts w:ascii="Times New Roman" w:eastAsia="Times New Roman" w:hAnsi="Times New Roman"/>
          <w:b/>
          <w:bCs/>
          <w:noProof/>
          <w:kern w:val="32"/>
          <w:sz w:val="20"/>
          <w:szCs w:val="20"/>
        </w:rPr>
        <w:tab/>
      </w:r>
      <w:r w:rsidRPr="000F473D">
        <w:rPr>
          <w:rFonts w:ascii="Times New Roman" w:eastAsia="Times New Roman" w:hAnsi="Times New Roman"/>
          <w:b/>
          <w:bCs/>
          <w:noProof/>
          <w:kern w:val="32"/>
          <w:sz w:val="20"/>
          <w:szCs w:val="20"/>
        </w:rPr>
        <w:tab/>
        <w:t xml:space="preserve">                         </w:t>
      </w:r>
      <w:r w:rsidRPr="000F473D">
        <w:rPr>
          <w:rFonts w:ascii="Times New Roman" w:eastAsia="Times New Roman" w:hAnsi="Times New Roman"/>
          <w:b/>
          <w:bCs/>
          <w:noProof/>
          <w:kern w:val="32"/>
          <w:sz w:val="16"/>
          <w:szCs w:val="16"/>
        </w:rPr>
        <w:t>(nu produce efecte juridice)*</w:t>
      </w:r>
    </w:p>
    <w:p w14:paraId="715AEEC2" w14:textId="77777777" w:rsidR="005A5F28" w:rsidRPr="000F473D" w:rsidRDefault="005A5F28" w:rsidP="005A5F28">
      <w:pPr>
        <w:spacing w:after="0" w:line="240" w:lineRule="auto"/>
        <w:rPr>
          <w:rFonts w:ascii="Times New Roman" w:eastAsia="Times New Roman" w:hAnsi="Times New Roman"/>
          <w:b/>
          <w:noProof/>
          <w:sz w:val="20"/>
          <w:szCs w:val="20"/>
        </w:rPr>
      </w:pPr>
      <w:r w:rsidRPr="000F473D">
        <w:rPr>
          <w:rFonts w:ascii="Times New Roman" w:eastAsia="Times New Roman" w:hAnsi="Times New Roman"/>
          <w:b/>
          <w:noProof/>
          <w:sz w:val="20"/>
          <w:szCs w:val="20"/>
        </w:rPr>
        <w:t>JUDEŢUL MUREŞ                                                                                                                    Inițiator</w:t>
      </w:r>
    </w:p>
    <w:p w14:paraId="4886877B" w14:textId="77777777" w:rsidR="005A5F28" w:rsidRPr="000F473D" w:rsidRDefault="005A5F28" w:rsidP="005A5F28">
      <w:pPr>
        <w:spacing w:after="0" w:line="240" w:lineRule="auto"/>
        <w:rPr>
          <w:rFonts w:ascii="Times New Roman" w:eastAsia="Times New Roman" w:hAnsi="Times New Roman"/>
          <w:b/>
          <w:bCs/>
          <w:noProof/>
          <w:sz w:val="20"/>
          <w:szCs w:val="20"/>
        </w:rPr>
      </w:pPr>
      <w:r w:rsidRPr="000F473D">
        <w:rPr>
          <w:rFonts w:ascii="Times New Roman" w:eastAsia="Times New Roman" w:hAnsi="Times New Roman"/>
          <w:b/>
          <w:bCs/>
          <w:noProof/>
          <w:sz w:val="20"/>
          <w:szCs w:val="20"/>
        </w:rPr>
        <w:t>MUNICIPIULUI TÂRGU MUREŞ</w:t>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t xml:space="preserve">                    PRIMAR</w:t>
      </w:r>
    </w:p>
    <w:p w14:paraId="6C084F06" w14:textId="77777777" w:rsidR="005A5F28" w:rsidRPr="000F473D" w:rsidRDefault="005A5F28" w:rsidP="005A5F28">
      <w:pPr>
        <w:spacing w:after="0" w:line="240" w:lineRule="auto"/>
        <w:rPr>
          <w:rFonts w:ascii="Times New Roman" w:eastAsia="Times New Roman" w:hAnsi="Times New Roman"/>
          <w:noProof/>
          <w:sz w:val="20"/>
          <w:szCs w:val="20"/>
        </w:rPr>
      </w:pPr>
      <w:bookmarkStart w:id="1" w:name="_Hlk17368296"/>
      <w:r w:rsidRPr="000F473D">
        <w:rPr>
          <w:rFonts w:ascii="Times New Roman" w:eastAsia="Times New Roman" w:hAnsi="Times New Roman"/>
          <w:b/>
          <w:bCs/>
          <w:noProof/>
          <w:sz w:val="20"/>
          <w:szCs w:val="20"/>
        </w:rPr>
        <w:t xml:space="preserve">Direcția  D.P.F.I.R.U.R.P.L, SPFI                                                                                        </w:t>
      </w:r>
      <w:bookmarkEnd w:id="1"/>
      <w:r w:rsidRPr="000F473D">
        <w:rPr>
          <w:rFonts w:ascii="Times New Roman" w:eastAsia="Times New Roman" w:hAnsi="Times New Roman"/>
          <w:b/>
          <w:noProof/>
          <w:sz w:val="24"/>
          <w:szCs w:val="24"/>
        </w:rPr>
        <w:t>SOÓS ZOLTÁN</w:t>
      </w:r>
    </w:p>
    <w:p w14:paraId="15CC951D" w14:textId="2543FD3F" w:rsidR="005A5F28" w:rsidRPr="000F473D" w:rsidRDefault="005A5F28" w:rsidP="005A5F28">
      <w:pPr>
        <w:spacing w:after="0" w:line="240" w:lineRule="auto"/>
        <w:rPr>
          <w:rFonts w:ascii="Times New Roman" w:eastAsia="Times New Roman" w:hAnsi="Times New Roman"/>
          <w:b/>
          <w:noProof/>
          <w:sz w:val="20"/>
          <w:szCs w:val="20"/>
        </w:rPr>
      </w:pPr>
      <w:r w:rsidRPr="000F473D">
        <w:rPr>
          <w:rFonts w:ascii="Times New Roman" w:eastAsia="Times New Roman" w:hAnsi="Times New Roman"/>
          <w:b/>
          <w:noProof/>
          <w:sz w:val="20"/>
          <w:szCs w:val="20"/>
        </w:rPr>
        <w:t xml:space="preserve"> Nr.</w:t>
      </w:r>
      <w:bookmarkStart w:id="2" w:name="_Hlk31721747"/>
      <w:r w:rsidR="000310CF">
        <w:rPr>
          <w:rFonts w:ascii="Times New Roman" w:eastAsia="Times New Roman" w:hAnsi="Times New Roman"/>
          <w:b/>
          <w:noProof/>
          <w:sz w:val="20"/>
          <w:szCs w:val="20"/>
        </w:rPr>
        <w:t>68298</w:t>
      </w:r>
      <w:r w:rsidRPr="000F473D">
        <w:rPr>
          <w:rFonts w:ascii="Times New Roman" w:eastAsia="Times New Roman" w:hAnsi="Times New Roman"/>
          <w:b/>
          <w:noProof/>
          <w:sz w:val="20"/>
          <w:szCs w:val="20"/>
        </w:rPr>
        <w:t>/</w:t>
      </w:r>
      <w:r w:rsidR="000310CF">
        <w:rPr>
          <w:rFonts w:ascii="Times New Roman" w:eastAsia="Times New Roman" w:hAnsi="Times New Roman"/>
          <w:b/>
          <w:noProof/>
          <w:sz w:val="20"/>
          <w:szCs w:val="20"/>
        </w:rPr>
        <w:t>17</w:t>
      </w:r>
      <w:r w:rsidRPr="000F473D">
        <w:rPr>
          <w:rFonts w:ascii="Times New Roman" w:eastAsia="Times New Roman" w:hAnsi="Times New Roman"/>
          <w:b/>
          <w:noProof/>
          <w:sz w:val="20"/>
          <w:szCs w:val="20"/>
        </w:rPr>
        <w:t>.11.2020</w:t>
      </w:r>
      <w:bookmarkEnd w:id="2"/>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sz w:val="20"/>
          <w:szCs w:val="20"/>
        </w:rPr>
        <w:tab/>
      </w:r>
      <w:r w:rsidRPr="000F473D">
        <w:rPr>
          <w:rFonts w:ascii="Times New Roman" w:eastAsia="Times New Roman" w:hAnsi="Times New Roman"/>
          <w:b/>
          <w:bCs/>
          <w:noProof/>
        </w:rPr>
        <w:tab/>
        <w:t xml:space="preserve">                 </w:t>
      </w:r>
    </w:p>
    <w:p w14:paraId="64813DCB" w14:textId="77777777" w:rsidR="005A5F28" w:rsidRPr="000F473D" w:rsidRDefault="005A5F28" w:rsidP="005A5F28">
      <w:pPr>
        <w:spacing w:after="0" w:line="240" w:lineRule="auto"/>
        <w:rPr>
          <w:rFonts w:ascii="Times New Roman" w:eastAsia="Times New Roman" w:hAnsi="Times New Roman"/>
          <w:b/>
          <w:bCs/>
          <w:noProof/>
        </w:rPr>
      </w:pPr>
    </w:p>
    <w:p w14:paraId="4D2C80CB" w14:textId="77777777" w:rsidR="005A5F28" w:rsidRPr="000F473D" w:rsidRDefault="005A5F28" w:rsidP="005A5F28">
      <w:pPr>
        <w:spacing w:after="0" w:line="240" w:lineRule="auto"/>
        <w:rPr>
          <w:rFonts w:ascii="Times New Roman" w:eastAsia="Times New Roman" w:hAnsi="Times New Roman"/>
          <w:b/>
          <w:bCs/>
          <w:noProof/>
        </w:rPr>
      </w:pPr>
    </w:p>
    <w:p w14:paraId="3F55C2BD" w14:textId="77777777" w:rsidR="005A5F28" w:rsidRPr="000F473D" w:rsidRDefault="005A5F28" w:rsidP="005A5F28">
      <w:pPr>
        <w:spacing w:after="0" w:line="240" w:lineRule="auto"/>
        <w:jc w:val="center"/>
        <w:rPr>
          <w:rFonts w:ascii="Times New Roman" w:eastAsia="Times New Roman" w:hAnsi="Times New Roman"/>
          <w:b/>
          <w:bCs/>
          <w:noProof/>
        </w:rPr>
      </w:pPr>
    </w:p>
    <w:p w14:paraId="581CA214" w14:textId="77777777" w:rsidR="005A5F28" w:rsidRPr="000F473D" w:rsidRDefault="005A5F28" w:rsidP="005A5F28">
      <w:pPr>
        <w:spacing w:after="0" w:line="240" w:lineRule="auto"/>
        <w:jc w:val="center"/>
        <w:rPr>
          <w:rFonts w:ascii="Times New Roman" w:eastAsia="Times New Roman" w:hAnsi="Times New Roman"/>
          <w:b/>
          <w:bCs/>
          <w:noProof/>
        </w:rPr>
      </w:pPr>
    </w:p>
    <w:p w14:paraId="5D82B5CD" w14:textId="77777777" w:rsidR="005A5F28" w:rsidRPr="000F473D" w:rsidRDefault="005A5F28" w:rsidP="005A5F28">
      <w:pPr>
        <w:spacing w:after="0" w:line="240" w:lineRule="auto"/>
        <w:jc w:val="center"/>
        <w:rPr>
          <w:rFonts w:ascii="Times New Roman" w:eastAsia="Times New Roman" w:hAnsi="Times New Roman"/>
          <w:b/>
          <w:bCs/>
          <w:noProof/>
        </w:rPr>
      </w:pPr>
      <w:r w:rsidRPr="000F473D">
        <w:rPr>
          <w:rFonts w:ascii="Times New Roman" w:eastAsia="Times New Roman" w:hAnsi="Times New Roman"/>
          <w:b/>
          <w:bCs/>
          <w:noProof/>
        </w:rPr>
        <w:t>REFERAT DE APROBARE</w:t>
      </w:r>
    </w:p>
    <w:p w14:paraId="7A855FD2" w14:textId="77777777" w:rsidR="005A5F28" w:rsidRPr="000F473D" w:rsidRDefault="005A5F28" w:rsidP="005A5F28">
      <w:pPr>
        <w:spacing w:after="0" w:line="240" w:lineRule="auto"/>
        <w:jc w:val="center"/>
        <w:rPr>
          <w:rFonts w:ascii="Times New Roman" w:eastAsia="Times New Roman" w:hAnsi="Times New Roman"/>
          <w:b/>
          <w:bCs/>
          <w:noProof/>
        </w:rPr>
      </w:pPr>
    </w:p>
    <w:p w14:paraId="69BA0022" w14:textId="443FD941" w:rsidR="005A5F28" w:rsidRPr="000F473D" w:rsidRDefault="005A5F28" w:rsidP="005A5F28">
      <w:pPr>
        <w:suppressAutoHyphens/>
        <w:spacing w:after="0" w:line="1" w:lineRule="atLeast"/>
        <w:ind w:left="2" w:hangingChars="1" w:hanging="2"/>
        <w:jc w:val="center"/>
        <w:textDirection w:val="btLr"/>
        <w:textAlignment w:val="top"/>
        <w:outlineLvl w:val="0"/>
        <w:rPr>
          <w:rFonts w:ascii="Times New Roman" w:hAnsi="Times New Roman"/>
          <w:b/>
          <w:noProof/>
          <w:position w:val="-1"/>
        </w:rPr>
      </w:pPr>
      <w:bookmarkStart w:id="3" w:name="_Hlk14186173"/>
      <w:r w:rsidRPr="000F473D">
        <w:rPr>
          <w:rFonts w:ascii="Times New Roman" w:eastAsia="Times New Roman" w:hAnsi="Times New Roman"/>
          <w:b/>
          <w:noProof/>
          <w:color w:val="000000"/>
          <w:spacing w:val="-7"/>
        </w:rPr>
        <w:t xml:space="preserve">privind </w:t>
      </w:r>
      <w:r w:rsidRPr="000F473D">
        <w:rPr>
          <w:rFonts w:ascii="Times New Roman" w:hAnsi="Times New Roman"/>
          <w:b/>
          <w:noProof/>
        </w:rPr>
        <w:t xml:space="preserve">aprobarea </w:t>
      </w:r>
      <w:r w:rsidRPr="000F473D">
        <w:rPr>
          <w:rFonts w:ascii="Times New Roman" w:hAnsi="Times New Roman"/>
          <w:b/>
          <w:noProof/>
          <w:color w:val="000000"/>
        </w:rPr>
        <w:t xml:space="preserve">proiectului şi a cheltuielilor </w:t>
      </w:r>
      <w:r w:rsidRPr="000F473D">
        <w:rPr>
          <w:rFonts w:ascii="Times New Roman" w:hAnsi="Times New Roman"/>
          <w:b/>
          <w:noProof/>
        </w:rPr>
        <w:t xml:space="preserve">aferente proiectului </w:t>
      </w:r>
      <w:r w:rsidRPr="000F473D">
        <w:rPr>
          <w:rFonts w:ascii="Times New Roman" w:hAnsi="Times New Roman"/>
          <w:b/>
          <w:noProof/>
          <w:position w:val="-1"/>
          <w:lang w:eastAsia="ro-RO"/>
        </w:rPr>
        <w:t>„</w:t>
      </w:r>
      <w:r w:rsidR="00D72B28" w:rsidRPr="000F473D">
        <w:rPr>
          <w:rFonts w:ascii="Times New Roman" w:hAnsi="Times New Roman"/>
          <w:b/>
          <w:noProof/>
          <w:position w:val="-1"/>
          <w:lang w:eastAsia="ro-RO"/>
        </w:rPr>
        <w:t>Consolidarea capacității unităților de învățământ din Târgu Mureș în vederea gestionării situației de pandemie generată de virusul SARS-COV-2 2020</w:t>
      </w:r>
      <w:r w:rsidRPr="000F473D">
        <w:rPr>
          <w:rFonts w:ascii="Times New Roman" w:hAnsi="Times New Roman"/>
          <w:b/>
          <w:noProof/>
          <w:position w:val="-1"/>
          <w:lang w:eastAsia="ro-RO"/>
        </w:rPr>
        <w:t>”</w:t>
      </w:r>
    </w:p>
    <w:p w14:paraId="1FA41A81" w14:textId="77777777" w:rsidR="005A5F28" w:rsidRPr="000F473D" w:rsidRDefault="005A5F28" w:rsidP="005A5F28">
      <w:pPr>
        <w:spacing w:after="0" w:line="240" w:lineRule="auto"/>
        <w:jc w:val="center"/>
        <w:rPr>
          <w:rFonts w:ascii="Times New Roman" w:eastAsia="Times New Roman" w:hAnsi="Times New Roman"/>
          <w:noProof/>
        </w:rPr>
      </w:pPr>
    </w:p>
    <w:p w14:paraId="75998DE4" w14:textId="77777777" w:rsidR="005A5F28" w:rsidRPr="000F473D" w:rsidRDefault="005A5F28" w:rsidP="005A5F28">
      <w:pPr>
        <w:spacing w:after="0" w:line="240" w:lineRule="auto"/>
        <w:jc w:val="center"/>
        <w:rPr>
          <w:rFonts w:ascii="Times New Roman" w:eastAsia="Times New Roman" w:hAnsi="Times New Roman"/>
          <w:noProof/>
        </w:rPr>
      </w:pPr>
    </w:p>
    <w:p w14:paraId="1EE56B87" w14:textId="77777777" w:rsidR="005A5F28" w:rsidRPr="000F473D" w:rsidRDefault="005A5F28" w:rsidP="005A5F28">
      <w:pPr>
        <w:spacing w:after="0" w:line="240" w:lineRule="auto"/>
        <w:jc w:val="center"/>
        <w:rPr>
          <w:rFonts w:ascii="Times New Roman" w:eastAsia="Times New Roman" w:hAnsi="Times New Roman"/>
          <w:noProof/>
        </w:rPr>
      </w:pPr>
    </w:p>
    <w:p w14:paraId="625ACBB8" w14:textId="77777777" w:rsidR="005A5F28" w:rsidRPr="000F473D" w:rsidRDefault="005A5F28" w:rsidP="005A5F28">
      <w:pPr>
        <w:spacing w:after="0"/>
        <w:ind w:firstLine="720"/>
        <w:jc w:val="both"/>
        <w:rPr>
          <w:rFonts w:ascii="Times New Roman" w:eastAsia="Times New Roman" w:hAnsi="Times New Roman"/>
          <w:bCs/>
          <w:noProof/>
          <w:sz w:val="24"/>
          <w:szCs w:val="24"/>
        </w:rPr>
      </w:pPr>
    </w:p>
    <w:p w14:paraId="50463C17" w14:textId="4646BD1C" w:rsidR="005A5F28" w:rsidRPr="006D6A21" w:rsidRDefault="005A5F28" w:rsidP="005A5F28">
      <w:pPr>
        <w:spacing w:after="0"/>
        <w:ind w:firstLine="720"/>
        <w:jc w:val="both"/>
        <w:rPr>
          <w:rFonts w:ascii="Times New Roman" w:eastAsia="Times New Roman" w:hAnsi="Times New Roman"/>
          <w:noProof/>
          <w:color w:val="000000"/>
          <w:sz w:val="24"/>
          <w:szCs w:val="24"/>
        </w:rPr>
      </w:pPr>
      <w:r w:rsidRPr="006D6A21">
        <w:rPr>
          <w:rFonts w:ascii="Times New Roman" w:eastAsia="Times New Roman" w:hAnsi="Times New Roman"/>
          <w:noProof/>
          <w:color w:val="000000"/>
          <w:sz w:val="24"/>
          <w:szCs w:val="24"/>
        </w:rPr>
        <w:t xml:space="preserve">Prin Programul Operațional </w:t>
      </w:r>
      <w:r w:rsidR="000F473D" w:rsidRPr="006D6A21">
        <w:rPr>
          <w:rFonts w:ascii="Times New Roman" w:eastAsia="Times New Roman" w:hAnsi="Times New Roman"/>
          <w:noProof/>
          <w:color w:val="000000"/>
          <w:sz w:val="24"/>
          <w:szCs w:val="24"/>
        </w:rPr>
        <w:t>Infrastructură Mare 2014-2020</w:t>
      </w:r>
      <w:r w:rsidRPr="006D6A21">
        <w:rPr>
          <w:rFonts w:ascii="Times New Roman" w:eastAsia="Times New Roman" w:hAnsi="Times New Roman"/>
          <w:noProof/>
          <w:color w:val="000000"/>
          <w:sz w:val="24"/>
          <w:szCs w:val="24"/>
        </w:rPr>
        <w:t xml:space="preserve">, </w:t>
      </w:r>
      <w:r w:rsidRPr="006D6A21">
        <w:rPr>
          <w:rFonts w:ascii="Times New Roman" w:eastAsia="Times New Roman" w:hAnsi="Times New Roman"/>
          <w:bCs/>
          <w:noProof/>
          <w:sz w:val="24"/>
          <w:szCs w:val="24"/>
        </w:rPr>
        <w:t>s-a lansat apelul de proiecte pe</w:t>
      </w:r>
      <w:r w:rsidRPr="006D6A21">
        <w:rPr>
          <w:rFonts w:ascii="Times New Roman" w:eastAsia="Times New Roman" w:hAnsi="Times New Roman"/>
          <w:noProof/>
          <w:color w:val="000000"/>
          <w:sz w:val="24"/>
          <w:szCs w:val="24"/>
        </w:rPr>
        <w:t xml:space="preserve"> </w:t>
      </w:r>
      <w:r w:rsidR="00956A85" w:rsidRPr="006D6A21">
        <w:rPr>
          <w:rFonts w:ascii="Times New Roman" w:eastAsia="Times New Roman" w:hAnsi="Times New Roman"/>
          <w:noProof/>
          <w:color w:val="000000"/>
          <w:sz w:val="24"/>
          <w:szCs w:val="24"/>
        </w:rPr>
        <w:t>Axa Prioritară 9 Protejarea sănătății populației în contextul pandemiei cauzate de COVID-19, prin prioritatea de investiții 9a Investiții în infrastructurile sanitare și sociale care contribuie la dezvoltarea la nivel național, regional și local, reducând inegalitățile în ceea ce privește starea de sănătate, promovând incluziunea socială prin îmbunătățirea accesului la serviciile sociale, culturale și de recreere, precum și trecerea de la serviciile instituționale la serviciile prestate de comunități și Obiectivul Specific 9.1 Creșterea capacității de gestionare a crizei sanitare COVID-19</w:t>
      </w:r>
      <w:r w:rsidRPr="006D6A21">
        <w:rPr>
          <w:rFonts w:ascii="Times New Roman" w:eastAsia="Times New Roman" w:hAnsi="Times New Roman"/>
          <w:noProof/>
          <w:color w:val="000000"/>
          <w:sz w:val="24"/>
          <w:szCs w:val="24"/>
        </w:rPr>
        <w:t>.</w:t>
      </w:r>
    </w:p>
    <w:p w14:paraId="317C2DED" w14:textId="58AD11E4" w:rsidR="005A5F28" w:rsidRPr="006D6A21" w:rsidRDefault="005A5F28" w:rsidP="005A5F28">
      <w:pPr>
        <w:spacing w:after="0"/>
        <w:jc w:val="both"/>
        <w:rPr>
          <w:rFonts w:ascii="Times New Roman" w:eastAsia="Times New Roman" w:hAnsi="Times New Roman"/>
          <w:bCs/>
          <w:i/>
          <w:iCs/>
          <w:noProof/>
          <w:sz w:val="24"/>
          <w:szCs w:val="24"/>
        </w:rPr>
      </w:pPr>
      <w:r w:rsidRPr="006D6A21">
        <w:rPr>
          <w:rFonts w:ascii="Times New Roman" w:eastAsia="Times New Roman" w:hAnsi="Times New Roman"/>
          <w:bCs/>
          <w:noProof/>
          <w:sz w:val="24"/>
          <w:szCs w:val="24"/>
        </w:rPr>
        <w:t xml:space="preserve">              Municipiul Târgu Mureș, fiind eligibil conform Ghidului solicitantului, a elaborat o cerere de finanțare cu titlul</w:t>
      </w:r>
      <w:r w:rsidRPr="006D6A21">
        <w:rPr>
          <w:rFonts w:ascii="Times New Roman" w:eastAsia="Times New Roman" w:hAnsi="Times New Roman"/>
          <w:b/>
          <w:i/>
          <w:noProof/>
          <w:sz w:val="24"/>
          <w:szCs w:val="24"/>
        </w:rPr>
        <w:t xml:space="preserve"> </w:t>
      </w:r>
      <w:r w:rsidRPr="006D6A21">
        <w:rPr>
          <w:rFonts w:ascii="Times New Roman" w:hAnsi="Times New Roman"/>
          <w:b/>
          <w:noProof/>
          <w:position w:val="-1"/>
          <w:sz w:val="24"/>
          <w:szCs w:val="24"/>
          <w:lang w:eastAsia="ro-RO"/>
        </w:rPr>
        <w:t>„</w:t>
      </w:r>
      <w:r w:rsidR="000F473D" w:rsidRPr="006D6A21">
        <w:rPr>
          <w:rFonts w:ascii="Times New Roman" w:hAnsi="Times New Roman"/>
          <w:b/>
          <w:noProof/>
          <w:position w:val="-1"/>
          <w:sz w:val="24"/>
          <w:szCs w:val="24"/>
          <w:lang w:eastAsia="ro-RO"/>
        </w:rPr>
        <w:t>Consolidarea capacității unităților de învățământ din Târgu Mureș în vederea gestionării situației de pandemie generată de virusul SARS-COV-2 2020</w:t>
      </w:r>
      <w:r w:rsidRPr="006D6A21">
        <w:rPr>
          <w:rFonts w:ascii="Times New Roman" w:hAnsi="Times New Roman"/>
          <w:b/>
          <w:noProof/>
          <w:position w:val="-1"/>
          <w:sz w:val="24"/>
          <w:szCs w:val="24"/>
          <w:lang w:eastAsia="ro-RO"/>
        </w:rPr>
        <w:t>”.</w:t>
      </w:r>
    </w:p>
    <w:p w14:paraId="03FAA256" w14:textId="0A1AA9B4" w:rsidR="005A5F28" w:rsidRPr="006D6A21" w:rsidRDefault="005A5F28" w:rsidP="005A5F28">
      <w:pPr>
        <w:spacing w:after="0"/>
        <w:ind w:firstLine="720"/>
        <w:jc w:val="both"/>
        <w:rPr>
          <w:rFonts w:ascii="Times New Roman" w:eastAsia="Times New Roman" w:hAnsi="Times New Roman"/>
          <w:bCs/>
          <w:noProof/>
          <w:sz w:val="24"/>
          <w:szCs w:val="24"/>
        </w:rPr>
      </w:pPr>
      <w:r w:rsidRPr="006D6A21">
        <w:rPr>
          <w:rFonts w:ascii="Times New Roman" w:eastAsia="Times New Roman" w:hAnsi="Times New Roman"/>
          <w:b/>
          <w:bCs/>
          <w:noProof/>
          <w:sz w:val="24"/>
          <w:szCs w:val="24"/>
        </w:rPr>
        <w:t>Obiectivul general al proiectului</w:t>
      </w:r>
      <w:r w:rsidRPr="006D6A21">
        <w:rPr>
          <w:rFonts w:ascii="Times New Roman" w:eastAsia="Times New Roman" w:hAnsi="Times New Roman"/>
          <w:noProof/>
          <w:sz w:val="24"/>
          <w:szCs w:val="24"/>
        </w:rPr>
        <w:t xml:space="preserve"> îl constituie </w:t>
      </w:r>
      <w:r w:rsidR="00956A85" w:rsidRPr="006D6A21">
        <w:rPr>
          <w:rFonts w:ascii="Times New Roman" w:eastAsia="Times New Roman" w:hAnsi="Times New Roman"/>
          <w:noProof/>
          <w:sz w:val="24"/>
          <w:szCs w:val="24"/>
        </w:rPr>
        <w:t>asigurarea unei capacitati adecvate de gestionare a crizei sanitare la nivelul unitatilor de invatamant din Municipiul Târgu Mureș</w:t>
      </w:r>
      <w:r w:rsidR="00956A85" w:rsidRPr="006D6A21">
        <w:rPr>
          <w:rFonts w:ascii="Times New Roman" w:eastAsia="Times New Roman" w:hAnsi="Times New Roman"/>
          <w:bCs/>
          <w:noProof/>
          <w:sz w:val="24"/>
          <w:szCs w:val="24"/>
        </w:rPr>
        <w:t xml:space="preserve"> prin dotarea cu echipamente de protectie medicala si dispozitive medicale necesare pentru diminuarea riscului de propagare a infectiei cu SARS – COV – 2.</w:t>
      </w:r>
    </w:p>
    <w:p w14:paraId="0FB3D042" w14:textId="284F1624" w:rsidR="00956A85" w:rsidRPr="006D6A21" w:rsidRDefault="005A5F28" w:rsidP="005A5F28">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xml:space="preserve">În contextul crizei pandemice create de coronavirusul SARS-Cov-2, se impune luarea unor mãsuri </w:t>
      </w:r>
      <w:r w:rsidR="00956A85" w:rsidRPr="006D6A21">
        <w:rPr>
          <w:rFonts w:ascii="Times New Roman" w:eastAsia="Times New Roman" w:hAnsi="Times New Roman"/>
          <w:noProof/>
          <w:sz w:val="24"/>
          <w:szCs w:val="24"/>
        </w:rPr>
        <w:t>pentru diminuarea riscului de propagare a infectiei cu SARS – COV – 2 in cadrul unitatilor de invatamant, astfel incat anul scolar 2020/2021 sa se desfasoare in conditii de siguranta si cu respectarea normelor impuse de Ordinul 5487/1494/2020 pentru aprobarea masurilor de organizare a activitatii in cadrul unitatilor/institutiilor de invatamant in conditii de siguranta epidemiologica pentru prevenirea imbolnavirilor cu virusul SARS-CoV-2.</w:t>
      </w:r>
      <w:r w:rsidR="001758BB" w:rsidRPr="006D6A21">
        <w:rPr>
          <w:rFonts w:ascii="Times New Roman" w:eastAsia="Times New Roman" w:hAnsi="Times New Roman"/>
          <w:noProof/>
          <w:sz w:val="24"/>
          <w:szCs w:val="24"/>
        </w:rPr>
        <w:t xml:space="preserve"> Proiectul</w:t>
      </w:r>
      <w:r w:rsidR="001758BB" w:rsidRPr="006D6A21">
        <w:rPr>
          <w:sz w:val="24"/>
          <w:szCs w:val="24"/>
        </w:rPr>
        <w:t xml:space="preserve"> </w:t>
      </w:r>
      <w:r w:rsidR="001758BB" w:rsidRPr="006D6A21">
        <w:rPr>
          <w:rFonts w:ascii="Times New Roman" w:eastAsia="Times New Roman" w:hAnsi="Times New Roman"/>
          <w:noProof/>
          <w:sz w:val="24"/>
          <w:szCs w:val="24"/>
        </w:rPr>
        <w:t>vizeaza dotarea cu echipamente de protectie si dispozitive medicale necesare pentru a putea aplica masurile sanitare si de protectie minime pe perioada pandemiei COVID-19 a unitatilor de invatamant</w:t>
      </w:r>
      <w:r w:rsidR="00C76EF6">
        <w:rPr>
          <w:rFonts w:ascii="Times New Roman" w:eastAsia="Times New Roman" w:hAnsi="Times New Roman"/>
          <w:noProof/>
          <w:sz w:val="24"/>
          <w:szCs w:val="24"/>
        </w:rPr>
        <w:t xml:space="preserve"> din </w:t>
      </w:r>
      <w:r w:rsidR="00C76EF6" w:rsidRPr="00C76EF6">
        <w:rPr>
          <w:rFonts w:ascii="Times New Roman" w:eastAsia="Times New Roman" w:hAnsi="Times New Roman"/>
          <w:noProof/>
          <w:sz w:val="24"/>
          <w:szCs w:val="24"/>
        </w:rPr>
        <w:t>municipiul Târgu Mureș</w:t>
      </w:r>
    </w:p>
    <w:p w14:paraId="46299F61" w14:textId="32ADA99D" w:rsidR="005A5F28" w:rsidRPr="006D6A21" w:rsidRDefault="005A5F28" w:rsidP="005A5F28">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xml:space="preserve">La nivelul municipiului Târgu Mureș, au rãspuns solicitãrii de achiziționare de echipamente </w:t>
      </w:r>
      <w:r w:rsidR="001758BB" w:rsidRPr="006D6A21">
        <w:rPr>
          <w:rFonts w:ascii="Times New Roman" w:eastAsia="Times New Roman" w:hAnsi="Times New Roman"/>
          <w:noProof/>
          <w:sz w:val="24"/>
          <w:szCs w:val="24"/>
        </w:rPr>
        <w:t xml:space="preserve">de protectie si dispozitive medicale </w:t>
      </w:r>
      <w:r w:rsidRPr="006D6A21">
        <w:rPr>
          <w:rFonts w:ascii="Times New Roman" w:eastAsia="Times New Roman" w:hAnsi="Times New Roman"/>
          <w:noProof/>
          <w:sz w:val="24"/>
          <w:szCs w:val="24"/>
        </w:rPr>
        <w:t xml:space="preserve">un numãr de </w:t>
      </w:r>
      <w:r w:rsidR="00BC5F27">
        <w:rPr>
          <w:rFonts w:ascii="Times New Roman" w:eastAsia="Times New Roman" w:hAnsi="Times New Roman"/>
          <w:noProof/>
          <w:sz w:val="24"/>
          <w:szCs w:val="24"/>
        </w:rPr>
        <w:t>30</w:t>
      </w:r>
      <w:r w:rsidRPr="006D6A21">
        <w:rPr>
          <w:rFonts w:ascii="Times New Roman" w:eastAsia="Times New Roman" w:hAnsi="Times New Roman"/>
          <w:noProof/>
          <w:sz w:val="24"/>
          <w:szCs w:val="24"/>
        </w:rPr>
        <w:t xml:space="preserve"> unitãți școlare.</w:t>
      </w:r>
    </w:p>
    <w:p w14:paraId="45D42687" w14:textId="77777777" w:rsidR="005A5F28" w:rsidRPr="006D6A21" w:rsidRDefault="005A5F28" w:rsidP="005A5F28">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Prin  proiect se propune  achiziționarea urmãtoarelor echipamente:</w:t>
      </w:r>
    </w:p>
    <w:p w14:paraId="6FD6C093" w14:textId="0E082D26"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Mască Facială 3 pliuri / 3 straturi Tip 2R – adulti</w:t>
      </w:r>
    </w:p>
    <w:p w14:paraId="1CA6B16E" w14:textId="4FEF29C0"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Mască Facială 3 pliur / 3 straturii Tip 2R – copii</w:t>
      </w:r>
    </w:p>
    <w:p w14:paraId="41F17D56" w14:textId="11F9A5C1"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xml:space="preserve">- Halat unica folosinta </w:t>
      </w:r>
    </w:p>
    <w:p w14:paraId="686224CE" w14:textId="2FA9ABC4"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xml:space="preserve">- Dezinfectant suprafete de nivel mediu </w:t>
      </w:r>
    </w:p>
    <w:p w14:paraId="182AE781" w14:textId="02CA2A3E"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lastRenderedPageBreak/>
        <w:t>- Dezinfectant pentru nebulizator</w:t>
      </w:r>
    </w:p>
    <w:p w14:paraId="40FFEC39" w14:textId="7A78B455"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Dezinfectant maini</w:t>
      </w:r>
    </w:p>
    <w:p w14:paraId="35160E90" w14:textId="17501823"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Termometru digital cu infrarosu</w:t>
      </w:r>
    </w:p>
    <w:p w14:paraId="2A398B92" w14:textId="3E945854"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xml:space="preserve">- Lampa Bactericida UV </w:t>
      </w:r>
    </w:p>
    <w:p w14:paraId="7CAC3108" w14:textId="73A3FA03" w:rsidR="001758BB" w:rsidRPr="006D6A21" w:rsidRDefault="001758BB"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Echipament automat de dezinfectie prin nebulizare</w:t>
      </w:r>
    </w:p>
    <w:p w14:paraId="4C6D01E0" w14:textId="18C83BA4" w:rsidR="001758BB" w:rsidRPr="006D6A21" w:rsidRDefault="00C76EF6" w:rsidP="001758BB">
      <w:pPr>
        <w:spacing w:after="0"/>
        <w:ind w:firstLine="7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1758BB" w:rsidRPr="006D6A21">
        <w:rPr>
          <w:rFonts w:ascii="Times New Roman" w:eastAsia="Times New Roman" w:hAnsi="Times New Roman"/>
          <w:noProof/>
          <w:sz w:val="24"/>
          <w:szCs w:val="24"/>
        </w:rPr>
        <w:t>Dispenser dezinfectant maini cu senzor</w:t>
      </w:r>
    </w:p>
    <w:p w14:paraId="7AA7D153" w14:textId="1D9E421B" w:rsidR="005A5F28" w:rsidRPr="006D6A21" w:rsidRDefault="005A5F28" w:rsidP="001758BB">
      <w:pPr>
        <w:spacing w:after="0"/>
        <w:ind w:firstLine="720"/>
        <w:jc w:val="both"/>
        <w:rPr>
          <w:rFonts w:ascii="Times New Roman" w:eastAsia="Times New Roman" w:hAnsi="Times New Roman"/>
          <w:noProof/>
          <w:sz w:val="24"/>
          <w:szCs w:val="24"/>
        </w:rPr>
      </w:pPr>
      <w:r w:rsidRPr="006D6A21">
        <w:rPr>
          <w:rFonts w:ascii="Times New Roman" w:eastAsia="Times New Roman" w:hAnsi="Times New Roman"/>
          <w:noProof/>
          <w:sz w:val="24"/>
          <w:szCs w:val="24"/>
        </w:rPr>
        <w:t xml:space="preserve">Astfel, </w:t>
      </w:r>
      <w:r w:rsidRPr="006D6A21">
        <w:rPr>
          <w:rFonts w:ascii="Times New Roman" w:eastAsia="Times New Roman" w:hAnsi="Times New Roman"/>
          <w:b/>
          <w:bCs/>
          <w:noProof/>
          <w:sz w:val="24"/>
          <w:szCs w:val="24"/>
        </w:rPr>
        <w:t>valoarea totalã</w:t>
      </w:r>
      <w:r w:rsidRPr="006D6A21">
        <w:rPr>
          <w:rFonts w:ascii="Times New Roman" w:eastAsia="Times New Roman" w:hAnsi="Times New Roman"/>
          <w:noProof/>
          <w:sz w:val="24"/>
          <w:szCs w:val="24"/>
        </w:rPr>
        <w:t xml:space="preserve"> a proiectului este de </w:t>
      </w:r>
      <w:r w:rsidR="00CE5840">
        <w:rPr>
          <w:rFonts w:ascii="Times New Roman" w:eastAsia="Times New Roman" w:hAnsi="Times New Roman"/>
          <w:b/>
          <w:bCs/>
          <w:noProof/>
          <w:sz w:val="24"/>
          <w:szCs w:val="24"/>
        </w:rPr>
        <w:t>19.944.434,63</w:t>
      </w:r>
      <w:r w:rsidRPr="006D6A21">
        <w:rPr>
          <w:rFonts w:ascii="Times New Roman" w:eastAsia="Times New Roman" w:hAnsi="Times New Roman"/>
          <w:noProof/>
          <w:sz w:val="24"/>
          <w:szCs w:val="24"/>
        </w:rPr>
        <w:t xml:space="preserve"> lei inclus TVA, din care cheltuielile eligibile sunt în valoare de </w:t>
      </w:r>
      <w:r w:rsidR="00CE5840">
        <w:rPr>
          <w:rFonts w:ascii="Times New Roman" w:eastAsia="Times New Roman" w:hAnsi="Times New Roman"/>
          <w:noProof/>
          <w:sz w:val="24"/>
          <w:szCs w:val="24"/>
        </w:rPr>
        <w:t xml:space="preserve">19.887.314,63 </w:t>
      </w:r>
      <w:r w:rsidRPr="006D6A21">
        <w:rPr>
          <w:rFonts w:ascii="Times New Roman" w:eastAsia="Times New Roman" w:hAnsi="Times New Roman"/>
          <w:noProof/>
          <w:sz w:val="24"/>
          <w:szCs w:val="24"/>
        </w:rPr>
        <w:t>lei inclusiv TVA</w:t>
      </w:r>
      <w:r w:rsidR="00CE5840">
        <w:rPr>
          <w:rFonts w:ascii="Times New Roman" w:eastAsia="Times New Roman" w:hAnsi="Times New Roman"/>
          <w:noProof/>
          <w:sz w:val="24"/>
          <w:szCs w:val="24"/>
        </w:rPr>
        <w:t xml:space="preserve"> </w:t>
      </w:r>
      <w:r w:rsidRPr="006D6A21">
        <w:rPr>
          <w:rFonts w:ascii="Times New Roman" w:eastAsia="Times New Roman" w:hAnsi="Times New Roman"/>
          <w:noProof/>
          <w:sz w:val="24"/>
          <w:szCs w:val="24"/>
        </w:rPr>
        <w:t xml:space="preserve">iar cheltuielile neeligibile sunt în valoare de </w:t>
      </w:r>
      <w:r w:rsidR="001758BB" w:rsidRPr="006D6A21">
        <w:rPr>
          <w:rFonts w:ascii="Times New Roman" w:eastAsia="Times New Roman" w:hAnsi="Times New Roman"/>
          <w:noProof/>
          <w:sz w:val="24"/>
          <w:szCs w:val="24"/>
        </w:rPr>
        <w:t xml:space="preserve">57.120,00 </w:t>
      </w:r>
      <w:r w:rsidRPr="006D6A21">
        <w:rPr>
          <w:rFonts w:ascii="Times New Roman" w:eastAsia="Times New Roman" w:hAnsi="Times New Roman"/>
          <w:noProof/>
          <w:sz w:val="24"/>
          <w:szCs w:val="24"/>
        </w:rPr>
        <w:t xml:space="preserve"> lei inclusiv TVA.</w:t>
      </w:r>
    </w:p>
    <w:p w14:paraId="13165DF5" w14:textId="1FE7561A" w:rsidR="005A5F28" w:rsidRPr="006D6A21" w:rsidRDefault="005A5F28" w:rsidP="005A5F28">
      <w:pPr>
        <w:spacing w:after="0"/>
        <w:ind w:firstLine="720"/>
        <w:jc w:val="both"/>
        <w:rPr>
          <w:rFonts w:ascii="Times New Roman" w:eastAsia="Times New Roman" w:hAnsi="Times New Roman"/>
          <w:noProof/>
          <w:sz w:val="24"/>
          <w:szCs w:val="24"/>
        </w:rPr>
      </w:pPr>
      <w:r w:rsidRPr="0020609A">
        <w:rPr>
          <w:rFonts w:ascii="Times New Roman" w:eastAsia="Times New Roman" w:hAnsi="Times New Roman"/>
          <w:noProof/>
          <w:sz w:val="24"/>
          <w:szCs w:val="24"/>
        </w:rPr>
        <w:t xml:space="preserve">Prin achiziționarea </w:t>
      </w:r>
      <w:r w:rsidR="001758BB" w:rsidRPr="0020609A">
        <w:rPr>
          <w:rFonts w:ascii="Times New Roman" w:eastAsia="Times New Roman" w:hAnsi="Times New Roman"/>
          <w:noProof/>
          <w:sz w:val="24"/>
          <w:szCs w:val="24"/>
        </w:rPr>
        <w:t xml:space="preserve">echipamentelor de protectie si dispozitivelor medicale </w:t>
      </w:r>
      <w:r w:rsidRPr="0020609A">
        <w:rPr>
          <w:rFonts w:ascii="Times New Roman" w:eastAsia="Times New Roman" w:hAnsi="Times New Roman"/>
          <w:noProof/>
          <w:sz w:val="24"/>
          <w:szCs w:val="24"/>
        </w:rPr>
        <w:t xml:space="preserve">prevãzute în </w:t>
      </w:r>
      <w:r w:rsidR="001758BB" w:rsidRPr="0020609A">
        <w:rPr>
          <w:rFonts w:ascii="Times New Roman" w:eastAsia="Times New Roman" w:hAnsi="Times New Roman"/>
          <w:noProof/>
          <w:sz w:val="24"/>
          <w:szCs w:val="24"/>
        </w:rPr>
        <w:t xml:space="preserve">cadrul </w:t>
      </w:r>
      <w:r w:rsidRPr="0020609A">
        <w:rPr>
          <w:rFonts w:ascii="Times New Roman" w:eastAsia="Times New Roman" w:hAnsi="Times New Roman"/>
          <w:noProof/>
          <w:sz w:val="24"/>
          <w:szCs w:val="24"/>
        </w:rPr>
        <w:t>proiect</w:t>
      </w:r>
      <w:r w:rsidR="001758BB" w:rsidRPr="0020609A">
        <w:rPr>
          <w:rFonts w:ascii="Times New Roman" w:eastAsia="Times New Roman" w:hAnsi="Times New Roman"/>
          <w:noProof/>
          <w:sz w:val="24"/>
          <w:szCs w:val="24"/>
        </w:rPr>
        <w:t>ului</w:t>
      </w:r>
      <w:r w:rsidRPr="0020609A">
        <w:rPr>
          <w:rFonts w:ascii="Times New Roman" w:eastAsia="Times New Roman" w:hAnsi="Times New Roman"/>
          <w:noProof/>
          <w:sz w:val="24"/>
          <w:szCs w:val="24"/>
        </w:rPr>
        <w:t xml:space="preserve"> vor fi sprijiniți un numãr de </w:t>
      </w:r>
      <w:r w:rsidR="001758BB" w:rsidRPr="0020609A">
        <w:rPr>
          <w:rFonts w:ascii="Times New Roman" w:eastAsia="Times New Roman" w:hAnsi="Times New Roman"/>
          <w:noProof/>
          <w:sz w:val="24"/>
          <w:szCs w:val="24"/>
        </w:rPr>
        <w:t>1</w:t>
      </w:r>
      <w:r w:rsidR="00BC5F27" w:rsidRPr="0020609A">
        <w:rPr>
          <w:rFonts w:ascii="Times New Roman" w:eastAsia="Times New Roman" w:hAnsi="Times New Roman"/>
          <w:noProof/>
          <w:sz w:val="24"/>
          <w:szCs w:val="24"/>
        </w:rPr>
        <w:t>7</w:t>
      </w:r>
      <w:r w:rsidR="001758BB" w:rsidRPr="0020609A">
        <w:rPr>
          <w:rFonts w:ascii="Times New Roman" w:eastAsia="Times New Roman" w:hAnsi="Times New Roman"/>
          <w:noProof/>
          <w:sz w:val="24"/>
          <w:szCs w:val="24"/>
        </w:rPr>
        <w:t>.</w:t>
      </w:r>
      <w:r w:rsidR="00BC5F27" w:rsidRPr="0020609A">
        <w:rPr>
          <w:rFonts w:ascii="Times New Roman" w:eastAsia="Times New Roman" w:hAnsi="Times New Roman"/>
          <w:noProof/>
          <w:sz w:val="24"/>
          <w:szCs w:val="24"/>
        </w:rPr>
        <w:t>88</w:t>
      </w:r>
      <w:r w:rsidR="0020609A">
        <w:rPr>
          <w:rFonts w:ascii="Times New Roman" w:eastAsia="Times New Roman" w:hAnsi="Times New Roman"/>
          <w:noProof/>
          <w:sz w:val="24"/>
          <w:szCs w:val="24"/>
        </w:rPr>
        <w:t>5</w:t>
      </w:r>
      <w:r w:rsidRPr="0020609A">
        <w:rPr>
          <w:rFonts w:ascii="Times New Roman" w:eastAsia="Times New Roman" w:hAnsi="Times New Roman"/>
          <w:noProof/>
          <w:sz w:val="24"/>
          <w:szCs w:val="24"/>
        </w:rPr>
        <w:t xml:space="preserve"> de elevi și un numãr de </w:t>
      </w:r>
      <w:r w:rsidR="001758BB" w:rsidRPr="0020609A">
        <w:rPr>
          <w:rFonts w:ascii="Times New Roman" w:eastAsia="Times New Roman" w:hAnsi="Times New Roman"/>
          <w:noProof/>
          <w:sz w:val="24"/>
          <w:szCs w:val="24"/>
        </w:rPr>
        <w:t>2.</w:t>
      </w:r>
      <w:r w:rsidR="00BC5F27" w:rsidRPr="0020609A">
        <w:rPr>
          <w:rFonts w:ascii="Times New Roman" w:eastAsia="Times New Roman" w:hAnsi="Times New Roman"/>
          <w:noProof/>
          <w:sz w:val="24"/>
          <w:szCs w:val="24"/>
        </w:rPr>
        <w:t xml:space="preserve">512 </w:t>
      </w:r>
      <w:r w:rsidRPr="0020609A">
        <w:rPr>
          <w:rFonts w:ascii="Times New Roman" w:eastAsia="Times New Roman" w:hAnsi="Times New Roman"/>
          <w:noProof/>
          <w:sz w:val="24"/>
          <w:szCs w:val="24"/>
        </w:rPr>
        <w:t xml:space="preserve">de cadre didactice și </w:t>
      </w:r>
      <w:r w:rsidR="001758BB" w:rsidRPr="0020609A">
        <w:rPr>
          <w:rFonts w:ascii="Times New Roman" w:eastAsia="Times New Roman" w:hAnsi="Times New Roman"/>
          <w:noProof/>
          <w:sz w:val="24"/>
          <w:szCs w:val="24"/>
        </w:rPr>
        <w:t xml:space="preserve">auxiliare </w:t>
      </w:r>
      <w:r w:rsidRPr="0020609A">
        <w:rPr>
          <w:rFonts w:ascii="Times New Roman" w:eastAsia="Times New Roman" w:hAnsi="Times New Roman"/>
          <w:noProof/>
          <w:sz w:val="24"/>
          <w:szCs w:val="24"/>
        </w:rPr>
        <w:t>din școlile din Târgu Mureș.</w:t>
      </w:r>
    </w:p>
    <w:bookmarkEnd w:id="3"/>
    <w:p w14:paraId="5C1F3CC5" w14:textId="4D4B6B20" w:rsidR="005A5F28" w:rsidRPr="006D6A21" w:rsidRDefault="005A5F28" w:rsidP="005A5F28">
      <w:pPr>
        <w:spacing w:after="0"/>
        <w:ind w:firstLine="720"/>
        <w:jc w:val="both"/>
        <w:rPr>
          <w:rFonts w:ascii="Times New Roman" w:eastAsia="Times New Roman" w:hAnsi="Times New Roman"/>
          <w:noProof/>
          <w:color w:val="000000"/>
          <w:sz w:val="24"/>
          <w:szCs w:val="24"/>
        </w:rPr>
      </w:pPr>
      <w:r w:rsidRPr="006D6A21">
        <w:rPr>
          <w:rFonts w:ascii="Times New Roman" w:eastAsia="Times New Roman" w:hAnsi="Times New Roman"/>
          <w:b/>
          <w:bCs/>
          <w:noProof/>
          <w:color w:val="000000"/>
          <w:sz w:val="24"/>
          <w:szCs w:val="24"/>
        </w:rPr>
        <w:t>Principalii indicatori</w:t>
      </w:r>
      <w:r w:rsidRPr="006D6A21">
        <w:rPr>
          <w:rFonts w:ascii="Times New Roman" w:eastAsia="Times New Roman" w:hAnsi="Times New Roman"/>
          <w:noProof/>
          <w:color w:val="000000"/>
          <w:sz w:val="24"/>
          <w:szCs w:val="24"/>
        </w:rPr>
        <w:t xml:space="preserve"> tehnico-economici aferenți proiectului </w:t>
      </w:r>
      <w:r w:rsidRPr="006D6A21">
        <w:rPr>
          <w:rFonts w:ascii="Times New Roman" w:hAnsi="Times New Roman"/>
          <w:bCs/>
          <w:noProof/>
          <w:position w:val="-1"/>
          <w:sz w:val="24"/>
          <w:szCs w:val="24"/>
          <w:lang w:eastAsia="ro-RO"/>
        </w:rPr>
        <w:t>„</w:t>
      </w:r>
      <w:r w:rsidR="000F473D" w:rsidRPr="006D6A21">
        <w:rPr>
          <w:rFonts w:ascii="Times New Roman" w:hAnsi="Times New Roman"/>
          <w:bCs/>
          <w:noProof/>
          <w:position w:val="-1"/>
          <w:sz w:val="24"/>
          <w:szCs w:val="24"/>
          <w:lang w:eastAsia="ro-RO"/>
        </w:rPr>
        <w:t>Consolidarea capacității unităților de învățământ din Târgu Mureș în vederea gestionării situației de pandemie generată de virusul SARS-COV-2 2020</w:t>
      </w:r>
      <w:r w:rsidRPr="006D6A21">
        <w:rPr>
          <w:rFonts w:ascii="Times New Roman" w:hAnsi="Times New Roman"/>
          <w:bCs/>
          <w:noProof/>
          <w:position w:val="-1"/>
          <w:sz w:val="24"/>
          <w:szCs w:val="24"/>
          <w:lang w:eastAsia="ro-RO"/>
        </w:rPr>
        <w:t xml:space="preserve">” </w:t>
      </w:r>
      <w:r w:rsidRPr="006D6A21">
        <w:rPr>
          <w:rFonts w:ascii="Times New Roman" w:eastAsia="Times New Roman" w:hAnsi="Times New Roman"/>
          <w:noProof/>
          <w:color w:val="000000"/>
          <w:sz w:val="24"/>
          <w:szCs w:val="24"/>
        </w:rPr>
        <w:t>sunt:</w:t>
      </w:r>
    </w:p>
    <w:p w14:paraId="7CC9643C" w14:textId="77777777" w:rsidR="00670818" w:rsidRDefault="00670818" w:rsidP="001758BB">
      <w:pPr>
        <w:spacing w:before="120" w:after="120" w:line="240" w:lineRule="auto"/>
        <w:jc w:val="both"/>
        <w:rPr>
          <w:rFonts w:ascii="Times New Roman" w:eastAsia="Times New Roman" w:hAnsi="Times New Roman"/>
          <w:b/>
          <w:bCs/>
          <w:noProof/>
          <w:color w:val="000000"/>
          <w:sz w:val="24"/>
          <w:szCs w:val="24"/>
          <w:lang w:val="rm-CH" w:eastAsia="en-GB"/>
        </w:rPr>
      </w:pPr>
    </w:p>
    <w:p w14:paraId="496D05FA" w14:textId="3F09FA05" w:rsidR="001758BB" w:rsidRPr="0004155E" w:rsidRDefault="001758BB" w:rsidP="001758BB">
      <w:pPr>
        <w:spacing w:before="120" w:after="120" w:line="240" w:lineRule="auto"/>
        <w:jc w:val="both"/>
        <w:rPr>
          <w:rFonts w:ascii="Times New Roman" w:eastAsia="Times New Roman" w:hAnsi="Times New Roman"/>
          <w:b/>
          <w:bCs/>
          <w:noProof/>
          <w:color w:val="000000"/>
          <w:sz w:val="24"/>
          <w:szCs w:val="24"/>
          <w:lang w:val="en-US" w:eastAsia="en-GB"/>
        </w:rPr>
      </w:pPr>
      <w:r w:rsidRPr="0004155E">
        <w:rPr>
          <w:rFonts w:ascii="Times New Roman" w:eastAsia="Times New Roman" w:hAnsi="Times New Roman"/>
          <w:b/>
          <w:bCs/>
          <w:noProof/>
          <w:color w:val="000000"/>
          <w:sz w:val="24"/>
          <w:szCs w:val="24"/>
          <w:lang w:val="rm-CH" w:eastAsia="en-GB"/>
        </w:rPr>
        <w:t>Indicatori fizici suplimentari</w:t>
      </w:r>
      <w:r w:rsidRPr="0004155E">
        <w:rPr>
          <w:rFonts w:ascii="Times New Roman" w:eastAsia="Times New Roman" w:hAnsi="Times New Roman"/>
          <w:b/>
          <w:bCs/>
          <w:noProof/>
          <w:color w:val="000000"/>
          <w:sz w:val="24"/>
          <w:szCs w:val="24"/>
          <w:lang w:val="en-US"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8"/>
        <w:gridCol w:w="1625"/>
        <w:gridCol w:w="1625"/>
      </w:tblGrid>
      <w:tr w:rsidR="001758BB" w:rsidRPr="001758BB" w14:paraId="440C4738" w14:textId="77777777" w:rsidTr="00915D37">
        <w:trPr>
          <w:trHeight w:val="645"/>
        </w:trPr>
        <w:tc>
          <w:tcPr>
            <w:tcW w:w="3250" w:type="pct"/>
            <w:shd w:val="clear" w:color="auto" w:fill="auto"/>
            <w:vAlign w:val="center"/>
          </w:tcPr>
          <w:p w14:paraId="768B2BD9" w14:textId="77777777" w:rsidR="001758BB" w:rsidRPr="001758BB" w:rsidRDefault="001758BB" w:rsidP="00915D37">
            <w:pPr>
              <w:spacing w:after="0" w:line="240" w:lineRule="auto"/>
              <w:jc w:val="center"/>
              <w:rPr>
                <w:rFonts w:ascii="Times New Roman" w:hAnsi="Times New Roman"/>
                <w:b/>
                <w:noProof/>
                <w:sz w:val="24"/>
                <w:szCs w:val="24"/>
                <w:lang w:val="rm-CH"/>
              </w:rPr>
            </w:pPr>
            <w:r w:rsidRPr="001758BB">
              <w:rPr>
                <w:rFonts w:ascii="Times New Roman" w:hAnsi="Times New Roman"/>
                <w:b/>
                <w:noProof/>
                <w:sz w:val="24"/>
                <w:szCs w:val="24"/>
                <w:lang w:val="rm-CH"/>
              </w:rPr>
              <w:t>Indicatori fizici suplimentari</w:t>
            </w:r>
          </w:p>
        </w:tc>
        <w:tc>
          <w:tcPr>
            <w:tcW w:w="875" w:type="pct"/>
            <w:shd w:val="clear" w:color="auto" w:fill="auto"/>
            <w:vAlign w:val="center"/>
          </w:tcPr>
          <w:p w14:paraId="541E107A" w14:textId="77777777" w:rsidR="001758BB" w:rsidRPr="001758BB" w:rsidRDefault="001758BB" w:rsidP="00915D37">
            <w:pPr>
              <w:spacing w:after="0" w:line="240" w:lineRule="auto"/>
              <w:jc w:val="center"/>
              <w:rPr>
                <w:rFonts w:ascii="Times New Roman" w:hAnsi="Times New Roman"/>
                <w:b/>
                <w:noProof/>
                <w:sz w:val="24"/>
                <w:szCs w:val="24"/>
                <w:lang w:val="rm-CH"/>
              </w:rPr>
            </w:pPr>
            <w:r w:rsidRPr="001758BB">
              <w:rPr>
                <w:rFonts w:ascii="Times New Roman" w:hAnsi="Times New Roman"/>
                <w:b/>
                <w:noProof/>
                <w:sz w:val="24"/>
                <w:szCs w:val="24"/>
                <w:lang w:val="rm-CH"/>
              </w:rPr>
              <w:t>Unitate de măsură</w:t>
            </w:r>
          </w:p>
        </w:tc>
        <w:tc>
          <w:tcPr>
            <w:tcW w:w="875" w:type="pct"/>
            <w:shd w:val="clear" w:color="auto" w:fill="auto"/>
            <w:vAlign w:val="center"/>
          </w:tcPr>
          <w:p w14:paraId="206B00D9" w14:textId="77777777" w:rsidR="001758BB" w:rsidRPr="001758BB" w:rsidRDefault="001758BB" w:rsidP="00915D37">
            <w:pPr>
              <w:spacing w:after="0" w:line="240" w:lineRule="auto"/>
              <w:jc w:val="center"/>
              <w:rPr>
                <w:rFonts w:ascii="Times New Roman" w:hAnsi="Times New Roman"/>
                <w:b/>
                <w:noProof/>
                <w:sz w:val="24"/>
                <w:szCs w:val="24"/>
                <w:lang w:val="rm-CH"/>
              </w:rPr>
            </w:pPr>
            <w:r w:rsidRPr="001758BB">
              <w:rPr>
                <w:rFonts w:ascii="Times New Roman" w:hAnsi="Times New Roman"/>
                <w:b/>
                <w:noProof/>
                <w:sz w:val="24"/>
                <w:szCs w:val="24"/>
                <w:lang w:val="rm-CH"/>
              </w:rPr>
              <w:t>Valoare țintă</w:t>
            </w:r>
          </w:p>
        </w:tc>
      </w:tr>
      <w:tr w:rsidR="00E22212" w:rsidRPr="001758BB" w14:paraId="595D7A9F" w14:textId="77777777" w:rsidTr="00915D37">
        <w:trPr>
          <w:trHeight w:val="195"/>
        </w:trPr>
        <w:tc>
          <w:tcPr>
            <w:tcW w:w="3250" w:type="pct"/>
            <w:tcBorders>
              <w:top w:val="single" w:sz="4" w:space="0" w:color="auto"/>
              <w:left w:val="single" w:sz="4" w:space="0" w:color="auto"/>
              <w:bottom w:val="single" w:sz="4" w:space="0" w:color="auto"/>
              <w:right w:val="single" w:sz="4" w:space="0" w:color="auto"/>
            </w:tcBorders>
            <w:shd w:val="clear" w:color="auto" w:fill="auto"/>
            <w:vAlign w:val="center"/>
          </w:tcPr>
          <w:p w14:paraId="261506A3" w14:textId="77777777" w:rsidR="00E22212" w:rsidRPr="001758BB" w:rsidRDefault="00E22212" w:rsidP="00E22212">
            <w:pPr>
              <w:spacing w:after="0" w:line="240" w:lineRule="auto"/>
              <w:jc w:val="both"/>
              <w:rPr>
                <w:rFonts w:ascii="Times New Roman" w:hAnsi="Times New Roman"/>
                <w:noProof/>
                <w:sz w:val="24"/>
                <w:szCs w:val="24"/>
                <w:lang w:val="rm-CH"/>
              </w:rPr>
            </w:pPr>
            <w:r w:rsidRPr="001758BB">
              <w:rPr>
                <w:rFonts w:ascii="Times New Roman" w:hAnsi="Times New Roman"/>
                <w:color w:val="000000"/>
                <w:sz w:val="24"/>
                <w:szCs w:val="24"/>
              </w:rPr>
              <w:t>Mască Facială 3 pliuri / 3 straturi Tip 2R – adulti</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0FAC6625" w14:textId="77777777" w:rsidR="00E22212" w:rsidRPr="001758BB" w:rsidRDefault="00E22212" w:rsidP="00E22212">
            <w:pPr>
              <w:spacing w:after="0" w:line="240" w:lineRule="auto"/>
              <w:jc w:val="center"/>
              <w:rPr>
                <w:rFonts w:ascii="Times New Roman" w:hAnsi="Times New Roman"/>
                <w:bCs/>
                <w:noProof/>
                <w:sz w:val="24"/>
                <w:szCs w:val="24"/>
                <w:lang w:val="rm-CH"/>
              </w:rPr>
            </w:pPr>
            <w:r w:rsidRPr="001758BB">
              <w:rPr>
                <w:rFonts w:ascii="Times New Roman" w:hAnsi="Times New Roman"/>
                <w:color w:val="000000"/>
                <w:sz w:val="24"/>
                <w:szCs w:val="24"/>
              </w:rPr>
              <w:t>buc</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63D7657E" w14:textId="2F391689" w:rsidR="00E22212" w:rsidRPr="00E22212" w:rsidRDefault="00E22212" w:rsidP="00E22212">
            <w:pPr>
              <w:spacing w:after="0" w:line="240" w:lineRule="auto"/>
              <w:jc w:val="center"/>
              <w:rPr>
                <w:rFonts w:ascii="Times New Roman" w:hAnsi="Times New Roman"/>
                <w:b/>
                <w:bCs/>
                <w:noProof/>
                <w:sz w:val="24"/>
                <w:szCs w:val="24"/>
                <w:lang w:val="rm-CH"/>
              </w:rPr>
            </w:pPr>
            <w:r w:rsidRPr="00E22212">
              <w:rPr>
                <w:rFonts w:ascii="Times New Roman" w:hAnsi="Times New Roman"/>
                <w:color w:val="000000"/>
                <w:sz w:val="24"/>
                <w:szCs w:val="24"/>
              </w:rPr>
              <w:t>2.442.780,00</w:t>
            </w:r>
          </w:p>
        </w:tc>
      </w:tr>
      <w:tr w:rsidR="00E22212" w:rsidRPr="001758BB" w14:paraId="1DEA77E1"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72361C85" w14:textId="77777777" w:rsidR="00E22212" w:rsidRPr="001758BB" w:rsidRDefault="00E22212" w:rsidP="00E22212">
            <w:pPr>
              <w:spacing w:after="0" w:line="240" w:lineRule="auto"/>
              <w:jc w:val="both"/>
              <w:rPr>
                <w:rFonts w:ascii="Times New Roman" w:hAnsi="Times New Roman"/>
                <w:noProof/>
                <w:sz w:val="24"/>
                <w:szCs w:val="24"/>
              </w:rPr>
            </w:pPr>
            <w:r w:rsidRPr="001758BB">
              <w:rPr>
                <w:rFonts w:ascii="Times New Roman" w:hAnsi="Times New Roman"/>
                <w:color w:val="000000"/>
                <w:sz w:val="24"/>
                <w:szCs w:val="24"/>
              </w:rPr>
              <w:t>Mască Facială 3 pliur / 3 straturii Tip 2R – copii</w:t>
            </w:r>
          </w:p>
        </w:tc>
        <w:tc>
          <w:tcPr>
            <w:tcW w:w="875" w:type="pct"/>
            <w:tcBorders>
              <w:top w:val="nil"/>
              <w:left w:val="single" w:sz="4" w:space="0" w:color="auto"/>
              <w:bottom w:val="single" w:sz="4" w:space="0" w:color="auto"/>
              <w:right w:val="single" w:sz="4" w:space="0" w:color="auto"/>
            </w:tcBorders>
            <w:shd w:val="clear" w:color="auto" w:fill="auto"/>
            <w:vAlign w:val="center"/>
          </w:tcPr>
          <w:p w14:paraId="20F116B3" w14:textId="77777777" w:rsidR="00E22212" w:rsidRPr="001758BB" w:rsidRDefault="00E22212" w:rsidP="00E22212">
            <w:pPr>
              <w:spacing w:after="0" w:line="240" w:lineRule="auto"/>
              <w:jc w:val="center"/>
              <w:rPr>
                <w:rFonts w:ascii="Times New Roman" w:hAnsi="Times New Roman"/>
                <w:bCs/>
                <w:noProof/>
                <w:sz w:val="24"/>
                <w:szCs w:val="24"/>
                <w:lang w:val="rm-CH"/>
              </w:rPr>
            </w:pPr>
            <w:r w:rsidRPr="001758BB">
              <w:rPr>
                <w:rFonts w:ascii="Times New Roman" w:hAnsi="Times New Roman"/>
                <w:color w:val="000000"/>
                <w:sz w:val="24"/>
                <w:szCs w:val="24"/>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5C009895" w14:textId="0DE013AA" w:rsidR="00E22212" w:rsidRPr="00E22212" w:rsidRDefault="00E22212" w:rsidP="00E22212">
            <w:pPr>
              <w:spacing w:after="0" w:line="240" w:lineRule="auto"/>
              <w:jc w:val="center"/>
              <w:rPr>
                <w:rFonts w:ascii="Times New Roman" w:hAnsi="Times New Roman"/>
                <w:b/>
                <w:bCs/>
                <w:noProof/>
                <w:sz w:val="24"/>
                <w:szCs w:val="24"/>
                <w:lang w:val="rm-CH"/>
              </w:rPr>
            </w:pPr>
            <w:r w:rsidRPr="00E22212">
              <w:rPr>
                <w:rFonts w:ascii="Times New Roman" w:hAnsi="Times New Roman"/>
                <w:color w:val="000000"/>
                <w:sz w:val="24"/>
                <w:szCs w:val="24"/>
              </w:rPr>
              <w:t>902.328,00</w:t>
            </w:r>
          </w:p>
        </w:tc>
      </w:tr>
      <w:tr w:rsidR="00E22212" w:rsidRPr="001758BB" w14:paraId="06E1675C"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4705ADDB" w14:textId="77777777" w:rsidR="00E22212" w:rsidRPr="001758BB" w:rsidRDefault="00E22212" w:rsidP="00E22212">
            <w:pPr>
              <w:spacing w:after="0" w:line="240" w:lineRule="auto"/>
              <w:jc w:val="both"/>
              <w:rPr>
                <w:rFonts w:ascii="Times New Roman" w:hAnsi="Times New Roman"/>
                <w:noProof/>
                <w:sz w:val="24"/>
                <w:szCs w:val="24"/>
                <w:lang w:val="rm-CH"/>
              </w:rPr>
            </w:pPr>
            <w:r w:rsidRPr="001758BB">
              <w:rPr>
                <w:rFonts w:ascii="Times New Roman" w:hAnsi="Times New Roman"/>
                <w:color w:val="000000"/>
                <w:sz w:val="24"/>
                <w:szCs w:val="24"/>
              </w:rPr>
              <w:t xml:space="preserve">Halat unica folosinta </w:t>
            </w:r>
          </w:p>
        </w:tc>
        <w:tc>
          <w:tcPr>
            <w:tcW w:w="875" w:type="pct"/>
            <w:tcBorders>
              <w:top w:val="nil"/>
              <w:left w:val="single" w:sz="4" w:space="0" w:color="auto"/>
              <w:bottom w:val="single" w:sz="4" w:space="0" w:color="auto"/>
              <w:right w:val="single" w:sz="4" w:space="0" w:color="auto"/>
            </w:tcBorders>
            <w:shd w:val="clear" w:color="auto" w:fill="auto"/>
            <w:vAlign w:val="center"/>
          </w:tcPr>
          <w:p w14:paraId="3FEB9076" w14:textId="77777777" w:rsidR="00E22212" w:rsidRPr="001758BB" w:rsidRDefault="00E22212" w:rsidP="00E22212">
            <w:pPr>
              <w:spacing w:after="0" w:line="240" w:lineRule="auto"/>
              <w:jc w:val="center"/>
              <w:rPr>
                <w:rFonts w:ascii="Times New Roman" w:hAnsi="Times New Roman"/>
                <w:bCs/>
                <w:noProof/>
                <w:sz w:val="24"/>
                <w:szCs w:val="24"/>
                <w:lang w:val="rm-CH"/>
              </w:rPr>
            </w:pPr>
            <w:r w:rsidRPr="001758BB">
              <w:rPr>
                <w:rFonts w:ascii="Times New Roman" w:hAnsi="Times New Roman"/>
                <w:color w:val="000000"/>
                <w:sz w:val="24"/>
                <w:szCs w:val="24"/>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4B11D9E8" w14:textId="25FF0C49" w:rsidR="00E22212" w:rsidRPr="00E22212" w:rsidRDefault="00E22212" w:rsidP="00E22212">
            <w:pPr>
              <w:spacing w:after="0" w:line="240" w:lineRule="auto"/>
              <w:jc w:val="center"/>
              <w:rPr>
                <w:rFonts w:ascii="Times New Roman" w:hAnsi="Times New Roman"/>
                <w:b/>
                <w:bCs/>
                <w:noProof/>
                <w:sz w:val="24"/>
                <w:szCs w:val="24"/>
                <w:lang w:val="rm-CH"/>
              </w:rPr>
            </w:pPr>
            <w:r w:rsidRPr="00E22212">
              <w:rPr>
                <w:rFonts w:ascii="Times New Roman" w:hAnsi="Times New Roman"/>
                <w:color w:val="000000"/>
                <w:sz w:val="24"/>
                <w:szCs w:val="24"/>
              </w:rPr>
              <w:t>47.642,00</w:t>
            </w:r>
          </w:p>
        </w:tc>
      </w:tr>
      <w:tr w:rsidR="00E22212" w:rsidRPr="001758BB" w14:paraId="3E70AF13"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1046F23E" w14:textId="77777777" w:rsidR="00E22212" w:rsidRPr="001758BB" w:rsidRDefault="00E22212" w:rsidP="00E22212">
            <w:pPr>
              <w:spacing w:after="0" w:line="240" w:lineRule="auto"/>
              <w:jc w:val="both"/>
              <w:rPr>
                <w:rFonts w:ascii="Times New Roman" w:hAnsi="Times New Roman"/>
                <w:noProof/>
                <w:sz w:val="24"/>
                <w:szCs w:val="24"/>
                <w:lang w:val="rm-CH"/>
              </w:rPr>
            </w:pPr>
            <w:r w:rsidRPr="001758BB">
              <w:rPr>
                <w:rFonts w:ascii="Times New Roman" w:hAnsi="Times New Roman"/>
                <w:color w:val="000000"/>
                <w:sz w:val="24"/>
                <w:szCs w:val="24"/>
              </w:rPr>
              <w:t xml:space="preserve">Dezinfectant suprafete de nivel mediu </w:t>
            </w:r>
          </w:p>
        </w:tc>
        <w:tc>
          <w:tcPr>
            <w:tcW w:w="875" w:type="pct"/>
            <w:tcBorders>
              <w:top w:val="nil"/>
              <w:left w:val="single" w:sz="4" w:space="0" w:color="auto"/>
              <w:bottom w:val="single" w:sz="4" w:space="0" w:color="auto"/>
              <w:right w:val="single" w:sz="4" w:space="0" w:color="auto"/>
            </w:tcBorders>
            <w:shd w:val="clear" w:color="auto" w:fill="auto"/>
            <w:vAlign w:val="center"/>
          </w:tcPr>
          <w:p w14:paraId="0CC7E262" w14:textId="77777777" w:rsidR="00E22212" w:rsidRPr="001758BB" w:rsidRDefault="00E22212" w:rsidP="00E22212">
            <w:pPr>
              <w:spacing w:after="0" w:line="240" w:lineRule="auto"/>
              <w:jc w:val="center"/>
              <w:rPr>
                <w:rFonts w:ascii="Times New Roman" w:hAnsi="Times New Roman"/>
                <w:bCs/>
                <w:noProof/>
                <w:sz w:val="24"/>
                <w:szCs w:val="24"/>
                <w:lang w:val="rm-CH"/>
              </w:rPr>
            </w:pPr>
            <w:r w:rsidRPr="001758BB">
              <w:rPr>
                <w:rFonts w:ascii="Times New Roman" w:hAnsi="Times New Roman"/>
                <w:color w:val="000000"/>
                <w:sz w:val="24"/>
                <w:szCs w:val="24"/>
              </w:rPr>
              <w:t>l</w:t>
            </w:r>
          </w:p>
        </w:tc>
        <w:tc>
          <w:tcPr>
            <w:tcW w:w="875" w:type="pct"/>
            <w:tcBorders>
              <w:top w:val="nil"/>
              <w:left w:val="single" w:sz="4" w:space="0" w:color="auto"/>
              <w:bottom w:val="single" w:sz="4" w:space="0" w:color="auto"/>
              <w:right w:val="single" w:sz="4" w:space="0" w:color="auto"/>
            </w:tcBorders>
            <w:shd w:val="clear" w:color="auto" w:fill="auto"/>
            <w:vAlign w:val="center"/>
          </w:tcPr>
          <w:p w14:paraId="6B44835E" w14:textId="0C9E6E37" w:rsidR="00E22212" w:rsidRPr="00E22212" w:rsidRDefault="00E22212" w:rsidP="00E22212">
            <w:pPr>
              <w:spacing w:after="0" w:line="240" w:lineRule="auto"/>
              <w:jc w:val="center"/>
              <w:rPr>
                <w:rFonts w:ascii="Times New Roman" w:hAnsi="Times New Roman"/>
                <w:b/>
                <w:bCs/>
                <w:noProof/>
                <w:sz w:val="24"/>
                <w:szCs w:val="24"/>
                <w:lang w:val="rm-CH"/>
              </w:rPr>
            </w:pPr>
            <w:r w:rsidRPr="00E22212">
              <w:rPr>
                <w:rFonts w:ascii="Times New Roman" w:hAnsi="Times New Roman"/>
                <w:color w:val="000000"/>
                <w:sz w:val="24"/>
                <w:szCs w:val="24"/>
              </w:rPr>
              <w:t>57.070,00</w:t>
            </w:r>
          </w:p>
        </w:tc>
      </w:tr>
      <w:tr w:rsidR="00E22212" w:rsidRPr="001758BB" w14:paraId="575D0511"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03F9448C" w14:textId="77777777" w:rsidR="00E22212" w:rsidRPr="001758BB" w:rsidRDefault="00E22212" w:rsidP="00E22212">
            <w:pPr>
              <w:spacing w:after="0" w:line="240" w:lineRule="auto"/>
              <w:jc w:val="both"/>
              <w:rPr>
                <w:rFonts w:ascii="Times New Roman" w:hAnsi="Times New Roman"/>
                <w:noProof/>
                <w:sz w:val="24"/>
                <w:szCs w:val="24"/>
                <w:lang w:val="rm-CH"/>
              </w:rPr>
            </w:pPr>
            <w:r w:rsidRPr="001758BB">
              <w:rPr>
                <w:rFonts w:ascii="Times New Roman" w:hAnsi="Times New Roman"/>
                <w:color w:val="000000"/>
                <w:sz w:val="24"/>
                <w:szCs w:val="24"/>
              </w:rPr>
              <w:t>Dezinfectant pentru nebulizator</w:t>
            </w:r>
          </w:p>
        </w:tc>
        <w:tc>
          <w:tcPr>
            <w:tcW w:w="875" w:type="pct"/>
            <w:tcBorders>
              <w:top w:val="nil"/>
              <w:left w:val="single" w:sz="4" w:space="0" w:color="auto"/>
              <w:bottom w:val="single" w:sz="4" w:space="0" w:color="auto"/>
              <w:right w:val="single" w:sz="4" w:space="0" w:color="auto"/>
            </w:tcBorders>
            <w:shd w:val="clear" w:color="auto" w:fill="auto"/>
            <w:vAlign w:val="center"/>
          </w:tcPr>
          <w:p w14:paraId="0CC75DC5" w14:textId="77777777" w:rsidR="00E22212" w:rsidRPr="001758BB" w:rsidRDefault="00E22212" w:rsidP="00E22212">
            <w:pPr>
              <w:spacing w:after="0" w:line="240" w:lineRule="auto"/>
              <w:jc w:val="center"/>
              <w:rPr>
                <w:rFonts w:ascii="Times New Roman" w:hAnsi="Times New Roman"/>
                <w:bCs/>
                <w:noProof/>
                <w:sz w:val="24"/>
                <w:szCs w:val="24"/>
                <w:lang w:val="rm-CH"/>
              </w:rPr>
            </w:pPr>
            <w:r w:rsidRPr="001758BB">
              <w:rPr>
                <w:rFonts w:ascii="Times New Roman" w:hAnsi="Times New Roman"/>
                <w:color w:val="000000"/>
                <w:sz w:val="24"/>
                <w:szCs w:val="24"/>
              </w:rPr>
              <w:t>l</w:t>
            </w:r>
          </w:p>
        </w:tc>
        <w:tc>
          <w:tcPr>
            <w:tcW w:w="875" w:type="pct"/>
            <w:tcBorders>
              <w:top w:val="nil"/>
              <w:left w:val="single" w:sz="4" w:space="0" w:color="auto"/>
              <w:bottom w:val="single" w:sz="4" w:space="0" w:color="auto"/>
              <w:right w:val="single" w:sz="4" w:space="0" w:color="auto"/>
            </w:tcBorders>
            <w:shd w:val="clear" w:color="auto" w:fill="auto"/>
            <w:vAlign w:val="center"/>
          </w:tcPr>
          <w:p w14:paraId="5764F6CD" w14:textId="7E0EF133" w:rsidR="00E22212" w:rsidRPr="00E22212" w:rsidRDefault="00E22212" w:rsidP="00E22212">
            <w:pPr>
              <w:spacing w:after="0" w:line="240" w:lineRule="auto"/>
              <w:jc w:val="center"/>
              <w:rPr>
                <w:rFonts w:ascii="Times New Roman" w:hAnsi="Times New Roman"/>
                <w:b/>
                <w:bCs/>
                <w:noProof/>
                <w:sz w:val="24"/>
                <w:szCs w:val="24"/>
                <w:lang w:val="rm-CH"/>
              </w:rPr>
            </w:pPr>
            <w:r w:rsidRPr="00E22212">
              <w:rPr>
                <w:rFonts w:ascii="Times New Roman" w:hAnsi="Times New Roman"/>
                <w:color w:val="000000"/>
                <w:sz w:val="24"/>
                <w:szCs w:val="24"/>
              </w:rPr>
              <w:t>107.345,00</w:t>
            </w:r>
          </w:p>
        </w:tc>
      </w:tr>
      <w:tr w:rsidR="00E22212" w:rsidRPr="001758BB" w14:paraId="35EDB939"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26983AEA" w14:textId="77777777" w:rsidR="00E22212" w:rsidRPr="001758BB" w:rsidRDefault="00E22212" w:rsidP="00E22212">
            <w:pPr>
              <w:spacing w:after="0" w:line="240" w:lineRule="auto"/>
              <w:jc w:val="both"/>
              <w:rPr>
                <w:rFonts w:ascii="Times New Roman" w:hAnsi="Times New Roman"/>
                <w:noProof/>
                <w:sz w:val="24"/>
                <w:szCs w:val="24"/>
                <w:lang w:val="rm-CH"/>
              </w:rPr>
            </w:pPr>
            <w:r w:rsidRPr="001758BB">
              <w:rPr>
                <w:rFonts w:ascii="Times New Roman" w:hAnsi="Times New Roman"/>
                <w:color w:val="000000"/>
                <w:sz w:val="24"/>
                <w:szCs w:val="24"/>
              </w:rPr>
              <w:t>Dezinfectant maini</w:t>
            </w:r>
          </w:p>
        </w:tc>
        <w:tc>
          <w:tcPr>
            <w:tcW w:w="875" w:type="pct"/>
            <w:tcBorders>
              <w:top w:val="nil"/>
              <w:left w:val="single" w:sz="4" w:space="0" w:color="auto"/>
              <w:bottom w:val="single" w:sz="4" w:space="0" w:color="auto"/>
              <w:right w:val="single" w:sz="4" w:space="0" w:color="auto"/>
            </w:tcBorders>
            <w:shd w:val="clear" w:color="auto" w:fill="auto"/>
            <w:vAlign w:val="center"/>
          </w:tcPr>
          <w:p w14:paraId="3918DF67" w14:textId="77777777" w:rsidR="00E22212" w:rsidRPr="001758BB" w:rsidRDefault="00E22212" w:rsidP="00E22212">
            <w:pPr>
              <w:spacing w:after="0" w:line="240" w:lineRule="auto"/>
              <w:jc w:val="center"/>
              <w:rPr>
                <w:rFonts w:ascii="Times New Roman" w:hAnsi="Times New Roman"/>
                <w:bCs/>
                <w:noProof/>
                <w:sz w:val="24"/>
                <w:szCs w:val="24"/>
                <w:lang w:val="rm-CH"/>
              </w:rPr>
            </w:pPr>
            <w:r w:rsidRPr="001758BB">
              <w:rPr>
                <w:rFonts w:ascii="Times New Roman" w:hAnsi="Times New Roman"/>
                <w:color w:val="000000"/>
                <w:sz w:val="24"/>
                <w:szCs w:val="24"/>
              </w:rPr>
              <w:t>l</w:t>
            </w:r>
          </w:p>
        </w:tc>
        <w:tc>
          <w:tcPr>
            <w:tcW w:w="875" w:type="pct"/>
            <w:tcBorders>
              <w:top w:val="nil"/>
              <w:left w:val="single" w:sz="4" w:space="0" w:color="auto"/>
              <w:bottom w:val="single" w:sz="4" w:space="0" w:color="auto"/>
              <w:right w:val="single" w:sz="4" w:space="0" w:color="auto"/>
            </w:tcBorders>
            <w:shd w:val="clear" w:color="auto" w:fill="auto"/>
            <w:vAlign w:val="center"/>
          </w:tcPr>
          <w:p w14:paraId="0A3F3555" w14:textId="52890607" w:rsidR="00E22212" w:rsidRPr="00E22212" w:rsidRDefault="00E22212" w:rsidP="00E22212">
            <w:pPr>
              <w:spacing w:after="0" w:line="240" w:lineRule="auto"/>
              <w:jc w:val="center"/>
              <w:rPr>
                <w:rFonts w:ascii="Times New Roman" w:hAnsi="Times New Roman"/>
                <w:b/>
                <w:bCs/>
                <w:noProof/>
                <w:sz w:val="24"/>
                <w:szCs w:val="24"/>
                <w:lang w:val="rm-CH"/>
              </w:rPr>
            </w:pPr>
            <w:r w:rsidRPr="00E22212">
              <w:rPr>
                <w:rFonts w:ascii="Times New Roman" w:hAnsi="Times New Roman"/>
                <w:color w:val="000000"/>
                <w:sz w:val="24"/>
                <w:szCs w:val="24"/>
              </w:rPr>
              <w:t>156.128,00</w:t>
            </w:r>
          </w:p>
        </w:tc>
      </w:tr>
      <w:tr w:rsidR="00E22212" w:rsidRPr="001758BB" w14:paraId="629BCC8D"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7BE79426" w14:textId="77777777" w:rsidR="00E22212" w:rsidRPr="001758BB" w:rsidRDefault="00E22212" w:rsidP="00E22212">
            <w:pPr>
              <w:spacing w:after="0" w:line="240" w:lineRule="auto"/>
              <w:jc w:val="both"/>
              <w:rPr>
                <w:rFonts w:ascii="Times New Roman" w:hAnsi="Times New Roman"/>
                <w:noProof/>
                <w:sz w:val="24"/>
                <w:szCs w:val="24"/>
                <w:lang w:val="rm-CH"/>
              </w:rPr>
            </w:pPr>
            <w:r w:rsidRPr="001758BB">
              <w:rPr>
                <w:rFonts w:ascii="Times New Roman" w:hAnsi="Times New Roman"/>
                <w:color w:val="000000"/>
                <w:sz w:val="24"/>
                <w:szCs w:val="24"/>
              </w:rPr>
              <w:t>Termometru digital cu infrarosu</w:t>
            </w:r>
          </w:p>
        </w:tc>
        <w:tc>
          <w:tcPr>
            <w:tcW w:w="875" w:type="pct"/>
            <w:tcBorders>
              <w:top w:val="nil"/>
              <w:left w:val="single" w:sz="4" w:space="0" w:color="auto"/>
              <w:bottom w:val="single" w:sz="4" w:space="0" w:color="auto"/>
              <w:right w:val="single" w:sz="4" w:space="0" w:color="auto"/>
            </w:tcBorders>
            <w:shd w:val="clear" w:color="auto" w:fill="auto"/>
            <w:vAlign w:val="center"/>
          </w:tcPr>
          <w:p w14:paraId="7E2B6AD7" w14:textId="77777777" w:rsidR="00E22212" w:rsidRPr="001758BB" w:rsidRDefault="00E22212" w:rsidP="00E22212">
            <w:pPr>
              <w:spacing w:after="0" w:line="240" w:lineRule="auto"/>
              <w:jc w:val="center"/>
              <w:rPr>
                <w:rFonts w:ascii="Times New Roman" w:hAnsi="Times New Roman"/>
                <w:bCs/>
                <w:noProof/>
                <w:sz w:val="24"/>
                <w:szCs w:val="24"/>
                <w:lang w:val="rm-CH"/>
              </w:rPr>
            </w:pPr>
            <w:r w:rsidRPr="001758BB">
              <w:rPr>
                <w:rFonts w:ascii="Times New Roman" w:hAnsi="Times New Roman"/>
                <w:color w:val="000000"/>
                <w:sz w:val="24"/>
                <w:szCs w:val="24"/>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62AEAFD1" w14:textId="7149DA05" w:rsidR="00E22212" w:rsidRPr="00E22212" w:rsidRDefault="00E22212" w:rsidP="00E22212">
            <w:pPr>
              <w:spacing w:after="0" w:line="240" w:lineRule="auto"/>
              <w:jc w:val="center"/>
              <w:rPr>
                <w:rFonts w:ascii="Times New Roman" w:hAnsi="Times New Roman"/>
                <w:b/>
                <w:bCs/>
                <w:noProof/>
                <w:sz w:val="24"/>
                <w:szCs w:val="24"/>
                <w:lang w:val="rm-CH"/>
              </w:rPr>
            </w:pPr>
            <w:r w:rsidRPr="00E22212">
              <w:rPr>
                <w:rFonts w:ascii="Times New Roman" w:hAnsi="Times New Roman"/>
                <w:color w:val="000000"/>
                <w:sz w:val="24"/>
                <w:szCs w:val="24"/>
              </w:rPr>
              <w:t>150,00</w:t>
            </w:r>
          </w:p>
        </w:tc>
      </w:tr>
      <w:tr w:rsidR="00E22212" w:rsidRPr="001758BB" w14:paraId="2956B49C"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0E031F15" w14:textId="77777777" w:rsidR="00E22212" w:rsidRPr="001758BB" w:rsidRDefault="00E22212" w:rsidP="00E22212">
            <w:pPr>
              <w:spacing w:after="0" w:line="240" w:lineRule="auto"/>
              <w:jc w:val="both"/>
              <w:rPr>
                <w:rFonts w:ascii="Times New Roman" w:hAnsi="Times New Roman"/>
                <w:noProof/>
                <w:sz w:val="24"/>
                <w:szCs w:val="24"/>
                <w:lang w:val="rm-CH"/>
              </w:rPr>
            </w:pPr>
            <w:r w:rsidRPr="001758BB">
              <w:rPr>
                <w:rFonts w:ascii="Times New Roman" w:hAnsi="Times New Roman"/>
                <w:color w:val="000000"/>
                <w:sz w:val="24"/>
                <w:szCs w:val="24"/>
              </w:rPr>
              <w:t xml:space="preserve">Lampa Bactericida UV </w:t>
            </w:r>
          </w:p>
        </w:tc>
        <w:tc>
          <w:tcPr>
            <w:tcW w:w="875" w:type="pct"/>
            <w:tcBorders>
              <w:top w:val="nil"/>
              <w:left w:val="single" w:sz="4" w:space="0" w:color="auto"/>
              <w:bottom w:val="single" w:sz="4" w:space="0" w:color="auto"/>
              <w:right w:val="single" w:sz="4" w:space="0" w:color="auto"/>
            </w:tcBorders>
            <w:shd w:val="clear" w:color="auto" w:fill="auto"/>
            <w:vAlign w:val="center"/>
          </w:tcPr>
          <w:p w14:paraId="28CC24A6" w14:textId="77777777" w:rsidR="00E22212" w:rsidRPr="001758BB" w:rsidRDefault="00E22212" w:rsidP="00E22212">
            <w:pPr>
              <w:spacing w:after="0" w:line="240" w:lineRule="auto"/>
              <w:jc w:val="center"/>
              <w:rPr>
                <w:rFonts w:ascii="Times New Roman" w:hAnsi="Times New Roman"/>
                <w:bCs/>
                <w:noProof/>
                <w:sz w:val="24"/>
                <w:szCs w:val="24"/>
                <w:lang w:val="rm-CH"/>
              </w:rPr>
            </w:pPr>
            <w:r w:rsidRPr="001758BB">
              <w:rPr>
                <w:rFonts w:ascii="Times New Roman" w:hAnsi="Times New Roman"/>
                <w:color w:val="000000"/>
                <w:sz w:val="24"/>
                <w:szCs w:val="24"/>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3AA6BABD" w14:textId="166F531A" w:rsidR="00E22212" w:rsidRPr="00E22212" w:rsidRDefault="00E22212" w:rsidP="00E22212">
            <w:pPr>
              <w:spacing w:after="0" w:line="240" w:lineRule="auto"/>
              <w:jc w:val="center"/>
              <w:rPr>
                <w:rFonts w:ascii="Times New Roman" w:hAnsi="Times New Roman"/>
                <w:b/>
                <w:bCs/>
                <w:noProof/>
                <w:sz w:val="24"/>
                <w:szCs w:val="24"/>
                <w:lang w:val="rm-CH"/>
              </w:rPr>
            </w:pPr>
            <w:r w:rsidRPr="00E22212">
              <w:rPr>
                <w:rFonts w:ascii="Times New Roman" w:hAnsi="Times New Roman"/>
                <w:color w:val="000000"/>
                <w:sz w:val="24"/>
                <w:szCs w:val="24"/>
              </w:rPr>
              <w:t>1.250,00</w:t>
            </w:r>
          </w:p>
        </w:tc>
      </w:tr>
      <w:tr w:rsidR="00E22212" w:rsidRPr="001758BB" w14:paraId="6BDF285C"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7E5B973D" w14:textId="77777777" w:rsidR="00E22212" w:rsidRPr="001758BB" w:rsidRDefault="00E22212" w:rsidP="00E22212">
            <w:pPr>
              <w:spacing w:after="0" w:line="240" w:lineRule="auto"/>
              <w:jc w:val="both"/>
              <w:rPr>
                <w:rFonts w:ascii="Times New Roman" w:hAnsi="Times New Roman"/>
                <w:noProof/>
                <w:sz w:val="24"/>
                <w:szCs w:val="24"/>
                <w:lang w:val="rm-CH"/>
              </w:rPr>
            </w:pPr>
            <w:r w:rsidRPr="001758BB">
              <w:rPr>
                <w:rFonts w:ascii="Times New Roman" w:hAnsi="Times New Roman"/>
                <w:color w:val="000000"/>
                <w:sz w:val="24"/>
                <w:szCs w:val="24"/>
              </w:rPr>
              <w:t>Echipament automat de dezinfectie prin nebulizare</w:t>
            </w:r>
          </w:p>
        </w:tc>
        <w:tc>
          <w:tcPr>
            <w:tcW w:w="875" w:type="pct"/>
            <w:tcBorders>
              <w:top w:val="nil"/>
              <w:left w:val="single" w:sz="4" w:space="0" w:color="auto"/>
              <w:bottom w:val="single" w:sz="4" w:space="0" w:color="auto"/>
              <w:right w:val="single" w:sz="4" w:space="0" w:color="auto"/>
            </w:tcBorders>
            <w:shd w:val="clear" w:color="auto" w:fill="auto"/>
            <w:vAlign w:val="center"/>
          </w:tcPr>
          <w:p w14:paraId="1AC605CF" w14:textId="77777777" w:rsidR="00E22212" w:rsidRPr="001758BB" w:rsidRDefault="00E22212" w:rsidP="00E22212">
            <w:pPr>
              <w:spacing w:after="0" w:line="240" w:lineRule="auto"/>
              <w:jc w:val="center"/>
              <w:rPr>
                <w:rFonts w:ascii="Times New Roman" w:hAnsi="Times New Roman"/>
                <w:bCs/>
                <w:noProof/>
                <w:sz w:val="24"/>
                <w:szCs w:val="24"/>
                <w:lang w:val="rm-CH"/>
              </w:rPr>
            </w:pPr>
            <w:r w:rsidRPr="001758BB">
              <w:rPr>
                <w:rFonts w:ascii="Times New Roman" w:hAnsi="Times New Roman"/>
                <w:color w:val="000000"/>
                <w:sz w:val="24"/>
                <w:szCs w:val="24"/>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39D99969" w14:textId="259B42B0" w:rsidR="00E22212" w:rsidRPr="00E22212" w:rsidRDefault="00E22212" w:rsidP="00E22212">
            <w:pPr>
              <w:spacing w:after="0" w:line="240" w:lineRule="auto"/>
              <w:jc w:val="center"/>
              <w:rPr>
                <w:rFonts w:ascii="Times New Roman" w:hAnsi="Times New Roman"/>
                <w:b/>
                <w:bCs/>
                <w:noProof/>
                <w:sz w:val="24"/>
                <w:szCs w:val="24"/>
                <w:lang w:val="rm-CH"/>
              </w:rPr>
            </w:pPr>
            <w:r w:rsidRPr="00E22212">
              <w:rPr>
                <w:rFonts w:ascii="Times New Roman" w:hAnsi="Times New Roman"/>
                <w:color w:val="000000"/>
                <w:sz w:val="24"/>
                <w:szCs w:val="24"/>
              </w:rPr>
              <w:t>422,00</w:t>
            </w:r>
          </w:p>
        </w:tc>
      </w:tr>
      <w:tr w:rsidR="00E22212" w:rsidRPr="001758BB" w14:paraId="7F9DA246"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6B1C3BBE" w14:textId="77777777" w:rsidR="00E22212" w:rsidRPr="001758BB" w:rsidRDefault="00E22212" w:rsidP="00E22212">
            <w:pPr>
              <w:spacing w:after="0" w:line="240" w:lineRule="auto"/>
              <w:jc w:val="both"/>
              <w:rPr>
                <w:rFonts w:ascii="Times New Roman" w:hAnsi="Times New Roman"/>
                <w:noProof/>
                <w:sz w:val="24"/>
                <w:szCs w:val="24"/>
                <w:lang w:val="rm-CH"/>
              </w:rPr>
            </w:pPr>
            <w:r w:rsidRPr="001758BB">
              <w:rPr>
                <w:rFonts w:ascii="Times New Roman" w:hAnsi="Times New Roman"/>
                <w:color w:val="000000"/>
                <w:sz w:val="24"/>
                <w:szCs w:val="24"/>
              </w:rPr>
              <w:t>Dispenser dezinfectant maini cu senzor</w:t>
            </w:r>
          </w:p>
        </w:tc>
        <w:tc>
          <w:tcPr>
            <w:tcW w:w="875" w:type="pct"/>
            <w:tcBorders>
              <w:top w:val="nil"/>
              <w:left w:val="single" w:sz="4" w:space="0" w:color="auto"/>
              <w:bottom w:val="single" w:sz="4" w:space="0" w:color="auto"/>
              <w:right w:val="single" w:sz="4" w:space="0" w:color="auto"/>
            </w:tcBorders>
            <w:shd w:val="clear" w:color="auto" w:fill="auto"/>
            <w:vAlign w:val="center"/>
          </w:tcPr>
          <w:p w14:paraId="352CDEA3" w14:textId="77777777" w:rsidR="00E22212" w:rsidRPr="001758BB" w:rsidRDefault="00E22212" w:rsidP="00E22212">
            <w:pPr>
              <w:spacing w:after="0" w:line="240" w:lineRule="auto"/>
              <w:jc w:val="center"/>
              <w:rPr>
                <w:rFonts w:ascii="Times New Roman" w:hAnsi="Times New Roman"/>
                <w:bCs/>
                <w:noProof/>
                <w:sz w:val="24"/>
                <w:szCs w:val="24"/>
                <w:lang w:val="rm-CH"/>
              </w:rPr>
            </w:pPr>
            <w:r w:rsidRPr="001758BB">
              <w:rPr>
                <w:rFonts w:ascii="Times New Roman" w:hAnsi="Times New Roman"/>
                <w:color w:val="000000"/>
                <w:sz w:val="24"/>
                <w:szCs w:val="24"/>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1565DB60" w14:textId="2BC3F608" w:rsidR="00E22212" w:rsidRPr="00E22212" w:rsidRDefault="00E22212" w:rsidP="00E22212">
            <w:pPr>
              <w:spacing w:after="0" w:line="240" w:lineRule="auto"/>
              <w:jc w:val="center"/>
              <w:rPr>
                <w:rFonts w:ascii="Times New Roman" w:hAnsi="Times New Roman"/>
                <w:b/>
                <w:bCs/>
                <w:noProof/>
                <w:sz w:val="24"/>
                <w:szCs w:val="24"/>
                <w:lang w:val="rm-CH"/>
              </w:rPr>
            </w:pPr>
            <w:r w:rsidRPr="00E22212">
              <w:rPr>
                <w:rFonts w:ascii="Times New Roman" w:hAnsi="Times New Roman"/>
                <w:color w:val="000000"/>
                <w:sz w:val="24"/>
                <w:szCs w:val="24"/>
              </w:rPr>
              <w:t>2.022,00</w:t>
            </w:r>
          </w:p>
        </w:tc>
      </w:tr>
    </w:tbl>
    <w:p w14:paraId="38D2126B" w14:textId="5096C4A9" w:rsidR="007C60CB" w:rsidRPr="000F473D" w:rsidRDefault="007C60CB" w:rsidP="007C60CB">
      <w:pPr>
        <w:spacing w:after="0" w:line="240" w:lineRule="auto"/>
        <w:ind w:left="720"/>
        <w:jc w:val="both"/>
        <w:rPr>
          <w:rFonts w:ascii="Times New Roman" w:eastAsia="Times New Roman" w:hAnsi="Times New Roman"/>
          <w:noProof/>
          <w:sz w:val="24"/>
          <w:szCs w:val="24"/>
          <w:lang w:eastAsia="en-GB"/>
        </w:rPr>
      </w:pPr>
    </w:p>
    <w:p w14:paraId="4303771D" w14:textId="77777777" w:rsidR="005E22BE" w:rsidRPr="000F473D" w:rsidRDefault="005E22BE" w:rsidP="007C60CB">
      <w:pPr>
        <w:spacing w:after="0" w:line="240" w:lineRule="auto"/>
        <w:ind w:left="720"/>
        <w:jc w:val="both"/>
        <w:rPr>
          <w:rFonts w:ascii="Times New Roman" w:eastAsia="Times New Roman" w:hAnsi="Times New Roman"/>
          <w:noProof/>
          <w:sz w:val="24"/>
          <w:szCs w:val="24"/>
          <w:lang w:eastAsia="en-GB"/>
        </w:rPr>
      </w:pPr>
    </w:p>
    <w:p w14:paraId="43EB8AAF" w14:textId="77777777" w:rsidR="005A5F28" w:rsidRPr="000F473D" w:rsidRDefault="005A5F28" w:rsidP="0004155E">
      <w:pPr>
        <w:spacing w:after="0" w:line="240" w:lineRule="auto"/>
        <w:contextualSpacing/>
        <w:jc w:val="both"/>
        <w:rPr>
          <w:rFonts w:ascii="Times New Roman" w:hAnsi="Times New Roman"/>
          <w:b/>
          <w:bCs/>
          <w:noProof/>
          <w:color w:val="000000"/>
          <w:sz w:val="24"/>
          <w:szCs w:val="24"/>
        </w:rPr>
      </w:pPr>
      <w:r w:rsidRPr="000F473D">
        <w:rPr>
          <w:rFonts w:ascii="Times New Roman" w:hAnsi="Times New Roman"/>
          <w:b/>
          <w:bCs/>
          <w:noProof/>
          <w:color w:val="000000"/>
          <w:sz w:val="24"/>
          <w:szCs w:val="24"/>
        </w:rPr>
        <w:t>Indicatori economici: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7"/>
        <w:gridCol w:w="3771"/>
      </w:tblGrid>
      <w:tr w:rsidR="005A5F28" w:rsidRPr="000F473D" w14:paraId="456792D4" w14:textId="77777777" w:rsidTr="005E22BE">
        <w:trPr>
          <w:trHeight w:val="215"/>
        </w:trPr>
        <w:tc>
          <w:tcPr>
            <w:tcW w:w="2970" w:type="pct"/>
            <w:shd w:val="clear" w:color="auto" w:fill="auto"/>
          </w:tcPr>
          <w:p w14:paraId="3E34460C" w14:textId="77777777" w:rsidR="005A5F28" w:rsidRPr="000F473D" w:rsidRDefault="005A5F28" w:rsidP="005A5F28">
            <w:pPr>
              <w:spacing w:after="0"/>
              <w:jc w:val="both"/>
              <w:rPr>
                <w:rFonts w:ascii="Times New Roman" w:eastAsia="Arial" w:hAnsi="Times New Roman"/>
                <w:bCs/>
                <w:noProof/>
                <w:sz w:val="24"/>
                <w:szCs w:val="24"/>
              </w:rPr>
            </w:pPr>
            <w:bookmarkStart w:id="4" w:name="_Hlk55400874"/>
            <w:r w:rsidRPr="000F473D">
              <w:rPr>
                <w:rFonts w:ascii="Times New Roman" w:eastAsia="Arial" w:hAnsi="Times New Roman"/>
                <w:b/>
                <w:noProof/>
                <w:sz w:val="24"/>
                <w:szCs w:val="24"/>
              </w:rPr>
              <w:t>Valoarea totala a investitiei, din care:</w:t>
            </w:r>
          </w:p>
        </w:tc>
        <w:tc>
          <w:tcPr>
            <w:tcW w:w="2030" w:type="pct"/>
            <w:shd w:val="clear" w:color="auto" w:fill="auto"/>
          </w:tcPr>
          <w:p w14:paraId="76701877" w14:textId="36A02C6F" w:rsidR="005A5F28" w:rsidRPr="000F473D" w:rsidRDefault="00CE5840" w:rsidP="005A5F28">
            <w:pPr>
              <w:spacing w:after="0"/>
              <w:jc w:val="both"/>
              <w:rPr>
                <w:rFonts w:ascii="Times New Roman" w:eastAsia="Arial" w:hAnsi="Times New Roman"/>
                <w:b/>
                <w:bCs/>
                <w:noProof/>
                <w:sz w:val="24"/>
                <w:szCs w:val="24"/>
              </w:rPr>
            </w:pPr>
            <w:r>
              <w:rPr>
                <w:rFonts w:ascii="Times New Roman" w:eastAsia="Arial" w:hAnsi="Times New Roman"/>
                <w:b/>
                <w:bCs/>
                <w:noProof/>
                <w:sz w:val="24"/>
                <w:szCs w:val="24"/>
              </w:rPr>
              <w:t>19.944.434,63</w:t>
            </w:r>
            <w:r w:rsidR="009C4BE0" w:rsidRPr="000F473D">
              <w:rPr>
                <w:rFonts w:ascii="Times New Roman" w:eastAsia="Arial" w:hAnsi="Times New Roman"/>
                <w:b/>
                <w:bCs/>
                <w:noProof/>
                <w:sz w:val="24"/>
                <w:szCs w:val="24"/>
              </w:rPr>
              <w:t xml:space="preserve"> </w:t>
            </w:r>
            <w:r w:rsidR="005A5F28" w:rsidRPr="000F473D">
              <w:rPr>
                <w:rFonts w:ascii="Times New Roman" w:eastAsia="Arial" w:hAnsi="Times New Roman"/>
                <w:b/>
                <w:bCs/>
                <w:noProof/>
                <w:sz w:val="24"/>
                <w:szCs w:val="24"/>
              </w:rPr>
              <w:t xml:space="preserve"> lei inclusiv TVA</w:t>
            </w:r>
          </w:p>
        </w:tc>
      </w:tr>
      <w:tr w:rsidR="005A5F28" w:rsidRPr="000F473D" w14:paraId="39EBAF42" w14:textId="77777777" w:rsidTr="005E22BE">
        <w:trPr>
          <w:trHeight w:val="278"/>
        </w:trPr>
        <w:tc>
          <w:tcPr>
            <w:tcW w:w="2970" w:type="pct"/>
            <w:shd w:val="clear" w:color="auto" w:fill="auto"/>
          </w:tcPr>
          <w:p w14:paraId="3178A3C3" w14:textId="5C110870" w:rsidR="005A5F28" w:rsidRPr="000F473D" w:rsidRDefault="005A5F28" w:rsidP="005A5F28">
            <w:pPr>
              <w:spacing w:after="0"/>
              <w:jc w:val="both"/>
              <w:rPr>
                <w:rFonts w:ascii="Times New Roman" w:eastAsia="Arial" w:hAnsi="Times New Roman"/>
                <w:noProof/>
                <w:sz w:val="24"/>
                <w:szCs w:val="24"/>
              </w:rPr>
            </w:pPr>
            <w:r w:rsidRPr="000F473D">
              <w:rPr>
                <w:rFonts w:ascii="Times New Roman" w:eastAsia="Arial" w:hAnsi="Times New Roman"/>
                <w:noProof/>
                <w:sz w:val="24"/>
                <w:szCs w:val="24"/>
              </w:rPr>
              <w:t xml:space="preserve">Cheltuieli eligibile  </w:t>
            </w:r>
          </w:p>
        </w:tc>
        <w:tc>
          <w:tcPr>
            <w:tcW w:w="2030" w:type="pct"/>
            <w:shd w:val="clear" w:color="auto" w:fill="auto"/>
          </w:tcPr>
          <w:p w14:paraId="7C2F3405" w14:textId="226C6CB7" w:rsidR="005A5F28" w:rsidRPr="000F473D" w:rsidRDefault="00CE5840" w:rsidP="005A5F28">
            <w:pPr>
              <w:spacing w:after="0"/>
              <w:jc w:val="both"/>
              <w:rPr>
                <w:rFonts w:ascii="Times New Roman" w:eastAsia="Arial" w:hAnsi="Times New Roman"/>
                <w:bCs/>
                <w:noProof/>
                <w:sz w:val="24"/>
                <w:szCs w:val="24"/>
              </w:rPr>
            </w:pPr>
            <w:r>
              <w:rPr>
                <w:rFonts w:ascii="Times New Roman" w:eastAsia="Arial" w:hAnsi="Times New Roman"/>
                <w:bCs/>
                <w:noProof/>
                <w:sz w:val="24"/>
                <w:szCs w:val="24"/>
              </w:rPr>
              <w:t>19.887.314,63</w:t>
            </w:r>
            <w:r w:rsidR="001758BB">
              <w:rPr>
                <w:rFonts w:ascii="Times New Roman" w:eastAsia="Arial" w:hAnsi="Times New Roman"/>
                <w:bCs/>
                <w:noProof/>
                <w:sz w:val="24"/>
                <w:szCs w:val="24"/>
              </w:rPr>
              <w:t xml:space="preserve"> </w:t>
            </w:r>
            <w:r w:rsidR="009C4BE0" w:rsidRPr="000F473D">
              <w:rPr>
                <w:rFonts w:ascii="Times New Roman" w:eastAsia="Arial" w:hAnsi="Times New Roman"/>
                <w:bCs/>
                <w:noProof/>
                <w:sz w:val="24"/>
                <w:szCs w:val="24"/>
              </w:rPr>
              <w:t xml:space="preserve"> </w:t>
            </w:r>
            <w:r w:rsidR="005A5F28" w:rsidRPr="000F473D">
              <w:rPr>
                <w:rFonts w:ascii="Times New Roman" w:eastAsia="Arial" w:hAnsi="Times New Roman"/>
                <w:bCs/>
                <w:noProof/>
                <w:sz w:val="24"/>
                <w:szCs w:val="24"/>
              </w:rPr>
              <w:t>lei inclusiv TVA</w:t>
            </w:r>
          </w:p>
        </w:tc>
      </w:tr>
      <w:tr w:rsidR="00431E2B" w:rsidRPr="000F473D" w14:paraId="7F48DDAF" w14:textId="77777777" w:rsidTr="005E22BE">
        <w:trPr>
          <w:trHeight w:val="264"/>
        </w:trPr>
        <w:tc>
          <w:tcPr>
            <w:tcW w:w="2970" w:type="pct"/>
            <w:shd w:val="clear" w:color="auto" w:fill="auto"/>
            <w:noWrap/>
          </w:tcPr>
          <w:p w14:paraId="07280CCA" w14:textId="3174818A" w:rsidR="00431E2B" w:rsidRPr="000F473D" w:rsidRDefault="00431E2B" w:rsidP="005A5F28">
            <w:pPr>
              <w:spacing w:after="0"/>
              <w:rPr>
                <w:rFonts w:ascii="Times New Roman" w:eastAsia="Arial" w:hAnsi="Times New Roman"/>
                <w:noProof/>
                <w:sz w:val="24"/>
                <w:szCs w:val="24"/>
              </w:rPr>
            </w:pPr>
            <w:r w:rsidRPr="000F473D">
              <w:rPr>
                <w:rFonts w:ascii="Times New Roman" w:eastAsia="Arial" w:hAnsi="Times New Roman"/>
                <w:noProof/>
                <w:sz w:val="24"/>
                <w:szCs w:val="24"/>
              </w:rPr>
              <w:t xml:space="preserve">Valoare ajutor financiar nerambursabil - </w:t>
            </w:r>
            <w:r w:rsidR="0004155E">
              <w:rPr>
                <w:rFonts w:ascii="Times New Roman" w:eastAsia="Arial" w:hAnsi="Times New Roman"/>
                <w:noProof/>
                <w:sz w:val="24"/>
                <w:szCs w:val="24"/>
              </w:rPr>
              <w:t>100</w:t>
            </w:r>
            <w:r w:rsidRPr="000F473D">
              <w:rPr>
                <w:rFonts w:ascii="Times New Roman" w:eastAsia="Arial" w:hAnsi="Times New Roman"/>
                <w:noProof/>
                <w:sz w:val="24"/>
                <w:szCs w:val="24"/>
              </w:rPr>
              <w:t>%</w:t>
            </w:r>
          </w:p>
        </w:tc>
        <w:tc>
          <w:tcPr>
            <w:tcW w:w="2030" w:type="pct"/>
            <w:shd w:val="clear" w:color="auto" w:fill="auto"/>
            <w:noWrap/>
          </w:tcPr>
          <w:p w14:paraId="267F5E14" w14:textId="15440BC8" w:rsidR="00431E2B" w:rsidRPr="000F473D" w:rsidRDefault="00CE5840" w:rsidP="005A5F28">
            <w:pPr>
              <w:spacing w:after="0"/>
              <w:rPr>
                <w:rFonts w:ascii="Times New Roman" w:eastAsia="Arial" w:hAnsi="Times New Roman"/>
                <w:noProof/>
                <w:sz w:val="24"/>
                <w:szCs w:val="24"/>
              </w:rPr>
            </w:pPr>
            <w:r>
              <w:rPr>
                <w:rFonts w:ascii="Times New Roman" w:eastAsia="Arial" w:hAnsi="Times New Roman"/>
                <w:bCs/>
                <w:noProof/>
                <w:sz w:val="24"/>
                <w:szCs w:val="24"/>
              </w:rPr>
              <w:t>19.887.314,63</w:t>
            </w:r>
            <w:r w:rsidR="0004155E" w:rsidRPr="0004155E">
              <w:rPr>
                <w:rFonts w:ascii="Times New Roman" w:eastAsia="Arial" w:hAnsi="Times New Roman"/>
                <w:bCs/>
                <w:noProof/>
                <w:sz w:val="24"/>
                <w:szCs w:val="24"/>
              </w:rPr>
              <w:t xml:space="preserve">  </w:t>
            </w:r>
            <w:r w:rsidR="00431E2B" w:rsidRPr="000F473D">
              <w:rPr>
                <w:rFonts w:ascii="Times New Roman" w:eastAsia="Arial" w:hAnsi="Times New Roman"/>
                <w:bCs/>
                <w:noProof/>
                <w:sz w:val="24"/>
                <w:szCs w:val="24"/>
              </w:rPr>
              <w:t>lei inclusiv TVA</w:t>
            </w:r>
          </w:p>
        </w:tc>
      </w:tr>
      <w:tr w:rsidR="005A5F28" w:rsidRPr="000F473D" w14:paraId="6241F6CF" w14:textId="77777777" w:rsidTr="005E22BE">
        <w:trPr>
          <w:trHeight w:val="264"/>
        </w:trPr>
        <w:tc>
          <w:tcPr>
            <w:tcW w:w="2970" w:type="pct"/>
            <w:shd w:val="clear" w:color="auto" w:fill="auto"/>
            <w:noWrap/>
            <w:hideMark/>
          </w:tcPr>
          <w:p w14:paraId="195DBB56" w14:textId="77777777" w:rsidR="005A5F28" w:rsidRPr="000F473D" w:rsidRDefault="005A5F28" w:rsidP="005A5F28">
            <w:pPr>
              <w:spacing w:after="0"/>
              <w:rPr>
                <w:rFonts w:ascii="Times New Roman" w:eastAsia="Arial" w:hAnsi="Times New Roman"/>
                <w:noProof/>
                <w:sz w:val="24"/>
                <w:szCs w:val="24"/>
              </w:rPr>
            </w:pPr>
            <w:r w:rsidRPr="000F473D">
              <w:rPr>
                <w:rFonts w:ascii="Times New Roman" w:eastAsia="Arial" w:hAnsi="Times New Roman"/>
                <w:noProof/>
                <w:sz w:val="24"/>
                <w:szCs w:val="24"/>
              </w:rPr>
              <w:t>Cheltuieli neeligibile</w:t>
            </w:r>
          </w:p>
        </w:tc>
        <w:tc>
          <w:tcPr>
            <w:tcW w:w="2030" w:type="pct"/>
            <w:shd w:val="clear" w:color="auto" w:fill="auto"/>
            <w:noWrap/>
          </w:tcPr>
          <w:p w14:paraId="3BE884F8" w14:textId="556CB981" w:rsidR="005A5F28" w:rsidRPr="000F473D" w:rsidRDefault="00431E2B" w:rsidP="005A5F28">
            <w:pPr>
              <w:spacing w:after="0"/>
              <w:rPr>
                <w:rFonts w:ascii="Times New Roman" w:eastAsia="Arial" w:hAnsi="Times New Roman"/>
                <w:b/>
                <w:bCs/>
                <w:noProof/>
                <w:sz w:val="24"/>
                <w:szCs w:val="24"/>
              </w:rPr>
            </w:pPr>
            <w:r w:rsidRPr="000F473D">
              <w:rPr>
                <w:rFonts w:ascii="Times New Roman" w:eastAsia="Arial" w:hAnsi="Times New Roman"/>
                <w:noProof/>
                <w:sz w:val="24"/>
                <w:szCs w:val="24"/>
              </w:rPr>
              <w:t xml:space="preserve"> </w:t>
            </w:r>
            <w:r w:rsidR="001758BB">
              <w:rPr>
                <w:rFonts w:ascii="Times New Roman" w:eastAsia="Arial" w:hAnsi="Times New Roman"/>
                <w:noProof/>
                <w:sz w:val="24"/>
                <w:szCs w:val="24"/>
              </w:rPr>
              <w:t xml:space="preserve">57.120,00 </w:t>
            </w:r>
            <w:r w:rsidR="005A5F28" w:rsidRPr="000F473D">
              <w:rPr>
                <w:rFonts w:ascii="Times New Roman" w:eastAsia="Arial" w:hAnsi="Times New Roman"/>
                <w:noProof/>
                <w:sz w:val="24"/>
                <w:szCs w:val="24"/>
              </w:rPr>
              <w:t xml:space="preserve"> </w:t>
            </w:r>
            <w:r w:rsidR="005A5F28" w:rsidRPr="000F473D">
              <w:rPr>
                <w:rFonts w:ascii="Times New Roman" w:eastAsia="Arial" w:hAnsi="Times New Roman"/>
                <w:bCs/>
                <w:noProof/>
                <w:sz w:val="24"/>
                <w:szCs w:val="24"/>
              </w:rPr>
              <w:t>lei inclusiv TVA</w:t>
            </w:r>
          </w:p>
        </w:tc>
      </w:tr>
      <w:bookmarkEnd w:id="4"/>
    </w:tbl>
    <w:p w14:paraId="17A63F70" w14:textId="00B47D0F" w:rsidR="005A5F28" w:rsidRPr="000F473D" w:rsidRDefault="005A5F28" w:rsidP="005A5F28">
      <w:pPr>
        <w:spacing w:after="0"/>
        <w:ind w:left="360"/>
        <w:jc w:val="both"/>
        <w:rPr>
          <w:rFonts w:ascii="Times New Roman" w:hAnsi="Times New Roman"/>
          <w:b/>
          <w:bCs/>
          <w:noProof/>
          <w:sz w:val="24"/>
          <w:szCs w:val="24"/>
          <w:u w:val="single"/>
        </w:rPr>
      </w:pPr>
    </w:p>
    <w:p w14:paraId="799228AD" w14:textId="77777777" w:rsidR="00670818" w:rsidRDefault="00670818" w:rsidP="0004155E">
      <w:pPr>
        <w:spacing w:before="120" w:after="120" w:line="240" w:lineRule="auto"/>
        <w:jc w:val="both"/>
        <w:rPr>
          <w:rFonts w:ascii="Times New Roman" w:eastAsia="Times New Roman" w:hAnsi="Times New Roman"/>
          <w:b/>
          <w:bCs/>
          <w:noProof/>
          <w:color w:val="000000"/>
          <w:sz w:val="24"/>
          <w:szCs w:val="24"/>
          <w:lang w:val="rm-CH" w:eastAsia="en-GB"/>
        </w:rPr>
      </w:pPr>
    </w:p>
    <w:p w14:paraId="4F60F20D" w14:textId="55174A81" w:rsidR="0004155E" w:rsidRPr="0004155E" w:rsidRDefault="0004155E" w:rsidP="0004155E">
      <w:pPr>
        <w:spacing w:before="120" w:after="120" w:line="240" w:lineRule="auto"/>
        <w:jc w:val="both"/>
        <w:rPr>
          <w:rFonts w:ascii="Times New Roman" w:eastAsia="Times New Roman" w:hAnsi="Times New Roman"/>
          <w:b/>
          <w:bCs/>
          <w:noProof/>
          <w:color w:val="000000"/>
          <w:sz w:val="24"/>
          <w:szCs w:val="24"/>
          <w:lang w:val="rm-CH" w:eastAsia="en-GB"/>
        </w:rPr>
      </w:pPr>
      <w:r w:rsidRPr="0004155E">
        <w:rPr>
          <w:rFonts w:ascii="Times New Roman" w:eastAsia="Times New Roman" w:hAnsi="Times New Roman"/>
          <w:b/>
          <w:bCs/>
          <w:noProof/>
          <w:color w:val="000000"/>
          <w:sz w:val="24"/>
          <w:szCs w:val="24"/>
          <w:lang w:val="rm-CH" w:eastAsia="en-GB"/>
        </w:rPr>
        <w:t>Indicatori de realizare imediată: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261"/>
        <w:gridCol w:w="1417"/>
        <w:gridCol w:w="1415"/>
      </w:tblGrid>
      <w:tr w:rsidR="0004155E" w:rsidRPr="0004155E" w14:paraId="3E9F662F" w14:textId="77777777" w:rsidTr="00915D37">
        <w:trPr>
          <w:trHeight w:val="645"/>
        </w:trPr>
        <w:tc>
          <w:tcPr>
            <w:tcW w:w="643" w:type="pct"/>
            <w:vAlign w:val="center"/>
          </w:tcPr>
          <w:p w14:paraId="5532AC98" w14:textId="77777777" w:rsidR="0004155E" w:rsidRPr="0004155E" w:rsidRDefault="0004155E" w:rsidP="00915D37">
            <w:pPr>
              <w:spacing w:after="0" w:line="240" w:lineRule="auto"/>
              <w:jc w:val="center"/>
              <w:rPr>
                <w:rFonts w:ascii="Times New Roman" w:hAnsi="Times New Roman"/>
                <w:b/>
                <w:noProof/>
                <w:sz w:val="24"/>
                <w:szCs w:val="24"/>
                <w:lang w:val="rm-CH"/>
              </w:rPr>
            </w:pPr>
            <w:r w:rsidRPr="0004155E">
              <w:rPr>
                <w:rFonts w:ascii="Times New Roman" w:hAnsi="Times New Roman"/>
                <w:b/>
                <w:noProof/>
                <w:sz w:val="24"/>
                <w:szCs w:val="24"/>
                <w:lang w:val="rm-CH"/>
              </w:rPr>
              <w:t>ID</w:t>
            </w:r>
          </w:p>
        </w:tc>
        <w:tc>
          <w:tcPr>
            <w:tcW w:w="2832" w:type="pct"/>
            <w:shd w:val="clear" w:color="auto" w:fill="auto"/>
            <w:vAlign w:val="center"/>
          </w:tcPr>
          <w:p w14:paraId="14143530" w14:textId="77777777" w:rsidR="0004155E" w:rsidRPr="0004155E" w:rsidRDefault="0004155E" w:rsidP="00915D37">
            <w:pPr>
              <w:spacing w:after="0" w:line="240" w:lineRule="auto"/>
              <w:jc w:val="center"/>
              <w:rPr>
                <w:rFonts w:ascii="Times New Roman" w:hAnsi="Times New Roman"/>
                <w:b/>
                <w:noProof/>
                <w:sz w:val="24"/>
                <w:szCs w:val="24"/>
                <w:lang w:val="rm-CH"/>
              </w:rPr>
            </w:pPr>
            <w:r w:rsidRPr="0004155E">
              <w:rPr>
                <w:rFonts w:ascii="Times New Roman" w:hAnsi="Times New Roman"/>
                <w:b/>
                <w:noProof/>
                <w:sz w:val="24"/>
                <w:szCs w:val="24"/>
                <w:lang w:val="rm-CH"/>
              </w:rPr>
              <w:t>Indicator de realizare imediată</w:t>
            </w:r>
          </w:p>
        </w:tc>
        <w:tc>
          <w:tcPr>
            <w:tcW w:w="763" w:type="pct"/>
            <w:shd w:val="clear" w:color="auto" w:fill="auto"/>
            <w:vAlign w:val="center"/>
          </w:tcPr>
          <w:p w14:paraId="6649307A" w14:textId="77777777" w:rsidR="0004155E" w:rsidRPr="0004155E" w:rsidRDefault="0004155E" w:rsidP="00915D37">
            <w:pPr>
              <w:spacing w:after="0" w:line="240" w:lineRule="auto"/>
              <w:jc w:val="center"/>
              <w:rPr>
                <w:rFonts w:ascii="Times New Roman" w:hAnsi="Times New Roman"/>
                <w:b/>
                <w:noProof/>
                <w:sz w:val="24"/>
                <w:szCs w:val="24"/>
                <w:lang w:val="rm-CH"/>
              </w:rPr>
            </w:pPr>
            <w:r w:rsidRPr="0004155E">
              <w:rPr>
                <w:rFonts w:ascii="Times New Roman" w:hAnsi="Times New Roman"/>
                <w:b/>
                <w:noProof/>
                <w:sz w:val="24"/>
                <w:szCs w:val="24"/>
                <w:lang w:val="rm-CH"/>
              </w:rPr>
              <w:t>Unitate de măsură</w:t>
            </w:r>
          </w:p>
        </w:tc>
        <w:tc>
          <w:tcPr>
            <w:tcW w:w="762" w:type="pct"/>
            <w:shd w:val="clear" w:color="auto" w:fill="auto"/>
            <w:vAlign w:val="center"/>
          </w:tcPr>
          <w:p w14:paraId="20D5A172" w14:textId="77777777" w:rsidR="0004155E" w:rsidRPr="0004155E" w:rsidRDefault="0004155E" w:rsidP="00915D37">
            <w:pPr>
              <w:spacing w:after="0" w:line="240" w:lineRule="auto"/>
              <w:jc w:val="center"/>
              <w:rPr>
                <w:rFonts w:ascii="Times New Roman" w:hAnsi="Times New Roman"/>
                <w:b/>
                <w:noProof/>
                <w:sz w:val="24"/>
                <w:szCs w:val="24"/>
                <w:lang w:val="rm-CH"/>
              </w:rPr>
            </w:pPr>
            <w:r w:rsidRPr="0004155E">
              <w:rPr>
                <w:rFonts w:ascii="Times New Roman" w:hAnsi="Times New Roman"/>
                <w:b/>
                <w:noProof/>
                <w:sz w:val="24"/>
                <w:szCs w:val="24"/>
                <w:lang w:val="rm-CH"/>
              </w:rPr>
              <w:t>Valoare țintă</w:t>
            </w:r>
          </w:p>
        </w:tc>
      </w:tr>
      <w:tr w:rsidR="0004155E" w:rsidRPr="0004155E" w14:paraId="1745BDC3" w14:textId="77777777" w:rsidTr="00915D37">
        <w:trPr>
          <w:trHeight w:val="195"/>
        </w:trPr>
        <w:tc>
          <w:tcPr>
            <w:tcW w:w="643" w:type="pct"/>
            <w:vAlign w:val="center"/>
          </w:tcPr>
          <w:p w14:paraId="041FF5C4" w14:textId="77777777" w:rsidR="0004155E" w:rsidRPr="0004155E" w:rsidRDefault="0004155E" w:rsidP="00915D37">
            <w:pPr>
              <w:spacing w:after="0" w:line="240" w:lineRule="auto"/>
              <w:jc w:val="center"/>
              <w:rPr>
                <w:rFonts w:ascii="Times New Roman" w:hAnsi="Times New Roman"/>
                <w:noProof/>
                <w:sz w:val="24"/>
                <w:szCs w:val="24"/>
                <w:lang w:val="rm-CH"/>
              </w:rPr>
            </w:pPr>
            <w:r w:rsidRPr="0004155E">
              <w:rPr>
                <w:rFonts w:ascii="Times New Roman" w:hAnsi="Times New Roman"/>
                <w:noProof/>
                <w:sz w:val="24"/>
                <w:szCs w:val="24"/>
                <w:lang w:val="rm-CH"/>
              </w:rPr>
              <w:t>2S130</w:t>
            </w:r>
          </w:p>
        </w:tc>
        <w:tc>
          <w:tcPr>
            <w:tcW w:w="2832" w:type="pct"/>
            <w:shd w:val="clear" w:color="auto" w:fill="auto"/>
            <w:vAlign w:val="center"/>
          </w:tcPr>
          <w:p w14:paraId="592407C4" w14:textId="77777777" w:rsidR="0004155E" w:rsidRPr="0004155E" w:rsidRDefault="0004155E" w:rsidP="00915D37">
            <w:pPr>
              <w:spacing w:after="0" w:line="240" w:lineRule="auto"/>
              <w:jc w:val="both"/>
              <w:rPr>
                <w:rFonts w:ascii="Times New Roman" w:hAnsi="Times New Roman"/>
                <w:noProof/>
                <w:sz w:val="24"/>
                <w:szCs w:val="24"/>
                <w:lang w:val="rm-CH"/>
              </w:rPr>
            </w:pPr>
            <w:r w:rsidRPr="0004155E">
              <w:rPr>
                <w:rFonts w:ascii="Times New Roman" w:hAnsi="Times New Roman"/>
                <w:noProof/>
                <w:sz w:val="24"/>
                <w:szCs w:val="24"/>
                <w:lang w:val="rm-CH"/>
              </w:rPr>
              <w:t>Entități publice dotate / sprijinite pentru gestionarea crizei sanitare cauzate de SARS-CoV-2</w:t>
            </w:r>
          </w:p>
        </w:tc>
        <w:tc>
          <w:tcPr>
            <w:tcW w:w="763" w:type="pct"/>
            <w:shd w:val="clear" w:color="auto" w:fill="auto"/>
            <w:vAlign w:val="center"/>
          </w:tcPr>
          <w:p w14:paraId="564AC072" w14:textId="77777777" w:rsidR="0004155E" w:rsidRPr="0004155E" w:rsidRDefault="0004155E" w:rsidP="00915D37">
            <w:pPr>
              <w:spacing w:after="0" w:line="240" w:lineRule="auto"/>
              <w:jc w:val="center"/>
              <w:rPr>
                <w:rFonts w:ascii="Times New Roman" w:hAnsi="Times New Roman"/>
                <w:bCs/>
                <w:noProof/>
                <w:sz w:val="24"/>
                <w:szCs w:val="24"/>
                <w:lang w:val="rm-CH"/>
              </w:rPr>
            </w:pPr>
            <w:r w:rsidRPr="0004155E">
              <w:rPr>
                <w:rFonts w:ascii="Times New Roman" w:hAnsi="Times New Roman"/>
                <w:bCs/>
                <w:noProof/>
                <w:sz w:val="24"/>
                <w:szCs w:val="24"/>
                <w:lang w:val="rm-CH"/>
              </w:rPr>
              <w:t>Nr.</w:t>
            </w:r>
          </w:p>
        </w:tc>
        <w:tc>
          <w:tcPr>
            <w:tcW w:w="762" w:type="pct"/>
            <w:shd w:val="clear" w:color="auto" w:fill="auto"/>
            <w:vAlign w:val="center"/>
          </w:tcPr>
          <w:p w14:paraId="0CC5B1E1" w14:textId="33600CE0" w:rsidR="0004155E" w:rsidRPr="0004155E" w:rsidRDefault="00E00AEF" w:rsidP="00915D37">
            <w:pPr>
              <w:spacing w:after="0" w:line="240" w:lineRule="auto"/>
              <w:jc w:val="center"/>
              <w:rPr>
                <w:rFonts w:ascii="Times New Roman" w:hAnsi="Times New Roman"/>
                <w:b/>
                <w:bCs/>
                <w:noProof/>
                <w:sz w:val="24"/>
                <w:szCs w:val="24"/>
                <w:lang w:val="rm-CH"/>
              </w:rPr>
            </w:pPr>
            <w:r>
              <w:rPr>
                <w:rFonts w:ascii="Times New Roman" w:hAnsi="Times New Roman"/>
                <w:b/>
                <w:bCs/>
                <w:noProof/>
                <w:sz w:val="24"/>
                <w:szCs w:val="24"/>
                <w:lang w:val="rm-CH"/>
              </w:rPr>
              <w:t>30</w:t>
            </w:r>
          </w:p>
        </w:tc>
      </w:tr>
    </w:tbl>
    <w:p w14:paraId="272E5C60" w14:textId="77777777" w:rsidR="005E22BE" w:rsidRPr="000F473D" w:rsidRDefault="005E22BE" w:rsidP="005A5F28">
      <w:pPr>
        <w:spacing w:after="0"/>
        <w:ind w:left="360"/>
        <w:jc w:val="both"/>
        <w:rPr>
          <w:rFonts w:ascii="Times New Roman" w:hAnsi="Times New Roman"/>
          <w:b/>
          <w:bCs/>
          <w:noProof/>
          <w:sz w:val="24"/>
          <w:szCs w:val="24"/>
          <w:u w:val="single"/>
        </w:rPr>
      </w:pPr>
    </w:p>
    <w:p w14:paraId="39CB7240" w14:textId="77777777" w:rsidR="007C60CB" w:rsidRPr="000F473D" w:rsidRDefault="007C60CB" w:rsidP="005A5F28">
      <w:pPr>
        <w:spacing w:after="0"/>
        <w:ind w:firstLine="720"/>
        <w:jc w:val="both"/>
        <w:rPr>
          <w:rFonts w:ascii="Times New Roman" w:eastAsia="Times New Roman" w:hAnsi="Times New Roman"/>
          <w:noProof/>
          <w:sz w:val="24"/>
          <w:szCs w:val="24"/>
        </w:rPr>
      </w:pPr>
    </w:p>
    <w:p w14:paraId="7228EB5C" w14:textId="77777777" w:rsidR="00670818" w:rsidRDefault="00670818" w:rsidP="005A5F28">
      <w:pPr>
        <w:spacing w:after="0"/>
        <w:ind w:firstLine="720"/>
        <w:jc w:val="both"/>
        <w:rPr>
          <w:rFonts w:ascii="Times New Roman" w:eastAsia="Times New Roman" w:hAnsi="Times New Roman"/>
          <w:noProof/>
          <w:sz w:val="24"/>
          <w:szCs w:val="24"/>
        </w:rPr>
      </w:pPr>
    </w:p>
    <w:p w14:paraId="7C053463" w14:textId="772F71AD" w:rsidR="005A5F28" w:rsidRPr="000F473D" w:rsidRDefault="005A5F28" w:rsidP="005A5F28">
      <w:pPr>
        <w:spacing w:after="0"/>
        <w:ind w:firstLine="720"/>
        <w:jc w:val="both"/>
        <w:rPr>
          <w:rFonts w:ascii="Times New Roman" w:eastAsia="Times New Roman" w:hAnsi="Times New Roman"/>
          <w:noProof/>
          <w:sz w:val="24"/>
          <w:szCs w:val="24"/>
        </w:rPr>
      </w:pPr>
      <w:r w:rsidRPr="000F473D">
        <w:rPr>
          <w:rFonts w:ascii="Times New Roman" w:eastAsia="Times New Roman" w:hAnsi="Times New Roman"/>
          <w:noProof/>
          <w:sz w:val="24"/>
          <w:szCs w:val="24"/>
        </w:rPr>
        <w:lastRenderedPageBreak/>
        <w:t xml:space="preserve">Printre documentele obligatorii la depunerea cererii de finanțare pentru accesarea de fonduri externe nerambursabile în cadrul </w:t>
      </w:r>
      <w:r w:rsidR="006D6A21">
        <w:rPr>
          <w:rFonts w:ascii="Times New Roman" w:eastAsia="Times New Roman" w:hAnsi="Times New Roman"/>
          <w:noProof/>
          <w:sz w:val="24"/>
          <w:szCs w:val="24"/>
        </w:rPr>
        <w:t>POIM</w:t>
      </w:r>
      <w:r w:rsidRPr="000F473D">
        <w:rPr>
          <w:rFonts w:ascii="Times New Roman" w:eastAsia="Times New Roman" w:hAnsi="Times New Roman"/>
          <w:noProof/>
          <w:sz w:val="24"/>
          <w:szCs w:val="24"/>
        </w:rPr>
        <w:t xml:space="preserve"> 2014-2020 este si </w:t>
      </w:r>
      <w:r w:rsidR="006D6A21" w:rsidRPr="006D6A21">
        <w:rPr>
          <w:rFonts w:ascii="Times New Roman" w:eastAsia="Times New Roman" w:hAnsi="Times New Roman"/>
          <w:noProof/>
          <w:sz w:val="24"/>
          <w:szCs w:val="24"/>
        </w:rPr>
        <w:t>Documentul intern privind aprobarea indicatorilor tehnico – economici ai proiectului</w:t>
      </w:r>
      <w:r w:rsidR="006D6A21">
        <w:rPr>
          <w:rFonts w:ascii="Times New Roman" w:eastAsia="Times New Roman" w:hAnsi="Times New Roman"/>
          <w:noProof/>
          <w:sz w:val="24"/>
          <w:szCs w:val="24"/>
        </w:rPr>
        <w:t xml:space="preserve"> </w:t>
      </w:r>
      <w:r w:rsidRPr="000F473D">
        <w:rPr>
          <w:rFonts w:ascii="Times New Roman" w:eastAsia="Times New Roman" w:hAnsi="Times New Roman"/>
          <w:noProof/>
          <w:sz w:val="24"/>
          <w:szCs w:val="24"/>
        </w:rPr>
        <w:t>”</w:t>
      </w:r>
      <w:r w:rsidR="00556354" w:rsidRPr="00556354">
        <w:rPr>
          <w:rFonts w:ascii="Times New Roman" w:eastAsia="Times New Roman" w:hAnsi="Times New Roman"/>
          <w:noProof/>
          <w:sz w:val="24"/>
          <w:szCs w:val="24"/>
        </w:rPr>
        <w:t>Consolidarea capacității unităților de învățământ din Târgu Mureș în vederea gestionării situației de pandemie generată de virusul SARS-COV-2 2020</w:t>
      </w:r>
      <w:r w:rsidRPr="000F473D">
        <w:rPr>
          <w:rFonts w:ascii="Times New Roman" w:eastAsia="Times New Roman" w:hAnsi="Times New Roman"/>
          <w:noProof/>
          <w:sz w:val="24"/>
          <w:szCs w:val="24"/>
        </w:rPr>
        <w:t xml:space="preserve">”. Netransmiterea a oricãrui document obligatoriu conform Ghidului solicitantului, conduce la respingerea cererii de finanțare, respectiv la pierderea asistenței financiare nerambursabile. </w:t>
      </w:r>
    </w:p>
    <w:p w14:paraId="6EB7A6AF" w14:textId="6670453C" w:rsidR="005A5F28" w:rsidRPr="000F473D" w:rsidRDefault="005A5F28" w:rsidP="005A5F28">
      <w:pPr>
        <w:spacing w:after="0"/>
        <w:ind w:firstLine="720"/>
        <w:jc w:val="both"/>
        <w:rPr>
          <w:rFonts w:ascii="Times New Roman" w:eastAsia="Times New Roman" w:hAnsi="Times New Roman"/>
          <w:noProof/>
          <w:sz w:val="24"/>
          <w:szCs w:val="24"/>
        </w:rPr>
      </w:pPr>
      <w:r w:rsidRPr="000F473D">
        <w:rPr>
          <w:rFonts w:ascii="Times New Roman" w:eastAsia="Times New Roman" w:hAnsi="Times New Roman"/>
          <w:noProof/>
          <w:sz w:val="24"/>
          <w:szCs w:val="24"/>
        </w:rPr>
        <w:t xml:space="preserve">Astfel, solicitãm întroducerea în ordinea de zi, spre aprobarea Consiliului local al Municipiului Târgu Mureș a proiectului de HCL privind aprobarea proiectului </w:t>
      </w:r>
      <w:r w:rsidR="00556354">
        <w:rPr>
          <w:rFonts w:ascii="Times New Roman" w:eastAsia="Times New Roman" w:hAnsi="Times New Roman"/>
          <w:noProof/>
          <w:sz w:val="24"/>
          <w:szCs w:val="24"/>
        </w:rPr>
        <w:t xml:space="preserve">si a </w:t>
      </w:r>
      <w:r w:rsidR="00556354" w:rsidRPr="00556354">
        <w:rPr>
          <w:rFonts w:ascii="Times New Roman" w:eastAsia="Times New Roman" w:hAnsi="Times New Roman"/>
          <w:noProof/>
          <w:sz w:val="24"/>
          <w:szCs w:val="24"/>
        </w:rPr>
        <w:t>indicatorilor tehnico – economici ai proiectului</w:t>
      </w:r>
      <w:r w:rsidR="00556354">
        <w:rPr>
          <w:rFonts w:ascii="Times New Roman" w:eastAsia="Times New Roman" w:hAnsi="Times New Roman"/>
          <w:noProof/>
          <w:sz w:val="24"/>
          <w:szCs w:val="24"/>
        </w:rPr>
        <w:t xml:space="preserve"> </w:t>
      </w:r>
      <w:r w:rsidRPr="000F473D">
        <w:rPr>
          <w:rFonts w:ascii="Times New Roman" w:eastAsia="Times New Roman" w:hAnsi="Times New Roman"/>
          <w:noProof/>
          <w:sz w:val="24"/>
          <w:szCs w:val="24"/>
        </w:rPr>
        <w:t>”</w:t>
      </w:r>
      <w:r w:rsidR="00556354" w:rsidRPr="00556354">
        <w:rPr>
          <w:rFonts w:ascii="Times New Roman" w:eastAsia="Times New Roman" w:hAnsi="Times New Roman"/>
          <w:noProof/>
          <w:sz w:val="24"/>
          <w:szCs w:val="24"/>
        </w:rPr>
        <w:t>Consolidarea capacității unităților de învățământ din Târgu Mureș în vederea gestionării situației de pandemie generată de virusul SARS-COV-2 2020</w:t>
      </w:r>
      <w:r w:rsidRPr="000F473D">
        <w:rPr>
          <w:rFonts w:ascii="Times New Roman" w:eastAsia="Times New Roman" w:hAnsi="Times New Roman"/>
          <w:noProof/>
          <w:sz w:val="24"/>
          <w:szCs w:val="24"/>
        </w:rPr>
        <w:t>”.</w:t>
      </w:r>
    </w:p>
    <w:p w14:paraId="168276FF" w14:textId="77777777" w:rsidR="005A5F28" w:rsidRPr="000F473D" w:rsidRDefault="005A5F28" w:rsidP="005A5F28">
      <w:pPr>
        <w:spacing w:after="0"/>
        <w:ind w:firstLine="720"/>
        <w:jc w:val="both"/>
        <w:rPr>
          <w:rFonts w:ascii="Times New Roman" w:eastAsia="Times New Roman" w:hAnsi="Times New Roman"/>
          <w:noProof/>
        </w:rPr>
      </w:pPr>
      <w:r w:rsidRPr="000F473D">
        <w:rPr>
          <w:rFonts w:ascii="Times New Roman" w:eastAsia="Times New Roman" w:hAnsi="Times New Roman"/>
          <w:bCs/>
          <w:noProof/>
        </w:rPr>
        <w:t>.</w:t>
      </w:r>
    </w:p>
    <w:p w14:paraId="261BCC03" w14:textId="77777777" w:rsidR="005A5F28" w:rsidRPr="000F473D" w:rsidRDefault="005A5F28" w:rsidP="005A5F28">
      <w:pPr>
        <w:spacing w:after="0"/>
        <w:ind w:firstLine="720"/>
        <w:jc w:val="both"/>
        <w:rPr>
          <w:rFonts w:ascii="Times New Roman" w:eastAsia="Times New Roman" w:hAnsi="Times New Roman"/>
          <w:b/>
          <w:bCs/>
          <w:iCs/>
          <w:noProof/>
        </w:rPr>
      </w:pPr>
    </w:p>
    <w:p w14:paraId="136E4B7C" w14:textId="77777777" w:rsidR="005A5F28" w:rsidRPr="000F473D" w:rsidRDefault="005A5F28" w:rsidP="005A5F28">
      <w:pPr>
        <w:spacing w:after="0"/>
        <w:jc w:val="both"/>
        <w:rPr>
          <w:rFonts w:ascii="Times New Roman" w:eastAsia="Times New Roman" w:hAnsi="Times New Roman"/>
          <w:iCs/>
          <w:noProof/>
          <w:color w:val="000000"/>
        </w:rPr>
      </w:pPr>
    </w:p>
    <w:p w14:paraId="095296F6"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407616B6"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0D521891"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21851AFD" w14:textId="77777777" w:rsidR="005A5F28" w:rsidRPr="000F473D" w:rsidRDefault="005A5F28" w:rsidP="005A5F28">
      <w:pPr>
        <w:tabs>
          <w:tab w:val="left" w:pos="709"/>
          <w:tab w:val="left" w:leader="dot" w:pos="8789"/>
        </w:tabs>
        <w:snapToGrid w:val="0"/>
        <w:spacing w:after="0"/>
        <w:rPr>
          <w:rFonts w:ascii="Times New Roman" w:hAnsi="Times New Roman"/>
          <w:iCs/>
          <w:noProof/>
        </w:rPr>
      </w:pPr>
      <w:r w:rsidRPr="000F473D">
        <w:rPr>
          <w:rFonts w:ascii="Times New Roman" w:hAnsi="Times New Roman"/>
          <w:iCs/>
          <w:noProof/>
        </w:rPr>
        <w:tab/>
        <w:t xml:space="preserve">Director executiv D.P.F.I.R.U.R.P.L,                                   Director executiv D.E.,                           </w:t>
      </w:r>
    </w:p>
    <w:p w14:paraId="0A692B1D" w14:textId="77777777" w:rsidR="005A5F28" w:rsidRPr="000F473D" w:rsidRDefault="005A5F28" w:rsidP="005A5F28">
      <w:pPr>
        <w:tabs>
          <w:tab w:val="left" w:pos="709"/>
          <w:tab w:val="left" w:leader="dot" w:pos="8789"/>
        </w:tabs>
        <w:snapToGrid w:val="0"/>
        <w:spacing w:after="0"/>
        <w:rPr>
          <w:rFonts w:ascii="Times New Roman" w:hAnsi="Times New Roman"/>
          <w:iCs/>
          <w:noProof/>
        </w:rPr>
      </w:pPr>
      <w:r w:rsidRPr="000F473D">
        <w:rPr>
          <w:rFonts w:ascii="Times New Roman" w:hAnsi="Times New Roman"/>
          <w:iCs/>
          <w:noProof/>
        </w:rPr>
        <w:t xml:space="preserve">                              Ijac Dana                                                                     Năznean Ana                                                                                                                                                                                              </w:t>
      </w:r>
    </w:p>
    <w:p w14:paraId="7FA7AAC8"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5E4FC426"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564F0244"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3016C272"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742E5DC9" w14:textId="30C95C1E" w:rsidR="005A5F28" w:rsidRPr="000F473D" w:rsidRDefault="005A5F28" w:rsidP="005A5F28">
      <w:pPr>
        <w:tabs>
          <w:tab w:val="left" w:pos="709"/>
          <w:tab w:val="left" w:leader="dot" w:pos="8789"/>
        </w:tabs>
        <w:snapToGrid w:val="0"/>
        <w:spacing w:after="0"/>
        <w:rPr>
          <w:rFonts w:ascii="Times New Roman" w:hAnsi="Times New Roman"/>
          <w:iCs/>
          <w:noProof/>
        </w:rPr>
      </w:pPr>
      <w:r w:rsidRPr="000F473D">
        <w:rPr>
          <w:rFonts w:ascii="Times New Roman" w:hAnsi="Times New Roman"/>
          <w:iCs/>
          <w:noProof/>
          <w:color w:val="FF0000"/>
        </w:rPr>
        <w:t xml:space="preserve"> </w:t>
      </w:r>
      <w:r w:rsidRPr="000F473D">
        <w:rPr>
          <w:rFonts w:ascii="Times New Roman" w:hAnsi="Times New Roman"/>
          <w:iCs/>
          <w:noProof/>
          <w:color w:val="FF0000"/>
        </w:rPr>
        <w:tab/>
      </w:r>
      <w:r w:rsidR="009F5612">
        <w:rPr>
          <w:rFonts w:ascii="Times New Roman" w:hAnsi="Times New Roman"/>
          <w:iCs/>
          <w:noProof/>
          <w:color w:val="FF0000"/>
        </w:rPr>
        <w:t xml:space="preserve">    </w:t>
      </w:r>
      <w:r w:rsidRPr="000F473D">
        <w:rPr>
          <w:rFonts w:ascii="Times New Roman" w:hAnsi="Times New Roman"/>
          <w:iCs/>
          <w:noProof/>
          <w:color w:val="FF0000"/>
        </w:rPr>
        <w:t xml:space="preserve"> </w:t>
      </w:r>
      <w:r w:rsidRPr="000F473D">
        <w:rPr>
          <w:rFonts w:ascii="Times New Roman" w:hAnsi="Times New Roman"/>
          <w:iCs/>
          <w:noProof/>
        </w:rPr>
        <w:t xml:space="preserve">Director adjunct D.Ș. ,                                                                     </w:t>
      </w:r>
    </w:p>
    <w:p w14:paraId="31D0E813" w14:textId="1221874D" w:rsidR="005A5F28" w:rsidRPr="000F473D" w:rsidRDefault="005A5F28" w:rsidP="005A5F28">
      <w:pPr>
        <w:tabs>
          <w:tab w:val="left" w:pos="709"/>
          <w:tab w:val="left" w:leader="dot" w:pos="8789"/>
        </w:tabs>
        <w:snapToGrid w:val="0"/>
        <w:spacing w:after="0"/>
        <w:rPr>
          <w:rFonts w:ascii="Times New Roman" w:hAnsi="Times New Roman"/>
          <w:iCs/>
          <w:noProof/>
        </w:rPr>
      </w:pPr>
      <w:r w:rsidRPr="000F473D">
        <w:rPr>
          <w:rFonts w:ascii="Times New Roman" w:hAnsi="Times New Roman"/>
          <w:iCs/>
          <w:noProof/>
        </w:rPr>
        <w:t xml:space="preserve">    </w:t>
      </w:r>
      <w:r w:rsidRPr="000F473D">
        <w:rPr>
          <w:rFonts w:ascii="Times New Roman" w:hAnsi="Times New Roman"/>
          <w:iCs/>
          <w:noProof/>
        </w:rPr>
        <w:tab/>
        <w:t xml:space="preserve">    </w:t>
      </w:r>
      <w:r w:rsidR="009F5612">
        <w:rPr>
          <w:rFonts w:ascii="Times New Roman" w:hAnsi="Times New Roman"/>
          <w:iCs/>
          <w:noProof/>
        </w:rPr>
        <w:t xml:space="preserve">   </w:t>
      </w:r>
      <w:r w:rsidRPr="000F473D">
        <w:rPr>
          <w:rFonts w:ascii="Times New Roman" w:hAnsi="Times New Roman"/>
          <w:iCs/>
          <w:noProof/>
        </w:rPr>
        <w:t xml:space="preserve"> Lobonț Horațiu</w:t>
      </w:r>
    </w:p>
    <w:p w14:paraId="3663E4B7"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314A02B8" w14:textId="77777777" w:rsidR="005A5F28" w:rsidRPr="000F473D" w:rsidRDefault="005A5F28" w:rsidP="005A5F28">
      <w:pPr>
        <w:spacing w:after="0" w:line="240" w:lineRule="auto"/>
        <w:jc w:val="both"/>
        <w:rPr>
          <w:rFonts w:ascii="Times New Roman" w:eastAsia="Times New Roman" w:hAnsi="Times New Roman"/>
          <w:iCs/>
          <w:noProof/>
          <w:color w:val="000000"/>
        </w:rPr>
      </w:pPr>
    </w:p>
    <w:p w14:paraId="7F571632" w14:textId="77777777" w:rsidR="005A5F28" w:rsidRPr="000F473D" w:rsidRDefault="005A5F2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4AFB75B3" w14:textId="77777777" w:rsidR="005A5F28" w:rsidRPr="000F473D" w:rsidRDefault="005A5F2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2BDF1F7B" w14:textId="77777777" w:rsidR="005A5F28" w:rsidRPr="000F473D" w:rsidRDefault="005A5F2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29C78827" w14:textId="77777777" w:rsidR="005A5F28" w:rsidRPr="000F473D" w:rsidRDefault="005A5F2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66BF0B2B" w14:textId="77777777" w:rsidR="005A5F28" w:rsidRPr="000F473D" w:rsidRDefault="005A5F2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1367EE7D" w14:textId="26DA2FD2" w:rsidR="005A5F28" w:rsidRDefault="005A5F2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1B694776" w14:textId="30E727E0"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2EF18415" w14:textId="0264ECF4"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74E2FF84" w14:textId="4371519B"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6D549261" w14:textId="608082BB"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3D242490" w14:textId="2E9B7FFB"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1E898798" w14:textId="1D2389AB"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7765287B" w14:textId="7ECEDBD5"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60D482F9" w14:textId="53B16964"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5825007C" w14:textId="1E90891D"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29E8DEE0" w14:textId="65BAF9D6"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510F6500" w14:textId="56A29E2B"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379ACA69" w14:textId="48540279"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59EFBE1D" w14:textId="5D5D366D"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5BFDCFE8" w14:textId="331DEF18"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1E6A3035" w14:textId="6AC8157A"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18ECDA51" w14:textId="5180059B"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3763DD48" w14:textId="0D2CE20F"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17FE78BE" w14:textId="413C14E6" w:rsidR="00670818" w:rsidRDefault="0067081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38FA953F" w14:textId="003C55A0" w:rsidR="009F5612" w:rsidRDefault="009F5612"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25AD9665" w14:textId="77777777" w:rsidR="009F5612" w:rsidRPr="000F473D" w:rsidRDefault="009F5612"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1534FF6A" w14:textId="77777777" w:rsidR="005A5F28" w:rsidRPr="000F473D" w:rsidRDefault="005A5F28" w:rsidP="005A5F28">
      <w:pPr>
        <w:widowControl w:val="0"/>
        <w:tabs>
          <w:tab w:val="left" w:pos="-720"/>
        </w:tabs>
        <w:suppressAutoHyphens/>
        <w:spacing w:after="0" w:line="240" w:lineRule="auto"/>
        <w:jc w:val="both"/>
        <w:rPr>
          <w:rFonts w:ascii="Times New Roman" w:eastAsia="Times New Roman" w:hAnsi="Times New Roman"/>
          <w:noProof/>
          <w:spacing w:val="-2"/>
        </w:rPr>
      </w:pPr>
    </w:p>
    <w:p w14:paraId="70908310" w14:textId="79FAF315" w:rsidR="005A5F28" w:rsidRPr="000F473D" w:rsidRDefault="005A5F28" w:rsidP="003E468E">
      <w:pPr>
        <w:spacing w:after="0" w:line="240" w:lineRule="auto"/>
        <w:ind w:left="170" w:firstLine="720"/>
        <w:rPr>
          <w:rFonts w:ascii="Times New Roman" w:eastAsia="Times New Roman" w:hAnsi="Times New Roman"/>
          <w:b/>
          <w:noProof/>
          <w:sz w:val="16"/>
          <w:szCs w:val="16"/>
          <w:lang w:eastAsia="ro-RO"/>
        </w:rPr>
      </w:pPr>
      <w:r w:rsidRPr="000F473D">
        <w:rPr>
          <w:rFonts w:ascii="Times New Roman" w:eastAsia="Times New Roman" w:hAnsi="Times New Roman"/>
          <w:b/>
          <w:noProof/>
          <w:sz w:val="16"/>
          <w:szCs w:val="16"/>
          <w:lang w:eastAsia="ro-RO"/>
        </w:rPr>
        <w:lastRenderedPageBreak/>
        <w:t>*Actele administrative sunt hotărârile de Consiliu local care intră în vigoare şi produc efecte juridice după îndeplinirea condiţiilor prevăzute de art. 129, art. 139 din O.U.G. nr. 57/2019 privind Codul Administrativ</w:t>
      </w:r>
    </w:p>
    <w:p w14:paraId="7A1C0C77" w14:textId="440FD0DD" w:rsidR="009F5612" w:rsidRDefault="0081731F" w:rsidP="0081731F">
      <w:pPr>
        <w:spacing w:after="0" w:line="240" w:lineRule="auto"/>
        <w:rPr>
          <w:rFonts w:ascii="Times New Roman" w:eastAsia="Times New Roman" w:hAnsi="Times New Roman"/>
          <w:b/>
          <w:noProof/>
          <w:sz w:val="16"/>
          <w:szCs w:val="16"/>
          <w:lang w:eastAsia="ro-RO"/>
        </w:rPr>
      </w:pPr>
      <w:r w:rsidRPr="000F473D">
        <w:rPr>
          <w:rFonts w:ascii="Times New Roman" w:eastAsia="Times New Roman" w:hAnsi="Times New Roman"/>
          <w:b/>
          <w:noProof/>
          <w:sz w:val="16"/>
          <w:szCs w:val="16"/>
          <w:lang w:eastAsia="ro-RO"/>
        </w:rPr>
        <w:t xml:space="preserve">                                                                                                                                                             </w:t>
      </w:r>
    </w:p>
    <w:p w14:paraId="24FD4799" w14:textId="2DCC99CF" w:rsidR="009F5612" w:rsidRPr="009F5612" w:rsidRDefault="0081731F" w:rsidP="009F5612">
      <w:pPr>
        <w:spacing w:after="0" w:line="240" w:lineRule="auto"/>
        <w:rPr>
          <w:rFonts w:ascii="Times New Roman" w:eastAsia="Times New Roman" w:hAnsi="Times New Roman"/>
          <w:b/>
          <w:noProof/>
          <w:sz w:val="16"/>
          <w:szCs w:val="16"/>
          <w:lang w:eastAsia="ro-RO"/>
        </w:rPr>
      </w:pPr>
      <w:r w:rsidRPr="000F473D">
        <w:rPr>
          <w:rFonts w:ascii="Times New Roman" w:eastAsia="Times New Roman" w:hAnsi="Times New Roman"/>
          <w:b/>
          <w:noProof/>
          <w:sz w:val="16"/>
          <w:szCs w:val="16"/>
          <w:lang w:eastAsia="ro-RO"/>
        </w:rPr>
        <w:t xml:space="preserve"> </w:t>
      </w:r>
      <w:r w:rsidR="009F5612">
        <w:rPr>
          <w:rFonts w:ascii="Times New Roman" w:eastAsia="Times New Roman" w:hAnsi="Times New Roman"/>
          <w:b/>
          <w:noProof/>
          <w:sz w:val="16"/>
          <w:szCs w:val="16"/>
          <w:lang w:eastAsia="ro-RO"/>
        </w:rPr>
        <w:t xml:space="preserve">                                                                                                                                                                       </w:t>
      </w:r>
      <w:r w:rsidRPr="000F473D">
        <w:rPr>
          <w:rFonts w:ascii="Times New Roman" w:eastAsia="Times New Roman" w:hAnsi="Times New Roman"/>
          <w:b/>
          <w:noProof/>
          <w:sz w:val="16"/>
          <w:szCs w:val="16"/>
          <w:lang w:eastAsia="ro-RO"/>
        </w:rPr>
        <w:t>(nu produce efecte juridice)</w:t>
      </w:r>
    </w:p>
    <w:p w14:paraId="2FD5AC41" w14:textId="6E5B7D07" w:rsidR="0081731F" w:rsidRPr="000F473D" w:rsidRDefault="0081731F" w:rsidP="0081731F">
      <w:pPr>
        <w:spacing w:after="0" w:line="240" w:lineRule="auto"/>
        <w:jc w:val="both"/>
        <w:rPr>
          <w:rFonts w:ascii="Times New Roman" w:eastAsia="Times New Roman" w:hAnsi="Times New Roman"/>
          <w:b/>
          <w:noProof/>
          <w:sz w:val="24"/>
          <w:szCs w:val="24"/>
          <w:lang w:eastAsia="ro-RO"/>
        </w:rPr>
      </w:pPr>
      <w:r w:rsidRPr="000F473D">
        <w:rPr>
          <w:rFonts w:ascii="Times New Roman" w:eastAsia="Times New Roman" w:hAnsi="Times New Roman"/>
          <w:b/>
          <w:noProof/>
          <w:sz w:val="24"/>
          <w:szCs w:val="24"/>
          <w:lang w:eastAsia="ro-RO"/>
        </w:rPr>
        <w:t xml:space="preserve">  </w:t>
      </w:r>
      <w:r w:rsidR="009F5612">
        <w:rPr>
          <w:rFonts w:ascii="Times New Roman" w:eastAsia="Times New Roman" w:hAnsi="Times New Roman"/>
          <w:b/>
          <w:noProof/>
          <w:sz w:val="24"/>
          <w:szCs w:val="24"/>
          <w:lang w:eastAsia="ro-RO"/>
        </w:rPr>
        <w:t xml:space="preserve">                                                                                                                      </w:t>
      </w:r>
      <w:r w:rsidRPr="000F473D">
        <w:rPr>
          <w:rFonts w:ascii="Times New Roman" w:eastAsia="Times New Roman" w:hAnsi="Times New Roman"/>
          <w:b/>
          <w:noProof/>
          <w:sz w:val="24"/>
          <w:szCs w:val="24"/>
          <w:lang w:eastAsia="ro-RO"/>
        </w:rPr>
        <w:t xml:space="preserve">Proiect </w:t>
      </w:r>
    </w:p>
    <w:p w14:paraId="333E11E1" w14:textId="77777777" w:rsidR="0081731F" w:rsidRPr="000F473D" w:rsidRDefault="0081731F" w:rsidP="0081731F">
      <w:pPr>
        <w:spacing w:after="0" w:line="240" w:lineRule="auto"/>
        <w:jc w:val="right"/>
        <w:rPr>
          <w:rFonts w:ascii="Times New Roman" w:eastAsia="Times New Roman" w:hAnsi="Times New Roman"/>
          <w:b/>
          <w:noProof/>
          <w:sz w:val="24"/>
          <w:szCs w:val="24"/>
          <w:lang w:eastAsia="ro-RO"/>
        </w:rPr>
      </w:pPr>
    </w:p>
    <w:p w14:paraId="6F40BD87" w14:textId="1E8275DF" w:rsidR="0081731F" w:rsidRPr="000F473D" w:rsidRDefault="0081731F" w:rsidP="0081731F">
      <w:pPr>
        <w:spacing w:after="0" w:line="240" w:lineRule="auto"/>
        <w:rPr>
          <w:rFonts w:ascii="Times New Roman" w:eastAsia="Times New Roman" w:hAnsi="Times New Roman"/>
          <w:b/>
          <w:noProof/>
          <w:lang w:eastAsia="ro-RO"/>
        </w:rPr>
      </w:pPr>
      <w:r w:rsidRPr="000F473D">
        <w:rPr>
          <w:rFonts w:ascii="Times New Roman" w:eastAsia="Times New Roman" w:hAnsi="Times New Roman"/>
          <w:b/>
          <w:noProof/>
          <w:lang w:eastAsia="ro-RO"/>
        </w:rPr>
        <w:t xml:space="preserve">                                                                                                               Iniţiator</w:t>
      </w:r>
    </w:p>
    <w:p w14:paraId="21B3C740" w14:textId="77777777" w:rsidR="0081731F" w:rsidRPr="000F473D" w:rsidRDefault="0081731F" w:rsidP="0081731F">
      <w:pPr>
        <w:spacing w:after="0" w:line="240" w:lineRule="auto"/>
        <w:jc w:val="center"/>
        <w:rPr>
          <w:rFonts w:ascii="Times New Roman" w:eastAsia="Times New Roman" w:hAnsi="Times New Roman"/>
          <w:b/>
          <w:noProof/>
          <w:lang w:eastAsia="ro-RO"/>
        </w:rPr>
      </w:pPr>
      <w:r w:rsidRPr="000F473D">
        <w:rPr>
          <w:rFonts w:ascii="Times New Roman" w:eastAsia="Times New Roman" w:hAnsi="Times New Roman"/>
          <w:b/>
          <w:noProof/>
          <w:lang w:eastAsia="ro-RO"/>
        </w:rPr>
        <w:t xml:space="preserve">                                                                                         PRIMAR</w:t>
      </w:r>
    </w:p>
    <w:p w14:paraId="08EFA89D" w14:textId="6ADA68FB" w:rsidR="0081731F" w:rsidRPr="000F473D" w:rsidRDefault="0081731F" w:rsidP="0081731F">
      <w:pPr>
        <w:jc w:val="center"/>
        <w:rPr>
          <w:b/>
          <w:noProof/>
        </w:rPr>
      </w:pPr>
      <w:r w:rsidRPr="000F473D">
        <w:rPr>
          <w:rFonts w:ascii="Times New Roman" w:eastAsia="Times New Roman" w:hAnsi="Times New Roman"/>
          <w:b/>
          <w:noProof/>
        </w:rPr>
        <w:t xml:space="preserve">                                                                                    SOÓS ZOLTÁN</w:t>
      </w:r>
    </w:p>
    <w:p w14:paraId="6D2431A6" w14:textId="77777777" w:rsidR="0081731F" w:rsidRPr="000F473D" w:rsidRDefault="0081731F" w:rsidP="0081731F">
      <w:pPr>
        <w:spacing w:after="0" w:line="240" w:lineRule="auto"/>
        <w:jc w:val="both"/>
        <w:rPr>
          <w:rFonts w:ascii="Times New Roman" w:eastAsia="Times New Roman" w:hAnsi="Times New Roman"/>
          <w:b/>
          <w:noProof/>
          <w:lang w:eastAsia="ro-RO"/>
        </w:rPr>
      </w:pPr>
      <w:r w:rsidRPr="000F473D">
        <w:rPr>
          <w:rFonts w:ascii="Times New Roman" w:eastAsia="Times New Roman" w:hAnsi="Times New Roman"/>
          <w:b/>
          <w:noProof/>
          <w:lang w:eastAsia="ro-RO"/>
        </w:rPr>
        <w:t xml:space="preserve">R O M Â N I A </w:t>
      </w:r>
      <w:r w:rsidRPr="000F473D">
        <w:rPr>
          <w:rFonts w:ascii="Times New Roman" w:eastAsia="Times New Roman" w:hAnsi="Times New Roman"/>
          <w:b/>
          <w:noProof/>
          <w:lang w:eastAsia="ro-RO"/>
        </w:rPr>
        <w:tab/>
      </w:r>
      <w:r w:rsidRPr="000F473D">
        <w:rPr>
          <w:rFonts w:ascii="Times New Roman" w:eastAsia="Times New Roman" w:hAnsi="Times New Roman"/>
          <w:b/>
          <w:noProof/>
          <w:lang w:eastAsia="ro-RO"/>
        </w:rPr>
        <w:tab/>
      </w:r>
      <w:r w:rsidRPr="000F473D">
        <w:rPr>
          <w:rFonts w:ascii="Times New Roman" w:eastAsia="Times New Roman" w:hAnsi="Times New Roman"/>
          <w:b/>
          <w:noProof/>
          <w:lang w:eastAsia="ro-RO"/>
        </w:rPr>
        <w:tab/>
      </w:r>
      <w:r w:rsidRPr="000F473D">
        <w:rPr>
          <w:rFonts w:ascii="Times New Roman" w:eastAsia="Times New Roman" w:hAnsi="Times New Roman"/>
          <w:b/>
          <w:noProof/>
          <w:lang w:eastAsia="ro-RO"/>
        </w:rPr>
        <w:tab/>
      </w:r>
      <w:r w:rsidRPr="000F473D">
        <w:rPr>
          <w:rFonts w:ascii="Times New Roman" w:eastAsia="Times New Roman" w:hAnsi="Times New Roman"/>
          <w:b/>
          <w:noProof/>
          <w:lang w:eastAsia="ro-RO"/>
        </w:rPr>
        <w:tab/>
      </w:r>
      <w:r w:rsidRPr="000F473D">
        <w:rPr>
          <w:rFonts w:ascii="Times New Roman" w:eastAsia="Times New Roman" w:hAnsi="Times New Roman"/>
          <w:b/>
          <w:noProof/>
          <w:lang w:eastAsia="ro-RO"/>
        </w:rPr>
        <w:tab/>
      </w:r>
      <w:r w:rsidRPr="000F473D">
        <w:rPr>
          <w:rFonts w:ascii="Times New Roman" w:eastAsia="Times New Roman" w:hAnsi="Times New Roman"/>
          <w:b/>
          <w:noProof/>
          <w:lang w:eastAsia="ro-RO"/>
        </w:rPr>
        <w:tab/>
      </w:r>
    </w:p>
    <w:p w14:paraId="2091AA5D" w14:textId="77777777" w:rsidR="0081731F" w:rsidRPr="000F473D" w:rsidRDefault="00F84C99" w:rsidP="0081731F">
      <w:pPr>
        <w:spacing w:after="0" w:line="240" w:lineRule="auto"/>
        <w:jc w:val="both"/>
        <w:rPr>
          <w:rFonts w:ascii="Times New Roman" w:eastAsia="Times New Roman" w:hAnsi="Times New Roman"/>
          <w:b/>
          <w:noProof/>
          <w:lang w:eastAsia="ro-RO"/>
        </w:rPr>
      </w:pPr>
      <w:r>
        <w:rPr>
          <w:rFonts w:eastAsia="Times New Roman"/>
          <w:noProof/>
          <w:lang w:eastAsia="ro-RO"/>
        </w:rPr>
        <w:pict w14:anchorId="65B62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6" o:title=""/>
            <w10:wrap type="tight"/>
          </v:shape>
          <o:OLEObject Type="Embed" ProgID="Word.Picture.8" ShapeID="_x0000_s1026" DrawAspect="Content" ObjectID="_1667640545" r:id="rId7"/>
        </w:pict>
      </w:r>
      <w:r w:rsidR="0081731F" w:rsidRPr="000F473D">
        <w:rPr>
          <w:rFonts w:ascii="Times New Roman" w:eastAsia="Times New Roman" w:hAnsi="Times New Roman"/>
          <w:b/>
          <w:noProof/>
          <w:lang w:eastAsia="ro-RO"/>
        </w:rPr>
        <w:t>JUDEŢUL MUREŞ</w:t>
      </w:r>
    </w:p>
    <w:p w14:paraId="11F9D60F" w14:textId="77777777" w:rsidR="00BF5796" w:rsidRPr="000F473D" w:rsidRDefault="00BF5796" w:rsidP="00BF5796">
      <w:pPr>
        <w:spacing w:after="0" w:line="240" w:lineRule="auto"/>
        <w:jc w:val="both"/>
        <w:rPr>
          <w:rFonts w:ascii="Times New Roman" w:eastAsia="Times New Roman" w:hAnsi="Times New Roman"/>
          <w:b/>
          <w:noProof/>
          <w:lang w:eastAsia="ro-RO"/>
        </w:rPr>
      </w:pPr>
      <w:r w:rsidRPr="000F473D">
        <w:rPr>
          <w:rFonts w:ascii="Times New Roman" w:eastAsia="Times New Roman" w:hAnsi="Times New Roman"/>
          <w:b/>
          <w:noProof/>
          <w:lang w:eastAsia="ro-RO"/>
        </w:rPr>
        <w:t>CONSILIUL LOCAL AL MUNICIPIULUI TÂRGU MUREŞ</w:t>
      </w:r>
    </w:p>
    <w:p w14:paraId="0F416B69" w14:textId="0ADB1679" w:rsidR="0081731F" w:rsidRPr="000F473D" w:rsidRDefault="0081731F" w:rsidP="0081731F">
      <w:pPr>
        <w:spacing w:after="0" w:line="240" w:lineRule="auto"/>
        <w:jc w:val="both"/>
        <w:rPr>
          <w:rFonts w:ascii="Times New Roman" w:eastAsia="Times New Roman" w:hAnsi="Times New Roman"/>
          <w:b/>
          <w:noProof/>
          <w:lang w:eastAsia="ro-RO"/>
        </w:rPr>
      </w:pPr>
    </w:p>
    <w:p w14:paraId="5BC24268" w14:textId="77777777" w:rsidR="0081731F" w:rsidRPr="000F473D" w:rsidRDefault="0081731F" w:rsidP="0081731F">
      <w:pPr>
        <w:spacing w:after="0" w:line="240" w:lineRule="auto"/>
        <w:jc w:val="center"/>
        <w:rPr>
          <w:rFonts w:ascii="Times New Roman" w:eastAsia="Times New Roman" w:hAnsi="Times New Roman"/>
          <w:b/>
          <w:noProof/>
          <w:sz w:val="24"/>
          <w:szCs w:val="24"/>
          <w:lang w:eastAsia="ro-RO"/>
        </w:rPr>
      </w:pPr>
    </w:p>
    <w:p w14:paraId="467A7083" w14:textId="77777777" w:rsidR="0081731F" w:rsidRPr="000F473D" w:rsidRDefault="0081731F" w:rsidP="0081731F">
      <w:pPr>
        <w:spacing w:after="0" w:line="240" w:lineRule="auto"/>
        <w:jc w:val="center"/>
        <w:rPr>
          <w:rFonts w:ascii="Times New Roman" w:eastAsia="Times New Roman" w:hAnsi="Times New Roman"/>
          <w:b/>
          <w:noProof/>
          <w:lang w:eastAsia="ro-RO"/>
        </w:rPr>
      </w:pPr>
      <w:r w:rsidRPr="000F473D">
        <w:rPr>
          <w:rFonts w:ascii="Times New Roman" w:eastAsia="Times New Roman" w:hAnsi="Times New Roman"/>
          <w:b/>
          <w:noProof/>
          <w:lang w:eastAsia="ro-RO"/>
        </w:rPr>
        <w:t>H O T Ă R Â R E A  nr._________</w:t>
      </w:r>
    </w:p>
    <w:p w14:paraId="623B3E89" w14:textId="77777777" w:rsidR="0081731F" w:rsidRPr="000F473D" w:rsidRDefault="0081731F" w:rsidP="0081731F">
      <w:pPr>
        <w:spacing w:after="0" w:line="240" w:lineRule="auto"/>
        <w:jc w:val="center"/>
        <w:rPr>
          <w:rFonts w:ascii="Times New Roman" w:eastAsia="Times New Roman" w:hAnsi="Times New Roman"/>
          <w:b/>
          <w:noProof/>
          <w:lang w:eastAsia="ro-RO"/>
        </w:rPr>
      </w:pPr>
    </w:p>
    <w:p w14:paraId="15DAEBA8" w14:textId="77777777" w:rsidR="0081731F" w:rsidRPr="000F473D" w:rsidRDefault="0081731F" w:rsidP="0081731F">
      <w:pPr>
        <w:spacing w:after="0" w:line="240" w:lineRule="auto"/>
        <w:jc w:val="center"/>
        <w:rPr>
          <w:rFonts w:ascii="Times New Roman" w:eastAsia="Times New Roman" w:hAnsi="Times New Roman"/>
          <w:b/>
          <w:noProof/>
          <w:lang w:eastAsia="ro-RO"/>
        </w:rPr>
      </w:pPr>
      <w:r w:rsidRPr="000F473D">
        <w:rPr>
          <w:rFonts w:ascii="Times New Roman" w:eastAsia="Times New Roman" w:hAnsi="Times New Roman"/>
          <w:b/>
          <w:noProof/>
          <w:lang w:eastAsia="ro-RO"/>
        </w:rPr>
        <w:t>din ___________2020</w:t>
      </w:r>
    </w:p>
    <w:p w14:paraId="0A8F565D" w14:textId="77777777" w:rsidR="0081731F" w:rsidRPr="000F473D" w:rsidRDefault="0081731F" w:rsidP="0081731F">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noProof/>
          <w:color w:val="000000"/>
        </w:rPr>
      </w:pPr>
    </w:p>
    <w:p w14:paraId="245EAD9C" w14:textId="445522B8" w:rsidR="00810A69" w:rsidRPr="000F473D" w:rsidRDefault="000A6E27" w:rsidP="00810A69">
      <w:pPr>
        <w:suppressAutoHyphens/>
        <w:spacing w:after="0" w:line="1" w:lineRule="atLeast"/>
        <w:ind w:left="2" w:hangingChars="1" w:hanging="2"/>
        <w:jc w:val="center"/>
        <w:textDirection w:val="btLr"/>
        <w:textAlignment w:val="top"/>
        <w:outlineLvl w:val="0"/>
        <w:rPr>
          <w:rFonts w:ascii="Times New Roman" w:hAnsi="Times New Roman"/>
          <w:b/>
          <w:noProof/>
          <w:position w:val="-1"/>
        </w:rPr>
      </w:pPr>
      <w:bookmarkStart w:id="5" w:name="_Hlk55220576"/>
      <w:r w:rsidRPr="000F473D">
        <w:rPr>
          <w:rFonts w:ascii="Times New Roman" w:eastAsia="Times New Roman" w:hAnsi="Times New Roman"/>
          <w:b/>
          <w:noProof/>
          <w:color w:val="000000"/>
          <w:spacing w:val="-7"/>
        </w:rPr>
        <w:t xml:space="preserve">privind </w:t>
      </w:r>
      <w:r w:rsidRPr="000F473D">
        <w:rPr>
          <w:rFonts w:ascii="Times New Roman" w:hAnsi="Times New Roman"/>
          <w:b/>
          <w:noProof/>
        </w:rPr>
        <w:t xml:space="preserve">aprobarea </w:t>
      </w:r>
      <w:r w:rsidRPr="000F473D">
        <w:rPr>
          <w:rFonts w:ascii="Times New Roman" w:hAnsi="Times New Roman"/>
          <w:b/>
          <w:noProof/>
          <w:color w:val="000000"/>
        </w:rPr>
        <w:t xml:space="preserve">proiectului şi a cheltuielilor </w:t>
      </w:r>
      <w:r w:rsidRPr="000F473D">
        <w:rPr>
          <w:rFonts w:ascii="Times New Roman" w:hAnsi="Times New Roman"/>
          <w:b/>
          <w:noProof/>
        </w:rPr>
        <w:t xml:space="preserve">aferente proiectului </w:t>
      </w:r>
      <w:r w:rsidRPr="000F473D">
        <w:rPr>
          <w:rFonts w:ascii="Times New Roman" w:hAnsi="Times New Roman"/>
          <w:b/>
          <w:noProof/>
          <w:position w:val="-1"/>
          <w:lang w:eastAsia="ro-RO"/>
        </w:rPr>
        <w:t>„</w:t>
      </w:r>
      <w:r w:rsidR="000F473D" w:rsidRPr="000F473D">
        <w:rPr>
          <w:rFonts w:ascii="Times New Roman" w:hAnsi="Times New Roman"/>
          <w:b/>
          <w:noProof/>
          <w:position w:val="-1"/>
          <w:lang w:eastAsia="ro-RO"/>
        </w:rPr>
        <w:t>Consolidarea capacității unităților de învățământ din Târgu Mureș în vederea gestionării situației de pandemie generată de virusul SARS-COV-2 2020</w:t>
      </w:r>
      <w:r w:rsidRPr="000F473D">
        <w:rPr>
          <w:rFonts w:ascii="Times New Roman" w:hAnsi="Times New Roman"/>
          <w:b/>
          <w:noProof/>
          <w:position w:val="-1"/>
          <w:lang w:eastAsia="ro-RO"/>
        </w:rPr>
        <w:t>”</w:t>
      </w:r>
    </w:p>
    <w:bookmarkEnd w:id="5"/>
    <w:p w14:paraId="30128C99" w14:textId="3391BE44" w:rsidR="0081731F" w:rsidRPr="000F473D" w:rsidRDefault="0081731F" w:rsidP="0081731F">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lang w:eastAsia="ro-RO"/>
        </w:rPr>
      </w:pPr>
    </w:p>
    <w:p w14:paraId="793D09DF" w14:textId="77777777" w:rsidR="000A6E27" w:rsidRPr="000F473D" w:rsidRDefault="000A6E27" w:rsidP="0081731F">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lang w:eastAsia="ro-RO"/>
        </w:rPr>
      </w:pPr>
    </w:p>
    <w:p w14:paraId="539E0A62" w14:textId="552C23BA" w:rsidR="00452AB8" w:rsidRPr="000F473D" w:rsidRDefault="0081731F" w:rsidP="00452AB8">
      <w:pPr>
        <w:rPr>
          <w:rFonts w:ascii="Times New Roman" w:hAnsi="Times New Roman"/>
          <w:b/>
          <w:noProof/>
        </w:rPr>
      </w:pPr>
      <w:r w:rsidRPr="000F473D">
        <w:rPr>
          <w:rFonts w:ascii="Times New Roman" w:eastAsia="Times New Roman" w:hAnsi="Times New Roman"/>
          <w:b/>
          <w:bCs/>
          <w:i/>
          <w:noProof/>
          <w:color w:val="000000"/>
          <w:lang w:eastAsia="ro-RO"/>
        </w:rPr>
        <w:t xml:space="preserve">   </w:t>
      </w:r>
      <w:r w:rsidR="00452AB8" w:rsidRPr="000F473D">
        <w:rPr>
          <w:rFonts w:ascii="Times New Roman" w:eastAsia="Times New Roman" w:hAnsi="Times New Roman"/>
          <w:b/>
          <w:bCs/>
          <w:i/>
          <w:noProof/>
          <w:lang w:eastAsia="ro-RO"/>
        </w:rPr>
        <w:t>Consiliul local al municipiului Târgu Mureş, întrunit în şedinţă ordinară de lucru,</w:t>
      </w:r>
      <w:r w:rsidR="00452AB8" w:rsidRPr="000F473D">
        <w:rPr>
          <w:rFonts w:ascii="Times New Roman" w:hAnsi="Times New Roman"/>
          <w:b/>
          <w:noProof/>
        </w:rPr>
        <w:t xml:space="preserve"> </w:t>
      </w:r>
    </w:p>
    <w:p w14:paraId="38DB9F71" w14:textId="4AF601F9" w:rsidR="000A6E27" w:rsidRPr="000F473D" w:rsidRDefault="002071DC" w:rsidP="007E59BB">
      <w:pPr>
        <w:suppressAutoHyphens/>
        <w:spacing w:after="0" w:line="1" w:lineRule="atLeast"/>
        <w:ind w:firstLine="720"/>
        <w:jc w:val="both"/>
        <w:textDirection w:val="btLr"/>
        <w:textAlignment w:val="top"/>
        <w:outlineLvl w:val="0"/>
        <w:rPr>
          <w:rFonts w:ascii="Times New Roman" w:hAnsi="Times New Roman"/>
          <w:bCs/>
          <w:noProof/>
          <w:position w:val="-1"/>
        </w:rPr>
      </w:pPr>
      <w:r>
        <w:rPr>
          <w:rFonts w:ascii="Times New Roman" w:hAnsi="Times New Roman"/>
          <w:bCs/>
          <w:noProof/>
        </w:rPr>
        <w:t xml:space="preserve">Văzând </w:t>
      </w:r>
      <w:r w:rsidR="00530C98" w:rsidRPr="000F473D">
        <w:rPr>
          <w:rFonts w:ascii="Times New Roman" w:hAnsi="Times New Roman"/>
          <w:bCs/>
          <w:noProof/>
        </w:rPr>
        <w:t xml:space="preserve">Referatul de aprobare nr. </w:t>
      </w:r>
      <w:r>
        <w:rPr>
          <w:rFonts w:ascii="Times New Roman" w:hAnsi="Times New Roman"/>
          <w:bCs/>
          <w:noProof/>
        </w:rPr>
        <w:t>68298</w:t>
      </w:r>
      <w:r w:rsidR="00530C98" w:rsidRPr="000F473D">
        <w:rPr>
          <w:rFonts w:ascii="Times New Roman" w:hAnsi="Times New Roman"/>
          <w:bCs/>
          <w:noProof/>
        </w:rPr>
        <w:t xml:space="preserve"> din data de 0</w:t>
      </w:r>
      <w:r>
        <w:rPr>
          <w:rFonts w:ascii="Times New Roman" w:hAnsi="Times New Roman"/>
          <w:bCs/>
          <w:noProof/>
        </w:rPr>
        <w:t>7</w:t>
      </w:r>
      <w:r w:rsidR="00530C98" w:rsidRPr="000F473D">
        <w:rPr>
          <w:rFonts w:ascii="Times New Roman" w:hAnsi="Times New Roman"/>
          <w:bCs/>
          <w:noProof/>
        </w:rPr>
        <w:t>.11.2020</w:t>
      </w:r>
      <w:r w:rsidR="00452AB8" w:rsidRPr="000F473D">
        <w:rPr>
          <w:rFonts w:ascii="Times New Roman" w:hAnsi="Times New Roman"/>
          <w:bCs/>
          <w:noProof/>
        </w:rPr>
        <w:t xml:space="preserve"> inițiat de Primar prin</w:t>
      </w:r>
      <w:r w:rsidR="00530C98" w:rsidRPr="000F473D">
        <w:rPr>
          <w:rFonts w:ascii="Times New Roman" w:hAnsi="Times New Roman"/>
          <w:bCs/>
          <w:noProof/>
        </w:rPr>
        <w:t xml:space="preserve"> Direcția D.P.F.I.R.U.R.P.L, Serviciul</w:t>
      </w:r>
      <w:r w:rsidR="000A6E27" w:rsidRPr="000F473D">
        <w:rPr>
          <w:rFonts w:ascii="Times New Roman" w:hAnsi="Times New Roman"/>
          <w:bCs/>
          <w:noProof/>
        </w:rPr>
        <w:t xml:space="preserve"> S.</w:t>
      </w:r>
      <w:r w:rsidR="00530C98" w:rsidRPr="000F473D">
        <w:rPr>
          <w:rFonts w:ascii="Times New Roman" w:hAnsi="Times New Roman"/>
          <w:bCs/>
          <w:noProof/>
        </w:rPr>
        <w:t xml:space="preserve">P.F.I., </w:t>
      </w:r>
      <w:r w:rsidR="000A6E27" w:rsidRPr="000F473D">
        <w:rPr>
          <w:rFonts w:ascii="Times New Roman" w:eastAsia="Times New Roman" w:hAnsi="Times New Roman"/>
          <w:bCs/>
          <w:noProof/>
          <w:color w:val="000000"/>
          <w:spacing w:val="-7"/>
        </w:rPr>
        <w:t xml:space="preserve">privind </w:t>
      </w:r>
      <w:r w:rsidR="000A6E27" w:rsidRPr="000F473D">
        <w:rPr>
          <w:rFonts w:ascii="Times New Roman" w:hAnsi="Times New Roman"/>
          <w:bCs/>
          <w:noProof/>
        </w:rPr>
        <w:t xml:space="preserve">aprobarea </w:t>
      </w:r>
      <w:r w:rsidR="000A6E27" w:rsidRPr="000F473D">
        <w:rPr>
          <w:rFonts w:ascii="Times New Roman" w:hAnsi="Times New Roman"/>
          <w:bCs/>
          <w:noProof/>
          <w:color w:val="000000"/>
        </w:rPr>
        <w:t xml:space="preserve">proiectului şi a cheltuielilor </w:t>
      </w:r>
      <w:r w:rsidR="000A6E27" w:rsidRPr="000F473D">
        <w:rPr>
          <w:rFonts w:ascii="Times New Roman" w:hAnsi="Times New Roman"/>
          <w:bCs/>
          <w:noProof/>
        </w:rPr>
        <w:t xml:space="preserve">aferente proiectului </w:t>
      </w:r>
      <w:r w:rsidR="000A6E27" w:rsidRPr="000F473D">
        <w:rPr>
          <w:rFonts w:ascii="Times New Roman" w:hAnsi="Times New Roman"/>
          <w:bCs/>
          <w:noProof/>
          <w:position w:val="-1"/>
          <w:lang w:eastAsia="ro-RO"/>
        </w:rPr>
        <w:t>„</w:t>
      </w:r>
      <w:r w:rsidR="000F473D" w:rsidRPr="000F473D">
        <w:rPr>
          <w:rFonts w:ascii="Times New Roman" w:hAnsi="Times New Roman"/>
          <w:bCs/>
          <w:noProof/>
          <w:position w:val="-1"/>
          <w:lang w:eastAsia="ro-RO"/>
        </w:rPr>
        <w:t>Consolidarea capacității unităților de învățământ din Târgu Mureș în vederea gestionării situației de pandemie generată de virusul SARS-COV-2 2020</w:t>
      </w:r>
      <w:r w:rsidR="000A6E27" w:rsidRPr="000F473D">
        <w:rPr>
          <w:rFonts w:ascii="Times New Roman" w:hAnsi="Times New Roman"/>
          <w:bCs/>
          <w:noProof/>
          <w:position w:val="-1"/>
          <w:lang w:eastAsia="ro-RO"/>
        </w:rPr>
        <w:t>”</w:t>
      </w:r>
      <w:r w:rsidR="002147AB" w:rsidRPr="000F473D">
        <w:rPr>
          <w:rFonts w:ascii="Times New Roman" w:hAnsi="Times New Roman"/>
          <w:bCs/>
          <w:noProof/>
          <w:position w:val="-1"/>
          <w:lang w:eastAsia="ro-RO"/>
        </w:rPr>
        <w:t>,</w:t>
      </w:r>
    </w:p>
    <w:p w14:paraId="3DB5EE29" w14:textId="5C80928F" w:rsidR="00530C98" w:rsidRPr="000F473D" w:rsidRDefault="00530C98" w:rsidP="00921AD8">
      <w:pPr>
        <w:suppressAutoHyphens/>
        <w:spacing w:after="0" w:line="1" w:lineRule="atLeast"/>
        <w:ind w:left="2" w:firstLine="707"/>
        <w:jc w:val="both"/>
        <w:textDirection w:val="btLr"/>
        <w:textAlignment w:val="top"/>
        <w:outlineLvl w:val="0"/>
        <w:rPr>
          <w:rFonts w:ascii="Times New Roman" w:hAnsi="Times New Roman"/>
          <w:bCs/>
          <w:noProof/>
          <w:position w:val="-1"/>
        </w:rPr>
      </w:pPr>
    </w:p>
    <w:p w14:paraId="0E14D634" w14:textId="07A54F04" w:rsidR="00810A69" w:rsidRPr="000F473D" w:rsidRDefault="00452AB8" w:rsidP="00452AB8">
      <w:pPr>
        <w:spacing w:after="0"/>
        <w:rPr>
          <w:rFonts w:ascii="Times New Roman" w:hAnsi="Times New Roman"/>
          <w:noProof/>
        </w:rPr>
      </w:pPr>
      <w:r w:rsidRPr="000F473D">
        <w:rPr>
          <w:rFonts w:ascii="Times New Roman" w:hAnsi="Times New Roman"/>
          <w:b/>
          <w:noProof/>
        </w:rPr>
        <w:t>În conformitate cu prevederile :</w:t>
      </w:r>
    </w:p>
    <w:p w14:paraId="506A3446" w14:textId="6976A503" w:rsidR="00810A69" w:rsidRPr="000F473D" w:rsidRDefault="00810A69" w:rsidP="005F3644">
      <w:pPr>
        <w:pBdr>
          <w:top w:val="nil"/>
          <w:left w:val="nil"/>
          <w:bottom w:val="nil"/>
          <w:right w:val="nil"/>
          <w:between w:val="nil"/>
        </w:pBdr>
        <w:spacing w:after="0"/>
        <w:ind w:firstLine="720"/>
        <w:jc w:val="both"/>
        <w:rPr>
          <w:rFonts w:ascii="Times New Roman" w:hAnsi="Times New Roman"/>
          <w:noProof/>
          <w:color w:val="000000"/>
        </w:rPr>
      </w:pPr>
      <w:r w:rsidRPr="000F473D">
        <w:rPr>
          <w:rFonts w:ascii="Times New Roman" w:eastAsia="Times New Roman" w:hAnsi="Times New Roman"/>
          <w:noProof/>
          <w:color w:val="000000"/>
        </w:rPr>
        <w:t>a) Ordonanț</w:t>
      </w:r>
      <w:r w:rsidR="00452AB8" w:rsidRPr="000F473D">
        <w:rPr>
          <w:rFonts w:ascii="Times New Roman" w:eastAsia="Times New Roman" w:hAnsi="Times New Roman"/>
          <w:noProof/>
          <w:color w:val="000000"/>
        </w:rPr>
        <w:t>ei</w:t>
      </w:r>
      <w:r w:rsidRPr="000F473D">
        <w:rPr>
          <w:rFonts w:ascii="Times New Roman" w:eastAsia="Times New Roman" w:hAnsi="Times New Roman"/>
          <w:noProof/>
          <w:color w:val="000000"/>
        </w:rPr>
        <w:t xml:space="preserve"> de Urgență nr.</w:t>
      </w:r>
      <w:r w:rsidR="00670818">
        <w:rPr>
          <w:rFonts w:ascii="Times New Roman" w:eastAsia="Times New Roman" w:hAnsi="Times New Roman"/>
          <w:noProof/>
          <w:color w:val="000000"/>
        </w:rPr>
        <w:t xml:space="preserve"> </w:t>
      </w:r>
      <w:r w:rsidRPr="000F473D">
        <w:rPr>
          <w:rFonts w:ascii="Times New Roman" w:eastAsia="Times New Roman" w:hAnsi="Times New Roman"/>
          <w:noProof/>
          <w:color w:val="000000"/>
        </w:rPr>
        <w:t>144/2020 privind unele măsuri pentru alocarea de fonduri externe nerambursabile necesare desfășurării în condiții de prevenție a activităților didactice aferente anului școlar 2020/2021 în contextual riscului de infecție cu coronavirus SARS-CoV-2</w:t>
      </w:r>
      <w:r w:rsidR="002147AB" w:rsidRPr="000F473D">
        <w:rPr>
          <w:rFonts w:ascii="Times New Roman" w:eastAsia="Times New Roman" w:hAnsi="Times New Roman"/>
          <w:noProof/>
          <w:color w:val="000000"/>
        </w:rPr>
        <w:t>,</w:t>
      </w:r>
    </w:p>
    <w:p w14:paraId="31A292BC" w14:textId="7F8697B3" w:rsidR="005F3644" w:rsidRPr="000F473D" w:rsidRDefault="00810A69" w:rsidP="005F3644">
      <w:pPr>
        <w:pBdr>
          <w:top w:val="nil"/>
          <w:left w:val="nil"/>
          <w:bottom w:val="nil"/>
          <w:right w:val="nil"/>
          <w:between w:val="nil"/>
        </w:pBdr>
        <w:spacing w:after="0"/>
        <w:ind w:firstLine="720"/>
        <w:jc w:val="both"/>
        <w:rPr>
          <w:rFonts w:ascii="Times New Roman" w:hAnsi="Times New Roman"/>
          <w:noProof/>
          <w:color w:val="000000"/>
        </w:rPr>
      </w:pPr>
      <w:r w:rsidRPr="000F473D">
        <w:rPr>
          <w:rFonts w:ascii="Times New Roman" w:eastAsia="Times New Roman" w:hAnsi="Times New Roman"/>
          <w:noProof/>
          <w:color w:val="000000"/>
        </w:rPr>
        <w:t xml:space="preserve">b) </w:t>
      </w:r>
      <w:r w:rsidR="00670818" w:rsidRPr="00670818">
        <w:rPr>
          <w:rFonts w:ascii="Times New Roman" w:eastAsia="Times New Roman" w:hAnsi="Times New Roman"/>
          <w:noProof/>
          <w:color w:val="000000"/>
        </w:rPr>
        <w:t xml:space="preserve">Programul Operațional Infrastructură Mare 2014-2020 Axa Prioritară 9 Protejarea sănătății populației în contextul pandemiei cauzate de COVID-19, prin prioritatea de investiții 9a Investiții în infrastructurile sanitare și sociale care contribuie la dezvoltarea la nivel național, regional și local, reducând inegalitățile în ceea ce privește starea de sănătate, promovând incluziunea socială prin îmbunătățirea accesului la serviciile sociale, culturale și de recreere, precum și trecerea de la serviciile instituționale la serviciile prestate de comunități și Obiectivul Specific 9.1 Creșterea capacității de gestionare a crizei sanitare COVID-19, publicat pe site-ul </w:t>
      </w:r>
      <w:hyperlink r:id="rId8" w:history="1">
        <w:r w:rsidR="00670818" w:rsidRPr="009B173D">
          <w:rPr>
            <w:rStyle w:val="Hyperlink"/>
            <w:rFonts w:ascii="Times New Roman" w:eastAsia="Times New Roman" w:hAnsi="Times New Roman"/>
            <w:noProof/>
          </w:rPr>
          <w:t>www.mfe.gov.ro</w:t>
        </w:r>
      </w:hyperlink>
    </w:p>
    <w:p w14:paraId="40689547" w14:textId="77777777" w:rsidR="007E59BB" w:rsidRPr="000F473D" w:rsidRDefault="005F3644" w:rsidP="007E59BB">
      <w:pPr>
        <w:pBdr>
          <w:top w:val="nil"/>
          <w:left w:val="nil"/>
          <w:bottom w:val="nil"/>
          <w:right w:val="nil"/>
          <w:between w:val="nil"/>
        </w:pBdr>
        <w:spacing w:after="0"/>
        <w:ind w:firstLine="720"/>
        <w:jc w:val="both"/>
        <w:rPr>
          <w:rFonts w:ascii="Times New Roman" w:eastAsia="Times New Roman" w:hAnsi="Times New Roman"/>
          <w:iCs/>
          <w:noProof/>
        </w:rPr>
      </w:pPr>
      <w:r w:rsidRPr="000F473D">
        <w:rPr>
          <w:rFonts w:ascii="Times New Roman" w:hAnsi="Times New Roman"/>
          <w:noProof/>
          <w:color w:val="000000"/>
        </w:rPr>
        <w:t>c)</w:t>
      </w:r>
      <w:r w:rsidRPr="000F473D">
        <w:rPr>
          <w:rFonts w:ascii="Times New Roman" w:hAnsi="Times New Roman"/>
          <w:noProof/>
        </w:rPr>
        <w:t xml:space="preserve"> Legii nr. 24/2004 </w:t>
      </w:r>
      <w:r w:rsidRPr="000F473D">
        <w:rPr>
          <w:rFonts w:ascii="Times New Roman" w:hAnsi="Times New Roman"/>
          <w:noProof/>
          <w:lang w:eastAsia="ro-RO"/>
        </w:rPr>
        <w:t xml:space="preserve">privind normele de tehnică legislativă pentru elaborarea actelor normative, republicată, a </w:t>
      </w:r>
      <w:r w:rsidRPr="000F473D">
        <w:rPr>
          <w:rFonts w:ascii="Times New Roman" w:eastAsia="Times New Roman" w:hAnsi="Times New Roman"/>
          <w:iCs/>
          <w:noProof/>
        </w:rPr>
        <w:t>Legii nr. 52/2003 privind transparenţa decizională în administraţia publică, republicată,</w:t>
      </w:r>
    </w:p>
    <w:p w14:paraId="4B5D144D" w14:textId="77777777" w:rsidR="002071DC" w:rsidRDefault="007E59BB" w:rsidP="002071DC">
      <w:pPr>
        <w:pBdr>
          <w:top w:val="nil"/>
          <w:left w:val="nil"/>
          <w:bottom w:val="nil"/>
          <w:right w:val="nil"/>
          <w:between w:val="nil"/>
        </w:pBdr>
        <w:spacing w:after="0"/>
        <w:ind w:firstLine="720"/>
        <w:jc w:val="both"/>
        <w:rPr>
          <w:rFonts w:ascii="Times New Roman" w:eastAsia="Times New Roman" w:hAnsi="Times New Roman"/>
          <w:iCs/>
          <w:noProof/>
        </w:rPr>
      </w:pPr>
      <w:r w:rsidRPr="000F473D">
        <w:rPr>
          <w:rFonts w:ascii="Times New Roman" w:eastAsia="Times New Roman" w:hAnsi="Times New Roman"/>
          <w:iCs/>
          <w:noProof/>
        </w:rPr>
        <w:t xml:space="preserve">d) </w:t>
      </w:r>
      <w:r w:rsidR="001319E4" w:rsidRPr="000F473D">
        <w:rPr>
          <w:rFonts w:ascii="Times New Roman" w:eastAsia="Times New Roman" w:hAnsi="Times New Roman"/>
          <w:noProof/>
          <w:lang w:eastAsia="ro-RO"/>
        </w:rPr>
        <w:t>art. 129 alin.(1), alin.(14), art.196, alin.(1), lit. „a” şi ale art. 243, alin. (1), lit. „a”  din OUG nr. 57/2019 privind Codul administrativ,</w:t>
      </w:r>
    </w:p>
    <w:p w14:paraId="7B088CD2" w14:textId="77777777" w:rsidR="002071DC" w:rsidRDefault="002071DC" w:rsidP="002071DC">
      <w:pPr>
        <w:pBdr>
          <w:top w:val="nil"/>
          <w:left w:val="nil"/>
          <w:bottom w:val="nil"/>
          <w:right w:val="nil"/>
          <w:between w:val="nil"/>
        </w:pBdr>
        <w:spacing w:after="0"/>
        <w:ind w:firstLine="720"/>
        <w:jc w:val="both"/>
        <w:rPr>
          <w:rFonts w:ascii="Times New Roman" w:eastAsia="Times New Roman" w:hAnsi="Times New Roman"/>
          <w:b/>
          <w:bCs/>
          <w:noProof/>
          <w:color w:val="000000"/>
          <w:spacing w:val="-9"/>
        </w:rPr>
      </w:pPr>
      <w:r>
        <w:rPr>
          <w:rFonts w:ascii="Times New Roman" w:eastAsia="Times New Roman" w:hAnsi="Times New Roman"/>
          <w:b/>
          <w:bCs/>
          <w:noProof/>
          <w:color w:val="000000"/>
          <w:spacing w:val="-9"/>
        </w:rPr>
        <w:t xml:space="preserve">                                              </w:t>
      </w:r>
    </w:p>
    <w:p w14:paraId="48972D85" w14:textId="08E9D8F6" w:rsidR="0081731F" w:rsidRPr="002071DC" w:rsidRDefault="002071DC" w:rsidP="002071DC">
      <w:pPr>
        <w:pBdr>
          <w:top w:val="nil"/>
          <w:left w:val="nil"/>
          <w:bottom w:val="nil"/>
          <w:right w:val="nil"/>
          <w:between w:val="nil"/>
        </w:pBdr>
        <w:spacing w:after="0"/>
        <w:ind w:firstLine="720"/>
        <w:jc w:val="both"/>
        <w:rPr>
          <w:rFonts w:ascii="Times New Roman" w:eastAsia="Times New Roman" w:hAnsi="Times New Roman"/>
          <w:iCs/>
          <w:noProof/>
        </w:rPr>
      </w:pPr>
      <w:r>
        <w:rPr>
          <w:rFonts w:ascii="Times New Roman" w:eastAsia="Times New Roman" w:hAnsi="Times New Roman"/>
          <w:b/>
          <w:bCs/>
          <w:noProof/>
          <w:color w:val="000000"/>
          <w:spacing w:val="-9"/>
        </w:rPr>
        <w:t xml:space="preserve">                                                     </w:t>
      </w:r>
      <w:r w:rsidR="0081731F" w:rsidRPr="000F473D">
        <w:rPr>
          <w:rFonts w:ascii="Times New Roman" w:eastAsia="Times New Roman" w:hAnsi="Times New Roman"/>
          <w:b/>
          <w:bCs/>
          <w:noProof/>
          <w:color w:val="000000"/>
          <w:spacing w:val="-9"/>
        </w:rPr>
        <w:t>H o t ă r ă ş t e :</w:t>
      </w:r>
    </w:p>
    <w:p w14:paraId="1172F6B8" w14:textId="2DC7601B" w:rsidR="00921AD8" w:rsidRPr="000F473D" w:rsidRDefault="00921AD8" w:rsidP="00921AD8">
      <w:pPr>
        <w:widowControl w:val="0"/>
        <w:shd w:val="clear" w:color="auto" w:fill="FFFFFF"/>
        <w:autoSpaceDE w:val="0"/>
        <w:autoSpaceDN w:val="0"/>
        <w:adjustRightInd w:val="0"/>
        <w:spacing w:before="283" w:after="0" w:line="240" w:lineRule="auto"/>
        <w:ind w:firstLine="851"/>
        <w:jc w:val="both"/>
        <w:rPr>
          <w:rFonts w:ascii="Times New Roman" w:eastAsia="Times New Roman" w:hAnsi="Times New Roman"/>
          <w:noProof/>
          <w:color w:val="000000"/>
          <w:spacing w:val="1"/>
        </w:rPr>
      </w:pPr>
      <w:r w:rsidRPr="000F473D">
        <w:rPr>
          <w:rFonts w:ascii="Times New Roman" w:eastAsia="Times New Roman" w:hAnsi="Times New Roman"/>
          <w:b/>
          <w:bCs/>
          <w:noProof/>
          <w:color w:val="000000"/>
          <w:spacing w:val="1"/>
        </w:rPr>
        <w:t>Art.1.</w:t>
      </w:r>
      <w:r w:rsidRPr="000F473D">
        <w:rPr>
          <w:rFonts w:ascii="Times New Roman" w:eastAsia="Times New Roman" w:hAnsi="Times New Roman"/>
          <w:noProof/>
          <w:color w:val="000000"/>
          <w:spacing w:val="1"/>
        </w:rPr>
        <w:t xml:space="preserve"> Se aprobă proiectul „</w:t>
      </w:r>
      <w:r w:rsidR="000F473D" w:rsidRPr="000F473D">
        <w:rPr>
          <w:rFonts w:ascii="Times New Roman" w:eastAsia="Times New Roman" w:hAnsi="Times New Roman"/>
          <w:noProof/>
          <w:color w:val="000000"/>
          <w:spacing w:val="1"/>
        </w:rPr>
        <w:t>Consolidarea capacității unităților de învățământ din Târgu Mureș în vederea gestionării situației de pandemie generată de virusul SARS-COV-2 2020</w:t>
      </w:r>
      <w:r w:rsidRPr="000F473D">
        <w:rPr>
          <w:rFonts w:ascii="Times New Roman" w:eastAsia="Times New Roman" w:hAnsi="Times New Roman"/>
          <w:noProof/>
          <w:color w:val="000000"/>
          <w:spacing w:val="1"/>
        </w:rPr>
        <w:t xml:space="preserve">”,  în vederea </w:t>
      </w:r>
      <w:r w:rsidR="00F37545" w:rsidRPr="000F473D">
        <w:rPr>
          <w:rFonts w:ascii="Times New Roman" w:eastAsia="Times New Roman" w:hAnsi="Times New Roman"/>
          <w:noProof/>
          <w:color w:val="000000"/>
          <w:spacing w:val="1"/>
        </w:rPr>
        <w:t>finanțării</w:t>
      </w:r>
      <w:r w:rsidRPr="000F473D">
        <w:rPr>
          <w:rFonts w:ascii="Times New Roman" w:eastAsia="Times New Roman" w:hAnsi="Times New Roman"/>
          <w:noProof/>
          <w:color w:val="000000"/>
          <w:spacing w:val="1"/>
        </w:rPr>
        <w:t xml:space="preserve"> acestuia în cadrul </w:t>
      </w:r>
      <w:r w:rsidR="002839EE" w:rsidRPr="002839EE">
        <w:rPr>
          <w:rFonts w:ascii="Times New Roman" w:eastAsia="Times New Roman" w:hAnsi="Times New Roman"/>
          <w:noProof/>
          <w:color w:val="000000"/>
          <w:spacing w:val="1"/>
        </w:rPr>
        <w:t xml:space="preserve">Programului Operațional Infrastructură Mare 2014-2020, Axa Prioritară 9 Protejarea sănătății populației în contextul pandemiei cauzate de COVID-19, prioritatea de investiții 9a Investiții în infrastructurile sanitare și sociale care contribuie la dezvoltarea la nivel național, regional și local, reducând inegalitățile în ceea ce privește starea de sănătate, promovând incluziunea socială prin îmbunătățirea accesului la serviciile sociale, culturale și de recreere, precum și trecerea de la serviciile instituționale la serviciile prestate de comunități, Obiectivul Specific 9.1 </w:t>
      </w:r>
      <w:r w:rsidR="002839EE" w:rsidRPr="002839EE">
        <w:rPr>
          <w:rFonts w:ascii="Times New Roman" w:eastAsia="Times New Roman" w:hAnsi="Times New Roman"/>
          <w:noProof/>
          <w:color w:val="000000"/>
          <w:spacing w:val="1"/>
        </w:rPr>
        <w:lastRenderedPageBreak/>
        <w:t>Creșterea capacității de gestionare a crizei sanitare COVID-19, Cod apel: POIM/881/9/1/Consolidarea capacităţii unităților de învățământ de stat în vederea gestionării situației de pandemie generată de virusul SARS-COV-2</w:t>
      </w:r>
      <w:r w:rsidRPr="000F473D">
        <w:rPr>
          <w:rFonts w:ascii="Times New Roman" w:eastAsia="Times New Roman" w:hAnsi="Times New Roman"/>
          <w:noProof/>
          <w:color w:val="000000"/>
          <w:spacing w:val="1"/>
        </w:rPr>
        <w:t xml:space="preserve">.       </w:t>
      </w:r>
    </w:p>
    <w:p w14:paraId="026FA5D2" w14:textId="7BE193D2" w:rsidR="00921AD8" w:rsidRPr="000F473D" w:rsidRDefault="00921AD8" w:rsidP="00921AD8">
      <w:pPr>
        <w:widowControl w:val="0"/>
        <w:shd w:val="clear" w:color="auto" w:fill="FFFFFF"/>
        <w:autoSpaceDE w:val="0"/>
        <w:autoSpaceDN w:val="0"/>
        <w:adjustRightInd w:val="0"/>
        <w:spacing w:before="283" w:after="0" w:line="240" w:lineRule="auto"/>
        <w:ind w:firstLine="851"/>
        <w:jc w:val="both"/>
        <w:rPr>
          <w:rFonts w:ascii="Times New Roman" w:eastAsia="Times New Roman" w:hAnsi="Times New Roman"/>
          <w:noProof/>
          <w:color w:val="000000"/>
          <w:spacing w:val="1"/>
        </w:rPr>
      </w:pPr>
      <w:r w:rsidRPr="000F473D">
        <w:rPr>
          <w:rFonts w:ascii="Times New Roman" w:eastAsia="Times New Roman" w:hAnsi="Times New Roman"/>
          <w:b/>
          <w:bCs/>
          <w:noProof/>
          <w:color w:val="000000"/>
          <w:spacing w:val="1"/>
        </w:rPr>
        <w:t>Art.2</w:t>
      </w:r>
      <w:r w:rsidRPr="000F473D">
        <w:rPr>
          <w:rFonts w:ascii="Times New Roman" w:eastAsia="Times New Roman" w:hAnsi="Times New Roman"/>
          <w:noProof/>
          <w:color w:val="000000"/>
          <w:spacing w:val="1"/>
        </w:rPr>
        <w:t>. Se aprobă indicatorii tehnico-economici ai proiectului „</w:t>
      </w:r>
      <w:r w:rsidR="000F473D" w:rsidRPr="000F473D">
        <w:rPr>
          <w:rFonts w:ascii="Times New Roman" w:eastAsia="Times New Roman" w:hAnsi="Times New Roman"/>
          <w:noProof/>
          <w:color w:val="000000"/>
          <w:spacing w:val="1"/>
        </w:rPr>
        <w:t>Consolidarea capacității unităților de învățământ din Târgu Mureș în vederea gestionării situației de pandemie generată de virusul SARS-COV-2 2020</w:t>
      </w:r>
      <w:r w:rsidRPr="000F473D">
        <w:rPr>
          <w:rFonts w:ascii="Times New Roman" w:eastAsia="Times New Roman" w:hAnsi="Times New Roman"/>
          <w:noProof/>
          <w:color w:val="000000"/>
          <w:spacing w:val="1"/>
        </w:rPr>
        <w:t>”, conform Anexei 1, care face parte integrantă din prezenta hotărâre.</w:t>
      </w:r>
    </w:p>
    <w:p w14:paraId="10392CE1" w14:textId="56C5A8F3" w:rsidR="00921AD8" w:rsidRPr="000F473D" w:rsidRDefault="00921AD8" w:rsidP="00921AD8">
      <w:pPr>
        <w:widowControl w:val="0"/>
        <w:shd w:val="clear" w:color="auto" w:fill="FFFFFF"/>
        <w:autoSpaceDE w:val="0"/>
        <w:autoSpaceDN w:val="0"/>
        <w:adjustRightInd w:val="0"/>
        <w:spacing w:before="283" w:after="0" w:line="240" w:lineRule="auto"/>
        <w:ind w:firstLine="851"/>
        <w:jc w:val="both"/>
        <w:rPr>
          <w:rFonts w:ascii="Times New Roman" w:eastAsia="Times New Roman" w:hAnsi="Times New Roman"/>
          <w:noProof/>
          <w:color w:val="000000"/>
          <w:spacing w:val="1"/>
        </w:rPr>
      </w:pPr>
      <w:r w:rsidRPr="000F473D">
        <w:rPr>
          <w:rFonts w:ascii="Times New Roman" w:eastAsia="Times New Roman" w:hAnsi="Times New Roman"/>
          <w:b/>
          <w:bCs/>
          <w:noProof/>
          <w:color w:val="000000"/>
          <w:spacing w:val="1"/>
        </w:rPr>
        <w:t>Art.3.</w:t>
      </w:r>
      <w:r w:rsidRPr="000F473D">
        <w:rPr>
          <w:rFonts w:ascii="Times New Roman" w:eastAsia="Times New Roman" w:hAnsi="Times New Roman"/>
          <w:noProof/>
          <w:color w:val="000000"/>
          <w:spacing w:val="1"/>
        </w:rPr>
        <w:t xml:space="preserve"> Se aprobă valoarea totală a proiectului „</w:t>
      </w:r>
      <w:r w:rsidR="000F473D" w:rsidRPr="000F473D">
        <w:rPr>
          <w:rFonts w:ascii="Times New Roman" w:eastAsia="Times New Roman" w:hAnsi="Times New Roman"/>
          <w:noProof/>
          <w:color w:val="000000"/>
          <w:spacing w:val="1"/>
        </w:rPr>
        <w:t>Consolidarea capacității unităților de învățământ din Târgu Mureș în vederea gestionării situației de pandemie generată de virusul SARS-COV-2 2020</w:t>
      </w:r>
      <w:r w:rsidRPr="000F473D">
        <w:rPr>
          <w:rFonts w:ascii="Times New Roman" w:eastAsia="Times New Roman" w:hAnsi="Times New Roman"/>
          <w:noProof/>
          <w:color w:val="000000"/>
          <w:spacing w:val="1"/>
        </w:rPr>
        <w:t xml:space="preserve">”  în cuantum </w:t>
      </w:r>
      <w:r w:rsidR="00CE5840">
        <w:rPr>
          <w:rFonts w:ascii="Times New Roman" w:eastAsia="Times New Roman" w:hAnsi="Times New Roman"/>
          <w:b/>
          <w:bCs/>
          <w:noProof/>
          <w:sz w:val="24"/>
          <w:szCs w:val="24"/>
        </w:rPr>
        <w:t>19.944.434,63</w:t>
      </w:r>
      <w:r w:rsidR="00E82ACF" w:rsidRPr="000F473D">
        <w:rPr>
          <w:rFonts w:ascii="Times New Roman" w:eastAsia="Times New Roman" w:hAnsi="Times New Roman"/>
          <w:noProof/>
          <w:sz w:val="24"/>
          <w:szCs w:val="24"/>
        </w:rPr>
        <w:t xml:space="preserve"> </w:t>
      </w:r>
      <w:r w:rsidRPr="000F473D">
        <w:rPr>
          <w:rFonts w:ascii="Times New Roman" w:eastAsia="Times New Roman" w:hAnsi="Times New Roman"/>
          <w:noProof/>
          <w:color w:val="000000"/>
          <w:spacing w:val="1"/>
        </w:rPr>
        <w:t>lei inclusiv TVA.</w:t>
      </w:r>
    </w:p>
    <w:p w14:paraId="7C7B6112" w14:textId="4DAA77C8" w:rsidR="00921AD8" w:rsidRPr="000F473D" w:rsidRDefault="00921AD8" w:rsidP="00921AD8">
      <w:pPr>
        <w:widowControl w:val="0"/>
        <w:shd w:val="clear" w:color="auto" w:fill="FFFFFF"/>
        <w:autoSpaceDE w:val="0"/>
        <w:autoSpaceDN w:val="0"/>
        <w:adjustRightInd w:val="0"/>
        <w:spacing w:before="283" w:after="0" w:line="240" w:lineRule="auto"/>
        <w:ind w:firstLine="851"/>
        <w:jc w:val="both"/>
        <w:rPr>
          <w:rFonts w:ascii="Times New Roman" w:eastAsia="Times New Roman" w:hAnsi="Times New Roman"/>
          <w:noProof/>
          <w:color w:val="000000"/>
          <w:spacing w:val="1"/>
        </w:rPr>
      </w:pPr>
      <w:r w:rsidRPr="000F473D">
        <w:rPr>
          <w:rFonts w:ascii="Times New Roman" w:eastAsia="Times New Roman" w:hAnsi="Times New Roman"/>
          <w:b/>
          <w:bCs/>
          <w:noProof/>
          <w:color w:val="000000"/>
          <w:spacing w:val="1"/>
        </w:rPr>
        <w:t>Art.4.</w:t>
      </w:r>
      <w:r w:rsidRPr="000F473D">
        <w:rPr>
          <w:rFonts w:ascii="Times New Roman" w:eastAsia="Times New Roman" w:hAnsi="Times New Roman"/>
          <w:noProof/>
          <w:color w:val="000000"/>
          <w:spacing w:val="1"/>
        </w:rPr>
        <w:t xml:space="preserve"> Sumele reprezentând cheltuieli conexe ce pot apărea pe durata implementării proiectului  „</w:t>
      </w:r>
      <w:r w:rsidR="000F473D" w:rsidRPr="000F473D">
        <w:rPr>
          <w:rFonts w:ascii="Times New Roman" w:eastAsia="Times New Roman" w:hAnsi="Times New Roman"/>
          <w:noProof/>
          <w:color w:val="000000"/>
          <w:spacing w:val="1"/>
        </w:rPr>
        <w:t>Consolidarea capacității unităților de învățământ din Târgu Mureș în vederea gestionării situației de pandemie generată de virusul SARS-COV-2 2020</w:t>
      </w:r>
      <w:r w:rsidRPr="000F473D">
        <w:rPr>
          <w:rFonts w:ascii="Times New Roman" w:eastAsia="Times New Roman" w:hAnsi="Times New Roman"/>
          <w:noProof/>
          <w:color w:val="000000"/>
          <w:spacing w:val="1"/>
        </w:rPr>
        <w:t xml:space="preserve">”,  pentru implementarea proiectului în condiții optime, se vor asigura din bugetul local al </w:t>
      </w:r>
      <w:r w:rsidR="00F37545" w:rsidRPr="000F473D">
        <w:rPr>
          <w:rFonts w:ascii="Times New Roman" w:eastAsia="Times New Roman" w:hAnsi="Times New Roman"/>
          <w:noProof/>
          <w:color w:val="000000"/>
          <w:spacing w:val="1"/>
        </w:rPr>
        <w:t>municipiului Târgu Mureș</w:t>
      </w:r>
      <w:r w:rsidRPr="000F473D">
        <w:rPr>
          <w:rFonts w:ascii="Times New Roman" w:eastAsia="Times New Roman" w:hAnsi="Times New Roman"/>
          <w:noProof/>
          <w:color w:val="000000"/>
          <w:spacing w:val="1"/>
        </w:rPr>
        <w:t>.</w:t>
      </w:r>
    </w:p>
    <w:p w14:paraId="2447DC43" w14:textId="026040A1" w:rsidR="00921AD8" w:rsidRPr="000F473D" w:rsidRDefault="00921AD8" w:rsidP="00921AD8">
      <w:pPr>
        <w:widowControl w:val="0"/>
        <w:shd w:val="clear" w:color="auto" w:fill="FFFFFF"/>
        <w:autoSpaceDE w:val="0"/>
        <w:autoSpaceDN w:val="0"/>
        <w:adjustRightInd w:val="0"/>
        <w:spacing w:before="283" w:after="0" w:line="240" w:lineRule="auto"/>
        <w:ind w:firstLine="851"/>
        <w:jc w:val="both"/>
        <w:rPr>
          <w:rFonts w:ascii="Times New Roman" w:eastAsia="Times New Roman" w:hAnsi="Times New Roman"/>
          <w:noProof/>
          <w:color w:val="000000"/>
          <w:spacing w:val="1"/>
        </w:rPr>
      </w:pPr>
      <w:r w:rsidRPr="000F473D">
        <w:rPr>
          <w:rFonts w:ascii="Times New Roman" w:eastAsia="Times New Roman" w:hAnsi="Times New Roman"/>
          <w:b/>
          <w:bCs/>
          <w:noProof/>
          <w:color w:val="000000"/>
          <w:spacing w:val="1"/>
        </w:rPr>
        <w:t>Art.5.</w:t>
      </w:r>
      <w:r w:rsidRPr="000F473D">
        <w:rPr>
          <w:rFonts w:ascii="Times New Roman" w:eastAsia="Times New Roman" w:hAnsi="Times New Roman"/>
          <w:noProof/>
          <w:color w:val="000000"/>
          <w:spacing w:val="1"/>
        </w:rPr>
        <w:t xml:space="preserve"> Se va asigura contribuția proprie în proiect, reprezentând achitarea tuturor cheltuielilor neeligibile ale proiectului, cât </w:t>
      </w:r>
      <w:r w:rsidRPr="002071DC">
        <w:rPr>
          <w:rFonts w:ascii="Times New Roman" w:eastAsia="Times New Roman" w:hAnsi="Times New Roman"/>
          <w:noProof/>
          <w:color w:val="000000"/>
          <w:spacing w:val="1"/>
        </w:rPr>
        <w:t>și cofinan</w:t>
      </w:r>
      <w:r w:rsidR="001E2B5E" w:rsidRPr="002071DC">
        <w:rPr>
          <w:rFonts w:ascii="Times New Roman" w:eastAsia="Times New Roman" w:hAnsi="Times New Roman"/>
          <w:noProof/>
          <w:color w:val="000000"/>
          <w:spacing w:val="1"/>
        </w:rPr>
        <w:t>ț</w:t>
      </w:r>
      <w:r w:rsidRPr="002071DC">
        <w:rPr>
          <w:rFonts w:ascii="Times New Roman" w:eastAsia="Times New Roman" w:hAnsi="Times New Roman"/>
          <w:noProof/>
          <w:color w:val="000000"/>
          <w:spacing w:val="1"/>
        </w:rPr>
        <w:t>area procentuală din valoarea eligibilă a proiectului</w:t>
      </w:r>
      <w:r w:rsidRPr="000F473D">
        <w:rPr>
          <w:rFonts w:ascii="Times New Roman" w:eastAsia="Times New Roman" w:hAnsi="Times New Roman"/>
          <w:noProof/>
          <w:color w:val="000000"/>
          <w:spacing w:val="1"/>
        </w:rPr>
        <w:t>, în conformitate cu prevederile Ghidului solicitantului</w:t>
      </w:r>
      <w:r w:rsidR="001E2B5E" w:rsidRPr="000F473D">
        <w:rPr>
          <w:rFonts w:ascii="Times New Roman" w:eastAsia="Times New Roman" w:hAnsi="Times New Roman"/>
          <w:noProof/>
          <w:color w:val="000000"/>
          <w:spacing w:val="1"/>
        </w:rPr>
        <w:t>.</w:t>
      </w:r>
    </w:p>
    <w:p w14:paraId="73D9BF64" w14:textId="018E3161" w:rsidR="00921AD8" w:rsidRPr="000F473D" w:rsidRDefault="00921AD8" w:rsidP="00921AD8">
      <w:pPr>
        <w:widowControl w:val="0"/>
        <w:shd w:val="clear" w:color="auto" w:fill="FFFFFF"/>
        <w:autoSpaceDE w:val="0"/>
        <w:autoSpaceDN w:val="0"/>
        <w:adjustRightInd w:val="0"/>
        <w:spacing w:before="283" w:after="0" w:line="240" w:lineRule="auto"/>
        <w:ind w:firstLine="851"/>
        <w:jc w:val="both"/>
        <w:rPr>
          <w:rFonts w:ascii="Times New Roman" w:eastAsia="Times New Roman" w:hAnsi="Times New Roman"/>
          <w:noProof/>
          <w:color w:val="000000"/>
          <w:spacing w:val="1"/>
        </w:rPr>
      </w:pPr>
      <w:r w:rsidRPr="000F473D">
        <w:rPr>
          <w:rFonts w:ascii="Times New Roman" w:eastAsia="Times New Roman" w:hAnsi="Times New Roman"/>
          <w:b/>
          <w:bCs/>
          <w:noProof/>
          <w:color w:val="000000"/>
          <w:spacing w:val="1"/>
        </w:rPr>
        <w:t>Art.6.</w:t>
      </w:r>
      <w:r w:rsidRPr="000F473D">
        <w:rPr>
          <w:rFonts w:ascii="Times New Roman" w:eastAsia="Times New Roman" w:hAnsi="Times New Roman"/>
          <w:noProof/>
          <w:color w:val="000000"/>
          <w:spacing w:val="1"/>
        </w:rPr>
        <w:t xml:space="preserve"> Se vor asigura toate resursele financiare necesare implementării proiectului în condițiile rambursării/ decontării ulterioare a cheltuielilor din instrumente structurale.</w:t>
      </w:r>
    </w:p>
    <w:p w14:paraId="3CBCD50D" w14:textId="598EE2A5" w:rsidR="00921AD8" w:rsidRPr="000F473D" w:rsidRDefault="00921AD8" w:rsidP="005366CE">
      <w:pPr>
        <w:widowControl w:val="0"/>
        <w:shd w:val="clear" w:color="auto" w:fill="FFFFFF"/>
        <w:autoSpaceDE w:val="0"/>
        <w:autoSpaceDN w:val="0"/>
        <w:adjustRightInd w:val="0"/>
        <w:spacing w:before="283" w:after="0" w:line="240" w:lineRule="auto"/>
        <w:ind w:firstLine="851"/>
        <w:jc w:val="both"/>
        <w:rPr>
          <w:rFonts w:ascii="Times New Roman" w:eastAsia="Times New Roman" w:hAnsi="Times New Roman"/>
          <w:noProof/>
          <w:color w:val="000000"/>
          <w:spacing w:val="1"/>
        </w:rPr>
      </w:pPr>
      <w:r w:rsidRPr="000F473D">
        <w:rPr>
          <w:rFonts w:ascii="Times New Roman" w:eastAsia="Times New Roman" w:hAnsi="Times New Roman"/>
          <w:b/>
          <w:bCs/>
          <w:noProof/>
          <w:color w:val="000000"/>
          <w:spacing w:val="1"/>
        </w:rPr>
        <w:t>Art.7.</w:t>
      </w:r>
      <w:r w:rsidRPr="000F473D">
        <w:rPr>
          <w:rFonts w:ascii="Times New Roman" w:eastAsia="Times New Roman" w:hAnsi="Times New Roman"/>
          <w:noProof/>
          <w:color w:val="000000"/>
          <w:spacing w:val="1"/>
        </w:rPr>
        <w:t xml:space="preserve">  Se împuternicește domnul </w:t>
      </w:r>
      <w:r w:rsidR="005D114E" w:rsidRPr="000F473D">
        <w:rPr>
          <w:rFonts w:ascii="Times New Roman" w:eastAsia="Times New Roman" w:hAnsi="Times New Roman"/>
          <w:bCs/>
          <w:noProof/>
        </w:rPr>
        <w:t>SOÓS ZOLTÁN</w:t>
      </w:r>
      <w:r w:rsidRPr="000F473D">
        <w:rPr>
          <w:rFonts w:ascii="Times New Roman" w:eastAsia="Times New Roman" w:hAnsi="Times New Roman"/>
          <w:noProof/>
          <w:color w:val="000000"/>
          <w:spacing w:val="1"/>
        </w:rPr>
        <w:t xml:space="preserve">, primarul </w:t>
      </w:r>
      <w:bookmarkStart w:id="6" w:name="_Hlk55286611"/>
      <w:r w:rsidR="005D114E" w:rsidRPr="000F473D">
        <w:rPr>
          <w:rFonts w:ascii="Times New Roman" w:eastAsia="Times New Roman" w:hAnsi="Times New Roman"/>
          <w:noProof/>
          <w:color w:val="000000"/>
          <w:spacing w:val="1"/>
        </w:rPr>
        <w:t xml:space="preserve">Municipiului Târgu Mureș </w:t>
      </w:r>
      <w:bookmarkEnd w:id="6"/>
      <w:r w:rsidR="005D114E" w:rsidRPr="000F473D">
        <w:rPr>
          <w:rFonts w:ascii="Times New Roman" w:eastAsia="Times New Roman" w:hAnsi="Times New Roman"/>
          <w:noProof/>
          <w:color w:val="000000"/>
          <w:spacing w:val="1"/>
        </w:rPr>
        <w:t xml:space="preserve">în calitate de reprezentant al Municipiului Târgu Mureș </w:t>
      </w:r>
      <w:r w:rsidRPr="000F473D">
        <w:rPr>
          <w:rFonts w:ascii="Times New Roman" w:eastAsia="Times New Roman" w:hAnsi="Times New Roman"/>
          <w:noProof/>
          <w:color w:val="000000"/>
          <w:spacing w:val="1"/>
        </w:rPr>
        <w:t xml:space="preserve">să semneze toate actele necesare şi contractul de finanţare în numele </w:t>
      </w:r>
      <w:r w:rsidR="005D114E" w:rsidRPr="000F473D">
        <w:rPr>
          <w:rFonts w:ascii="Times New Roman" w:eastAsia="Times New Roman" w:hAnsi="Times New Roman"/>
          <w:noProof/>
          <w:color w:val="000000"/>
          <w:spacing w:val="1"/>
        </w:rPr>
        <w:t>Municipiului Târgu Mureș</w:t>
      </w:r>
      <w:r w:rsidRPr="000F473D">
        <w:rPr>
          <w:rFonts w:ascii="Times New Roman" w:eastAsia="Times New Roman" w:hAnsi="Times New Roman"/>
          <w:noProof/>
          <w:color w:val="000000"/>
          <w:spacing w:val="1"/>
        </w:rPr>
        <w:t>.</w:t>
      </w:r>
    </w:p>
    <w:p w14:paraId="5999C4C8" w14:textId="77777777" w:rsidR="005366CE" w:rsidRPr="000F473D" w:rsidRDefault="005366CE" w:rsidP="005366CE">
      <w:pPr>
        <w:widowControl w:val="0"/>
        <w:shd w:val="clear" w:color="auto" w:fill="FFFFFF"/>
        <w:autoSpaceDE w:val="0"/>
        <w:autoSpaceDN w:val="0"/>
        <w:adjustRightInd w:val="0"/>
        <w:spacing w:before="283" w:after="0" w:line="240" w:lineRule="auto"/>
        <w:ind w:firstLine="851"/>
        <w:jc w:val="both"/>
        <w:rPr>
          <w:rFonts w:ascii="Times New Roman" w:eastAsia="Times New Roman" w:hAnsi="Times New Roman"/>
          <w:noProof/>
          <w:color w:val="000000"/>
          <w:spacing w:val="1"/>
        </w:rPr>
      </w:pPr>
    </w:p>
    <w:p w14:paraId="6085DA12" w14:textId="1F1BAA97" w:rsidR="002E3A5A" w:rsidRPr="000F473D" w:rsidRDefault="002E3A5A" w:rsidP="002E3A5A">
      <w:pPr>
        <w:widowControl w:val="0"/>
        <w:tabs>
          <w:tab w:val="left" w:pos="-720"/>
        </w:tabs>
        <w:suppressAutoHyphens/>
        <w:spacing w:after="0" w:line="240" w:lineRule="auto"/>
        <w:jc w:val="both"/>
        <w:rPr>
          <w:rFonts w:ascii="Times New Roman" w:eastAsia="Times New Roman" w:hAnsi="Times New Roman"/>
          <w:bCs/>
          <w:noProof/>
          <w:spacing w:val="-2"/>
        </w:rPr>
      </w:pPr>
      <w:r w:rsidRPr="000F473D">
        <w:rPr>
          <w:rFonts w:ascii="Times New Roman" w:eastAsia="Times New Roman" w:hAnsi="Times New Roman"/>
          <w:b/>
          <w:bCs/>
          <w:iCs/>
          <w:noProof/>
          <w:spacing w:val="-2"/>
        </w:rPr>
        <w:tab/>
        <w:t>Art. 9.</w:t>
      </w:r>
      <w:r w:rsidRPr="000F473D">
        <w:rPr>
          <w:rFonts w:ascii="Times New Roman" w:eastAsia="Times New Roman" w:hAnsi="Times New Roman"/>
          <w:bCs/>
          <w:iCs/>
          <w:noProof/>
          <w:spacing w:val="-2"/>
        </w:rPr>
        <w:t xml:space="preserve"> </w:t>
      </w:r>
      <w:r w:rsidRPr="000F473D">
        <w:rPr>
          <w:rFonts w:ascii="Times New Roman" w:eastAsia="Times New Roman" w:hAnsi="Times New Roman"/>
          <w:bCs/>
          <w:noProof/>
          <w:spacing w:val="-2"/>
        </w:rPr>
        <w:t>Cu aducere spre îndeplinire a prezentei hotărâri se încredinţează Executivul Municipiului Târgu Mureş, prin Direcţia Economică, Direcţia Proiecte cu Finanţare Internaţională, Resurse Umane, Relaţii cu Publicul şi Logistică,  Direcția Școli.</w:t>
      </w:r>
    </w:p>
    <w:p w14:paraId="0A0BCDAB" w14:textId="77777777" w:rsidR="002E3A5A" w:rsidRPr="000F473D" w:rsidRDefault="002E3A5A" w:rsidP="002E3A5A">
      <w:pPr>
        <w:widowControl w:val="0"/>
        <w:tabs>
          <w:tab w:val="left" w:pos="-720"/>
        </w:tabs>
        <w:suppressAutoHyphens/>
        <w:spacing w:after="0" w:line="240" w:lineRule="auto"/>
        <w:jc w:val="both"/>
        <w:rPr>
          <w:rFonts w:ascii="Times New Roman" w:eastAsia="Times New Roman" w:hAnsi="Times New Roman"/>
          <w:bCs/>
          <w:noProof/>
          <w:spacing w:val="-2"/>
        </w:rPr>
      </w:pPr>
    </w:p>
    <w:p w14:paraId="01DDC688" w14:textId="77777777" w:rsidR="002E3A5A" w:rsidRPr="000F473D" w:rsidRDefault="002E3A5A" w:rsidP="002E3A5A">
      <w:pPr>
        <w:widowControl w:val="0"/>
        <w:tabs>
          <w:tab w:val="left" w:pos="-720"/>
        </w:tabs>
        <w:suppressAutoHyphens/>
        <w:spacing w:after="0" w:line="240" w:lineRule="auto"/>
        <w:jc w:val="both"/>
        <w:rPr>
          <w:rFonts w:ascii="Times New Roman" w:eastAsia="Times New Roman" w:hAnsi="Times New Roman"/>
          <w:bCs/>
          <w:noProof/>
          <w:spacing w:val="-2"/>
        </w:rPr>
      </w:pPr>
    </w:p>
    <w:p w14:paraId="31241EE8" w14:textId="57ED10D3" w:rsidR="00F42E32" w:rsidRDefault="002E3A5A" w:rsidP="00F42E32">
      <w:pPr>
        <w:widowControl w:val="0"/>
        <w:tabs>
          <w:tab w:val="left" w:pos="-720"/>
        </w:tabs>
        <w:suppressAutoHyphens/>
        <w:spacing w:after="0" w:line="240" w:lineRule="auto"/>
        <w:jc w:val="both"/>
        <w:rPr>
          <w:rFonts w:ascii="Times New Roman" w:eastAsia="Times New Roman" w:hAnsi="Times New Roman"/>
          <w:noProof/>
        </w:rPr>
      </w:pPr>
      <w:r w:rsidRPr="000F473D">
        <w:rPr>
          <w:rFonts w:ascii="Times New Roman" w:eastAsia="Times New Roman" w:hAnsi="Times New Roman"/>
          <w:b/>
          <w:noProof/>
          <w:spacing w:val="-2"/>
        </w:rPr>
        <w:t xml:space="preserve">            Art. 10.  </w:t>
      </w:r>
      <w:r w:rsidR="00F42E32" w:rsidRPr="000F473D">
        <w:rPr>
          <w:rFonts w:ascii="Times New Roman" w:eastAsia="Times New Roman" w:hAnsi="Times New Roman"/>
          <w:noProof/>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3CAB542E" w14:textId="13C94746" w:rsidR="002071DC" w:rsidRDefault="002071DC" w:rsidP="00F42E32">
      <w:pPr>
        <w:widowControl w:val="0"/>
        <w:tabs>
          <w:tab w:val="left" w:pos="-720"/>
        </w:tabs>
        <w:suppressAutoHyphens/>
        <w:spacing w:after="0" w:line="240" w:lineRule="auto"/>
        <w:jc w:val="both"/>
        <w:rPr>
          <w:rFonts w:ascii="Times New Roman" w:eastAsia="Times New Roman" w:hAnsi="Times New Roman"/>
          <w:noProof/>
        </w:rPr>
      </w:pPr>
    </w:p>
    <w:p w14:paraId="2BC004C0" w14:textId="21406F0C" w:rsidR="002071DC" w:rsidRPr="000F473D" w:rsidRDefault="002071DC" w:rsidP="00F42E32">
      <w:pPr>
        <w:widowControl w:val="0"/>
        <w:tabs>
          <w:tab w:val="left" w:pos="-720"/>
        </w:tabs>
        <w:suppressAutoHyphens/>
        <w:spacing w:after="0" w:line="240" w:lineRule="auto"/>
        <w:jc w:val="both"/>
        <w:rPr>
          <w:rFonts w:ascii="Times New Roman" w:eastAsia="Times New Roman" w:hAnsi="Times New Roman"/>
          <w:noProof/>
        </w:rPr>
      </w:pPr>
      <w:r>
        <w:rPr>
          <w:rFonts w:ascii="Times New Roman" w:eastAsia="Times New Roman" w:hAnsi="Times New Roman"/>
          <w:noProof/>
        </w:rPr>
        <w:t xml:space="preserve">          </w:t>
      </w:r>
      <w:r w:rsidRPr="00595BB2">
        <w:rPr>
          <w:rFonts w:ascii="Times New Roman" w:eastAsia="Times New Roman" w:hAnsi="Times New Roman"/>
          <w:b/>
          <w:bCs/>
          <w:noProof/>
        </w:rPr>
        <w:t>Art. 11.</w:t>
      </w:r>
      <w:r>
        <w:rPr>
          <w:rFonts w:ascii="Times New Roman" w:eastAsia="Times New Roman" w:hAnsi="Times New Roman"/>
          <w:noProof/>
        </w:rPr>
        <w:t xml:space="preserve"> Prezenta hotărâre se comunică la Direcția Proiecte cu Finanțare Internațional,</w:t>
      </w:r>
      <w:r w:rsidR="009353F8">
        <w:rPr>
          <w:rFonts w:ascii="Times New Roman" w:eastAsia="Times New Roman" w:hAnsi="Times New Roman"/>
          <w:noProof/>
        </w:rPr>
        <w:t xml:space="preserve"> </w:t>
      </w:r>
      <w:r>
        <w:rPr>
          <w:rFonts w:ascii="Times New Roman" w:eastAsia="Times New Roman" w:hAnsi="Times New Roman"/>
          <w:noProof/>
        </w:rPr>
        <w:t>Resurse Umane, Relații cu Publicul și Logistică, Direcția Economică și Direcția Scoli</w:t>
      </w:r>
    </w:p>
    <w:p w14:paraId="02ADDF6E" w14:textId="1EDA20AC" w:rsidR="002E3A5A" w:rsidRPr="000F473D" w:rsidRDefault="00F42E32" w:rsidP="00F42E32">
      <w:pPr>
        <w:widowControl w:val="0"/>
        <w:tabs>
          <w:tab w:val="left" w:pos="-720"/>
        </w:tabs>
        <w:suppressAutoHyphens/>
        <w:spacing w:after="0" w:line="240" w:lineRule="auto"/>
        <w:jc w:val="both"/>
        <w:rPr>
          <w:rFonts w:ascii="Times New Roman" w:eastAsia="Times New Roman" w:hAnsi="Times New Roman"/>
          <w:noProof/>
        </w:rPr>
      </w:pPr>
      <w:r w:rsidRPr="000F473D">
        <w:rPr>
          <w:rFonts w:ascii="Times New Roman" w:eastAsia="Times New Roman" w:hAnsi="Times New Roman"/>
          <w:b/>
          <w:noProof/>
        </w:rPr>
        <w:tab/>
      </w:r>
      <w:r w:rsidR="0081731F" w:rsidRPr="000F473D">
        <w:rPr>
          <w:rFonts w:ascii="Times New Roman" w:eastAsia="Times New Roman" w:hAnsi="Times New Roman"/>
          <w:noProof/>
        </w:rPr>
        <w:tab/>
      </w:r>
    </w:p>
    <w:p w14:paraId="64605F23" w14:textId="0984237F" w:rsidR="0081731F" w:rsidRPr="000F473D" w:rsidRDefault="0081731F" w:rsidP="0081731F">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rPr>
      </w:pPr>
      <w:r w:rsidRPr="000F473D">
        <w:rPr>
          <w:rFonts w:ascii="Times New Roman" w:eastAsia="Times New Roman" w:hAnsi="Times New Roman"/>
          <w:noProof/>
        </w:rPr>
        <w:t xml:space="preserve">   </w:t>
      </w:r>
    </w:p>
    <w:p w14:paraId="2D526AD2" w14:textId="032777FA" w:rsidR="00B84356" w:rsidRDefault="00B84356" w:rsidP="0081731F">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rPr>
      </w:pPr>
    </w:p>
    <w:p w14:paraId="1C3261A1" w14:textId="77777777" w:rsidR="00595BB2" w:rsidRDefault="00595BB2" w:rsidP="0081731F">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rPr>
      </w:pPr>
    </w:p>
    <w:p w14:paraId="75481E00" w14:textId="77777777" w:rsidR="002071DC" w:rsidRPr="000F473D" w:rsidRDefault="002071DC" w:rsidP="0081731F">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rPr>
      </w:pPr>
    </w:p>
    <w:p w14:paraId="602EB5C7" w14:textId="6494FB79" w:rsidR="0081731F" w:rsidRPr="000F473D" w:rsidRDefault="0081731F" w:rsidP="0081731F">
      <w:pPr>
        <w:spacing w:after="0" w:line="240" w:lineRule="auto"/>
        <w:jc w:val="center"/>
        <w:rPr>
          <w:rFonts w:ascii="Times New Roman" w:eastAsia="Times New Roman" w:hAnsi="Times New Roman"/>
          <w:b/>
          <w:noProof/>
          <w:color w:val="040408"/>
          <w:lang w:eastAsia="ro-RO" w:bidi="he-IL"/>
        </w:rPr>
      </w:pPr>
      <w:r w:rsidRPr="000F473D">
        <w:rPr>
          <w:rFonts w:ascii="Times New Roman" w:eastAsia="Times New Roman" w:hAnsi="Times New Roman"/>
          <w:b/>
          <w:noProof/>
          <w:color w:val="040408"/>
          <w:lang w:eastAsia="ro-RO" w:bidi="he-IL"/>
        </w:rPr>
        <w:t xml:space="preserve">     Viză de legalitate</w:t>
      </w:r>
      <w:r w:rsidRPr="000F473D">
        <w:rPr>
          <w:rFonts w:ascii="Times New Roman" w:eastAsia="Times New Roman" w:hAnsi="Times New Roman"/>
          <w:b/>
          <w:bCs/>
          <w:noProof/>
          <w:color w:val="040408"/>
          <w:lang w:eastAsia="ro-RO" w:bidi="he-IL"/>
        </w:rPr>
        <w:t>,</w:t>
      </w:r>
    </w:p>
    <w:p w14:paraId="7B007AFE" w14:textId="596064AE" w:rsidR="0081731F" w:rsidRPr="000F473D" w:rsidRDefault="002071DC" w:rsidP="002071DC">
      <w:pPr>
        <w:spacing w:after="0" w:line="240" w:lineRule="auto"/>
        <w:rPr>
          <w:rFonts w:ascii="Times New Roman" w:eastAsia="Times New Roman" w:hAnsi="Times New Roman"/>
          <w:b/>
          <w:noProof/>
        </w:rPr>
      </w:pPr>
      <w:r>
        <w:rPr>
          <w:rFonts w:ascii="Times New Roman" w:eastAsia="Times New Roman" w:hAnsi="Times New Roman"/>
          <w:b/>
          <w:noProof/>
        </w:rPr>
        <w:t xml:space="preserve">                                          </w:t>
      </w:r>
      <w:r w:rsidR="0081731F" w:rsidRPr="000F473D">
        <w:rPr>
          <w:rFonts w:ascii="Times New Roman" w:eastAsia="Times New Roman" w:hAnsi="Times New Roman"/>
          <w:b/>
          <w:noProof/>
        </w:rPr>
        <w:t xml:space="preserve"> p. Secretarul general al Municipiului Târgu Mureș</w:t>
      </w:r>
    </w:p>
    <w:p w14:paraId="5C7B4B19" w14:textId="520B007A" w:rsidR="0081731F" w:rsidRPr="000F473D" w:rsidRDefault="0081731F" w:rsidP="0081731F">
      <w:pPr>
        <w:spacing w:after="0" w:line="240" w:lineRule="auto"/>
        <w:ind w:left="170"/>
        <w:jc w:val="center"/>
        <w:rPr>
          <w:rFonts w:ascii="Times New Roman" w:eastAsia="Times New Roman" w:hAnsi="Times New Roman"/>
          <w:b/>
          <w:noProof/>
        </w:rPr>
      </w:pPr>
      <w:r w:rsidRPr="000F473D">
        <w:rPr>
          <w:rFonts w:ascii="Times New Roman" w:eastAsia="Times New Roman" w:hAnsi="Times New Roman"/>
          <w:b/>
          <w:noProof/>
        </w:rPr>
        <w:t xml:space="preserve">      Director executiv D</w:t>
      </w:r>
      <w:r w:rsidR="002071DC">
        <w:rPr>
          <w:rFonts w:ascii="Times New Roman" w:eastAsia="Times New Roman" w:hAnsi="Times New Roman"/>
          <w:b/>
          <w:noProof/>
        </w:rPr>
        <w:t>ITL</w:t>
      </w:r>
    </w:p>
    <w:p w14:paraId="00FCDC6C" w14:textId="7F0C25CF" w:rsidR="0081731F" w:rsidRPr="000F473D" w:rsidRDefault="0081731F" w:rsidP="0081731F">
      <w:pPr>
        <w:spacing w:after="0" w:line="240" w:lineRule="auto"/>
        <w:ind w:left="170"/>
        <w:jc w:val="center"/>
        <w:rPr>
          <w:rFonts w:ascii="Times New Roman" w:eastAsia="Times New Roman" w:hAnsi="Times New Roman"/>
          <w:b/>
          <w:noProof/>
        </w:rPr>
      </w:pPr>
      <w:r w:rsidRPr="000F473D">
        <w:rPr>
          <w:rFonts w:ascii="Times New Roman" w:eastAsia="Times New Roman" w:hAnsi="Times New Roman"/>
          <w:b/>
          <w:noProof/>
        </w:rPr>
        <w:t xml:space="preserve">     </w:t>
      </w:r>
      <w:r w:rsidR="002071DC">
        <w:rPr>
          <w:rFonts w:ascii="Times New Roman" w:eastAsia="Times New Roman" w:hAnsi="Times New Roman"/>
          <w:b/>
          <w:noProof/>
        </w:rPr>
        <w:t>Szoverfi Laszlo</w:t>
      </w:r>
    </w:p>
    <w:p w14:paraId="7FA0C2A5" w14:textId="27FA05D1" w:rsidR="0081731F" w:rsidRPr="000F473D" w:rsidRDefault="0081731F" w:rsidP="0081731F">
      <w:pPr>
        <w:spacing w:after="0" w:line="240" w:lineRule="auto"/>
        <w:ind w:left="170"/>
        <w:jc w:val="center"/>
        <w:rPr>
          <w:rFonts w:ascii="Times New Roman" w:eastAsia="Times New Roman" w:hAnsi="Times New Roman"/>
          <w:b/>
          <w:noProof/>
        </w:rPr>
      </w:pPr>
    </w:p>
    <w:p w14:paraId="3DBDE131" w14:textId="5F0D2BFD" w:rsidR="00D93F3C" w:rsidRDefault="00D93F3C" w:rsidP="0081731F">
      <w:pPr>
        <w:spacing w:after="0" w:line="240" w:lineRule="auto"/>
        <w:ind w:left="170"/>
        <w:jc w:val="center"/>
        <w:rPr>
          <w:rFonts w:ascii="Times New Roman" w:eastAsia="Times New Roman" w:hAnsi="Times New Roman"/>
          <w:b/>
          <w:noProof/>
        </w:rPr>
      </w:pPr>
    </w:p>
    <w:p w14:paraId="175D7FE6" w14:textId="79005F1C" w:rsidR="002071DC" w:rsidRDefault="002071DC" w:rsidP="0081731F">
      <w:pPr>
        <w:spacing w:after="0" w:line="240" w:lineRule="auto"/>
        <w:ind w:left="170"/>
        <w:jc w:val="center"/>
        <w:rPr>
          <w:rFonts w:ascii="Times New Roman" w:eastAsia="Times New Roman" w:hAnsi="Times New Roman"/>
          <w:b/>
          <w:noProof/>
        </w:rPr>
      </w:pPr>
    </w:p>
    <w:p w14:paraId="1E4DBD18" w14:textId="275C0861" w:rsidR="002071DC" w:rsidRDefault="002071DC" w:rsidP="0081731F">
      <w:pPr>
        <w:spacing w:after="0" w:line="240" w:lineRule="auto"/>
        <w:ind w:left="170"/>
        <w:jc w:val="center"/>
        <w:rPr>
          <w:rFonts w:ascii="Times New Roman" w:eastAsia="Times New Roman" w:hAnsi="Times New Roman"/>
          <w:b/>
          <w:noProof/>
        </w:rPr>
      </w:pPr>
    </w:p>
    <w:p w14:paraId="10BA2FBB" w14:textId="51C5DF24" w:rsidR="002071DC" w:rsidRDefault="002071DC" w:rsidP="0081731F">
      <w:pPr>
        <w:spacing w:after="0" w:line="240" w:lineRule="auto"/>
        <w:ind w:left="170"/>
        <w:jc w:val="center"/>
        <w:rPr>
          <w:rFonts w:ascii="Times New Roman" w:eastAsia="Times New Roman" w:hAnsi="Times New Roman"/>
          <w:b/>
          <w:noProof/>
        </w:rPr>
      </w:pPr>
    </w:p>
    <w:p w14:paraId="2F0E497C" w14:textId="5225F8FB" w:rsidR="002071DC" w:rsidRDefault="002071DC" w:rsidP="0081731F">
      <w:pPr>
        <w:spacing w:after="0" w:line="240" w:lineRule="auto"/>
        <w:ind w:left="170"/>
        <w:jc w:val="center"/>
        <w:rPr>
          <w:rFonts w:ascii="Times New Roman" w:eastAsia="Times New Roman" w:hAnsi="Times New Roman"/>
          <w:b/>
          <w:noProof/>
        </w:rPr>
      </w:pPr>
    </w:p>
    <w:p w14:paraId="15CD9458" w14:textId="0AC0C1AC" w:rsidR="002071DC" w:rsidRDefault="002071DC" w:rsidP="0081731F">
      <w:pPr>
        <w:spacing w:after="0" w:line="240" w:lineRule="auto"/>
        <w:ind w:left="170"/>
        <w:jc w:val="center"/>
        <w:rPr>
          <w:rFonts w:ascii="Times New Roman" w:eastAsia="Times New Roman" w:hAnsi="Times New Roman"/>
          <w:b/>
          <w:noProof/>
        </w:rPr>
      </w:pPr>
    </w:p>
    <w:p w14:paraId="1FD2A4D3" w14:textId="6F09F51C" w:rsidR="002071DC" w:rsidRDefault="002071DC" w:rsidP="0081731F">
      <w:pPr>
        <w:spacing w:after="0" w:line="240" w:lineRule="auto"/>
        <w:ind w:left="170"/>
        <w:jc w:val="center"/>
        <w:rPr>
          <w:rFonts w:ascii="Times New Roman" w:eastAsia="Times New Roman" w:hAnsi="Times New Roman"/>
          <w:b/>
          <w:noProof/>
        </w:rPr>
      </w:pPr>
    </w:p>
    <w:p w14:paraId="6C0D37CB" w14:textId="52225411" w:rsidR="002071DC" w:rsidRDefault="002071DC" w:rsidP="0081731F">
      <w:pPr>
        <w:spacing w:after="0" w:line="240" w:lineRule="auto"/>
        <w:ind w:left="170"/>
        <w:jc w:val="center"/>
        <w:rPr>
          <w:rFonts w:ascii="Times New Roman" w:eastAsia="Times New Roman" w:hAnsi="Times New Roman"/>
          <w:b/>
          <w:noProof/>
        </w:rPr>
      </w:pPr>
    </w:p>
    <w:p w14:paraId="30AE23E0" w14:textId="77777777" w:rsidR="002071DC" w:rsidRPr="000F473D" w:rsidRDefault="002071DC" w:rsidP="002071DC">
      <w:pPr>
        <w:spacing w:after="0" w:line="240" w:lineRule="auto"/>
        <w:rPr>
          <w:rFonts w:ascii="Times New Roman" w:eastAsia="Times New Roman" w:hAnsi="Times New Roman"/>
          <w:b/>
          <w:noProof/>
        </w:rPr>
      </w:pPr>
    </w:p>
    <w:p w14:paraId="162B42EF" w14:textId="14B381F9" w:rsidR="00CF2791" w:rsidRPr="000F473D" w:rsidRDefault="00CF2791" w:rsidP="0081731F">
      <w:pPr>
        <w:spacing w:after="0" w:line="240" w:lineRule="auto"/>
        <w:ind w:left="170"/>
        <w:jc w:val="center"/>
        <w:rPr>
          <w:rFonts w:ascii="Times New Roman" w:eastAsia="Times New Roman" w:hAnsi="Times New Roman"/>
          <w:b/>
          <w:noProof/>
        </w:rPr>
      </w:pPr>
    </w:p>
    <w:p w14:paraId="69D6DC19" w14:textId="69B6DA86" w:rsidR="002071DC" w:rsidRDefault="0081731F" w:rsidP="002071DC">
      <w:pPr>
        <w:spacing w:after="0" w:line="240" w:lineRule="auto"/>
        <w:ind w:left="170" w:firstLine="720"/>
        <w:jc w:val="both"/>
        <w:rPr>
          <w:rFonts w:ascii="Times New Roman" w:eastAsia="Times New Roman" w:hAnsi="Times New Roman"/>
          <w:b/>
          <w:noProof/>
          <w:sz w:val="16"/>
          <w:szCs w:val="16"/>
          <w:lang w:eastAsia="ro-RO"/>
        </w:rPr>
      </w:pPr>
      <w:r w:rsidRPr="000F473D">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p>
    <w:p w14:paraId="48361D41" w14:textId="77777777" w:rsidR="002071DC" w:rsidRPr="000F473D" w:rsidRDefault="002071DC" w:rsidP="0081731F">
      <w:pPr>
        <w:spacing w:after="0" w:line="240" w:lineRule="auto"/>
        <w:ind w:left="170" w:firstLine="720"/>
        <w:jc w:val="both"/>
        <w:rPr>
          <w:rFonts w:ascii="Times New Roman" w:eastAsia="Times New Roman" w:hAnsi="Times New Roman"/>
          <w:b/>
          <w:noProof/>
          <w:sz w:val="16"/>
          <w:szCs w:val="16"/>
          <w:lang w:eastAsia="ro-RO"/>
        </w:rPr>
      </w:pPr>
    </w:p>
    <w:p w14:paraId="76E600B0" w14:textId="4684E113" w:rsidR="006E1E28" w:rsidRPr="000F473D" w:rsidRDefault="006E1E28" w:rsidP="00D6029B">
      <w:pPr>
        <w:spacing w:after="0"/>
        <w:jc w:val="right"/>
        <w:rPr>
          <w:rFonts w:ascii="Times New Roman" w:eastAsia="Times New Roman" w:hAnsi="Times New Roman"/>
          <w:noProof/>
          <w:color w:val="000000"/>
        </w:rPr>
      </w:pPr>
      <w:r w:rsidRPr="000F473D">
        <w:rPr>
          <w:rFonts w:ascii="Times New Roman" w:eastAsia="Times New Roman" w:hAnsi="Times New Roman"/>
          <w:noProof/>
          <w:color w:val="000000"/>
        </w:rPr>
        <w:t xml:space="preserve">Anexa 1 </w:t>
      </w:r>
      <w:r w:rsidR="00D6029B" w:rsidRPr="000F473D">
        <w:rPr>
          <w:rFonts w:ascii="Times New Roman" w:eastAsia="Times New Roman" w:hAnsi="Times New Roman"/>
          <w:noProof/>
          <w:color w:val="000000"/>
        </w:rPr>
        <w:t>la HCL nr. ___________din data______________</w:t>
      </w:r>
    </w:p>
    <w:p w14:paraId="678A8B2F" w14:textId="490A8435" w:rsidR="006E1E28" w:rsidRPr="000F473D" w:rsidRDefault="006E1E28" w:rsidP="006E1E28">
      <w:pPr>
        <w:spacing w:after="0"/>
        <w:jc w:val="center"/>
        <w:rPr>
          <w:rFonts w:ascii="Times New Roman" w:eastAsia="Times New Roman" w:hAnsi="Times New Roman"/>
          <w:b/>
          <w:bCs/>
          <w:noProof/>
          <w:color w:val="000000"/>
        </w:rPr>
      </w:pPr>
    </w:p>
    <w:p w14:paraId="337EC1F1" w14:textId="77777777" w:rsidR="006E1E28" w:rsidRPr="000F473D" w:rsidRDefault="006E1E28" w:rsidP="006E1E28">
      <w:pPr>
        <w:spacing w:after="0"/>
        <w:jc w:val="center"/>
        <w:rPr>
          <w:rFonts w:ascii="Times New Roman" w:eastAsia="Times New Roman" w:hAnsi="Times New Roman"/>
          <w:b/>
          <w:bCs/>
          <w:noProof/>
          <w:color w:val="000000"/>
        </w:rPr>
      </w:pPr>
    </w:p>
    <w:p w14:paraId="70B5508D" w14:textId="723C166D" w:rsidR="006E1E28" w:rsidRPr="000F473D" w:rsidRDefault="006E1E28" w:rsidP="006E1E28">
      <w:pPr>
        <w:spacing w:after="0" w:line="240" w:lineRule="auto"/>
        <w:jc w:val="both"/>
        <w:rPr>
          <w:rFonts w:ascii="Times New Roman" w:eastAsia="Times New Roman" w:hAnsi="Times New Roman"/>
          <w:noProof/>
          <w:color w:val="000000"/>
        </w:rPr>
      </w:pPr>
      <w:r w:rsidRPr="000F473D">
        <w:rPr>
          <w:rFonts w:ascii="Times New Roman" w:eastAsia="Times New Roman" w:hAnsi="Times New Roman"/>
          <w:noProof/>
          <w:color w:val="000000"/>
        </w:rPr>
        <w:tab/>
        <w:t xml:space="preserve">Principalii indicatori tehnico-economici aferenți proiectului </w:t>
      </w:r>
      <w:r w:rsidRPr="000F473D">
        <w:rPr>
          <w:rFonts w:ascii="Times New Roman" w:hAnsi="Times New Roman"/>
          <w:b/>
          <w:noProof/>
          <w:position w:val="-1"/>
          <w:lang w:eastAsia="ro-RO"/>
        </w:rPr>
        <w:t>„</w:t>
      </w:r>
      <w:r w:rsidR="000F473D" w:rsidRPr="000F473D">
        <w:rPr>
          <w:rFonts w:ascii="Times New Roman" w:hAnsi="Times New Roman"/>
          <w:b/>
          <w:noProof/>
          <w:position w:val="-1"/>
          <w:lang w:eastAsia="ro-RO"/>
        </w:rPr>
        <w:t>Consolidarea capacității unităților de învățământ din Târgu Mureș în vederea gestionării situației de pandemie generată de virusul SARS-COV-2 2020</w:t>
      </w:r>
      <w:r w:rsidRPr="000F473D">
        <w:rPr>
          <w:rFonts w:ascii="Times New Roman" w:hAnsi="Times New Roman"/>
          <w:b/>
          <w:noProof/>
          <w:position w:val="-1"/>
          <w:lang w:eastAsia="ro-RO"/>
        </w:rPr>
        <w:t xml:space="preserve">” </w:t>
      </w:r>
      <w:r w:rsidRPr="000F473D">
        <w:rPr>
          <w:rFonts w:ascii="Times New Roman" w:eastAsia="Times New Roman" w:hAnsi="Times New Roman"/>
          <w:noProof/>
          <w:color w:val="000000"/>
        </w:rPr>
        <w:t>sunt:</w:t>
      </w:r>
    </w:p>
    <w:p w14:paraId="40C90690" w14:textId="77777777" w:rsidR="006E1E28" w:rsidRPr="000F473D" w:rsidRDefault="006E1E28" w:rsidP="006E1E28">
      <w:pPr>
        <w:spacing w:after="0" w:line="240" w:lineRule="auto"/>
        <w:jc w:val="both"/>
        <w:rPr>
          <w:rFonts w:ascii="Times New Roman" w:eastAsia="Times New Roman" w:hAnsi="Times New Roman"/>
          <w:noProof/>
          <w:color w:val="000000"/>
        </w:rPr>
      </w:pPr>
    </w:p>
    <w:p w14:paraId="005F973A" w14:textId="09580D24" w:rsidR="002839EE" w:rsidRPr="002839EE" w:rsidRDefault="002839EE" w:rsidP="002839EE">
      <w:pPr>
        <w:spacing w:before="120" w:after="120" w:line="240" w:lineRule="auto"/>
        <w:jc w:val="both"/>
        <w:rPr>
          <w:rFonts w:ascii="Times New Roman" w:eastAsia="Times New Roman" w:hAnsi="Times New Roman"/>
          <w:b/>
          <w:bCs/>
          <w:noProof/>
          <w:color w:val="000000"/>
          <w:lang w:val="en-US" w:eastAsia="en-GB"/>
        </w:rPr>
      </w:pPr>
      <w:r w:rsidRPr="002839EE">
        <w:rPr>
          <w:rFonts w:ascii="Times New Roman" w:eastAsia="Times New Roman" w:hAnsi="Times New Roman"/>
          <w:b/>
          <w:bCs/>
          <w:noProof/>
          <w:color w:val="000000"/>
          <w:lang w:val="rm-CH" w:eastAsia="en-GB"/>
        </w:rPr>
        <w:t>Indicatori fizici suplimentari</w:t>
      </w:r>
      <w:r w:rsidRPr="002839EE">
        <w:rPr>
          <w:rFonts w:ascii="Times New Roman" w:eastAsia="Times New Roman" w:hAnsi="Times New Roman"/>
          <w:b/>
          <w:bCs/>
          <w:noProof/>
          <w:color w:val="000000"/>
          <w:lang w:val="en-US"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8"/>
        <w:gridCol w:w="1625"/>
        <w:gridCol w:w="1625"/>
      </w:tblGrid>
      <w:tr w:rsidR="002839EE" w:rsidRPr="002839EE" w14:paraId="4962AB61" w14:textId="77777777" w:rsidTr="00915D37">
        <w:trPr>
          <w:trHeight w:val="645"/>
        </w:trPr>
        <w:tc>
          <w:tcPr>
            <w:tcW w:w="3250" w:type="pct"/>
            <w:shd w:val="clear" w:color="auto" w:fill="auto"/>
            <w:vAlign w:val="center"/>
          </w:tcPr>
          <w:p w14:paraId="6E392BEA" w14:textId="77777777" w:rsidR="002839EE" w:rsidRPr="002839EE" w:rsidRDefault="002839EE" w:rsidP="00915D37">
            <w:pPr>
              <w:spacing w:after="0" w:line="240" w:lineRule="auto"/>
              <w:jc w:val="center"/>
              <w:rPr>
                <w:rFonts w:ascii="Times New Roman" w:hAnsi="Times New Roman"/>
                <w:b/>
                <w:noProof/>
                <w:lang w:val="rm-CH"/>
              </w:rPr>
            </w:pPr>
            <w:r w:rsidRPr="002839EE">
              <w:rPr>
                <w:rFonts w:ascii="Times New Roman" w:hAnsi="Times New Roman"/>
                <w:b/>
                <w:noProof/>
                <w:lang w:val="rm-CH"/>
              </w:rPr>
              <w:t>Indicatori fizici suplimentari</w:t>
            </w:r>
          </w:p>
        </w:tc>
        <w:tc>
          <w:tcPr>
            <w:tcW w:w="875" w:type="pct"/>
            <w:shd w:val="clear" w:color="auto" w:fill="auto"/>
            <w:vAlign w:val="center"/>
          </w:tcPr>
          <w:p w14:paraId="2256916B" w14:textId="77777777" w:rsidR="002839EE" w:rsidRPr="002839EE" w:rsidRDefault="002839EE" w:rsidP="00915D37">
            <w:pPr>
              <w:spacing w:after="0" w:line="240" w:lineRule="auto"/>
              <w:jc w:val="center"/>
              <w:rPr>
                <w:rFonts w:ascii="Times New Roman" w:hAnsi="Times New Roman"/>
                <w:b/>
                <w:noProof/>
                <w:lang w:val="rm-CH"/>
              </w:rPr>
            </w:pPr>
            <w:r w:rsidRPr="002839EE">
              <w:rPr>
                <w:rFonts w:ascii="Times New Roman" w:hAnsi="Times New Roman"/>
                <w:b/>
                <w:noProof/>
                <w:lang w:val="rm-CH"/>
              </w:rPr>
              <w:t>Unitate de măsură</w:t>
            </w:r>
          </w:p>
        </w:tc>
        <w:tc>
          <w:tcPr>
            <w:tcW w:w="875" w:type="pct"/>
            <w:shd w:val="clear" w:color="auto" w:fill="auto"/>
            <w:vAlign w:val="center"/>
          </w:tcPr>
          <w:p w14:paraId="6E157CD3" w14:textId="77777777" w:rsidR="002839EE" w:rsidRPr="002839EE" w:rsidRDefault="002839EE" w:rsidP="00915D37">
            <w:pPr>
              <w:spacing w:after="0" w:line="240" w:lineRule="auto"/>
              <w:jc w:val="center"/>
              <w:rPr>
                <w:rFonts w:ascii="Times New Roman" w:hAnsi="Times New Roman"/>
                <w:b/>
                <w:noProof/>
                <w:lang w:val="rm-CH"/>
              </w:rPr>
            </w:pPr>
            <w:r w:rsidRPr="002839EE">
              <w:rPr>
                <w:rFonts w:ascii="Times New Roman" w:hAnsi="Times New Roman"/>
                <w:b/>
                <w:noProof/>
                <w:lang w:val="rm-CH"/>
              </w:rPr>
              <w:t>Valoare țintă</w:t>
            </w:r>
          </w:p>
        </w:tc>
      </w:tr>
      <w:tr w:rsidR="00CB7224" w:rsidRPr="002839EE" w14:paraId="427E6C7B" w14:textId="77777777" w:rsidTr="00915D37">
        <w:trPr>
          <w:trHeight w:val="195"/>
        </w:trPr>
        <w:tc>
          <w:tcPr>
            <w:tcW w:w="3250" w:type="pct"/>
            <w:tcBorders>
              <w:top w:val="single" w:sz="4" w:space="0" w:color="auto"/>
              <w:left w:val="single" w:sz="4" w:space="0" w:color="auto"/>
              <w:bottom w:val="single" w:sz="4" w:space="0" w:color="auto"/>
              <w:right w:val="single" w:sz="4" w:space="0" w:color="auto"/>
            </w:tcBorders>
            <w:shd w:val="clear" w:color="auto" w:fill="auto"/>
            <w:vAlign w:val="center"/>
          </w:tcPr>
          <w:p w14:paraId="69558479" w14:textId="77777777" w:rsidR="00CB7224" w:rsidRPr="002839EE" w:rsidRDefault="00CB7224" w:rsidP="00CB7224">
            <w:pPr>
              <w:spacing w:after="0" w:line="240" w:lineRule="auto"/>
              <w:jc w:val="both"/>
              <w:rPr>
                <w:rFonts w:ascii="Times New Roman" w:hAnsi="Times New Roman"/>
                <w:noProof/>
                <w:lang w:val="rm-CH"/>
              </w:rPr>
            </w:pPr>
            <w:r w:rsidRPr="002839EE">
              <w:rPr>
                <w:rFonts w:ascii="Times New Roman" w:hAnsi="Times New Roman"/>
                <w:color w:val="000000"/>
              </w:rPr>
              <w:t>Mască Facială 3 pliuri / 3 straturi Tip 2R – adulti</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10C806CD" w14:textId="77777777" w:rsidR="00CB7224" w:rsidRPr="002839EE" w:rsidRDefault="00CB7224" w:rsidP="00CB7224">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64B9AF14" w14:textId="61C567C1" w:rsidR="00CB7224" w:rsidRPr="00CB7224" w:rsidRDefault="00CB7224" w:rsidP="00CB7224">
            <w:pPr>
              <w:spacing w:after="0" w:line="240" w:lineRule="auto"/>
              <w:jc w:val="center"/>
              <w:rPr>
                <w:rFonts w:ascii="Times New Roman" w:hAnsi="Times New Roman"/>
                <w:b/>
                <w:bCs/>
                <w:noProof/>
                <w:lang w:val="rm-CH"/>
              </w:rPr>
            </w:pPr>
            <w:r w:rsidRPr="00CB7224">
              <w:rPr>
                <w:rFonts w:ascii="Times New Roman" w:hAnsi="Times New Roman"/>
                <w:color w:val="000000"/>
              </w:rPr>
              <w:t>2.442.780,00</w:t>
            </w:r>
          </w:p>
        </w:tc>
      </w:tr>
      <w:tr w:rsidR="00CB7224" w:rsidRPr="002839EE" w14:paraId="010DA297"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071478D6" w14:textId="77777777" w:rsidR="00CB7224" w:rsidRPr="002839EE" w:rsidRDefault="00CB7224" w:rsidP="00CB7224">
            <w:pPr>
              <w:spacing w:after="0" w:line="240" w:lineRule="auto"/>
              <w:jc w:val="both"/>
              <w:rPr>
                <w:rFonts w:ascii="Times New Roman" w:hAnsi="Times New Roman"/>
                <w:noProof/>
              </w:rPr>
            </w:pPr>
            <w:r w:rsidRPr="002839EE">
              <w:rPr>
                <w:rFonts w:ascii="Times New Roman" w:hAnsi="Times New Roman"/>
                <w:color w:val="000000"/>
              </w:rPr>
              <w:t>Mască Facială 3 pliur / 3 straturii Tip 2R – copii</w:t>
            </w:r>
          </w:p>
        </w:tc>
        <w:tc>
          <w:tcPr>
            <w:tcW w:w="875" w:type="pct"/>
            <w:tcBorders>
              <w:top w:val="nil"/>
              <w:left w:val="single" w:sz="4" w:space="0" w:color="auto"/>
              <w:bottom w:val="single" w:sz="4" w:space="0" w:color="auto"/>
              <w:right w:val="single" w:sz="4" w:space="0" w:color="auto"/>
            </w:tcBorders>
            <w:shd w:val="clear" w:color="auto" w:fill="auto"/>
            <w:vAlign w:val="center"/>
          </w:tcPr>
          <w:p w14:paraId="376C6E87" w14:textId="77777777" w:rsidR="00CB7224" w:rsidRPr="002839EE" w:rsidRDefault="00CB7224" w:rsidP="00CB7224">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55D90124" w14:textId="07992753" w:rsidR="00CB7224" w:rsidRPr="00CB7224" w:rsidRDefault="00CB7224" w:rsidP="00CB7224">
            <w:pPr>
              <w:spacing w:after="0" w:line="240" w:lineRule="auto"/>
              <w:jc w:val="center"/>
              <w:rPr>
                <w:rFonts w:ascii="Times New Roman" w:hAnsi="Times New Roman"/>
                <w:b/>
                <w:bCs/>
                <w:noProof/>
                <w:lang w:val="rm-CH"/>
              </w:rPr>
            </w:pPr>
            <w:r w:rsidRPr="00CB7224">
              <w:rPr>
                <w:rFonts w:ascii="Times New Roman" w:hAnsi="Times New Roman"/>
                <w:color w:val="000000"/>
              </w:rPr>
              <w:t>902.328,00</w:t>
            </w:r>
          </w:p>
        </w:tc>
      </w:tr>
      <w:tr w:rsidR="00CB7224" w:rsidRPr="002839EE" w14:paraId="40B02B94"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03232C89" w14:textId="77777777" w:rsidR="00CB7224" w:rsidRPr="002839EE" w:rsidRDefault="00CB7224" w:rsidP="00CB7224">
            <w:pPr>
              <w:spacing w:after="0" w:line="240" w:lineRule="auto"/>
              <w:jc w:val="both"/>
              <w:rPr>
                <w:rFonts w:ascii="Times New Roman" w:hAnsi="Times New Roman"/>
                <w:noProof/>
                <w:lang w:val="rm-CH"/>
              </w:rPr>
            </w:pPr>
            <w:r w:rsidRPr="002839EE">
              <w:rPr>
                <w:rFonts w:ascii="Times New Roman" w:hAnsi="Times New Roman"/>
                <w:color w:val="000000"/>
              </w:rPr>
              <w:t xml:space="preserve">Halat unica folosinta </w:t>
            </w:r>
          </w:p>
        </w:tc>
        <w:tc>
          <w:tcPr>
            <w:tcW w:w="875" w:type="pct"/>
            <w:tcBorders>
              <w:top w:val="nil"/>
              <w:left w:val="single" w:sz="4" w:space="0" w:color="auto"/>
              <w:bottom w:val="single" w:sz="4" w:space="0" w:color="auto"/>
              <w:right w:val="single" w:sz="4" w:space="0" w:color="auto"/>
            </w:tcBorders>
            <w:shd w:val="clear" w:color="auto" w:fill="auto"/>
            <w:vAlign w:val="center"/>
          </w:tcPr>
          <w:p w14:paraId="777047A7" w14:textId="77777777" w:rsidR="00CB7224" w:rsidRPr="002839EE" w:rsidRDefault="00CB7224" w:rsidP="00CB7224">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2979CCBD" w14:textId="4FB45179" w:rsidR="00CB7224" w:rsidRPr="00CB7224" w:rsidRDefault="00CB7224" w:rsidP="00CB7224">
            <w:pPr>
              <w:spacing w:after="0" w:line="240" w:lineRule="auto"/>
              <w:jc w:val="center"/>
              <w:rPr>
                <w:rFonts w:ascii="Times New Roman" w:hAnsi="Times New Roman"/>
                <w:b/>
                <w:bCs/>
                <w:noProof/>
                <w:lang w:val="rm-CH"/>
              </w:rPr>
            </w:pPr>
            <w:r w:rsidRPr="00CB7224">
              <w:rPr>
                <w:rFonts w:ascii="Times New Roman" w:hAnsi="Times New Roman"/>
                <w:color w:val="000000"/>
              </w:rPr>
              <w:t>47.642,00</w:t>
            </w:r>
          </w:p>
        </w:tc>
      </w:tr>
      <w:tr w:rsidR="00CB7224" w:rsidRPr="002839EE" w14:paraId="2EE642C4"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41849A18" w14:textId="77777777" w:rsidR="00CB7224" w:rsidRPr="002839EE" w:rsidRDefault="00CB7224" w:rsidP="00CB7224">
            <w:pPr>
              <w:spacing w:after="0" w:line="240" w:lineRule="auto"/>
              <w:jc w:val="both"/>
              <w:rPr>
                <w:rFonts w:ascii="Times New Roman" w:hAnsi="Times New Roman"/>
                <w:noProof/>
                <w:lang w:val="rm-CH"/>
              </w:rPr>
            </w:pPr>
            <w:r w:rsidRPr="002839EE">
              <w:rPr>
                <w:rFonts w:ascii="Times New Roman" w:hAnsi="Times New Roman"/>
                <w:color w:val="000000"/>
              </w:rPr>
              <w:t xml:space="preserve">Dezinfectant suprafete de nivel mediu </w:t>
            </w:r>
          </w:p>
        </w:tc>
        <w:tc>
          <w:tcPr>
            <w:tcW w:w="875" w:type="pct"/>
            <w:tcBorders>
              <w:top w:val="nil"/>
              <w:left w:val="single" w:sz="4" w:space="0" w:color="auto"/>
              <w:bottom w:val="single" w:sz="4" w:space="0" w:color="auto"/>
              <w:right w:val="single" w:sz="4" w:space="0" w:color="auto"/>
            </w:tcBorders>
            <w:shd w:val="clear" w:color="auto" w:fill="auto"/>
            <w:vAlign w:val="center"/>
          </w:tcPr>
          <w:p w14:paraId="17184F95" w14:textId="77777777" w:rsidR="00CB7224" w:rsidRPr="002839EE" w:rsidRDefault="00CB7224" w:rsidP="00CB7224">
            <w:pPr>
              <w:spacing w:after="0" w:line="240" w:lineRule="auto"/>
              <w:jc w:val="center"/>
              <w:rPr>
                <w:rFonts w:ascii="Times New Roman" w:hAnsi="Times New Roman"/>
                <w:bCs/>
                <w:noProof/>
                <w:lang w:val="rm-CH"/>
              </w:rPr>
            </w:pPr>
            <w:r w:rsidRPr="002839EE">
              <w:rPr>
                <w:rFonts w:ascii="Times New Roman" w:hAnsi="Times New Roman"/>
                <w:color w:val="000000"/>
              </w:rPr>
              <w:t>l</w:t>
            </w:r>
          </w:p>
        </w:tc>
        <w:tc>
          <w:tcPr>
            <w:tcW w:w="875" w:type="pct"/>
            <w:tcBorders>
              <w:top w:val="nil"/>
              <w:left w:val="single" w:sz="4" w:space="0" w:color="auto"/>
              <w:bottom w:val="single" w:sz="4" w:space="0" w:color="auto"/>
              <w:right w:val="single" w:sz="4" w:space="0" w:color="auto"/>
            </w:tcBorders>
            <w:shd w:val="clear" w:color="auto" w:fill="auto"/>
            <w:vAlign w:val="center"/>
          </w:tcPr>
          <w:p w14:paraId="1AB1B7D6" w14:textId="3076FE26" w:rsidR="00CB7224" w:rsidRPr="00CB7224" w:rsidRDefault="00CB7224" w:rsidP="00CB7224">
            <w:pPr>
              <w:spacing w:after="0" w:line="240" w:lineRule="auto"/>
              <w:jc w:val="center"/>
              <w:rPr>
                <w:rFonts w:ascii="Times New Roman" w:hAnsi="Times New Roman"/>
                <w:b/>
                <w:bCs/>
                <w:noProof/>
                <w:lang w:val="rm-CH"/>
              </w:rPr>
            </w:pPr>
            <w:r w:rsidRPr="00CB7224">
              <w:rPr>
                <w:rFonts w:ascii="Times New Roman" w:hAnsi="Times New Roman"/>
                <w:color w:val="000000"/>
              </w:rPr>
              <w:t>57.070,00</w:t>
            </w:r>
          </w:p>
        </w:tc>
      </w:tr>
      <w:tr w:rsidR="00CB7224" w:rsidRPr="002839EE" w14:paraId="5281DEF6"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529C319E" w14:textId="77777777" w:rsidR="00CB7224" w:rsidRPr="002839EE" w:rsidRDefault="00CB7224" w:rsidP="00CB7224">
            <w:pPr>
              <w:spacing w:after="0" w:line="240" w:lineRule="auto"/>
              <w:jc w:val="both"/>
              <w:rPr>
                <w:rFonts w:ascii="Times New Roman" w:hAnsi="Times New Roman"/>
                <w:noProof/>
                <w:lang w:val="rm-CH"/>
              </w:rPr>
            </w:pPr>
            <w:r w:rsidRPr="002839EE">
              <w:rPr>
                <w:rFonts w:ascii="Times New Roman" w:hAnsi="Times New Roman"/>
                <w:color w:val="000000"/>
              </w:rPr>
              <w:t>Dezinfectant pentru nebulizator</w:t>
            </w:r>
          </w:p>
        </w:tc>
        <w:tc>
          <w:tcPr>
            <w:tcW w:w="875" w:type="pct"/>
            <w:tcBorders>
              <w:top w:val="nil"/>
              <w:left w:val="single" w:sz="4" w:space="0" w:color="auto"/>
              <w:bottom w:val="single" w:sz="4" w:space="0" w:color="auto"/>
              <w:right w:val="single" w:sz="4" w:space="0" w:color="auto"/>
            </w:tcBorders>
            <w:shd w:val="clear" w:color="auto" w:fill="auto"/>
            <w:vAlign w:val="center"/>
          </w:tcPr>
          <w:p w14:paraId="4D286120" w14:textId="77777777" w:rsidR="00CB7224" w:rsidRPr="002839EE" w:rsidRDefault="00CB7224" w:rsidP="00CB7224">
            <w:pPr>
              <w:spacing w:after="0" w:line="240" w:lineRule="auto"/>
              <w:jc w:val="center"/>
              <w:rPr>
                <w:rFonts w:ascii="Times New Roman" w:hAnsi="Times New Roman"/>
                <w:bCs/>
                <w:noProof/>
                <w:lang w:val="rm-CH"/>
              </w:rPr>
            </w:pPr>
            <w:r w:rsidRPr="002839EE">
              <w:rPr>
                <w:rFonts w:ascii="Times New Roman" w:hAnsi="Times New Roman"/>
                <w:color w:val="000000"/>
              </w:rPr>
              <w:t>l</w:t>
            </w:r>
          </w:p>
        </w:tc>
        <w:tc>
          <w:tcPr>
            <w:tcW w:w="875" w:type="pct"/>
            <w:tcBorders>
              <w:top w:val="nil"/>
              <w:left w:val="single" w:sz="4" w:space="0" w:color="auto"/>
              <w:bottom w:val="single" w:sz="4" w:space="0" w:color="auto"/>
              <w:right w:val="single" w:sz="4" w:space="0" w:color="auto"/>
            </w:tcBorders>
            <w:shd w:val="clear" w:color="auto" w:fill="auto"/>
            <w:vAlign w:val="center"/>
          </w:tcPr>
          <w:p w14:paraId="2122E397" w14:textId="161C2ACB" w:rsidR="00CB7224" w:rsidRPr="00CB7224" w:rsidRDefault="00CB7224" w:rsidP="00CB7224">
            <w:pPr>
              <w:spacing w:after="0" w:line="240" w:lineRule="auto"/>
              <w:jc w:val="center"/>
              <w:rPr>
                <w:rFonts w:ascii="Times New Roman" w:hAnsi="Times New Roman"/>
                <w:b/>
                <w:bCs/>
                <w:noProof/>
                <w:lang w:val="rm-CH"/>
              </w:rPr>
            </w:pPr>
            <w:r w:rsidRPr="00CB7224">
              <w:rPr>
                <w:rFonts w:ascii="Times New Roman" w:hAnsi="Times New Roman"/>
                <w:color w:val="000000"/>
              </w:rPr>
              <w:t>107.345,00</w:t>
            </w:r>
          </w:p>
        </w:tc>
      </w:tr>
      <w:tr w:rsidR="00CB7224" w:rsidRPr="002839EE" w14:paraId="0AD6ECC6"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5B536BAB" w14:textId="77777777" w:rsidR="00CB7224" w:rsidRPr="002839EE" w:rsidRDefault="00CB7224" w:rsidP="00CB7224">
            <w:pPr>
              <w:spacing w:after="0" w:line="240" w:lineRule="auto"/>
              <w:jc w:val="both"/>
              <w:rPr>
                <w:rFonts w:ascii="Times New Roman" w:hAnsi="Times New Roman"/>
                <w:noProof/>
                <w:lang w:val="rm-CH"/>
              </w:rPr>
            </w:pPr>
            <w:r w:rsidRPr="002839EE">
              <w:rPr>
                <w:rFonts w:ascii="Times New Roman" w:hAnsi="Times New Roman"/>
                <w:color w:val="000000"/>
              </w:rPr>
              <w:t>Dezinfectant maini</w:t>
            </w:r>
          </w:p>
        </w:tc>
        <w:tc>
          <w:tcPr>
            <w:tcW w:w="875" w:type="pct"/>
            <w:tcBorders>
              <w:top w:val="nil"/>
              <w:left w:val="single" w:sz="4" w:space="0" w:color="auto"/>
              <w:bottom w:val="single" w:sz="4" w:space="0" w:color="auto"/>
              <w:right w:val="single" w:sz="4" w:space="0" w:color="auto"/>
            </w:tcBorders>
            <w:shd w:val="clear" w:color="auto" w:fill="auto"/>
            <w:vAlign w:val="center"/>
          </w:tcPr>
          <w:p w14:paraId="2A5652F8" w14:textId="77777777" w:rsidR="00CB7224" w:rsidRPr="002839EE" w:rsidRDefault="00CB7224" w:rsidP="00CB7224">
            <w:pPr>
              <w:spacing w:after="0" w:line="240" w:lineRule="auto"/>
              <w:jc w:val="center"/>
              <w:rPr>
                <w:rFonts w:ascii="Times New Roman" w:hAnsi="Times New Roman"/>
                <w:bCs/>
                <w:noProof/>
                <w:lang w:val="rm-CH"/>
              </w:rPr>
            </w:pPr>
            <w:r w:rsidRPr="002839EE">
              <w:rPr>
                <w:rFonts w:ascii="Times New Roman" w:hAnsi="Times New Roman"/>
                <w:color w:val="000000"/>
              </w:rPr>
              <w:t>l</w:t>
            </w:r>
          </w:p>
        </w:tc>
        <w:tc>
          <w:tcPr>
            <w:tcW w:w="875" w:type="pct"/>
            <w:tcBorders>
              <w:top w:val="nil"/>
              <w:left w:val="single" w:sz="4" w:space="0" w:color="auto"/>
              <w:bottom w:val="single" w:sz="4" w:space="0" w:color="auto"/>
              <w:right w:val="single" w:sz="4" w:space="0" w:color="auto"/>
            </w:tcBorders>
            <w:shd w:val="clear" w:color="auto" w:fill="auto"/>
            <w:vAlign w:val="center"/>
          </w:tcPr>
          <w:p w14:paraId="4CB9B162" w14:textId="614FAD26" w:rsidR="00CB7224" w:rsidRPr="00CB7224" w:rsidRDefault="00CB7224" w:rsidP="00CB7224">
            <w:pPr>
              <w:spacing w:after="0" w:line="240" w:lineRule="auto"/>
              <w:jc w:val="center"/>
              <w:rPr>
                <w:rFonts w:ascii="Times New Roman" w:hAnsi="Times New Roman"/>
                <w:b/>
                <w:bCs/>
                <w:noProof/>
                <w:lang w:val="rm-CH"/>
              </w:rPr>
            </w:pPr>
            <w:r w:rsidRPr="00CB7224">
              <w:rPr>
                <w:rFonts w:ascii="Times New Roman" w:hAnsi="Times New Roman"/>
                <w:color w:val="000000"/>
              </w:rPr>
              <w:t>156.128,00</w:t>
            </w:r>
          </w:p>
        </w:tc>
      </w:tr>
      <w:tr w:rsidR="00CB7224" w:rsidRPr="002839EE" w14:paraId="3FDE6BC9"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7246182E" w14:textId="77777777" w:rsidR="00CB7224" w:rsidRPr="002839EE" w:rsidRDefault="00CB7224" w:rsidP="00CB7224">
            <w:pPr>
              <w:spacing w:after="0" w:line="240" w:lineRule="auto"/>
              <w:jc w:val="both"/>
              <w:rPr>
                <w:rFonts w:ascii="Times New Roman" w:hAnsi="Times New Roman"/>
                <w:noProof/>
                <w:lang w:val="rm-CH"/>
              </w:rPr>
            </w:pPr>
            <w:r w:rsidRPr="002839EE">
              <w:rPr>
                <w:rFonts w:ascii="Times New Roman" w:hAnsi="Times New Roman"/>
                <w:color w:val="000000"/>
              </w:rPr>
              <w:t>Termometru digital cu infrarosu</w:t>
            </w:r>
          </w:p>
        </w:tc>
        <w:tc>
          <w:tcPr>
            <w:tcW w:w="875" w:type="pct"/>
            <w:tcBorders>
              <w:top w:val="nil"/>
              <w:left w:val="single" w:sz="4" w:space="0" w:color="auto"/>
              <w:bottom w:val="single" w:sz="4" w:space="0" w:color="auto"/>
              <w:right w:val="single" w:sz="4" w:space="0" w:color="auto"/>
            </w:tcBorders>
            <w:shd w:val="clear" w:color="auto" w:fill="auto"/>
            <w:vAlign w:val="center"/>
          </w:tcPr>
          <w:p w14:paraId="061A9C05" w14:textId="77777777" w:rsidR="00CB7224" w:rsidRPr="002839EE" w:rsidRDefault="00CB7224" w:rsidP="00CB7224">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45E0104E" w14:textId="003BCF10" w:rsidR="00CB7224" w:rsidRPr="00CB7224" w:rsidRDefault="00CB7224" w:rsidP="00CB7224">
            <w:pPr>
              <w:spacing w:after="0" w:line="240" w:lineRule="auto"/>
              <w:jc w:val="center"/>
              <w:rPr>
                <w:rFonts w:ascii="Times New Roman" w:hAnsi="Times New Roman"/>
                <w:b/>
                <w:bCs/>
                <w:noProof/>
                <w:lang w:val="rm-CH"/>
              </w:rPr>
            </w:pPr>
            <w:r w:rsidRPr="00CB7224">
              <w:rPr>
                <w:rFonts w:ascii="Times New Roman" w:hAnsi="Times New Roman"/>
                <w:color w:val="000000"/>
              </w:rPr>
              <w:t>150,00</w:t>
            </w:r>
          </w:p>
        </w:tc>
      </w:tr>
      <w:tr w:rsidR="00CB7224" w:rsidRPr="002839EE" w14:paraId="64E9BC26"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52D9C3A1" w14:textId="77777777" w:rsidR="00CB7224" w:rsidRPr="002839EE" w:rsidRDefault="00CB7224" w:rsidP="00CB7224">
            <w:pPr>
              <w:spacing w:after="0" w:line="240" w:lineRule="auto"/>
              <w:jc w:val="both"/>
              <w:rPr>
                <w:rFonts w:ascii="Times New Roman" w:hAnsi="Times New Roman"/>
                <w:noProof/>
                <w:lang w:val="rm-CH"/>
              </w:rPr>
            </w:pPr>
            <w:r w:rsidRPr="002839EE">
              <w:rPr>
                <w:rFonts w:ascii="Times New Roman" w:hAnsi="Times New Roman"/>
                <w:color w:val="000000"/>
              </w:rPr>
              <w:t xml:space="preserve">Lampa Bactericida UV </w:t>
            </w:r>
          </w:p>
        </w:tc>
        <w:tc>
          <w:tcPr>
            <w:tcW w:w="875" w:type="pct"/>
            <w:tcBorders>
              <w:top w:val="nil"/>
              <w:left w:val="single" w:sz="4" w:space="0" w:color="auto"/>
              <w:bottom w:val="single" w:sz="4" w:space="0" w:color="auto"/>
              <w:right w:val="single" w:sz="4" w:space="0" w:color="auto"/>
            </w:tcBorders>
            <w:shd w:val="clear" w:color="auto" w:fill="auto"/>
            <w:vAlign w:val="center"/>
          </w:tcPr>
          <w:p w14:paraId="0732C784" w14:textId="77777777" w:rsidR="00CB7224" w:rsidRPr="002839EE" w:rsidRDefault="00CB7224" w:rsidP="00CB7224">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421CC621" w14:textId="767134C6" w:rsidR="00CB7224" w:rsidRPr="00CB7224" w:rsidRDefault="00CB7224" w:rsidP="00CB7224">
            <w:pPr>
              <w:spacing w:after="0" w:line="240" w:lineRule="auto"/>
              <w:jc w:val="center"/>
              <w:rPr>
                <w:rFonts w:ascii="Times New Roman" w:hAnsi="Times New Roman"/>
                <w:b/>
                <w:bCs/>
                <w:noProof/>
                <w:lang w:val="rm-CH"/>
              </w:rPr>
            </w:pPr>
            <w:r w:rsidRPr="00CB7224">
              <w:rPr>
                <w:rFonts w:ascii="Times New Roman" w:hAnsi="Times New Roman"/>
                <w:color w:val="000000"/>
              </w:rPr>
              <w:t>1.250,00</w:t>
            </w:r>
          </w:p>
        </w:tc>
      </w:tr>
      <w:tr w:rsidR="00CB7224" w:rsidRPr="002839EE" w14:paraId="5EE36537"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75E3E7AD" w14:textId="77777777" w:rsidR="00CB7224" w:rsidRPr="002839EE" w:rsidRDefault="00CB7224" w:rsidP="00CB7224">
            <w:pPr>
              <w:spacing w:after="0" w:line="240" w:lineRule="auto"/>
              <w:jc w:val="both"/>
              <w:rPr>
                <w:rFonts w:ascii="Times New Roman" w:hAnsi="Times New Roman"/>
                <w:noProof/>
                <w:lang w:val="rm-CH"/>
              </w:rPr>
            </w:pPr>
            <w:r w:rsidRPr="002839EE">
              <w:rPr>
                <w:rFonts w:ascii="Times New Roman" w:hAnsi="Times New Roman"/>
                <w:color w:val="000000"/>
              </w:rPr>
              <w:t>Echipament automat de dezinfectie prin nebulizare</w:t>
            </w:r>
          </w:p>
        </w:tc>
        <w:tc>
          <w:tcPr>
            <w:tcW w:w="875" w:type="pct"/>
            <w:tcBorders>
              <w:top w:val="nil"/>
              <w:left w:val="single" w:sz="4" w:space="0" w:color="auto"/>
              <w:bottom w:val="single" w:sz="4" w:space="0" w:color="auto"/>
              <w:right w:val="single" w:sz="4" w:space="0" w:color="auto"/>
            </w:tcBorders>
            <w:shd w:val="clear" w:color="auto" w:fill="auto"/>
            <w:vAlign w:val="center"/>
          </w:tcPr>
          <w:p w14:paraId="433BCAF0" w14:textId="77777777" w:rsidR="00CB7224" w:rsidRPr="002839EE" w:rsidRDefault="00CB7224" w:rsidP="00CB7224">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67E53306" w14:textId="2EDAF101" w:rsidR="00CB7224" w:rsidRPr="00CB7224" w:rsidRDefault="00CB7224" w:rsidP="00CB7224">
            <w:pPr>
              <w:spacing w:after="0" w:line="240" w:lineRule="auto"/>
              <w:jc w:val="center"/>
              <w:rPr>
                <w:rFonts w:ascii="Times New Roman" w:hAnsi="Times New Roman"/>
                <w:b/>
                <w:bCs/>
                <w:noProof/>
                <w:lang w:val="rm-CH"/>
              </w:rPr>
            </w:pPr>
            <w:r w:rsidRPr="00CB7224">
              <w:rPr>
                <w:rFonts w:ascii="Times New Roman" w:hAnsi="Times New Roman"/>
                <w:color w:val="000000"/>
              </w:rPr>
              <w:t>422,00</w:t>
            </w:r>
          </w:p>
        </w:tc>
      </w:tr>
      <w:tr w:rsidR="00CB7224" w:rsidRPr="002839EE" w14:paraId="53C7567C" w14:textId="77777777" w:rsidTr="00915D37">
        <w:trPr>
          <w:trHeight w:val="195"/>
        </w:trPr>
        <w:tc>
          <w:tcPr>
            <w:tcW w:w="3250" w:type="pct"/>
            <w:tcBorders>
              <w:top w:val="nil"/>
              <w:left w:val="single" w:sz="4" w:space="0" w:color="auto"/>
              <w:bottom w:val="single" w:sz="4" w:space="0" w:color="auto"/>
              <w:right w:val="single" w:sz="4" w:space="0" w:color="auto"/>
            </w:tcBorders>
            <w:shd w:val="clear" w:color="auto" w:fill="auto"/>
            <w:vAlign w:val="center"/>
          </w:tcPr>
          <w:p w14:paraId="54AEC85E" w14:textId="77777777" w:rsidR="00CB7224" w:rsidRPr="002839EE" w:rsidRDefault="00CB7224" w:rsidP="00CB7224">
            <w:pPr>
              <w:spacing w:after="0" w:line="240" w:lineRule="auto"/>
              <w:jc w:val="both"/>
              <w:rPr>
                <w:rFonts w:ascii="Times New Roman" w:hAnsi="Times New Roman"/>
                <w:noProof/>
                <w:lang w:val="rm-CH"/>
              </w:rPr>
            </w:pPr>
            <w:r w:rsidRPr="002839EE">
              <w:rPr>
                <w:rFonts w:ascii="Times New Roman" w:hAnsi="Times New Roman"/>
                <w:color w:val="000000"/>
              </w:rPr>
              <w:t>Dispenser dezinfectant maini cu senzor</w:t>
            </w:r>
          </w:p>
        </w:tc>
        <w:tc>
          <w:tcPr>
            <w:tcW w:w="875" w:type="pct"/>
            <w:tcBorders>
              <w:top w:val="nil"/>
              <w:left w:val="single" w:sz="4" w:space="0" w:color="auto"/>
              <w:bottom w:val="single" w:sz="4" w:space="0" w:color="auto"/>
              <w:right w:val="single" w:sz="4" w:space="0" w:color="auto"/>
            </w:tcBorders>
            <w:shd w:val="clear" w:color="auto" w:fill="auto"/>
            <w:vAlign w:val="center"/>
          </w:tcPr>
          <w:p w14:paraId="5049B2BC" w14:textId="77777777" w:rsidR="00CB7224" w:rsidRPr="002839EE" w:rsidRDefault="00CB7224" w:rsidP="00CB7224">
            <w:pPr>
              <w:spacing w:after="0" w:line="240" w:lineRule="auto"/>
              <w:jc w:val="center"/>
              <w:rPr>
                <w:rFonts w:ascii="Times New Roman" w:hAnsi="Times New Roman"/>
                <w:bCs/>
                <w:noProof/>
                <w:lang w:val="rm-CH"/>
              </w:rPr>
            </w:pPr>
            <w:r w:rsidRPr="002839EE">
              <w:rPr>
                <w:rFonts w:ascii="Times New Roman" w:hAnsi="Times New Roman"/>
                <w:color w:val="000000"/>
              </w:rPr>
              <w:t>buc</w:t>
            </w:r>
          </w:p>
        </w:tc>
        <w:tc>
          <w:tcPr>
            <w:tcW w:w="875" w:type="pct"/>
            <w:tcBorders>
              <w:top w:val="nil"/>
              <w:left w:val="single" w:sz="4" w:space="0" w:color="auto"/>
              <w:bottom w:val="single" w:sz="4" w:space="0" w:color="auto"/>
              <w:right w:val="single" w:sz="4" w:space="0" w:color="auto"/>
            </w:tcBorders>
            <w:shd w:val="clear" w:color="auto" w:fill="auto"/>
            <w:vAlign w:val="center"/>
          </w:tcPr>
          <w:p w14:paraId="365AC86A" w14:textId="18F55D53" w:rsidR="00CB7224" w:rsidRPr="00CB7224" w:rsidRDefault="00CB7224" w:rsidP="00CB7224">
            <w:pPr>
              <w:spacing w:after="0" w:line="240" w:lineRule="auto"/>
              <w:jc w:val="center"/>
              <w:rPr>
                <w:rFonts w:ascii="Times New Roman" w:hAnsi="Times New Roman"/>
                <w:b/>
                <w:bCs/>
                <w:noProof/>
                <w:lang w:val="rm-CH"/>
              </w:rPr>
            </w:pPr>
            <w:r w:rsidRPr="00CB7224">
              <w:rPr>
                <w:rFonts w:ascii="Times New Roman" w:hAnsi="Times New Roman"/>
                <w:color w:val="000000"/>
              </w:rPr>
              <w:t>2.022,00</w:t>
            </w:r>
          </w:p>
        </w:tc>
      </w:tr>
    </w:tbl>
    <w:p w14:paraId="214DB3EE" w14:textId="77777777" w:rsidR="002839EE" w:rsidRPr="002839EE" w:rsidRDefault="002839EE" w:rsidP="002839EE">
      <w:pPr>
        <w:spacing w:after="0" w:line="240" w:lineRule="auto"/>
        <w:ind w:left="720"/>
        <w:jc w:val="both"/>
        <w:rPr>
          <w:rFonts w:ascii="Times New Roman" w:eastAsia="Times New Roman" w:hAnsi="Times New Roman"/>
          <w:noProof/>
          <w:lang w:eastAsia="en-GB"/>
        </w:rPr>
      </w:pPr>
    </w:p>
    <w:p w14:paraId="3CFC85FB" w14:textId="77777777" w:rsidR="002839EE" w:rsidRPr="002839EE" w:rsidRDefault="002839EE" w:rsidP="002839EE">
      <w:pPr>
        <w:spacing w:after="0" w:line="240" w:lineRule="auto"/>
        <w:ind w:left="720"/>
        <w:jc w:val="both"/>
        <w:rPr>
          <w:rFonts w:ascii="Times New Roman" w:eastAsia="Times New Roman" w:hAnsi="Times New Roman"/>
          <w:noProof/>
          <w:lang w:eastAsia="en-GB"/>
        </w:rPr>
      </w:pPr>
    </w:p>
    <w:p w14:paraId="3EACC3D4" w14:textId="77777777" w:rsidR="002839EE" w:rsidRPr="002839EE" w:rsidRDefault="002839EE" w:rsidP="002839EE">
      <w:pPr>
        <w:spacing w:after="0" w:line="240" w:lineRule="auto"/>
        <w:contextualSpacing/>
        <w:jc w:val="both"/>
        <w:rPr>
          <w:rFonts w:ascii="Times New Roman" w:hAnsi="Times New Roman"/>
          <w:b/>
          <w:bCs/>
          <w:noProof/>
          <w:color w:val="000000"/>
        </w:rPr>
      </w:pPr>
      <w:r w:rsidRPr="002839EE">
        <w:rPr>
          <w:rFonts w:ascii="Times New Roman" w:hAnsi="Times New Roman"/>
          <w:b/>
          <w:bCs/>
          <w:noProof/>
          <w:color w:val="000000"/>
        </w:rPr>
        <w:t>Indicatori economici: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7"/>
        <w:gridCol w:w="3771"/>
      </w:tblGrid>
      <w:tr w:rsidR="002839EE" w:rsidRPr="002839EE" w14:paraId="7812485C" w14:textId="77777777" w:rsidTr="00915D37">
        <w:trPr>
          <w:trHeight w:val="215"/>
        </w:trPr>
        <w:tc>
          <w:tcPr>
            <w:tcW w:w="2970" w:type="pct"/>
            <w:shd w:val="clear" w:color="auto" w:fill="auto"/>
          </w:tcPr>
          <w:p w14:paraId="04E16719" w14:textId="77777777" w:rsidR="002839EE" w:rsidRPr="002839EE" w:rsidRDefault="002839EE" w:rsidP="00915D37">
            <w:pPr>
              <w:spacing w:after="0"/>
              <w:jc w:val="both"/>
              <w:rPr>
                <w:rFonts w:ascii="Times New Roman" w:eastAsia="Arial" w:hAnsi="Times New Roman"/>
                <w:bCs/>
                <w:noProof/>
              </w:rPr>
            </w:pPr>
            <w:r w:rsidRPr="002839EE">
              <w:rPr>
                <w:rFonts w:ascii="Times New Roman" w:eastAsia="Arial" w:hAnsi="Times New Roman"/>
                <w:b/>
                <w:noProof/>
              </w:rPr>
              <w:t>Valoarea totala a investitiei, din care:</w:t>
            </w:r>
          </w:p>
        </w:tc>
        <w:tc>
          <w:tcPr>
            <w:tcW w:w="2030" w:type="pct"/>
            <w:shd w:val="clear" w:color="auto" w:fill="auto"/>
          </w:tcPr>
          <w:p w14:paraId="563CDDB5" w14:textId="3624C015" w:rsidR="002839EE" w:rsidRPr="002839EE" w:rsidRDefault="00CE5840" w:rsidP="00915D37">
            <w:pPr>
              <w:spacing w:after="0"/>
              <w:jc w:val="both"/>
              <w:rPr>
                <w:rFonts w:ascii="Times New Roman" w:eastAsia="Arial" w:hAnsi="Times New Roman"/>
                <w:b/>
                <w:bCs/>
                <w:noProof/>
              </w:rPr>
            </w:pPr>
            <w:r>
              <w:rPr>
                <w:rFonts w:ascii="Times New Roman" w:eastAsia="Arial" w:hAnsi="Times New Roman"/>
                <w:b/>
                <w:bCs/>
                <w:noProof/>
              </w:rPr>
              <w:t>19.944.434,63</w:t>
            </w:r>
            <w:r w:rsidR="002839EE" w:rsidRPr="002839EE">
              <w:rPr>
                <w:rFonts w:ascii="Times New Roman" w:eastAsia="Arial" w:hAnsi="Times New Roman"/>
                <w:b/>
                <w:bCs/>
                <w:noProof/>
              </w:rPr>
              <w:t xml:space="preserve">  lei inclusiv TVA</w:t>
            </w:r>
          </w:p>
        </w:tc>
      </w:tr>
      <w:tr w:rsidR="002839EE" w:rsidRPr="002839EE" w14:paraId="73CE4820" w14:textId="77777777" w:rsidTr="00915D37">
        <w:trPr>
          <w:trHeight w:val="278"/>
        </w:trPr>
        <w:tc>
          <w:tcPr>
            <w:tcW w:w="2970" w:type="pct"/>
            <w:shd w:val="clear" w:color="auto" w:fill="auto"/>
          </w:tcPr>
          <w:p w14:paraId="706EE8EE" w14:textId="77777777" w:rsidR="002839EE" w:rsidRPr="002839EE" w:rsidRDefault="002839EE" w:rsidP="00915D37">
            <w:pPr>
              <w:spacing w:after="0"/>
              <w:jc w:val="both"/>
              <w:rPr>
                <w:rFonts w:ascii="Times New Roman" w:eastAsia="Arial" w:hAnsi="Times New Roman"/>
                <w:noProof/>
              </w:rPr>
            </w:pPr>
            <w:r w:rsidRPr="002839EE">
              <w:rPr>
                <w:rFonts w:ascii="Times New Roman" w:eastAsia="Arial" w:hAnsi="Times New Roman"/>
                <w:noProof/>
              </w:rPr>
              <w:t xml:space="preserve">Cheltuieli eligibile  </w:t>
            </w:r>
          </w:p>
        </w:tc>
        <w:tc>
          <w:tcPr>
            <w:tcW w:w="2030" w:type="pct"/>
            <w:shd w:val="clear" w:color="auto" w:fill="auto"/>
          </w:tcPr>
          <w:p w14:paraId="69EAE7DF" w14:textId="42CFE278" w:rsidR="002839EE" w:rsidRPr="002839EE" w:rsidRDefault="00CE5840" w:rsidP="00915D37">
            <w:pPr>
              <w:spacing w:after="0"/>
              <w:jc w:val="both"/>
              <w:rPr>
                <w:rFonts w:ascii="Times New Roman" w:eastAsia="Arial" w:hAnsi="Times New Roman"/>
                <w:bCs/>
                <w:noProof/>
              </w:rPr>
            </w:pPr>
            <w:r>
              <w:rPr>
                <w:rFonts w:ascii="Times New Roman" w:eastAsia="Arial" w:hAnsi="Times New Roman"/>
                <w:bCs/>
                <w:noProof/>
              </w:rPr>
              <w:t>19.887.314,63</w:t>
            </w:r>
            <w:r w:rsidR="002839EE" w:rsidRPr="002839EE">
              <w:rPr>
                <w:rFonts w:ascii="Times New Roman" w:eastAsia="Arial" w:hAnsi="Times New Roman"/>
                <w:bCs/>
                <w:noProof/>
              </w:rPr>
              <w:t xml:space="preserve">  lei inclusiv TVA</w:t>
            </w:r>
          </w:p>
        </w:tc>
      </w:tr>
      <w:tr w:rsidR="002839EE" w:rsidRPr="002839EE" w14:paraId="03DFBC4D" w14:textId="77777777" w:rsidTr="00915D37">
        <w:trPr>
          <w:trHeight w:val="264"/>
        </w:trPr>
        <w:tc>
          <w:tcPr>
            <w:tcW w:w="2970" w:type="pct"/>
            <w:shd w:val="clear" w:color="auto" w:fill="auto"/>
            <w:noWrap/>
          </w:tcPr>
          <w:p w14:paraId="4BB1E5F7" w14:textId="77777777" w:rsidR="002839EE" w:rsidRPr="002839EE" w:rsidRDefault="002839EE" w:rsidP="00915D37">
            <w:pPr>
              <w:spacing w:after="0"/>
              <w:rPr>
                <w:rFonts w:ascii="Times New Roman" w:eastAsia="Arial" w:hAnsi="Times New Roman"/>
                <w:noProof/>
              </w:rPr>
            </w:pPr>
            <w:r w:rsidRPr="002839EE">
              <w:rPr>
                <w:rFonts w:ascii="Times New Roman" w:eastAsia="Arial" w:hAnsi="Times New Roman"/>
                <w:noProof/>
              </w:rPr>
              <w:t>Valoare ajutor financiar nerambursabil - 100%</w:t>
            </w:r>
          </w:p>
        </w:tc>
        <w:tc>
          <w:tcPr>
            <w:tcW w:w="2030" w:type="pct"/>
            <w:shd w:val="clear" w:color="auto" w:fill="auto"/>
            <w:noWrap/>
          </w:tcPr>
          <w:p w14:paraId="02D015C4" w14:textId="171DDA32" w:rsidR="002839EE" w:rsidRPr="002839EE" w:rsidRDefault="00CE5840" w:rsidP="00915D37">
            <w:pPr>
              <w:spacing w:after="0"/>
              <w:rPr>
                <w:rFonts w:ascii="Times New Roman" w:eastAsia="Arial" w:hAnsi="Times New Roman"/>
                <w:noProof/>
              </w:rPr>
            </w:pPr>
            <w:r>
              <w:rPr>
                <w:rFonts w:ascii="Times New Roman" w:eastAsia="Arial" w:hAnsi="Times New Roman"/>
                <w:bCs/>
                <w:noProof/>
              </w:rPr>
              <w:t>19.887.314,63</w:t>
            </w:r>
            <w:r w:rsidR="002839EE" w:rsidRPr="002839EE">
              <w:rPr>
                <w:rFonts w:ascii="Times New Roman" w:eastAsia="Arial" w:hAnsi="Times New Roman"/>
                <w:bCs/>
                <w:noProof/>
              </w:rPr>
              <w:t xml:space="preserve">  lei inclusiv TVA</w:t>
            </w:r>
          </w:p>
        </w:tc>
      </w:tr>
      <w:tr w:rsidR="002839EE" w:rsidRPr="002839EE" w14:paraId="6D0FD199" w14:textId="77777777" w:rsidTr="00915D37">
        <w:trPr>
          <w:trHeight w:val="264"/>
        </w:trPr>
        <w:tc>
          <w:tcPr>
            <w:tcW w:w="2970" w:type="pct"/>
            <w:shd w:val="clear" w:color="auto" w:fill="auto"/>
            <w:noWrap/>
            <w:hideMark/>
          </w:tcPr>
          <w:p w14:paraId="39477D03" w14:textId="77777777" w:rsidR="002839EE" w:rsidRPr="002839EE" w:rsidRDefault="002839EE" w:rsidP="00915D37">
            <w:pPr>
              <w:spacing w:after="0"/>
              <w:rPr>
                <w:rFonts w:ascii="Times New Roman" w:eastAsia="Arial" w:hAnsi="Times New Roman"/>
                <w:noProof/>
              </w:rPr>
            </w:pPr>
            <w:r w:rsidRPr="002839EE">
              <w:rPr>
                <w:rFonts w:ascii="Times New Roman" w:eastAsia="Arial" w:hAnsi="Times New Roman"/>
                <w:noProof/>
              </w:rPr>
              <w:t>Cheltuieli neeligibile</w:t>
            </w:r>
          </w:p>
        </w:tc>
        <w:tc>
          <w:tcPr>
            <w:tcW w:w="2030" w:type="pct"/>
            <w:shd w:val="clear" w:color="auto" w:fill="auto"/>
            <w:noWrap/>
          </w:tcPr>
          <w:p w14:paraId="0693BEEA" w14:textId="77777777" w:rsidR="002839EE" w:rsidRPr="002839EE" w:rsidRDefault="002839EE" w:rsidP="00915D37">
            <w:pPr>
              <w:spacing w:after="0"/>
              <w:rPr>
                <w:rFonts w:ascii="Times New Roman" w:eastAsia="Arial" w:hAnsi="Times New Roman"/>
                <w:b/>
                <w:bCs/>
                <w:noProof/>
              </w:rPr>
            </w:pPr>
            <w:r w:rsidRPr="002839EE">
              <w:rPr>
                <w:rFonts w:ascii="Times New Roman" w:eastAsia="Arial" w:hAnsi="Times New Roman"/>
                <w:noProof/>
              </w:rPr>
              <w:t xml:space="preserve"> 57.120,00  </w:t>
            </w:r>
            <w:r w:rsidRPr="002839EE">
              <w:rPr>
                <w:rFonts w:ascii="Times New Roman" w:eastAsia="Arial" w:hAnsi="Times New Roman"/>
                <w:bCs/>
                <w:noProof/>
              </w:rPr>
              <w:t>lei inclusiv TVA</w:t>
            </w:r>
          </w:p>
        </w:tc>
      </w:tr>
    </w:tbl>
    <w:p w14:paraId="12E8DC70" w14:textId="77777777" w:rsidR="002839EE" w:rsidRPr="002839EE" w:rsidRDefault="002839EE" w:rsidP="002839EE">
      <w:pPr>
        <w:spacing w:after="0"/>
        <w:ind w:left="360"/>
        <w:jc w:val="both"/>
        <w:rPr>
          <w:rFonts w:ascii="Times New Roman" w:hAnsi="Times New Roman"/>
          <w:b/>
          <w:bCs/>
          <w:noProof/>
          <w:u w:val="single"/>
        </w:rPr>
      </w:pPr>
    </w:p>
    <w:p w14:paraId="0A5D5FED" w14:textId="77777777" w:rsidR="002839EE" w:rsidRPr="002839EE" w:rsidRDefault="002839EE" w:rsidP="002839EE">
      <w:pPr>
        <w:spacing w:before="120" w:after="120" w:line="240" w:lineRule="auto"/>
        <w:jc w:val="both"/>
        <w:rPr>
          <w:rFonts w:ascii="Times New Roman" w:eastAsia="Times New Roman" w:hAnsi="Times New Roman"/>
          <w:b/>
          <w:bCs/>
          <w:noProof/>
          <w:color w:val="000000"/>
          <w:lang w:val="rm-CH" w:eastAsia="en-GB"/>
        </w:rPr>
      </w:pPr>
    </w:p>
    <w:p w14:paraId="3B35B328" w14:textId="77777777" w:rsidR="002839EE" w:rsidRPr="002839EE" w:rsidRDefault="002839EE" w:rsidP="002839EE">
      <w:pPr>
        <w:spacing w:before="120" w:after="120" w:line="240" w:lineRule="auto"/>
        <w:jc w:val="both"/>
        <w:rPr>
          <w:rFonts w:ascii="Times New Roman" w:eastAsia="Times New Roman" w:hAnsi="Times New Roman"/>
          <w:b/>
          <w:bCs/>
          <w:noProof/>
          <w:color w:val="000000"/>
          <w:lang w:val="rm-CH" w:eastAsia="en-GB"/>
        </w:rPr>
      </w:pPr>
      <w:r w:rsidRPr="002839EE">
        <w:rPr>
          <w:rFonts w:ascii="Times New Roman" w:eastAsia="Times New Roman" w:hAnsi="Times New Roman"/>
          <w:b/>
          <w:bCs/>
          <w:noProof/>
          <w:color w:val="000000"/>
          <w:lang w:val="rm-CH" w:eastAsia="en-GB"/>
        </w:rPr>
        <w:t>Indicatori de realizare imediată: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261"/>
        <w:gridCol w:w="1417"/>
        <w:gridCol w:w="1415"/>
      </w:tblGrid>
      <w:tr w:rsidR="002839EE" w:rsidRPr="002839EE" w14:paraId="467EA33A" w14:textId="77777777" w:rsidTr="00915D37">
        <w:trPr>
          <w:trHeight w:val="645"/>
        </w:trPr>
        <w:tc>
          <w:tcPr>
            <w:tcW w:w="643" w:type="pct"/>
            <w:vAlign w:val="center"/>
          </w:tcPr>
          <w:p w14:paraId="1626D7E1" w14:textId="77777777" w:rsidR="002839EE" w:rsidRPr="002839EE" w:rsidRDefault="002839EE" w:rsidP="00915D37">
            <w:pPr>
              <w:spacing w:after="0" w:line="240" w:lineRule="auto"/>
              <w:jc w:val="center"/>
              <w:rPr>
                <w:rFonts w:ascii="Times New Roman" w:hAnsi="Times New Roman"/>
                <w:b/>
                <w:noProof/>
                <w:lang w:val="rm-CH"/>
              </w:rPr>
            </w:pPr>
            <w:r w:rsidRPr="002839EE">
              <w:rPr>
                <w:rFonts w:ascii="Times New Roman" w:hAnsi="Times New Roman"/>
                <w:b/>
                <w:noProof/>
                <w:lang w:val="rm-CH"/>
              </w:rPr>
              <w:t>ID</w:t>
            </w:r>
          </w:p>
        </w:tc>
        <w:tc>
          <w:tcPr>
            <w:tcW w:w="2832" w:type="pct"/>
            <w:shd w:val="clear" w:color="auto" w:fill="auto"/>
            <w:vAlign w:val="center"/>
          </w:tcPr>
          <w:p w14:paraId="6B349E1D" w14:textId="77777777" w:rsidR="002839EE" w:rsidRPr="002839EE" w:rsidRDefault="002839EE" w:rsidP="00915D37">
            <w:pPr>
              <w:spacing w:after="0" w:line="240" w:lineRule="auto"/>
              <w:jc w:val="center"/>
              <w:rPr>
                <w:rFonts w:ascii="Times New Roman" w:hAnsi="Times New Roman"/>
                <w:b/>
                <w:noProof/>
                <w:lang w:val="rm-CH"/>
              </w:rPr>
            </w:pPr>
            <w:r w:rsidRPr="002839EE">
              <w:rPr>
                <w:rFonts w:ascii="Times New Roman" w:hAnsi="Times New Roman"/>
                <w:b/>
                <w:noProof/>
                <w:lang w:val="rm-CH"/>
              </w:rPr>
              <w:t>Indicator de realizare imediată</w:t>
            </w:r>
          </w:p>
        </w:tc>
        <w:tc>
          <w:tcPr>
            <w:tcW w:w="763" w:type="pct"/>
            <w:shd w:val="clear" w:color="auto" w:fill="auto"/>
            <w:vAlign w:val="center"/>
          </w:tcPr>
          <w:p w14:paraId="5CA2B465" w14:textId="77777777" w:rsidR="002839EE" w:rsidRPr="002839EE" w:rsidRDefault="002839EE" w:rsidP="00915D37">
            <w:pPr>
              <w:spacing w:after="0" w:line="240" w:lineRule="auto"/>
              <w:jc w:val="center"/>
              <w:rPr>
                <w:rFonts w:ascii="Times New Roman" w:hAnsi="Times New Roman"/>
                <w:b/>
                <w:noProof/>
                <w:lang w:val="rm-CH"/>
              </w:rPr>
            </w:pPr>
            <w:r w:rsidRPr="002839EE">
              <w:rPr>
                <w:rFonts w:ascii="Times New Roman" w:hAnsi="Times New Roman"/>
                <w:b/>
                <w:noProof/>
                <w:lang w:val="rm-CH"/>
              </w:rPr>
              <w:t>Unitate de măsură</w:t>
            </w:r>
          </w:p>
        </w:tc>
        <w:tc>
          <w:tcPr>
            <w:tcW w:w="762" w:type="pct"/>
            <w:shd w:val="clear" w:color="auto" w:fill="auto"/>
            <w:vAlign w:val="center"/>
          </w:tcPr>
          <w:p w14:paraId="68EF7C40" w14:textId="77777777" w:rsidR="002839EE" w:rsidRPr="002839EE" w:rsidRDefault="002839EE" w:rsidP="00915D37">
            <w:pPr>
              <w:spacing w:after="0" w:line="240" w:lineRule="auto"/>
              <w:jc w:val="center"/>
              <w:rPr>
                <w:rFonts w:ascii="Times New Roman" w:hAnsi="Times New Roman"/>
                <w:b/>
                <w:noProof/>
                <w:lang w:val="rm-CH"/>
              </w:rPr>
            </w:pPr>
            <w:r w:rsidRPr="002839EE">
              <w:rPr>
                <w:rFonts w:ascii="Times New Roman" w:hAnsi="Times New Roman"/>
                <w:b/>
                <w:noProof/>
                <w:lang w:val="rm-CH"/>
              </w:rPr>
              <w:t>Valoare țintă</w:t>
            </w:r>
          </w:p>
        </w:tc>
      </w:tr>
      <w:tr w:rsidR="002839EE" w:rsidRPr="002839EE" w14:paraId="57BA26F9" w14:textId="77777777" w:rsidTr="00915D37">
        <w:trPr>
          <w:trHeight w:val="195"/>
        </w:trPr>
        <w:tc>
          <w:tcPr>
            <w:tcW w:w="643" w:type="pct"/>
            <w:vAlign w:val="center"/>
          </w:tcPr>
          <w:p w14:paraId="0348CB34" w14:textId="77777777" w:rsidR="002839EE" w:rsidRPr="002839EE" w:rsidRDefault="002839EE" w:rsidP="00915D37">
            <w:pPr>
              <w:spacing w:after="0" w:line="240" w:lineRule="auto"/>
              <w:jc w:val="center"/>
              <w:rPr>
                <w:rFonts w:ascii="Times New Roman" w:hAnsi="Times New Roman"/>
                <w:noProof/>
                <w:lang w:val="rm-CH"/>
              </w:rPr>
            </w:pPr>
            <w:r w:rsidRPr="002839EE">
              <w:rPr>
                <w:rFonts w:ascii="Times New Roman" w:hAnsi="Times New Roman"/>
                <w:noProof/>
                <w:lang w:val="rm-CH"/>
              </w:rPr>
              <w:t>2S130</w:t>
            </w:r>
          </w:p>
        </w:tc>
        <w:tc>
          <w:tcPr>
            <w:tcW w:w="2832" w:type="pct"/>
            <w:shd w:val="clear" w:color="auto" w:fill="auto"/>
            <w:vAlign w:val="center"/>
          </w:tcPr>
          <w:p w14:paraId="1AA84948" w14:textId="77777777" w:rsidR="002839EE" w:rsidRPr="002839EE" w:rsidRDefault="002839EE" w:rsidP="00915D37">
            <w:pPr>
              <w:spacing w:after="0" w:line="240" w:lineRule="auto"/>
              <w:jc w:val="both"/>
              <w:rPr>
                <w:rFonts w:ascii="Times New Roman" w:hAnsi="Times New Roman"/>
                <w:noProof/>
                <w:lang w:val="rm-CH"/>
              </w:rPr>
            </w:pPr>
            <w:r w:rsidRPr="002839EE">
              <w:rPr>
                <w:rFonts w:ascii="Times New Roman" w:hAnsi="Times New Roman"/>
                <w:noProof/>
                <w:lang w:val="rm-CH"/>
              </w:rPr>
              <w:t>Entități publice dotate / sprijinite pentru gestionarea crizei sanitare cauzate de SARS-CoV-2</w:t>
            </w:r>
          </w:p>
        </w:tc>
        <w:tc>
          <w:tcPr>
            <w:tcW w:w="763" w:type="pct"/>
            <w:shd w:val="clear" w:color="auto" w:fill="auto"/>
            <w:vAlign w:val="center"/>
          </w:tcPr>
          <w:p w14:paraId="45101C43" w14:textId="77777777" w:rsidR="002839EE" w:rsidRPr="002839EE" w:rsidRDefault="002839EE" w:rsidP="00915D37">
            <w:pPr>
              <w:spacing w:after="0" w:line="240" w:lineRule="auto"/>
              <w:jc w:val="center"/>
              <w:rPr>
                <w:rFonts w:ascii="Times New Roman" w:hAnsi="Times New Roman"/>
                <w:bCs/>
                <w:noProof/>
                <w:lang w:val="rm-CH"/>
              </w:rPr>
            </w:pPr>
            <w:r w:rsidRPr="002839EE">
              <w:rPr>
                <w:rFonts w:ascii="Times New Roman" w:hAnsi="Times New Roman"/>
                <w:bCs/>
                <w:noProof/>
                <w:lang w:val="rm-CH"/>
              </w:rPr>
              <w:t>Nr.</w:t>
            </w:r>
          </w:p>
        </w:tc>
        <w:tc>
          <w:tcPr>
            <w:tcW w:w="762" w:type="pct"/>
            <w:shd w:val="clear" w:color="auto" w:fill="auto"/>
            <w:vAlign w:val="center"/>
          </w:tcPr>
          <w:p w14:paraId="1618FD4D" w14:textId="2CEB97EE" w:rsidR="002839EE" w:rsidRPr="002839EE" w:rsidRDefault="006403A9" w:rsidP="00915D37">
            <w:pPr>
              <w:spacing w:after="0" w:line="240" w:lineRule="auto"/>
              <w:jc w:val="center"/>
              <w:rPr>
                <w:rFonts w:ascii="Times New Roman" w:hAnsi="Times New Roman"/>
                <w:b/>
                <w:bCs/>
                <w:noProof/>
                <w:lang w:val="rm-CH"/>
              </w:rPr>
            </w:pPr>
            <w:r>
              <w:rPr>
                <w:rFonts w:ascii="Times New Roman" w:hAnsi="Times New Roman"/>
                <w:b/>
                <w:bCs/>
                <w:noProof/>
                <w:lang w:val="rm-CH"/>
              </w:rPr>
              <w:t>30</w:t>
            </w:r>
          </w:p>
        </w:tc>
      </w:tr>
    </w:tbl>
    <w:p w14:paraId="7FEDECCB" w14:textId="1B75FA8C" w:rsidR="006E1E28" w:rsidRPr="000F473D" w:rsidRDefault="006E1E28" w:rsidP="00FD7E7F">
      <w:pPr>
        <w:pStyle w:val="ListParagraph"/>
        <w:spacing w:after="0" w:line="360" w:lineRule="auto"/>
        <w:ind w:left="360"/>
        <w:jc w:val="both"/>
        <w:rPr>
          <w:rFonts w:ascii="Times New Roman" w:eastAsia="Times New Roman" w:hAnsi="Times New Roman"/>
          <w:b/>
          <w:noProof/>
          <w:lang w:eastAsia="ro-RO"/>
        </w:rPr>
      </w:pPr>
    </w:p>
    <w:sectPr w:rsidR="006E1E28" w:rsidRPr="000F473D" w:rsidSect="007C60CB">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20C1"/>
    <w:multiLevelType w:val="hybridMultilevel"/>
    <w:tmpl w:val="696607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81D01"/>
    <w:multiLevelType w:val="multilevel"/>
    <w:tmpl w:val="C4ACA2E8"/>
    <w:lvl w:ilvl="0">
      <w:start w:val="1"/>
      <w:numFmt w:val="lowerLetter"/>
      <w:lvlText w:val="%1)"/>
      <w:lvlJc w:val="left"/>
      <w:pPr>
        <w:ind w:left="1571" w:hanging="360"/>
      </w:pPr>
      <w:rPr>
        <w:vertAlign w:val="baseline"/>
      </w:rPr>
    </w:lvl>
    <w:lvl w:ilvl="1">
      <w:start w:val="1"/>
      <w:numFmt w:val="lowerLetter"/>
      <w:lvlText w:val="%2."/>
      <w:lvlJc w:val="left"/>
      <w:pPr>
        <w:ind w:left="2291" w:hanging="360"/>
      </w:pPr>
      <w:rPr>
        <w:vertAlign w:val="baseline"/>
      </w:rPr>
    </w:lvl>
    <w:lvl w:ilvl="2">
      <w:start w:val="1"/>
      <w:numFmt w:val="lowerRoman"/>
      <w:lvlText w:val="%3."/>
      <w:lvlJc w:val="right"/>
      <w:pPr>
        <w:ind w:left="3011" w:hanging="180"/>
      </w:pPr>
      <w:rPr>
        <w:vertAlign w:val="baseline"/>
      </w:rPr>
    </w:lvl>
    <w:lvl w:ilvl="3">
      <w:start w:val="1"/>
      <w:numFmt w:val="decimal"/>
      <w:lvlText w:val="%4."/>
      <w:lvlJc w:val="left"/>
      <w:pPr>
        <w:ind w:left="3731" w:hanging="360"/>
      </w:pPr>
      <w:rPr>
        <w:vertAlign w:val="baseline"/>
      </w:rPr>
    </w:lvl>
    <w:lvl w:ilvl="4">
      <w:start w:val="1"/>
      <w:numFmt w:val="lowerLetter"/>
      <w:lvlText w:val="%5."/>
      <w:lvlJc w:val="left"/>
      <w:pPr>
        <w:ind w:left="4451" w:hanging="360"/>
      </w:pPr>
      <w:rPr>
        <w:vertAlign w:val="baseline"/>
      </w:rPr>
    </w:lvl>
    <w:lvl w:ilvl="5">
      <w:start w:val="1"/>
      <w:numFmt w:val="lowerRoman"/>
      <w:lvlText w:val="%6."/>
      <w:lvlJc w:val="right"/>
      <w:pPr>
        <w:ind w:left="5171" w:hanging="180"/>
      </w:pPr>
      <w:rPr>
        <w:vertAlign w:val="baseline"/>
      </w:rPr>
    </w:lvl>
    <w:lvl w:ilvl="6">
      <w:start w:val="1"/>
      <w:numFmt w:val="decimal"/>
      <w:lvlText w:val="%7."/>
      <w:lvlJc w:val="left"/>
      <w:pPr>
        <w:ind w:left="5891" w:hanging="360"/>
      </w:pPr>
      <w:rPr>
        <w:vertAlign w:val="baseline"/>
      </w:rPr>
    </w:lvl>
    <w:lvl w:ilvl="7">
      <w:start w:val="1"/>
      <w:numFmt w:val="lowerLetter"/>
      <w:lvlText w:val="%8."/>
      <w:lvlJc w:val="left"/>
      <w:pPr>
        <w:ind w:left="6611" w:hanging="360"/>
      </w:pPr>
      <w:rPr>
        <w:vertAlign w:val="baseline"/>
      </w:rPr>
    </w:lvl>
    <w:lvl w:ilvl="8">
      <w:start w:val="1"/>
      <w:numFmt w:val="lowerRoman"/>
      <w:lvlText w:val="%9."/>
      <w:lvlJc w:val="right"/>
      <w:pPr>
        <w:ind w:left="7331" w:hanging="180"/>
      </w:pPr>
      <w:rPr>
        <w:vertAlign w:val="baseline"/>
      </w:rPr>
    </w:lvl>
  </w:abstractNum>
  <w:abstractNum w:abstractNumId="2">
    <w:nsid w:val="30C40646"/>
    <w:multiLevelType w:val="hybridMultilevel"/>
    <w:tmpl w:val="51B400C8"/>
    <w:lvl w:ilvl="0" w:tplc="FF224160">
      <w:start w:val="9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4">
    <w:nsid w:val="460027A9"/>
    <w:multiLevelType w:val="hybridMultilevel"/>
    <w:tmpl w:val="FE68914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8E2588A"/>
    <w:multiLevelType w:val="hybridMultilevel"/>
    <w:tmpl w:val="8AF0BF78"/>
    <w:lvl w:ilvl="0" w:tplc="3538F578">
      <w:start w:val="4"/>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52A42E46"/>
    <w:multiLevelType w:val="hybridMultilevel"/>
    <w:tmpl w:val="420A0490"/>
    <w:lvl w:ilvl="0" w:tplc="1922B0F6">
      <w:start w:val="4"/>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63840492"/>
    <w:multiLevelType w:val="hybridMultilevel"/>
    <w:tmpl w:val="061473CE"/>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8">
    <w:nsid w:val="758675E4"/>
    <w:multiLevelType w:val="singleLevel"/>
    <w:tmpl w:val="0066A716"/>
    <w:lvl w:ilvl="0">
      <w:start w:val="1"/>
      <w:numFmt w:val="decimal"/>
      <w:lvlText w:val="%1."/>
      <w:legacy w:legacy="1" w:legacySpace="0" w:legacyIndent="365"/>
      <w:lvlJc w:val="left"/>
      <w:rPr>
        <w:rFonts w:ascii="Times New Roman" w:hAnsi="Times New Roman" w:cs="Times New Roman" w:hint="default"/>
      </w:rPr>
    </w:lvl>
  </w:abstractNum>
  <w:abstractNum w:abstractNumId="9">
    <w:nsid w:val="77E4464D"/>
    <w:multiLevelType w:val="hybridMultilevel"/>
    <w:tmpl w:val="DB5A9E8A"/>
    <w:lvl w:ilvl="0" w:tplc="44E0D29A">
      <w:start w:val="1"/>
      <w:numFmt w:val="lowerLetter"/>
      <w:lvlText w:val="%1)"/>
      <w:lvlJc w:val="left"/>
      <w:pPr>
        <w:ind w:left="362" w:hanging="360"/>
      </w:pPr>
      <w:rPr>
        <w:rFonts w:hint="default"/>
        <w:b w:val="0"/>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num w:numId="1">
    <w:abstractNumId w:val="8"/>
  </w:num>
  <w:num w:numId="2">
    <w:abstractNumId w:val="7"/>
  </w:num>
  <w:num w:numId="3">
    <w:abstractNumId w:val="1"/>
  </w:num>
  <w:num w:numId="4">
    <w:abstractNumId w:val="9"/>
  </w:num>
  <w:num w:numId="5">
    <w:abstractNumId w:val="3"/>
  </w:num>
  <w:num w:numId="6">
    <w:abstractNumId w:val="6"/>
  </w:num>
  <w:num w:numId="7">
    <w:abstractNumId w:val="5"/>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CF4"/>
    <w:rsid w:val="000310CF"/>
    <w:rsid w:val="0004155E"/>
    <w:rsid w:val="00044152"/>
    <w:rsid w:val="000A6E27"/>
    <w:rsid w:val="000F473D"/>
    <w:rsid w:val="000F6793"/>
    <w:rsid w:val="001319E4"/>
    <w:rsid w:val="001758BB"/>
    <w:rsid w:val="001A7CF4"/>
    <w:rsid w:val="001E2B5E"/>
    <w:rsid w:val="0020609A"/>
    <w:rsid w:val="002071DC"/>
    <w:rsid w:val="002147AB"/>
    <w:rsid w:val="00227838"/>
    <w:rsid w:val="002839EE"/>
    <w:rsid w:val="002E3A5A"/>
    <w:rsid w:val="00392D0F"/>
    <w:rsid w:val="003B3F7C"/>
    <w:rsid w:val="003E468E"/>
    <w:rsid w:val="00402480"/>
    <w:rsid w:val="00413F2B"/>
    <w:rsid w:val="00431E2B"/>
    <w:rsid w:val="00452AB8"/>
    <w:rsid w:val="00494EAE"/>
    <w:rsid w:val="004A5D0D"/>
    <w:rsid w:val="004E70A5"/>
    <w:rsid w:val="00530C98"/>
    <w:rsid w:val="005366CE"/>
    <w:rsid w:val="00556354"/>
    <w:rsid w:val="005766C0"/>
    <w:rsid w:val="00595BB2"/>
    <w:rsid w:val="005A5F28"/>
    <w:rsid w:val="005D114E"/>
    <w:rsid w:val="005E22BE"/>
    <w:rsid w:val="005F3644"/>
    <w:rsid w:val="006403A9"/>
    <w:rsid w:val="00670818"/>
    <w:rsid w:val="006D6A21"/>
    <w:rsid w:val="006E1E28"/>
    <w:rsid w:val="007341F7"/>
    <w:rsid w:val="0076105A"/>
    <w:rsid w:val="00765D19"/>
    <w:rsid w:val="007805EC"/>
    <w:rsid w:val="007C60CB"/>
    <w:rsid w:val="007E59BB"/>
    <w:rsid w:val="00801B13"/>
    <w:rsid w:val="00810A69"/>
    <w:rsid w:val="00814E76"/>
    <w:rsid w:val="0081731F"/>
    <w:rsid w:val="00890AD7"/>
    <w:rsid w:val="008A04FA"/>
    <w:rsid w:val="008F663C"/>
    <w:rsid w:val="00921AD8"/>
    <w:rsid w:val="009353F8"/>
    <w:rsid w:val="00956A85"/>
    <w:rsid w:val="009864D5"/>
    <w:rsid w:val="009C4BE0"/>
    <w:rsid w:val="009F5612"/>
    <w:rsid w:val="00A2307B"/>
    <w:rsid w:val="00AA070D"/>
    <w:rsid w:val="00B84356"/>
    <w:rsid w:val="00BC5F27"/>
    <w:rsid w:val="00BF5796"/>
    <w:rsid w:val="00C15873"/>
    <w:rsid w:val="00C20BF4"/>
    <w:rsid w:val="00C76EF6"/>
    <w:rsid w:val="00CB56DA"/>
    <w:rsid w:val="00CB7224"/>
    <w:rsid w:val="00CE5840"/>
    <w:rsid w:val="00CF2791"/>
    <w:rsid w:val="00D6029B"/>
    <w:rsid w:val="00D72B28"/>
    <w:rsid w:val="00D93F3C"/>
    <w:rsid w:val="00E00AEF"/>
    <w:rsid w:val="00E22212"/>
    <w:rsid w:val="00E82ACF"/>
    <w:rsid w:val="00EB264D"/>
    <w:rsid w:val="00F37545"/>
    <w:rsid w:val="00F42E32"/>
    <w:rsid w:val="00F8204B"/>
    <w:rsid w:val="00F84C99"/>
    <w:rsid w:val="00FD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95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ACF"/>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2,Forth level,List1,body 2,Listă paragraf,List Paragraph11,Listă colorată - Accentuare 11,Bullet,Citation List"/>
    <w:basedOn w:val="Normal"/>
    <w:link w:val="ListParagraphChar"/>
    <w:uiPriority w:val="34"/>
    <w:qFormat/>
    <w:rsid w:val="00452AB8"/>
    <w:pPr>
      <w:ind w:left="720"/>
      <w:contextualSpacing/>
    </w:pPr>
  </w:style>
  <w:style w:type="character" w:styleId="Hyperlink">
    <w:name w:val="Hyperlink"/>
    <w:basedOn w:val="DefaultParagraphFont"/>
    <w:uiPriority w:val="99"/>
    <w:unhideWhenUsed/>
    <w:rsid w:val="005F3644"/>
    <w:rPr>
      <w:color w:val="0563C1" w:themeColor="hyperlink"/>
      <w:u w:val="single"/>
    </w:rPr>
  </w:style>
  <w:style w:type="character" w:customStyle="1" w:styleId="UnresolvedMention">
    <w:name w:val="Unresolved Mention"/>
    <w:basedOn w:val="DefaultParagraphFont"/>
    <w:uiPriority w:val="99"/>
    <w:semiHidden/>
    <w:unhideWhenUsed/>
    <w:rsid w:val="005F3644"/>
    <w:rPr>
      <w:color w:val="605E5C"/>
      <w:shd w:val="clear" w:color="auto" w:fill="E1DFDD"/>
    </w:rPr>
  </w:style>
  <w:style w:type="paragraph" w:styleId="BalloonText">
    <w:name w:val="Balloon Text"/>
    <w:basedOn w:val="Normal"/>
    <w:link w:val="BalloonTextChar"/>
    <w:uiPriority w:val="99"/>
    <w:semiHidden/>
    <w:unhideWhenUsed/>
    <w:rsid w:val="007E5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9BB"/>
    <w:rPr>
      <w:rFonts w:ascii="Segoe UI" w:eastAsia="Calibri" w:hAnsi="Segoe UI" w:cs="Segoe UI"/>
      <w:sz w:val="18"/>
      <w:szCs w:val="18"/>
      <w:lang w:val="ro-RO"/>
    </w:rPr>
  </w:style>
  <w:style w:type="table" w:styleId="TableGrid">
    <w:name w:val="Table Grid"/>
    <w:basedOn w:val="TableNormal"/>
    <w:uiPriority w:val="39"/>
    <w:rsid w:val="006E1E28"/>
    <w:pPr>
      <w:spacing w:after="0" w:line="240" w:lineRule="auto"/>
    </w:pPr>
    <w:rPr>
      <w:rFonts w:ascii="Arial" w:eastAsia="Arial" w:hAnsi="Arial" w:cs="Arial"/>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2 Char,Forth level Char,List1 Char,body 2 Char,Listă paragraf Char,List Paragraph11 Char,Listă colorată - Accentuare 11 Char,Bullet Char,Citation List Char"/>
    <w:link w:val="ListParagraph"/>
    <w:uiPriority w:val="34"/>
    <w:locked/>
    <w:rsid w:val="006E1E28"/>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ACF"/>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2,Forth level,List1,body 2,Listă paragraf,List Paragraph11,Listă colorată - Accentuare 11,Bullet,Citation List"/>
    <w:basedOn w:val="Normal"/>
    <w:link w:val="ListParagraphChar"/>
    <w:uiPriority w:val="34"/>
    <w:qFormat/>
    <w:rsid w:val="00452AB8"/>
    <w:pPr>
      <w:ind w:left="720"/>
      <w:contextualSpacing/>
    </w:pPr>
  </w:style>
  <w:style w:type="character" w:styleId="Hyperlink">
    <w:name w:val="Hyperlink"/>
    <w:basedOn w:val="DefaultParagraphFont"/>
    <w:uiPriority w:val="99"/>
    <w:unhideWhenUsed/>
    <w:rsid w:val="005F3644"/>
    <w:rPr>
      <w:color w:val="0563C1" w:themeColor="hyperlink"/>
      <w:u w:val="single"/>
    </w:rPr>
  </w:style>
  <w:style w:type="character" w:customStyle="1" w:styleId="UnresolvedMention">
    <w:name w:val="Unresolved Mention"/>
    <w:basedOn w:val="DefaultParagraphFont"/>
    <w:uiPriority w:val="99"/>
    <w:semiHidden/>
    <w:unhideWhenUsed/>
    <w:rsid w:val="005F3644"/>
    <w:rPr>
      <w:color w:val="605E5C"/>
      <w:shd w:val="clear" w:color="auto" w:fill="E1DFDD"/>
    </w:rPr>
  </w:style>
  <w:style w:type="paragraph" w:styleId="BalloonText">
    <w:name w:val="Balloon Text"/>
    <w:basedOn w:val="Normal"/>
    <w:link w:val="BalloonTextChar"/>
    <w:uiPriority w:val="99"/>
    <w:semiHidden/>
    <w:unhideWhenUsed/>
    <w:rsid w:val="007E5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9BB"/>
    <w:rPr>
      <w:rFonts w:ascii="Segoe UI" w:eastAsia="Calibri" w:hAnsi="Segoe UI" w:cs="Segoe UI"/>
      <w:sz w:val="18"/>
      <w:szCs w:val="18"/>
      <w:lang w:val="ro-RO"/>
    </w:rPr>
  </w:style>
  <w:style w:type="table" w:styleId="TableGrid">
    <w:name w:val="Table Grid"/>
    <w:basedOn w:val="TableNormal"/>
    <w:uiPriority w:val="39"/>
    <w:rsid w:val="006E1E28"/>
    <w:pPr>
      <w:spacing w:after="0" w:line="240" w:lineRule="auto"/>
    </w:pPr>
    <w:rPr>
      <w:rFonts w:ascii="Arial" w:eastAsia="Arial" w:hAnsi="Arial" w:cs="Arial"/>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2 Char,Forth level Char,List1 Char,body 2 Char,Listă paragraf Char,List Paragraph11 Char,Listă colorată - Accentuare 11 Char,Bullet Char,Citation List Char"/>
    <w:link w:val="ListParagraph"/>
    <w:uiPriority w:val="34"/>
    <w:locked/>
    <w:rsid w:val="006E1E28"/>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e.gov.ro"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2230</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cp:lastPrinted>2020-11-03T06:35:00Z</cp:lastPrinted>
  <dcterms:created xsi:type="dcterms:W3CDTF">2020-11-23T10:43:00Z</dcterms:created>
  <dcterms:modified xsi:type="dcterms:W3CDTF">2020-11-23T10:43:00Z</dcterms:modified>
</cp:coreProperties>
</file>