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7" w:rsidRPr="007A5274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>ROMÂNIA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A4E47" w:rsidRPr="007A5274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5274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VICE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</w:t>
      </w:r>
    </w:p>
    <w:p w:rsidR="002A4E47" w:rsidRPr="007A5274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CONSILIUL LOCAL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Maior Sergiu Claudiu</w:t>
      </w:r>
    </w:p>
    <w:p w:rsidR="002A4E47" w:rsidRPr="007A5274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5274">
        <w:rPr>
          <w:rFonts w:ascii="Times New Roman" w:hAnsi="Times New Roman"/>
          <w:b/>
          <w:sz w:val="24"/>
          <w:szCs w:val="24"/>
          <w:lang w:val="ro-RO"/>
        </w:rPr>
        <w:t>CĂMIN PENTRU PERSOANE VÂRSTNICE</w:t>
      </w:r>
    </w:p>
    <w:p w:rsidR="002A4E47" w:rsidRPr="00F859F5" w:rsidRDefault="002A4E47" w:rsidP="002A4E47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517A57" w:rsidRPr="00517A57">
        <w:rPr>
          <w:rFonts w:ascii="Times New Roman" w:hAnsi="Times New Roman"/>
          <w:b/>
          <w:sz w:val="20"/>
          <w:szCs w:val="20"/>
          <w:lang w:val="ro-RO"/>
        </w:rPr>
        <w:t>Nr. 281</w:t>
      </w:r>
      <w:r w:rsidRPr="00517A57">
        <w:rPr>
          <w:rFonts w:ascii="Times New Roman" w:hAnsi="Times New Roman"/>
          <w:b/>
          <w:sz w:val="20"/>
          <w:szCs w:val="20"/>
          <w:lang w:val="ro-RO"/>
        </w:rPr>
        <w:t xml:space="preserve">     din</w:t>
      </w:r>
      <w:r w:rsidR="00C327B9" w:rsidRPr="00517A57">
        <w:rPr>
          <w:rFonts w:ascii="Times New Roman" w:hAnsi="Times New Roman"/>
          <w:b/>
          <w:sz w:val="20"/>
          <w:szCs w:val="20"/>
          <w:lang w:val="ro-RO"/>
        </w:rPr>
        <w:t xml:space="preserve"> 17.02</w:t>
      </w:r>
      <w:r w:rsidRPr="00517A57">
        <w:rPr>
          <w:rFonts w:ascii="Times New Roman" w:hAnsi="Times New Roman"/>
          <w:b/>
          <w:sz w:val="20"/>
          <w:szCs w:val="20"/>
          <w:lang w:val="ro-RO"/>
        </w:rPr>
        <w:t>.2016</w:t>
      </w:r>
      <w:r w:rsidRPr="004A6DBA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</w:p>
    <w:p w:rsidR="002A4E47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A4E47" w:rsidRPr="003B56DA" w:rsidRDefault="002A4E47" w:rsidP="002A4E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A4E47" w:rsidRPr="003B56DA" w:rsidRDefault="002A4E47" w:rsidP="002A4E47">
      <w:pPr>
        <w:pStyle w:val="Default"/>
        <w:jc w:val="center"/>
        <w:rPr>
          <w:b/>
          <w:bCs/>
          <w:lang w:val="ro-RO"/>
        </w:rPr>
      </w:pPr>
      <w:r w:rsidRPr="003B56DA">
        <w:rPr>
          <w:b/>
          <w:bCs/>
          <w:lang w:val="ro-RO"/>
        </w:rPr>
        <w:t>EXPUNERE DE MOTIVE</w:t>
      </w:r>
    </w:p>
    <w:p w:rsidR="002A4E47" w:rsidRPr="003B56DA" w:rsidRDefault="002A4E47" w:rsidP="002A4E47">
      <w:pPr>
        <w:pStyle w:val="Default"/>
        <w:jc w:val="center"/>
        <w:rPr>
          <w:b/>
          <w:bCs/>
          <w:lang w:val="ro-RO"/>
        </w:rPr>
      </w:pPr>
    </w:p>
    <w:p w:rsidR="002A4E47" w:rsidRPr="00294B17" w:rsidRDefault="002A4E47" w:rsidP="002A4E47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 w:rsidRPr="004A6DBA">
        <w:rPr>
          <w:b/>
          <w:bCs/>
        </w:rPr>
        <w:t xml:space="preserve">         </w:t>
      </w:r>
      <w:r>
        <w:rPr>
          <w:b/>
          <w:bCs/>
        </w:rPr>
        <w:t xml:space="preserve">        </w:t>
      </w:r>
      <w:r w:rsidRPr="004A6DBA">
        <w:rPr>
          <w:b/>
          <w:bCs/>
        </w:rPr>
        <w:t xml:space="preserve">  </w:t>
      </w:r>
      <w:r>
        <w:rPr>
          <w:b/>
          <w:bCs/>
        </w:rPr>
        <w:t>privind</w:t>
      </w:r>
      <w:r w:rsidRPr="004A6DBA">
        <w:rPr>
          <w:b/>
          <w:bCs/>
        </w:rPr>
        <w:t xml:space="preserve"> </w:t>
      </w:r>
      <w:r>
        <w:rPr>
          <w:b/>
        </w:rPr>
        <w:t xml:space="preserve">actualizarea </w:t>
      </w:r>
      <w:r w:rsidRPr="002C5D03">
        <w:rPr>
          <w:b/>
        </w:rPr>
        <w:t xml:space="preserve">Regulamentului de organizare şi funcţionare al </w:t>
      </w:r>
      <w:r>
        <w:rPr>
          <w:b/>
        </w:rPr>
        <w:t>serviciului social  cu cazare „Căminul</w:t>
      </w:r>
      <w:r w:rsidRPr="002C5D03">
        <w:rPr>
          <w:b/>
        </w:rPr>
        <w:t xml:space="preserve"> pentru persoane vârstnice Tîrgu </w:t>
      </w:r>
      <w:r>
        <w:rPr>
          <w:b/>
        </w:rPr>
        <w:t>–</w:t>
      </w:r>
      <w:r w:rsidRPr="002C5D03">
        <w:rPr>
          <w:b/>
        </w:rPr>
        <w:t xml:space="preserve"> Mureş</w:t>
      </w:r>
      <w:r>
        <w:rPr>
          <w:b/>
        </w:rPr>
        <w:t>”</w:t>
      </w:r>
    </w:p>
    <w:p w:rsidR="002A4E47" w:rsidRPr="004A6DBA" w:rsidRDefault="002A4E47" w:rsidP="002A4E47">
      <w:pPr>
        <w:pStyle w:val="Default"/>
        <w:rPr>
          <w:lang w:val="ro-RO"/>
        </w:rPr>
      </w:pPr>
    </w:p>
    <w:p w:rsidR="009F6E10" w:rsidRPr="004A6DBA" w:rsidRDefault="002A4E47" w:rsidP="0030624B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ro-RO"/>
        </w:rPr>
      </w:pPr>
      <w:r w:rsidRPr="004A6DBA">
        <w:rPr>
          <w:rFonts w:ascii="Times New Roman" w:hAnsi="Times New Roman"/>
          <w:sz w:val="24"/>
          <w:szCs w:val="24"/>
          <w:lang w:val="ro-RO"/>
        </w:rPr>
        <w:t xml:space="preserve"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privind asistenţa socială a persoanelor vârstnice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,republicată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cu modificările şi completările ulterioare,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având o capacitate de 76 de locuri.</w:t>
      </w:r>
    </w:p>
    <w:p w:rsidR="002A4E47" w:rsidRDefault="002A4E47" w:rsidP="0030624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4A6DBA">
        <w:rPr>
          <w:rFonts w:ascii="Times New Roman" w:hAnsi="Times New Roman"/>
          <w:sz w:val="24"/>
          <w:szCs w:val="24"/>
          <w:lang w:val="ro-RO"/>
        </w:rPr>
        <w:t>Potrivit dispoziţiilor</w:t>
      </w:r>
      <w:r>
        <w:rPr>
          <w:rFonts w:ascii="Times New Roman" w:hAnsi="Times New Roman"/>
          <w:sz w:val="24"/>
          <w:szCs w:val="24"/>
          <w:lang w:val="ro-RO"/>
        </w:rPr>
        <w:t xml:space="preserve">  Hotărârii Guvernului Nr. 867 /14 octombrie 201</w:t>
      </w:r>
      <w:r w:rsidRPr="009116D7">
        <w:rPr>
          <w:rFonts w:ascii="Times New Roman" w:hAnsi="Times New Roman"/>
          <w:sz w:val="24"/>
          <w:szCs w:val="24"/>
          <w:lang w:val="ro-RO"/>
        </w:rPr>
        <w:t xml:space="preserve">5 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pentru aprobarea Nomenclato</w:t>
      </w:r>
      <w:r>
        <w:rPr>
          <w:rFonts w:ascii="Times New Roman" w:hAnsi="Times New Roman"/>
          <w:i/>
          <w:sz w:val="24"/>
          <w:szCs w:val="24"/>
          <w:lang w:val="ro-RO"/>
        </w:rPr>
        <w:t>rului serviciilor  sociale precum  şi Regulamentelor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-cadru de organizare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şi funcţionare a serviciilor sociale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94B17">
        <w:rPr>
          <w:rFonts w:ascii="Times New Roman" w:hAnsi="Times New Roman"/>
          <w:sz w:val="24"/>
          <w:szCs w:val="24"/>
          <w:lang w:val="ro-RO"/>
        </w:rPr>
        <w:t>publicate în Monitorul Oficial nr.834/9 noiembrie 2015,</w:t>
      </w:r>
    </w:p>
    <w:p w:rsidR="002A4E47" w:rsidRPr="002A4E47" w:rsidRDefault="002A4E47" w:rsidP="003062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4E47">
        <w:rPr>
          <w:rFonts w:ascii="Times New Roman" w:hAnsi="Times New Roman"/>
          <w:sz w:val="24"/>
          <w:szCs w:val="24"/>
        </w:rPr>
        <w:t xml:space="preserve">Art.3,alin(1)” </w:t>
      </w:r>
      <w:proofErr w:type="spellStart"/>
      <w:r w:rsidRPr="002A4E47">
        <w:rPr>
          <w:rFonts w:ascii="Times New Roman" w:hAnsi="Times New Roman"/>
          <w:sz w:val="24"/>
          <w:szCs w:val="24"/>
        </w:rPr>
        <w:t>Furnizorii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publici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şi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privaţi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4E47">
        <w:rPr>
          <w:rFonts w:ascii="Times New Roman" w:hAnsi="Times New Roman"/>
          <w:sz w:val="24"/>
          <w:szCs w:val="24"/>
        </w:rPr>
        <w:t>servicii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sociale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A4E47">
        <w:rPr>
          <w:rFonts w:ascii="Times New Roman" w:hAnsi="Times New Roman"/>
          <w:sz w:val="24"/>
          <w:szCs w:val="24"/>
        </w:rPr>
        <w:t>obligaţia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2A4E47">
        <w:rPr>
          <w:rFonts w:ascii="Times New Roman" w:hAnsi="Times New Roman"/>
          <w:sz w:val="24"/>
          <w:szCs w:val="24"/>
        </w:rPr>
        <w:t>elabora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47">
        <w:rPr>
          <w:rFonts w:ascii="Times New Roman" w:hAnsi="Times New Roman"/>
          <w:sz w:val="24"/>
          <w:szCs w:val="24"/>
        </w:rPr>
        <w:t>pentru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fiecare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tip de </w:t>
      </w:r>
      <w:proofErr w:type="spellStart"/>
      <w:r w:rsidRPr="002A4E47">
        <w:rPr>
          <w:rFonts w:ascii="Times New Roman" w:hAnsi="Times New Roman"/>
          <w:sz w:val="24"/>
          <w:szCs w:val="24"/>
        </w:rPr>
        <w:t>serviciu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2A4E47">
        <w:rPr>
          <w:rFonts w:ascii="Times New Roman" w:hAnsi="Times New Roman"/>
          <w:sz w:val="24"/>
          <w:szCs w:val="24"/>
        </w:rPr>
        <w:t>aflat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în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administrare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47">
        <w:rPr>
          <w:rFonts w:ascii="Times New Roman" w:hAnsi="Times New Roman"/>
          <w:sz w:val="24"/>
          <w:szCs w:val="24"/>
        </w:rPr>
        <w:t>regulamente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proprii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4E47">
        <w:rPr>
          <w:rFonts w:ascii="Times New Roman" w:hAnsi="Times New Roman"/>
          <w:sz w:val="24"/>
          <w:szCs w:val="24"/>
        </w:rPr>
        <w:t>organizare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şi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funcţionare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47">
        <w:rPr>
          <w:rFonts w:ascii="Times New Roman" w:hAnsi="Times New Roman"/>
          <w:sz w:val="24"/>
          <w:szCs w:val="24"/>
        </w:rPr>
        <w:t>pe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care le </w:t>
      </w:r>
      <w:proofErr w:type="spellStart"/>
      <w:r w:rsidRPr="002A4E47">
        <w:rPr>
          <w:rFonts w:ascii="Times New Roman" w:hAnsi="Times New Roman"/>
          <w:sz w:val="24"/>
          <w:szCs w:val="24"/>
        </w:rPr>
        <w:t>aprobă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prin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hotărâre</w:t>
      </w:r>
      <w:proofErr w:type="spellEnd"/>
      <w:r w:rsidRPr="002A4E47">
        <w:rPr>
          <w:rFonts w:ascii="Times New Roman" w:hAnsi="Times New Roman"/>
          <w:sz w:val="24"/>
          <w:szCs w:val="24"/>
        </w:rPr>
        <w:t>/</w:t>
      </w:r>
      <w:proofErr w:type="spellStart"/>
      <w:r w:rsidRPr="002A4E47">
        <w:rPr>
          <w:rFonts w:ascii="Times New Roman" w:hAnsi="Times New Roman"/>
          <w:sz w:val="24"/>
          <w:szCs w:val="24"/>
        </w:rPr>
        <w:t>decizie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4E47">
        <w:rPr>
          <w:rFonts w:ascii="Times New Roman" w:hAnsi="Times New Roman"/>
          <w:sz w:val="24"/>
          <w:szCs w:val="24"/>
        </w:rPr>
        <w:t>organului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4E47">
        <w:rPr>
          <w:rFonts w:ascii="Times New Roman" w:hAnsi="Times New Roman"/>
          <w:sz w:val="24"/>
          <w:szCs w:val="24"/>
        </w:rPr>
        <w:t>conducere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47">
        <w:rPr>
          <w:rFonts w:ascii="Times New Roman" w:hAnsi="Times New Roman"/>
          <w:sz w:val="24"/>
          <w:szCs w:val="24"/>
        </w:rPr>
        <w:t>prevăzut</w:t>
      </w:r>
      <w:proofErr w:type="spellEnd"/>
      <w:r w:rsidRPr="002A4E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4E47"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>”,</w:t>
      </w:r>
    </w:p>
    <w:p w:rsidR="002A4E47" w:rsidRDefault="002A4E47" w:rsidP="003062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2F05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CD2F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CD2F05">
        <w:rPr>
          <w:rFonts w:ascii="Times New Roman" w:hAnsi="Times New Roman"/>
          <w:sz w:val="24"/>
          <w:szCs w:val="24"/>
        </w:rPr>
        <w:t>alin</w:t>
      </w:r>
      <w:r>
        <w:rPr>
          <w:rFonts w:ascii="Times New Roman" w:hAnsi="Times New Roman"/>
          <w:sz w:val="24"/>
          <w:szCs w:val="24"/>
        </w:rPr>
        <w:t>(1)”</w:t>
      </w:r>
      <w:proofErr w:type="spellStart"/>
      <w:r w:rsidRPr="00CD2F05">
        <w:rPr>
          <w:rFonts w:ascii="Times New Roman" w:hAnsi="Times New Roman"/>
          <w:sz w:val="24"/>
          <w:szCs w:val="24"/>
        </w:rPr>
        <w:t>Furnizorii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2F05">
        <w:rPr>
          <w:rFonts w:ascii="Times New Roman" w:hAnsi="Times New Roman"/>
          <w:sz w:val="24"/>
          <w:szCs w:val="24"/>
        </w:rPr>
        <w:t>servicii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sociale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F05">
        <w:rPr>
          <w:rFonts w:ascii="Times New Roman" w:hAnsi="Times New Roman"/>
          <w:sz w:val="24"/>
          <w:szCs w:val="24"/>
        </w:rPr>
        <w:t>publici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şi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privaţi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, au </w:t>
      </w:r>
      <w:proofErr w:type="spellStart"/>
      <w:r w:rsidRPr="00CD2F05">
        <w:rPr>
          <w:rFonts w:ascii="Times New Roman" w:hAnsi="Times New Roman"/>
          <w:sz w:val="24"/>
          <w:szCs w:val="24"/>
        </w:rPr>
        <w:t>obligaţia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să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revizuiască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regulamentele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proprii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2F05">
        <w:rPr>
          <w:rFonts w:ascii="Times New Roman" w:hAnsi="Times New Roman"/>
          <w:sz w:val="24"/>
          <w:szCs w:val="24"/>
        </w:rPr>
        <w:t>organizare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şi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funcţionare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în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termen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90 </w:t>
      </w:r>
      <w:proofErr w:type="spellStart"/>
      <w:r w:rsidRPr="00CD2F05">
        <w:rPr>
          <w:rFonts w:ascii="Times New Roman" w:hAnsi="Times New Roman"/>
          <w:sz w:val="24"/>
          <w:szCs w:val="24"/>
        </w:rPr>
        <w:t>zile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CD2F05">
        <w:rPr>
          <w:rFonts w:ascii="Times New Roman" w:hAnsi="Times New Roman"/>
          <w:sz w:val="24"/>
          <w:szCs w:val="24"/>
        </w:rPr>
        <w:t>intrării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în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vigoare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D2F05">
        <w:rPr>
          <w:rFonts w:ascii="Times New Roman" w:hAnsi="Times New Roman"/>
          <w:sz w:val="24"/>
          <w:szCs w:val="24"/>
        </w:rPr>
        <w:t>prezentei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2A4E47" w:rsidRDefault="009F6E10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În conformitate cu art. 36</w:t>
      </w:r>
      <w:r w:rsidRPr="009F6E1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alin.(2) lit. a</w:t>
      </w:r>
      <w:r w:rsidRPr="003B56DA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si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 alin.(3) lit. b) din Legea nr. 215/2001, </w:t>
      </w:r>
      <w:r w:rsidRPr="003B56DA">
        <w:rPr>
          <w:rFonts w:ascii="Times New Roman" w:hAnsi="Times New Roman"/>
          <w:i/>
          <w:sz w:val="24"/>
          <w:szCs w:val="24"/>
          <w:lang w:val="ro-RO"/>
        </w:rPr>
        <w:t>privind administraţia publică locală, republicată, cu modificările şi completările ulterioare,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coroborat cu art. 8 din Hotărârea Guvernului nr. 539/2005, </w:t>
      </w:r>
      <w:r w:rsidRPr="003B56DA">
        <w:rPr>
          <w:rFonts w:ascii="Times New Roman" w:hAnsi="Times New Roman"/>
          <w:i/>
          <w:sz w:val="24"/>
          <w:szCs w:val="24"/>
          <w:lang w:val="ro-RO"/>
        </w:rPr>
        <w:t xml:space="preserve">pentru aprobarea Nomenclatorului instituţiilor de asistenţă socială şi a structurii orientative de personal, a Regulamentului-cadru de organizare şi funcţionare a instituţiilor de asistenţă socială, precum şi a Normelor metodologice de aplicare a prevederilor Ordonanţei Guvernului nr. 68/2003 privind serviciile sociale, </w:t>
      </w:r>
      <w:r>
        <w:rPr>
          <w:rFonts w:ascii="Times New Roman" w:hAnsi="Times New Roman"/>
          <w:sz w:val="24"/>
          <w:szCs w:val="24"/>
          <w:lang w:val="ro-RO"/>
        </w:rPr>
        <w:t xml:space="preserve"> Regulamentul de organizare şi f</w:t>
      </w:r>
      <w:r w:rsidRPr="003B56DA">
        <w:rPr>
          <w:rFonts w:ascii="Times New Roman" w:hAnsi="Times New Roman"/>
          <w:sz w:val="24"/>
          <w:szCs w:val="24"/>
          <w:lang w:val="ro-RO"/>
        </w:rPr>
        <w:t>uncţionare</w:t>
      </w:r>
      <w:r>
        <w:rPr>
          <w:rFonts w:ascii="Times New Roman" w:hAnsi="Times New Roman"/>
          <w:sz w:val="24"/>
          <w:szCs w:val="24"/>
          <w:lang w:val="ro-RO"/>
        </w:rPr>
        <w:t xml:space="preserve"> al Căminului pentru persoane vârstnice Tîrgu - Mureş</w:t>
      </w:r>
      <w:r w:rsidR="0030624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se aprobă de către Consiliul local </w:t>
      </w:r>
      <w:r>
        <w:rPr>
          <w:rFonts w:ascii="Times New Roman" w:hAnsi="Times New Roman"/>
          <w:sz w:val="24"/>
          <w:szCs w:val="24"/>
          <w:lang w:val="ro-RO"/>
        </w:rPr>
        <w:t>al Municipiului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Tîrgu - Mureş cu avizul Consili</w:t>
      </w:r>
      <w:r w:rsidR="0030624B">
        <w:rPr>
          <w:rFonts w:ascii="Times New Roman" w:hAnsi="Times New Roman"/>
          <w:sz w:val="24"/>
          <w:szCs w:val="24"/>
          <w:lang w:val="ro-RO"/>
        </w:rPr>
        <w:t>ului Consultativ( Avizul inreg.cu nr.63/16.02.2016).</w:t>
      </w: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624B" w:rsidRPr="004A6DBA" w:rsidRDefault="0030624B" w:rsidP="00306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36DE3" w:rsidRDefault="00F4058A" w:rsidP="0030624B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276" w:lineRule="auto"/>
        <w:jc w:val="both"/>
      </w:pPr>
      <w:r>
        <w:tab/>
      </w:r>
      <w:r w:rsidR="002A4E47" w:rsidRPr="004A6DBA">
        <w:t>Prin Referatul înregistrat cu nr</w:t>
      </w:r>
      <w:r w:rsidR="002A4E47" w:rsidRPr="00517A57">
        <w:t xml:space="preserve">. </w:t>
      </w:r>
      <w:r w:rsidR="00517A57" w:rsidRPr="00517A57">
        <w:t>280</w:t>
      </w:r>
      <w:r w:rsidR="002A4E47" w:rsidRPr="00517A57">
        <w:t>/</w:t>
      </w:r>
      <w:r w:rsidR="00517A57" w:rsidRPr="00517A57">
        <w:t>17</w:t>
      </w:r>
      <w:r w:rsidR="00C327B9" w:rsidRPr="00517A57">
        <w:t>.02</w:t>
      </w:r>
      <w:r w:rsidR="002A4E47" w:rsidRPr="00517A57">
        <w:t>.2016</w:t>
      </w:r>
      <w:r w:rsidR="002A4E47" w:rsidRPr="004A6DBA">
        <w:t xml:space="preserve">, Căminul pentru Persoane Vârstnice Tîrgu Mureş propune </w:t>
      </w:r>
    </w:p>
    <w:p w:rsidR="00F4058A" w:rsidRDefault="00636DE3" w:rsidP="0030624B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276" w:lineRule="auto"/>
        <w:jc w:val="both"/>
        <w:rPr>
          <w:b/>
        </w:rPr>
      </w:pPr>
      <w:r>
        <w:t>-</w:t>
      </w:r>
      <w:r w:rsidR="002A4E47" w:rsidRPr="004A6DBA">
        <w:t xml:space="preserve">aprobarea </w:t>
      </w:r>
      <w:r w:rsidR="002A4E47" w:rsidRPr="002C5D03">
        <w:rPr>
          <w:b/>
        </w:rPr>
        <w:t xml:space="preserve">Regulamentului de organizare şi funcţionare al </w:t>
      </w:r>
      <w:r w:rsidR="002A4E47">
        <w:rPr>
          <w:b/>
        </w:rPr>
        <w:t>serviciului social  cu cazare „Căminul</w:t>
      </w:r>
      <w:r w:rsidR="002A4E47" w:rsidRPr="002C5D03">
        <w:rPr>
          <w:b/>
        </w:rPr>
        <w:t xml:space="preserve"> pentru persoane vârstnice Tîrgu </w:t>
      </w:r>
      <w:r w:rsidR="002A4E47">
        <w:rPr>
          <w:b/>
        </w:rPr>
        <w:t>–</w:t>
      </w:r>
      <w:r w:rsidR="002A4E47" w:rsidRPr="002C5D03">
        <w:rPr>
          <w:b/>
        </w:rPr>
        <w:t xml:space="preserve"> Mureş</w:t>
      </w:r>
      <w:r>
        <w:rPr>
          <w:b/>
        </w:rPr>
        <w:t>”,</w:t>
      </w:r>
    </w:p>
    <w:p w:rsidR="00636DE3" w:rsidRPr="00270799" w:rsidRDefault="00636DE3" w:rsidP="00306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2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- aprobarea</w:t>
      </w:r>
      <w:r w:rsidRPr="00FA0D26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o-RO"/>
        </w:rPr>
        <w:t>Cartei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beneficiarilor </w:t>
      </w:r>
      <w:r>
        <w:rPr>
          <w:rFonts w:ascii="Times New Roman" w:hAnsi="Times New Roman"/>
          <w:sz w:val="24"/>
          <w:szCs w:val="24"/>
          <w:lang w:val="ro-RO"/>
        </w:rPr>
        <w:t xml:space="preserve">serviciului social cu cazare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Tîrgu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1 care face parte </w:t>
      </w:r>
      <w:proofErr w:type="spellStart"/>
      <w:r w:rsidRPr="00270799">
        <w:rPr>
          <w:rFonts w:ascii="Times New Roman" w:hAnsi="Times New Roman"/>
          <w:sz w:val="24"/>
          <w:szCs w:val="24"/>
        </w:rPr>
        <w:t>integrantă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70799">
        <w:rPr>
          <w:rFonts w:ascii="Times New Roman" w:hAnsi="Times New Roman"/>
          <w:sz w:val="24"/>
          <w:szCs w:val="24"/>
        </w:rPr>
        <w:t>prezenta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hotărâre</w:t>
      </w:r>
      <w:proofErr w:type="spellEnd"/>
      <w:r w:rsidRPr="00270799">
        <w:rPr>
          <w:rFonts w:ascii="Times New Roman" w:hAnsi="Times New Roman"/>
          <w:sz w:val="24"/>
          <w:szCs w:val="24"/>
        </w:rPr>
        <w:t>.</w:t>
      </w:r>
    </w:p>
    <w:p w:rsidR="00636DE3" w:rsidRPr="00270799" w:rsidRDefault="00636DE3" w:rsidP="0030624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-</w:t>
      </w:r>
      <w:r w:rsidRPr="00636DE3">
        <w:rPr>
          <w:rFonts w:ascii="Times New Roman" w:hAnsi="Times New Roman"/>
          <w:sz w:val="24"/>
          <w:szCs w:val="24"/>
          <w:lang w:val="ro-RO"/>
        </w:rPr>
        <w:t xml:space="preserve">aprobarea 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>Statul</w:t>
      </w:r>
      <w:r>
        <w:rPr>
          <w:rFonts w:ascii="Times New Roman" w:hAnsi="Times New Roman"/>
          <w:b/>
          <w:sz w:val="24"/>
          <w:szCs w:val="24"/>
          <w:lang w:val="ro-RO"/>
        </w:rPr>
        <w:t>ui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de funcţii şi Organigram</w:t>
      </w:r>
      <w:r>
        <w:rPr>
          <w:rFonts w:ascii="Times New Roman" w:hAnsi="Times New Roman"/>
          <w:b/>
          <w:sz w:val="24"/>
          <w:szCs w:val="24"/>
          <w:lang w:val="ro-RO"/>
        </w:rPr>
        <w:t>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Căminului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Tîrgu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799">
        <w:rPr>
          <w:rFonts w:ascii="Times New Roman" w:hAnsi="Times New Roman"/>
          <w:sz w:val="24"/>
          <w:szCs w:val="24"/>
        </w:rPr>
        <w:t>Mureş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 w:rsidRPr="00270799">
        <w:rPr>
          <w:rFonts w:ascii="Times New Roman" w:hAnsi="Times New Roman"/>
          <w:sz w:val="24"/>
          <w:szCs w:val="24"/>
        </w:rPr>
        <w:t>anexelor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70799">
        <w:rPr>
          <w:rFonts w:ascii="Times New Roman" w:hAnsi="Times New Roman"/>
          <w:sz w:val="24"/>
          <w:szCs w:val="24"/>
        </w:rPr>
        <w:t>şi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3 care </w:t>
      </w:r>
      <w:proofErr w:type="spellStart"/>
      <w:r w:rsidRPr="00270799">
        <w:rPr>
          <w:rFonts w:ascii="Times New Roman" w:hAnsi="Times New Roman"/>
          <w:sz w:val="24"/>
          <w:szCs w:val="24"/>
        </w:rPr>
        <w:t>fac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270799">
        <w:rPr>
          <w:rFonts w:ascii="Times New Roman" w:hAnsi="Times New Roman"/>
          <w:sz w:val="24"/>
          <w:szCs w:val="24"/>
        </w:rPr>
        <w:t>integrantă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70799">
        <w:rPr>
          <w:rFonts w:ascii="Times New Roman" w:hAnsi="Times New Roman"/>
          <w:sz w:val="24"/>
          <w:szCs w:val="24"/>
        </w:rPr>
        <w:t>prezenta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hotărâre</w:t>
      </w:r>
      <w:proofErr w:type="spellEnd"/>
      <w:r w:rsidRPr="00270799">
        <w:rPr>
          <w:rFonts w:ascii="Times New Roman" w:hAnsi="Times New Roman"/>
          <w:sz w:val="24"/>
          <w:szCs w:val="24"/>
        </w:rPr>
        <w:t>.</w:t>
      </w:r>
      <w:r w:rsidRPr="0027079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36DE3" w:rsidRPr="00270799" w:rsidRDefault="00636DE3" w:rsidP="0030624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aprobarea </w:t>
      </w:r>
      <w:r>
        <w:rPr>
          <w:rFonts w:ascii="Times New Roman" w:hAnsi="Times New Roman"/>
          <w:b/>
          <w:sz w:val="24"/>
          <w:szCs w:val="24"/>
          <w:lang w:val="ro-RO"/>
        </w:rPr>
        <w:t>componenţei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Consiliului Consultativ</w:t>
      </w:r>
      <w:r>
        <w:rPr>
          <w:rFonts w:ascii="Times New Roman" w:hAnsi="Times New Roman"/>
          <w:sz w:val="24"/>
          <w:szCs w:val="24"/>
          <w:lang w:val="ro-RO"/>
        </w:rPr>
        <w:t xml:space="preserve"> al</w:t>
      </w:r>
      <w:r w:rsidRPr="00FA0D2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Căminului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Tîrgu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799">
        <w:rPr>
          <w:rFonts w:ascii="Times New Roman" w:hAnsi="Times New Roman"/>
          <w:sz w:val="24"/>
          <w:szCs w:val="24"/>
        </w:rPr>
        <w:t>Mureş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 w:rsidRPr="00270799">
        <w:rPr>
          <w:rFonts w:ascii="Times New Roman" w:hAnsi="Times New Roman"/>
          <w:sz w:val="24"/>
          <w:szCs w:val="24"/>
        </w:rPr>
        <w:t>anexei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4  care face parte </w:t>
      </w:r>
      <w:proofErr w:type="spellStart"/>
      <w:r w:rsidRPr="00270799">
        <w:rPr>
          <w:rFonts w:ascii="Times New Roman" w:hAnsi="Times New Roman"/>
          <w:sz w:val="24"/>
          <w:szCs w:val="24"/>
        </w:rPr>
        <w:t>integrantă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70799">
        <w:rPr>
          <w:rFonts w:ascii="Times New Roman" w:hAnsi="Times New Roman"/>
          <w:sz w:val="24"/>
          <w:szCs w:val="24"/>
        </w:rPr>
        <w:t>prezenta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hotărâre</w:t>
      </w:r>
      <w:proofErr w:type="spellEnd"/>
      <w:r w:rsidRPr="00270799">
        <w:rPr>
          <w:rFonts w:ascii="Times New Roman" w:hAnsi="Times New Roman"/>
          <w:sz w:val="24"/>
          <w:szCs w:val="24"/>
        </w:rPr>
        <w:t>.</w:t>
      </w:r>
    </w:p>
    <w:p w:rsidR="00636DE3" w:rsidRDefault="00636DE3" w:rsidP="0030624B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276" w:lineRule="auto"/>
        <w:jc w:val="both"/>
        <w:rPr>
          <w:b/>
        </w:rPr>
      </w:pPr>
    </w:p>
    <w:p w:rsidR="002A4E47" w:rsidRPr="004A6DBA" w:rsidRDefault="002A4E47" w:rsidP="0030624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327B9" w:rsidRDefault="002A4E47" w:rsidP="00C327B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6DBA">
        <w:rPr>
          <w:rFonts w:ascii="Times New Roman" w:hAnsi="Times New Roman"/>
          <w:b/>
          <w:sz w:val="24"/>
          <w:szCs w:val="24"/>
          <w:lang w:val="ro-RO"/>
        </w:rPr>
        <w:t>Vizat,</w:t>
      </w:r>
    </w:p>
    <w:p w:rsidR="00C327B9" w:rsidRPr="00795D92" w:rsidRDefault="00C327B9" w:rsidP="00C327B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>irect</w:t>
      </w:r>
      <w:r>
        <w:rPr>
          <w:rFonts w:ascii="Times New Roman" w:hAnsi="Times New Roman"/>
          <w:b/>
          <w:sz w:val="24"/>
          <w:szCs w:val="24"/>
          <w:lang w:val="ro-RO"/>
        </w:rPr>
        <w:t>or executiv</w:t>
      </w:r>
      <w:r w:rsidR="002A4E47"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="002A4E47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2A4E47" w:rsidRPr="004A6DB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2A4E47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</w:t>
      </w:r>
      <w:r w:rsidR="002A4E47" w:rsidRPr="004A6DBA">
        <w:rPr>
          <w:rFonts w:ascii="Times New Roman" w:hAnsi="Times New Roman"/>
          <w:b/>
          <w:sz w:val="24"/>
          <w:szCs w:val="24"/>
          <w:lang w:val="ro-RO"/>
        </w:rPr>
        <w:t xml:space="preserve">Director,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  <w:r w:rsidRPr="00C327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95D92">
        <w:rPr>
          <w:rFonts w:ascii="Times New Roman" w:hAnsi="Times New Roman"/>
          <w:b/>
          <w:sz w:val="24"/>
          <w:szCs w:val="24"/>
          <w:lang w:val="ro-RO"/>
        </w:rPr>
        <w:t>Korpádi Győrgy</w:t>
      </w:r>
    </w:p>
    <w:p w:rsidR="002A4E47" w:rsidRPr="004A6DBA" w:rsidRDefault="002A4E47" w:rsidP="00C327B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6DBA">
        <w:rPr>
          <w:rFonts w:ascii="Times New Roman" w:hAnsi="Times New Roman"/>
          <w:b/>
          <w:sz w:val="24"/>
          <w:szCs w:val="24"/>
          <w:lang w:val="ro-RO"/>
        </w:rPr>
        <w:tab/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C327B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>Căminul pentru persoane vârstnice</w:t>
      </w:r>
    </w:p>
    <w:p w:rsidR="002A4E47" w:rsidRPr="004A6DBA" w:rsidRDefault="002A4E47" w:rsidP="00C327B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  <w:r w:rsidR="00C327B9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327B9"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327B9"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  <w:r w:rsidRPr="004A6DBA">
        <w:rPr>
          <w:rFonts w:ascii="Times New Roman" w:hAnsi="Times New Roman"/>
          <w:b/>
          <w:sz w:val="24"/>
          <w:szCs w:val="24"/>
          <w:lang w:val="it-IT"/>
        </w:rPr>
        <w:t>dr. Anca Mariela Florea</w:t>
      </w:r>
    </w:p>
    <w:p w:rsidR="00AF53D2" w:rsidRDefault="0030624B" w:rsidP="00C327B9">
      <w:pPr>
        <w:spacing w:after="0"/>
      </w:pPr>
    </w:p>
    <w:sectPr w:rsidR="00AF53D2" w:rsidSect="008C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A4E47"/>
    <w:rsid w:val="00215B15"/>
    <w:rsid w:val="002654B9"/>
    <w:rsid w:val="002A4E47"/>
    <w:rsid w:val="0030624B"/>
    <w:rsid w:val="00517A57"/>
    <w:rsid w:val="00636DE3"/>
    <w:rsid w:val="00857BCF"/>
    <w:rsid w:val="00953F03"/>
    <w:rsid w:val="009F6E10"/>
    <w:rsid w:val="00A12AF7"/>
    <w:rsid w:val="00C327B9"/>
    <w:rsid w:val="00C90C88"/>
    <w:rsid w:val="00CB55FC"/>
    <w:rsid w:val="00EC4C6B"/>
    <w:rsid w:val="00F4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A4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A4E4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2016-02-16T15:39:00Z</cp:lastPrinted>
  <dcterms:created xsi:type="dcterms:W3CDTF">2016-02-11T13:56:00Z</dcterms:created>
  <dcterms:modified xsi:type="dcterms:W3CDTF">2016-02-16T15:40:00Z</dcterms:modified>
</cp:coreProperties>
</file>