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47" w:rsidRPr="007A5274" w:rsidRDefault="002A4E47" w:rsidP="002A4E4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3B56DA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  <w:r w:rsidRPr="003B56DA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2A4E47" w:rsidRPr="007A5274" w:rsidRDefault="002A4E47" w:rsidP="002A4E4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7A5274">
        <w:rPr>
          <w:rFonts w:ascii="Times New Roman" w:hAnsi="Times New Roman"/>
          <w:b/>
          <w:sz w:val="24"/>
          <w:szCs w:val="24"/>
          <w:lang w:val="ro-RO"/>
        </w:rPr>
        <w:t>JUDEŢUL MUREŞ</w:t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>VICE</w:t>
      </w:r>
      <w:r w:rsidRPr="007A5274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</w:t>
      </w:r>
    </w:p>
    <w:p w:rsidR="002A4E47" w:rsidRPr="007A5274" w:rsidRDefault="002A4E47" w:rsidP="002A4E4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CONSILIUL LOCAL</w:t>
      </w:r>
      <w:r w:rsidRPr="007A5274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Maior Sergiu Claudiu</w:t>
      </w:r>
    </w:p>
    <w:p w:rsidR="002A4E47" w:rsidRPr="007A5274" w:rsidRDefault="002A4E47" w:rsidP="002A4E4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7A5274">
        <w:rPr>
          <w:rFonts w:ascii="Times New Roman" w:hAnsi="Times New Roman"/>
          <w:b/>
          <w:sz w:val="24"/>
          <w:szCs w:val="24"/>
          <w:lang w:val="ro-RO"/>
        </w:rPr>
        <w:t>CĂMIN PENTRU PERSOANE VÂRSTNICE</w:t>
      </w:r>
    </w:p>
    <w:p w:rsidR="002A4E47" w:rsidRPr="00F859F5" w:rsidRDefault="002A4E47" w:rsidP="002A4E47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 w:rsidR="00517A57" w:rsidRPr="00517A57">
        <w:rPr>
          <w:rFonts w:ascii="Times New Roman" w:hAnsi="Times New Roman"/>
          <w:b/>
          <w:sz w:val="20"/>
          <w:szCs w:val="20"/>
          <w:lang w:val="ro-RO"/>
        </w:rPr>
        <w:t>Nr. 281</w:t>
      </w:r>
      <w:r w:rsidRPr="00517A57">
        <w:rPr>
          <w:rFonts w:ascii="Times New Roman" w:hAnsi="Times New Roman"/>
          <w:b/>
          <w:sz w:val="20"/>
          <w:szCs w:val="20"/>
          <w:lang w:val="ro-RO"/>
        </w:rPr>
        <w:t xml:space="preserve">     din</w:t>
      </w:r>
      <w:r w:rsidR="00C327B9" w:rsidRPr="00517A57">
        <w:rPr>
          <w:rFonts w:ascii="Times New Roman" w:hAnsi="Times New Roman"/>
          <w:b/>
          <w:sz w:val="20"/>
          <w:szCs w:val="20"/>
          <w:lang w:val="ro-RO"/>
        </w:rPr>
        <w:t xml:space="preserve"> 17.02</w:t>
      </w:r>
      <w:r w:rsidRPr="00517A57">
        <w:rPr>
          <w:rFonts w:ascii="Times New Roman" w:hAnsi="Times New Roman"/>
          <w:b/>
          <w:sz w:val="20"/>
          <w:szCs w:val="20"/>
          <w:lang w:val="ro-RO"/>
        </w:rPr>
        <w:t>.2016</w:t>
      </w:r>
      <w:r w:rsidRPr="004A6DBA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</w:p>
    <w:p w:rsidR="002A4E47" w:rsidRDefault="002A4E47" w:rsidP="002A4E4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2A4E47" w:rsidRPr="003B56DA" w:rsidRDefault="002A4E47" w:rsidP="002A4E4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2A4E47" w:rsidRPr="003B56DA" w:rsidRDefault="002A4E47" w:rsidP="002A4E47">
      <w:pPr>
        <w:pStyle w:val="Default"/>
        <w:jc w:val="center"/>
        <w:rPr>
          <w:b/>
          <w:bCs/>
          <w:lang w:val="ro-RO"/>
        </w:rPr>
      </w:pPr>
      <w:r w:rsidRPr="003B56DA">
        <w:rPr>
          <w:b/>
          <w:bCs/>
          <w:lang w:val="ro-RO"/>
        </w:rPr>
        <w:t>EXPUNERE DE MOTIVE</w:t>
      </w:r>
    </w:p>
    <w:p w:rsidR="002A4E47" w:rsidRPr="003B56DA" w:rsidRDefault="002A4E47" w:rsidP="002A4E47">
      <w:pPr>
        <w:pStyle w:val="Default"/>
        <w:jc w:val="center"/>
        <w:rPr>
          <w:b/>
          <w:bCs/>
          <w:lang w:val="ro-RO"/>
        </w:rPr>
      </w:pPr>
    </w:p>
    <w:p w:rsidR="002A4E47" w:rsidRPr="00294B17" w:rsidRDefault="002A4E47" w:rsidP="002A4E47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</w:rPr>
      </w:pPr>
      <w:r w:rsidRPr="004A6DBA">
        <w:rPr>
          <w:b/>
          <w:bCs/>
        </w:rPr>
        <w:t xml:space="preserve">         </w:t>
      </w:r>
      <w:r>
        <w:rPr>
          <w:b/>
          <w:bCs/>
        </w:rPr>
        <w:t xml:space="preserve">        </w:t>
      </w:r>
      <w:r w:rsidRPr="004A6DBA">
        <w:rPr>
          <w:b/>
          <w:bCs/>
        </w:rPr>
        <w:t xml:space="preserve">  </w:t>
      </w:r>
      <w:r>
        <w:rPr>
          <w:b/>
          <w:bCs/>
        </w:rPr>
        <w:t>privind</w:t>
      </w:r>
      <w:r w:rsidRPr="004A6DBA">
        <w:rPr>
          <w:b/>
          <w:bCs/>
        </w:rPr>
        <w:t xml:space="preserve"> </w:t>
      </w:r>
      <w:r>
        <w:rPr>
          <w:b/>
        </w:rPr>
        <w:t xml:space="preserve">actualizarea </w:t>
      </w:r>
      <w:r w:rsidRPr="002C5D03">
        <w:rPr>
          <w:b/>
        </w:rPr>
        <w:t xml:space="preserve">Regulamentului de organizare şi funcţionare al </w:t>
      </w:r>
      <w:r>
        <w:rPr>
          <w:b/>
        </w:rPr>
        <w:t>serviciului social  cu cazare „Căminul</w:t>
      </w:r>
      <w:r w:rsidRPr="002C5D03">
        <w:rPr>
          <w:b/>
        </w:rPr>
        <w:t xml:space="preserve"> pentru persoane vârstnice Tîrgu </w:t>
      </w:r>
      <w:r>
        <w:rPr>
          <w:b/>
        </w:rPr>
        <w:t>–</w:t>
      </w:r>
      <w:r w:rsidRPr="002C5D03">
        <w:rPr>
          <w:b/>
        </w:rPr>
        <w:t xml:space="preserve"> Mureş</w:t>
      </w:r>
      <w:r>
        <w:rPr>
          <w:b/>
        </w:rPr>
        <w:t>”</w:t>
      </w:r>
    </w:p>
    <w:p w:rsidR="002A4E47" w:rsidRPr="004A6DBA" w:rsidRDefault="002A4E47" w:rsidP="002A4E47">
      <w:pPr>
        <w:pStyle w:val="Default"/>
        <w:rPr>
          <w:lang w:val="ro-RO"/>
        </w:rPr>
      </w:pPr>
    </w:p>
    <w:p w:rsidR="009F6E10" w:rsidRPr="004A6DBA" w:rsidRDefault="002A4E47" w:rsidP="0030624B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ro-RO"/>
        </w:rPr>
      </w:pPr>
      <w:r w:rsidRPr="004A6DBA">
        <w:rPr>
          <w:rFonts w:ascii="Times New Roman" w:hAnsi="Times New Roman"/>
          <w:sz w:val="24"/>
          <w:szCs w:val="24"/>
          <w:lang w:val="ro-RO"/>
        </w:rPr>
        <w:t xml:space="preserve">Căminul pentru persoane vârstnice Tîrgu - Mureş este un serviciu public cu personalitate juridică, înfiinţat prin H.C.L. municipal Tîrgu - Mureş nr.275/2005, subordonat Consiliului local municipal Tîrgu - Mureş, ce oferă servicii sociale specializate în îngrijirea persoanelor vârstnice şi care funcţionează în conformitate cu prevederile Legii nr.17/2000 </w:t>
      </w:r>
      <w:r w:rsidRPr="004A6DBA">
        <w:rPr>
          <w:rFonts w:ascii="Times New Roman" w:hAnsi="Times New Roman"/>
          <w:i/>
          <w:sz w:val="24"/>
          <w:szCs w:val="24"/>
          <w:lang w:val="ro-RO"/>
        </w:rPr>
        <w:t>privind asistenţa socială a persoanelor vârstnice</w:t>
      </w:r>
      <w:r w:rsidRPr="004A6DB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A6DBA">
        <w:rPr>
          <w:rFonts w:ascii="Times New Roman" w:hAnsi="Times New Roman"/>
          <w:i/>
          <w:sz w:val="24"/>
          <w:szCs w:val="24"/>
          <w:lang w:val="ro-RO"/>
        </w:rPr>
        <w:t>,republicată</w:t>
      </w:r>
      <w:r w:rsidRPr="004A6DB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A6DBA">
        <w:rPr>
          <w:rFonts w:ascii="Times New Roman" w:hAnsi="Times New Roman"/>
          <w:i/>
          <w:sz w:val="24"/>
          <w:szCs w:val="24"/>
          <w:lang w:val="ro-RO"/>
        </w:rPr>
        <w:t>cu modificările şi completările ulterioare,</w:t>
      </w:r>
      <w:r w:rsidRPr="004A6DBA">
        <w:rPr>
          <w:rFonts w:ascii="Times New Roman" w:hAnsi="Times New Roman"/>
          <w:sz w:val="24"/>
          <w:szCs w:val="24"/>
          <w:lang w:val="ro-RO"/>
        </w:rPr>
        <w:t xml:space="preserve"> având o capacitate de 76 de locuri.</w:t>
      </w:r>
    </w:p>
    <w:p w:rsidR="002A4E47" w:rsidRDefault="002A4E47" w:rsidP="0030624B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4A6DBA">
        <w:rPr>
          <w:rFonts w:ascii="Times New Roman" w:hAnsi="Times New Roman"/>
          <w:sz w:val="24"/>
          <w:szCs w:val="24"/>
          <w:lang w:val="ro-RO"/>
        </w:rPr>
        <w:t>Potrivit dispoziţiilor</w:t>
      </w:r>
      <w:r>
        <w:rPr>
          <w:rFonts w:ascii="Times New Roman" w:hAnsi="Times New Roman"/>
          <w:sz w:val="24"/>
          <w:szCs w:val="24"/>
          <w:lang w:val="ro-RO"/>
        </w:rPr>
        <w:t xml:space="preserve">  Hotărârii Guvernului Nr. 867 /14 octombrie 201</w:t>
      </w:r>
      <w:r w:rsidRPr="009116D7">
        <w:rPr>
          <w:rFonts w:ascii="Times New Roman" w:hAnsi="Times New Roman"/>
          <w:sz w:val="24"/>
          <w:szCs w:val="24"/>
          <w:lang w:val="ro-RO"/>
        </w:rPr>
        <w:t xml:space="preserve">5 </w:t>
      </w:r>
      <w:r w:rsidRPr="009116D7">
        <w:rPr>
          <w:rFonts w:ascii="Times New Roman" w:hAnsi="Times New Roman"/>
          <w:i/>
          <w:sz w:val="24"/>
          <w:szCs w:val="24"/>
          <w:lang w:val="ro-RO"/>
        </w:rPr>
        <w:t>pentru aprobarea Nomenclato</w:t>
      </w:r>
      <w:r>
        <w:rPr>
          <w:rFonts w:ascii="Times New Roman" w:hAnsi="Times New Roman"/>
          <w:i/>
          <w:sz w:val="24"/>
          <w:szCs w:val="24"/>
          <w:lang w:val="ro-RO"/>
        </w:rPr>
        <w:t>rului serviciilor  sociale precum  şi Regulamentelor</w:t>
      </w:r>
      <w:r w:rsidRPr="009116D7">
        <w:rPr>
          <w:rFonts w:ascii="Times New Roman" w:hAnsi="Times New Roman"/>
          <w:i/>
          <w:sz w:val="24"/>
          <w:szCs w:val="24"/>
          <w:lang w:val="ro-RO"/>
        </w:rPr>
        <w:t>-cadru de organizare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şi funcţionare a serviciilor sociale</w:t>
      </w:r>
      <w:r w:rsidRPr="009116D7">
        <w:rPr>
          <w:rFonts w:ascii="Times New Roman" w:hAnsi="Times New Roman"/>
          <w:i/>
          <w:sz w:val="24"/>
          <w:szCs w:val="24"/>
          <w:lang w:val="ro-RO"/>
        </w:rPr>
        <w:t>,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294B17">
        <w:rPr>
          <w:rFonts w:ascii="Times New Roman" w:hAnsi="Times New Roman"/>
          <w:sz w:val="24"/>
          <w:szCs w:val="24"/>
          <w:lang w:val="ro-RO"/>
        </w:rPr>
        <w:t>publicate în Monitorul Oficial nr.834/9 noiembrie 2015,</w:t>
      </w:r>
    </w:p>
    <w:p w:rsidR="002A4E47" w:rsidRPr="002A4E47" w:rsidRDefault="002A4E47" w:rsidP="0030624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A4E47">
        <w:rPr>
          <w:rFonts w:ascii="Times New Roman" w:hAnsi="Times New Roman"/>
          <w:sz w:val="24"/>
          <w:szCs w:val="24"/>
        </w:rPr>
        <w:t xml:space="preserve">Art.3,alin(1)” </w:t>
      </w:r>
      <w:proofErr w:type="spellStart"/>
      <w:r w:rsidRPr="002A4E47">
        <w:rPr>
          <w:rFonts w:ascii="Times New Roman" w:hAnsi="Times New Roman"/>
          <w:sz w:val="24"/>
          <w:szCs w:val="24"/>
        </w:rPr>
        <w:t>Furnizorii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4E47">
        <w:rPr>
          <w:rFonts w:ascii="Times New Roman" w:hAnsi="Times New Roman"/>
          <w:sz w:val="24"/>
          <w:szCs w:val="24"/>
        </w:rPr>
        <w:t>publici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4E47">
        <w:rPr>
          <w:rFonts w:ascii="Times New Roman" w:hAnsi="Times New Roman"/>
          <w:sz w:val="24"/>
          <w:szCs w:val="24"/>
        </w:rPr>
        <w:t>şi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4E47">
        <w:rPr>
          <w:rFonts w:ascii="Times New Roman" w:hAnsi="Times New Roman"/>
          <w:sz w:val="24"/>
          <w:szCs w:val="24"/>
        </w:rPr>
        <w:t>privaţi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A4E47">
        <w:rPr>
          <w:rFonts w:ascii="Times New Roman" w:hAnsi="Times New Roman"/>
          <w:sz w:val="24"/>
          <w:szCs w:val="24"/>
        </w:rPr>
        <w:t>servicii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4E47">
        <w:rPr>
          <w:rFonts w:ascii="Times New Roman" w:hAnsi="Times New Roman"/>
          <w:sz w:val="24"/>
          <w:szCs w:val="24"/>
        </w:rPr>
        <w:t>sociale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2A4E47">
        <w:rPr>
          <w:rFonts w:ascii="Times New Roman" w:hAnsi="Times New Roman"/>
          <w:sz w:val="24"/>
          <w:szCs w:val="24"/>
        </w:rPr>
        <w:t>obligaţia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2A4E47">
        <w:rPr>
          <w:rFonts w:ascii="Times New Roman" w:hAnsi="Times New Roman"/>
          <w:sz w:val="24"/>
          <w:szCs w:val="24"/>
        </w:rPr>
        <w:t>elabora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4E47">
        <w:rPr>
          <w:rFonts w:ascii="Times New Roman" w:hAnsi="Times New Roman"/>
          <w:sz w:val="24"/>
          <w:szCs w:val="24"/>
        </w:rPr>
        <w:t>pentru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4E47">
        <w:rPr>
          <w:rFonts w:ascii="Times New Roman" w:hAnsi="Times New Roman"/>
          <w:sz w:val="24"/>
          <w:szCs w:val="24"/>
        </w:rPr>
        <w:t>fiecare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tip de </w:t>
      </w:r>
      <w:proofErr w:type="spellStart"/>
      <w:r w:rsidRPr="002A4E47">
        <w:rPr>
          <w:rFonts w:ascii="Times New Roman" w:hAnsi="Times New Roman"/>
          <w:sz w:val="24"/>
          <w:szCs w:val="24"/>
        </w:rPr>
        <w:t>serviciu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social </w:t>
      </w:r>
      <w:proofErr w:type="spellStart"/>
      <w:r w:rsidRPr="002A4E47">
        <w:rPr>
          <w:rFonts w:ascii="Times New Roman" w:hAnsi="Times New Roman"/>
          <w:sz w:val="24"/>
          <w:szCs w:val="24"/>
        </w:rPr>
        <w:t>aflat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4E47">
        <w:rPr>
          <w:rFonts w:ascii="Times New Roman" w:hAnsi="Times New Roman"/>
          <w:sz w:val="24"/>
          <w:szCs w:val="24"/>
        </w:rPr>
        <w:t>în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4E47">
        <w:rPr>
          <w:rFonts w:ascii="Times New Roman" w:hAnsi="Times New Roman"/>
          <w:sz w:val="24"/>
          <w:szCs w:val="24"/>
        </w:rPr>
        <w:t>administrare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4E47">
        <w:rPr>
          <w:rFonts w:ascii="Times New Roman" w:hAnsi="Times New Roman"/>
          <w:sz w:val="24"/>
          <w:szCs w:val="24"/>
        </w:rPr>
        <w:t>regulamente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4E47">
        <w:rPr>
          <w:rFonts w:ascii="Times New Roman" w:hAnsi="Times New Roman"/>
          <w:sz w:val="24"/>
          <w:szCs w:val="24"/>
        </w:rPr>
        <w:t>proprii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A4E47">
        <w:rPr>
          <w:rFonts w:ascii="Times New Roman" w:hAnsi="Times New Roman"/>
          <w:sz w:val="24"/>
          <w:szCs w:val="24"/>
        </w:rPr>
        <w:t>organizare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4E47">
        <w:rPr>
          <w:rFonts w:ascii="Times New Roman" w:hAnsi="Times New Roman"/>
          <w:sz w:val="24"/>
          <w:szCs w:val="24"/>
        </w:rPr>
        <w:t>şi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4E47">
        <w:rPr>
          <w:rFonts w:ascii="Times New Roman" w:hAnsi="Times New Roman"/>
          <w:sz w:val="24"/>
          <w:szCs w:val="24"/>
        </w:rPr>
        <w:t>funcţionare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4E47">
        <w:rPr>
          <w:rFonts w:ascii="Times New Roman" w:hAnsi="Times New Roman"/>
          <w:sz w:val="24"/>
          <w:szCs w:val="24"/>
        </w:rPr>
        <w:t>pe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care le </w:t>
      </w:r>
      <w:proofErr w:type="spellStart"/>
      <w:r w:rsidRPr="002A4E47">
        <w:rPr>
          <w:rFonts w:ascii="Times New Roman" w:hAnsi="Times New Roman"/>
          <w:sz w:val="24"/>
          <w:szCs w:val="24"/>
        </w:rPr>
        <w:t>aprobă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4E47">
        <w:rPr>
          <w:rFonts w:ascii="Times New Roman" w:hAnsi="Times New Roman"/>
          <w:sz w:val="24"/>
          <w:szCs w:val="24"/>
        </w:rPr>
        <w:t>prin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4E47">
        <w:rPr>
          <w:rFonts w:ascii="Times New Roman" w:hAnsi="Times New Roman"/>
          <w:sz w:val="24"/>
          <w:szCs w:val="24"/>
        </w:rPr>
        <w:t>hotărâre</w:t>
      </w:r>
      <w:proofErr w:type="spellEnd"/>
      <w:r w:rsidRPr="002A4E47">
        <w:rPr>
          <w:rFonts w:ascii="Times New Roman" w:hAnsi="Times New Roman"/>
          <w:sz w:val="24"/>
          <w:szCs w:val="24"/>
        </w:rPr>
        <w:t>/</w:t>
      </w:r>
      <w:proofErr w:type="spellStart"/>
      <w:r w:rsidRPr="002A4E47">
        <w:rPr>
          <w:rFonts w:ascii="Times New Roman" w:hAnsi="Times New Roman"/>
          <w:sz w:val="24"/>
          <w:szCs w:val="24"/>
        </w:rPr>
        <w:t>decizie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A4E47">
        <w:rPr>
          <w:rFonts w:ascii="Times New Roman" w:hAnsi="Times New Roman"/>
          <w:sz w:val="24"/>
          <w:szCs w:val="24"/>
        </w:rPr>
        <w:t>organului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A4E47">
        <w:rPr>
          <w:rFonts w:ascii="Times New Roman" w:hAnsi="Times New Roman"/>
          <w:sz w:val="24"/>
          <w:szCs w:val="24"/>
        </w:rPr>
        <w:t>conducere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4E47">
        <w:rPr>
          <w:rFonts w:ascii="Times New Roman" w:hAnsi="Times New Roman"/>
          <w:sz w:val="24"/>
          <w:szCs w:val="24"/>
        </w:rPr>
        <w:t>prevăzut</w:t>
      </w:r>
      <w:proofErr w:type="spellEnd"/>
      <w:r w:rsidRPr="002A4E4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A4E47">
        <w:rPr>
          <w:rFonts w:ascii="Times New Roman" w:hAnsi="Times New Roman"/>
          <w:sz w:val="24"/>
          <w:szCs w:val="24"/>
        </w:rPr>
        <w:t>lege</w:t>
      </w:r>
      <w:proofErr w:type="spellEnd"/>
      <w:r>
        <w:rPr>
          <w:rFonts w:ascii="Times New Roman" w:hAnsi="Times New Roman"/>
          <w:sz w:val="24"/>
          <w:szCs w:val="24"/>
        </w:rPr>
        <w:t>”,</w:t>
      </w:r>
    </w:p>
    <w:p w:rsidR="002A4E47" w:rsidRDefault="002A4E47" w:rsidP="0030624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D2F05">
        <w:rPr>
          <w:rFonts w:ascii="Times New Roman" w:hAnsi="Times New Roman"/>
          <w:sz w:val="24"/>
          <w:szCs w:val="24"/>
        </w:rPr>
        <w:t>Art</w:t>
      </w:r>
      <w:r>
        <w:rPr>
          <w:rFonts w:ascii="Times New Roman" w:hAnsi="Times New Roman"/>
          <w:sz w:val="24"/>
          <w:szCs w:val="24"/>
        </w:rPr>
        <w:t>.</w:t>
      </w:r>
      <w:r w:rsidRPr="00CD2F0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</w:t>
      </w:r>
      <w:r w:rsidRPr="00CD2F05">
        <w:rPr>
          <w:rFonts w:ascii="Times New Roman" w:hAnsi="Times New Roman"/>
          <w:sz w:val="24"/>
          <w:szCs w:val="24"/>
        </w:rPr>
        <w:t>alin</w:t>
      </w:r>
      <w:r>
        <w:rPr>
          <w:rFonts w:ascii="Times New Roman" w:hAnsi="Times New Roman"/>
          <w:sz w:val="24"/>
          <w:szCs w:val="24"/>
        </w:rPr>
        <w:t>(1)”</w:t>
      </w:r>
      <w:proofErr w:type="spellStart"/>
      <w:r w:rsidRPr="00CD2F05">
        <w:rPr>
          <w:rFonts w:ascii="Times New Roman" w:hAnsi="Times New Roman"/>
          <w:sz w:val="24"/>
          <w:szCs w:val="24"/>
        </w:rPr>
        <w:t>Furnizorii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2F05">
        <w:rPr>
          <w:rFonts w:ascii="Times New Roman" w:hAnsi="Times New Roman"/>
          <w:sz w:val="24"/>
          <w:szCs w:val="24"/>
        </w:rPr>
        <w:t>servicii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sociale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2F05">
        <w:rPr>
          <w:rFonts w:ascii="Times New Roman" w:hAnsi="Times New Roman"/>
          <w:sz w:val="24"/>
          <w:szCs w:val="24"/>
        </w:rPr>
        <w:t>publici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şi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privaţi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, au </w:t>
      </w:r>
      <w:proofErr w:type="spellStart"/>
      <w:r w:rsidRPr="00CD2F05">
        <w:rPr>
          <w:rFonts w:ascii="Times New Roman" w:hAnsi="Times New Roman"/>
          <w:sz w:val="24"/>
          <w:szCs w:val="24"/>
        </w:rPr>
        <w:t>obligaţia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să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revizuiască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regulamentele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proprii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D2F05">
        <w:rPr>
          <w:rFonts w:ascii="Times New Roman" w:hAnsi="Times New Roman"/>
          <w:sz w:val="24"/>
          <w:szCs w:val="24"/>
        </w:rPr>
        <w:t>organizare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şi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funcţionare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în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termen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de 90 </w:t>
      </w:r>
      <w:proofErr w:type="spellStart"/>
      <w:r w:rsidRPr="00CD2F05">
        <w:rPr>
          <w:rFonts w:ascii="Times New Roman" w:hAnsi="Times New Roman"/>
          <w:sz w:val="24"/>
          <w:szCs w:val="24"/>
        </w:rPr>
        <w:t>zile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de la data </w:t>
      </w:r>
      <w:proofErr w:type="spellStart"/>
      <w:r w:rsidRPr="00CD2F05">
        <w:rPr>
          <w:rFonts w:ascii="Times New Roman" w:hAnsi="Times New Roman"/>
          <w:sz w:val="24"/>
          <w:szCs w:val="24"/>
        </w:rPr>
        <w:t>intrării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în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vigoare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D2F05">
        <w:rPr>
          <w:rFonts w:ascii="Times New Roman" w:hAnsi="Times New Roman"/>
          <w:sz w:val="24"/>
          <w:szCs w:val="24"/>
        </w:rPr>
        <w:t>prezentei</w:t>
      </w:r>
      <w:proofErr w:type="spellEnd"/>
      <w:r w:rsidRPr="00CD2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F05">
        <w:rPr>
          <w:rFonts w:ascii="Times New Roman" w:hAnsi="Times New Roman"/>
          <w:sz w:val="24"/>
          <w:szCs w:val="24"/>
        </w:rPr>
        <w:t>hotărâri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:rsidR="002A4E47" w:rsidRDefault="009F6E10" w:rsidP="003062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3B56DA">
        <w:rPr>
          <w:rFonts w:ascii="Times New Roman" w:hAnsi="Times New Roman"/>
          <w:sz w:val="24"/>
          <w:szCs w:val="24"/>
          <w:lang w:val="ro-RO"/>
        </w:rPr>
        <w:t>În conformitate cu art. 36</w:t>
      </w:r>
      <w:r w:rsidRPr="009F6E10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alin.(2) lit. a</w:t>
      </w:r>
      <w:r w:rsidRPr="003B56DA">
        <w:rPr>
          <w:rFonts w:ascii="Times New Roman" w:hAnsi="Times New Roman"/>
          <w:sz w:val="24"/>
          <w:szCs w:val="24"/>
          <w:lang w:val="ro-RO"/>
        </w:rPr>
        <w:t>)</w:t>
      </w:r>
      <w:r>
        <w:rPr>
          <w:rFonts w:ascii="Times New Roman" w:hAnsi="Times New Roman"/>
          <w:sz w:val="24"/>
          <w:szCs w:val="24"/>
          <w:lang w:val="ro-RO"/>
        </w:rPr>
        <w:t xml:space="preserve"> si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 alin.(3) lit. b) din Legea nr. 215/2001, </w:t>
      </w:r>
      <w:r w:rsidRPr="003B56DA">
        <w:rPr>
          <w:rFonts w:ascii="Times New Roman" w:hAnsi="Times New Roman"/>
          <w:i/>
          <w:sz w:val="24"/>
          <w:szCs w:val="24"/>
          <w:lang w:val="ro-RO"/>
        </w:rPr>
        <w:t>privind administraţia publică locală, republicată, cu modificările şi completările ulterioare,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coroborat cu art. 8 din Hotărârea Guvernului nr. 539/2005, </w:t>
      </w:r>
      <w:r w:rsidRPr="003B56DA">
        <w:rPr>
          <w:rFonts w:ascii="Times New Roman" w:hAnsi="Times New Roman"/>
          <w:i/>
          <w:sz w:val="24"/>
          <w:szCs w:val="24"/>
          <w:lang w:val="ro-RO"/>
        </w:rPr>
        <w:t xml:space="preserve">pentru aprobarea Nomenclatorului instituţiilor de asistenţă socială şi a structurii orientative de personal, a Regulamentului-cadru de organizare şi funcţionare a instituţiilor de asistenţă socială, precum şi a Normelor metodologice de aplicare a prevederilor Ordonanţei Guvernului nr. 68/2003 privind serviciile sociale, </w:t>
      </w:r>
      <w:r>
        <w:rPr>
          <w:rFonts w:ascii="Times New Roman" w:hAnsi="Times New Roman"/>
          <w:sz w:val="24"/>
          <w:szCs w:val="24"/>
          <w:lang w:val="ro-RO"/>
        </w:rPr>
        <w:t xml:space="preserve"> Regulamentul de organizare şi f</w:t>
      </w:r>
      <w:r w:rsidRPr="003B56DA">
        <w:rPr>
          <w:rFonts w:ascii="Times New Roman" w:hAnsi="Times New Roman"/>
          <w:sz w:val="24"/>
          <w:szCs w:val="24"/>
          <w:lang w:val="ro-RO"/>
        </w:rPr>
        <w:t>uncţionare</w:t>
      </w:r>
      <w:r>
        <w:rPr>
          <w:rFonts w:ascii="Times New Roman" w:hAnsi="Times New Roman"/>
          <w:sz w:val="24"/>
          <w:szCs w:val="24"/>
          <w:lang w:val="ro-RO"/>
        </w:rPr>
        <w:t xml:space="preserve"> al Căminului pentru persoane vârstnice Tîrgu - Mureş</w:t>
      </w:r>
      <w:r w:rsidR="0030624B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se aprobă de către Consiliul local </w:t>
      </w:r>
      <w:r>
        <w:rPr>
          <w:rFonts w:ascii="Times New Roman" w:hAnsi="Times New Roman"/>
          <w:sz w:val="24"/>
          <w:szCs w:val="24"/>
          <w:lang w:val="ro-RO"/>
        </w:rPr>
        <w:t>al Municipiului</w:t>
      </w:r>
      <w:r w:rsidRPr="003B56DA">
        <w:rPr>
          <w:rFonts w:ascii="Times New Roman" w:hAnsi="Times New Roman"/>
          <w:sz w:val="24"/>
          <w:szCs w:val="24"/>
          <w:lang w:val="ro-RO"/>
        </w:rPr>
        <w:t xml:space="preserve"> Tîrgu - Mureş cu avizul Consili</w:t>
      </w:r>
      <w:r w:rsidR="0030624B">
        <w:rPr>
          <w:rFonts w:ascii="Times New Roman" w:hAnsi="Times New Roman"/>
          <w:sz w:val="24"/>
          <w:szCs w:val="24"/>
          <w:lang w:val="ro-RO"/>
        </w:rPr>
        <w:t>ului Consultativ( Avizul inreg.cu nr.63/16.02.2016).</w:t>
      </w:r>
    </w:p>
    <w:p w:rsidR="0030624B" w:rsidRDefault="0030624B" w:rsidP="003062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0624B" w:rsidRDefault="0030624B" w:rsidP="003062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0624B" w:rsidRDefault="0030624B" w:rsidP="003062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0624B" w:rsidRDefault="0030624B" w:rsidP="003062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0624B" w:rsidRDefault="0030624B" w:rsidP="003062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0624B" w:rsidRDefault="0030624B" w:rsidP="0030624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0624B" w:rsidRDefault="0030624B" w:rsidP="003062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0624B" w:rsidRDefault="0030624B" w:rsidP="003062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0624B" w:rsidRDefault="0030624B" w:rsidP="003062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0624B" w:rsidRPr="004A6DBA" w:rsidRDefault="0030624B" w:rsidP="003062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36DE3" w:rsidRDefault="00F4058A" w:rsidP="0030624B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spacing w:line="276" w:lineRule="auto"/>
        <w:jc w:val="both"/>
      </w:pPr>
      <w:r>
        <w:tab/>
      </w:r>
      <w:r w:rsidR="002A4E47" w:rsidRPr="004A6DBA">
        <w:t>Prin Referatul înregistrat cu nr</w:t>
      </w:r>
      <w:r w:rsidR="002A4E47" w:rsidRPr="00517A57">
        <w:t xml:space="preserve">. </w:t>
      </w:r>
      <w:r w:rsidR="00517A57" w:rsidRPr="00517A57">
        <w:t>280</w:t>
      </w:r>
      <w:r w:rsidR="002A4E47" w:rsidRPr="00517A57">
        <w:t>/</w:t>
      </w:r>
      <w:r w:rsidR="00517A57" w:rsidRPr="00517A57">
        <w:t>17</w:t>
      </w:r>
      <w:r w:rsidR="00C327B9" w:rsidRPr="00517A57">
        <w:t>.02</w:t>
      </w:r>
      <w:r w:rsidR="002A4E47" w:rsidRPr="00517A57">
        <w:t>.2016</w:t>
      </w:r>
      <w:r w:rsidR="002A4E47" w:rsidRPr="004A6DBA">
        <w:t xml:space="preserve">, Căminul pentru Persoane Vârstnice Tîrgu Mureş propune </w:t>
      </w:r>
    </w:p>
    <w:p w:rsidR="00F4058A" w:rsidRDefault="00636DE3" w:rsidP="0030624B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spacing w:line="276" w:lineRule="auto"/>
        <w:jc w:val="both"/>
        <w:rPr>
          <w:b/>
        </w:rPr>
      </w:pPr>
      <w:r>
        <w:t>-</w:t>
      </w:r>
      <w:r w:rsidR="002A4E47" w:rsidRPr="004A6DBA">
        <w:t xml:space="preserve">aprobarea </w:t>
      </w:r>
      <w:r w:rsidR="002A4E47" w:rsidRPr="002C5D03">
        <w:rPr>
          <w:b/>
        </w:rPr>
        <w:t xml:space="preserve">Regulamentului de organizare şi funcţionare al </w:t>
      </w:r>
      <w:r w:rsidR="002A4E47">
        <w:rPr>
          <w:b/>
        </w:rPr>
        <w:t>serviciului social  cu cazare „Căminul</w:t>
      </w:r>
      <w:r w:rsidR="002A4E47" w:rsidRPr="002C5D03">
        <w:rPr>
          <w:b/>
        </w:rPr>
        <w:t xml:space="preserve"> pentru persoane vârstnice Tîrgu </w:t>
      </w:r>
      <w:r w:rsidR="002A4E47">
        <w:rPr>
          <w:b/>
        </w:rPr>
        <w:t>–</w:t>
      </w:r>
      <w:r w:rsidR="002A4E47" w:rsidRPr="002C5D03">
        <w:rPr>
          <w:b/>
        </w:rPr>
        <w:t xml:space="preserve"> Mureş</w:t>
      </w:r>
      <w:r>
        <w:rPr>
          <w:b/>
        </w:rPr>
        <w:t>”,</w:t>
      </w:r>
    </w:p>
    <w:p w:rsidR="00636DE3" w:rsidRPr="00270799" w:rsidRDefault="00636DE3" w:rsidP="003062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0D2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- aprobarea</w:t>
      </w:r>
      <w:r w:rsidRPr="00FA0D26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ro-RO"/>
        </w:rPr>
        <w:t>Cartei</w:t>
      </w:r>
      <w:r w:rsidRPr="00270799">
        <w:rPr>
          <w:rFonts w:ascii="Times New Roman" w:hAnsi="Times New Roman"/>
          <w:b/>
          <w:sz w:val="24"/>
          <w:szCs w:val="24"/>
          <w:lang w:val="ro-RO"/>
        </w:rPr>
        <w:t xml:space="preserve"> beneficiarilor </w:t>
      </w:r>
      <w:r>
        <w:rPr>
          <w:rFonts w:ascii="Times New Roman" w:hAnsi="Times New Roman"/>
          <w:sz w:val="24"/>
          <w:szCs w:val="24"/>
          <w:lang w:val="ro-RO"/>
        </w:rPr>
        <w:t xml:space="preserve">serviciului social cu cazare </w:t>
      </w:r>
      <w:r w:rsidRPr="00270799">
        <w:rPr>
          <w:rFonts w:ascii="Times New Roman" w:hAnsi="Times New Roman"/>
          <w:sz w:val="24"/>
          <w:szCs w:val="24"/>
        </w:rPr>
        <w:t>„</w:t>
      </w:r>
      <w:proofErr w:type="spellStart"/>
      <w:r w:rsidRPr="00270799">
        <w:rPr>
          <w:rFonts w:ascii="Times New Roman" w:hAnsi="Times New Roman"/>
          <w:sz w:val="24"/>
          <w:szCs w:val="24"/>
        </w:rPr>
        <w:t>Căminul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pentru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persoane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vârstnice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Tîrgu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Mureş</w:t>
      </w:r>
      <w:proofErr w:type="spellEnd"/>
      <w:r>
        <w:rPr>
          <w:rFonts w:ascii="Times New Roman" w:hAnsi="Times New Roman"/>
          <w:sz w:val="24"/>
          <w:szCs w:val="24"/>
        </w:rPr>
        <w:t xml:space="preserve">”, conform </w:t>
      </w:r>
      <w:proofErr w:type="spellStart"/>
      <w:r>
        <w:rPr>
          <w:rFonts w:ascii="Times New Roman" w:hAnsi="Times New Roman"/>
          <w:sz w:val="24"/>
          <w:szCs w:val="24"/>
        </w:rPr>
        <w:t>anexei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1 care face parte </w:t>
      </w:r>
      <w:proofErr w:type="spellStart"/>
      <w:r w:rsidRPr="00270799">
        <w:rPr>
          <w:rFonts w:ascii="Times New Roman" w:hAnsi="Times New Roman"/>
          <w:sz w:val="24"/>
          <w:szCs w:val="24"/>
        </w:rPr>
        <w:t>integrantă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70799">
        <w:rPr>
          <w:rFonts w:ascii="Times New Roman" w:hAnsi="Times New Roman"/>
          <w:sz w:val="24"/>
          <w:szCs w:val="24"/>
        </w:rPr>
        <w:t>prezenta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hotărâre</w:t>
      </w:r>
      <w:proofErr w:type="spellEnd"/>
      <w:r w:rsidRPr="00270799">
        <w:rPr>
          <w:rFonts w:ascii="Times New Roman" w:hAnsi="Times New Roman"/>
          <w:sz w:val="24"/>
          <w:szCs w:val="24"/>
        </w:rPr>
        <w:t>.</w:t>
      </w:r>
    </w:p>
    <w:p w:rsidR="00636DE3" w:rsidRPr="00270799" w:rsidRDefault="00636DE3" w:rsidP="0030624B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-</w:t>
      </w:r>
      <w:r w:rsidRPr="00636DE3">
        <w:rPr>
          <w:rFonts w:ascii="Times New Roman" w:hAnsi="Times New Roman"/>
          <w:sz w:val="24"/>
          <w:szCs w:val="24"/>
          <w:lang w:val="ro-RO"/>
        </w:rPr>
        <w:t xml:space="preserve">aprobarea </w:t>
      </w:r>
      <w:r w:rsidRPr="00270799">
        <w:rPr>
          <w:rFonts w:ascii="Times New Roman" w:hAnsi="Times New Roman"/>
          <w:b/>
          <w:sz w:val="24"/>
          <w:szCs w:val="24"/>
          <w:lang w:val="ro-RO"/>
        </w:rPr>
        <w:t>Statul</w:t>
      </w:r>
      <w:r>
        <w:rPr>
          <w:rFonts w:ascii="Times New Roman" w:hAnsi="Times New Roman"/>
          <w:b/>
          <w:sz w:val="24"/>
          <w:szCs w:val="24"/>
          <w:lang w:val="ro-RO"/>
        </w:rPr>
        <w:t>ui</w:t>
      </w:r>
      <w:r w:rsidRPr="00270799">
        <w:rPr>
          <w:rFonts w:ascii="Times New Roman" w:hAnsi="Times New Roman"/>
          <w:b/>
          <w:sz w:val="24"/>
          <w:szCs w:val="24"/>
          <w:lang w:val="ro-RO"/>
        </w:rPr>
        <w:t xml:space="preserve"> de funcţii şi Organigram</w:t>
      </w:r>
      <w:r>
        <w:rPr>
          <w:rFonts w:ascii="Times New Roman" w:hAnsi="Times New Roman"/>
          <w:b/>
          <w:sz w:val="24"/>
          <w:szCs w:val="24"/>
          <w:lang w:val="ro-RO"/>
        </w:rPr>
        <w:t>ei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70799">
        <w:rPr>
          <w:rFonts w:ascii="Times New Roman" w:hAnsi="Times New Roman"/>
          <w:sz w:val="24"/>
          <w:szCs w:val="24"/>
        </w:rPr>
        <w:t>„</w:t>
      </w:r>
      <w:proofErr w:type="spellStart"/>
      <w:r w:rsidRPr="00270799">
        <w:rPr>
          <w:rFonts w:ascii="Times New Roman" w:hAnsi="Times New Roman"/>
          <w:sz w:val="24"/>
          <w:szCs w:val="24"/>
        </w:rPr>
        <w:t>Căminului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pentru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persoane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vârstnice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Tîrgu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70799">
        <w:rPr>
          <w:rFonts w:ascii="Times New Roman" w:hAnsi="Times New Roman"/>
          <w:sz w:val="24"/>
          <w:szCs w:val="24"/>
        </w:rPr>
        <w:t>Mureş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”, conform </w:t>
      </w:r>
      <w:proofErr w:type="spellStart"/>
      <w:r w:rsidRPr="00270799">
        <w:rPr>
          <w:rFonts w:ascii="Times New Roman" w:hAnsi="Times New Roman"/>
          <w:sz w:val="24"/>
          <w:szCs w:val="24"/>
        </w:rPr>
        <w:t>anexelor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270799">
        <w:rPr>
          <w:rFonts w:ascii="Times New Roman" w:hAnsi="Times New Roman"/>
          <w:sz w:val="24"/>
          <w:szCs w:val="24"/>
        </w:rPr>
        <w:t>şi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3 care </w:t>
      </w:r>
      <w:proofErr w:type="spellStart"/>
      <w:r w:rsidRPr="00270799">
        <w:rPr>
          <w:rFonts w:ascii="Times New Roman" w:hAnsi="Times New Roman"/>
          <w:sz w:val="24"/>
          <w:szCs w:val="24"/>
        </w:rPr>
        <w:t>fac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parte </w:t>
      </w:r>
      <w:proofErr w:type="spellStart"/>
      <w:r w:rsidRPr="00270799">
        <w:rPr>
          <w:rFonts w:ascii="Times New Roman" w:hAnsi="Times New Roman"/>
          <w:sz w:val="24"/>
          <w:szCs w:val="24"/>
        </w:rPr>
        <w:t>integrantă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70799">
        <w:rPr>
          <w:rFonts w:ascii="Times New Roman" w:hAnsi="Times New Roman"/>
          <w:sz w:val="24"/>
          <w:szCs w:val="24"/>
        </w:rPr>
        <w:t>prezenta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hotărâre</w:t>
      </w:r>
      <w:proofErr w:type="spellEnd"/>
      <w:r w:rsidRPr="00270799">
        <w:rPr>
          <w:rFonts w:ascii="Times New Roman" w:hAnsi="Times New Roman"/>
          <w:sz w:val="24"/>
          <w:szCs w:val="24"/>
        </w:rPr>
        <w:t>.</w:t>
      </w:r>
      <w:r w:rsidRPr="0027079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636DE3" w:rsidRPr="00270799" w:rsidRDefault="00636DE3" w:rsidP="0030624B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-</w:t>
      </w:r>
      <w:r>
        <w:rPr>
          <w:rFonts w:ascii="Times New Roman" w:hAnsi="Times New Roman"/>
          <w:sz w:val="24"/>
          <w:szCs w:val="24"/>
          <w:lang w:val="ro-RO"/>
        </w:rPr>
        <w:t xml:space="preserve">aprobarea </w:t>
      </w:r>
      <w:r>
        <w:rPr>
          <w:rFonts w:ascii="Times New Roman" w:hAnsi="Times New Roman"/>
          <w:b/>
          <w:sz w:val="24"/>
          <w:szCs w:val="24"/>
          <w:lang w:val="ro-RO"/>
        </w:rPr>
        <w:t>componenţei</w:t>
      </w:r>
      <w:r w:rsidRPr="00270799">
        <w:rPr>
          <w:rFonts w:ascii="Times New Roman" w:hAnsi="Times New Roman"/>
          <w:b/>
          <w:sz w:val="24"/>
          <w:szCs w:val="24"/>
          <w:lang w:val="ro-RO"/>
        </w:rPr>
        <w:t xml:space="preserve"> Consiliului Consultativ</w:t>
      </w:r>
      <w:r>
        <w:rPr>
          <w:rFonts w:ascii="Times New Roman" w:hAnsi="Times New Roman"/>
          <w:sz w:val="24"/>
          <w:szCs w:val="24"/>
          <w:lang w:val="ro-RO"/>
        </w:rPr>
        <w:t xml:space="preserve"> al</w:t>
      </w:r>
      <w:r w:rsidRPr="00FA0D2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70799">
        <w:rPr>
          <w:rFonts w:ascii="Times New Roman" w:hAnsi="Times New Roman"/>
          <w:sz w:val="24"/>
          <w:szCs w:val="24"/>
        </w:rPr>
        <w:t>„</w:t>
      </w:r>
      <w:proofErr w:type="spellStart"/>
      <w:r w:rsidRPr="00270799">
        <w:rPr>
          <w:rFonts w:ascii="Times New Roman" w:hAnsi="Times New Roman"/>
          <w:sz w:val="24"/>
          <w:szCs w:val="24"/>
        </w:rPr>
        <w:t>Căminului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pentru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persoane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vârstnice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Tîrgu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70799">
        <w:rPr>
          <w:rFonts w:ascii="Times New Roman" w:hAnsi="Times New Roman"/>
          <w:sz w:val="24"/>
          <w:szCs w:val="24"/>
        </w:rPr>
        <w:t>Mureş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”, conform </w:t>
      </w:r>
      <w:proofErr w:type="spellStart"/>
      <w:r w:rsidRPr="00270799">
        <w:rPr>
          <w:rFonts w:ascii="Times New Roman" w:hAnsi="Times New Roman"/>
          <w:sz w:val="24"/>
          <w:szCs w:val="24"/>
        </w:rPr>
        <w:t>anexei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4  care face parte </w:t>
      </w:r>
      <w:proofErr w:type="spellStart"/>
      <w:r w:rsidRPr="00270799">
        <w:rPr>
          <w:rFonts w:ascii="Times New Roman" w:hAnsi="Times New Roman"/>
          <w:sz w:val="24"/>
          <w:szCs w:val="24"/>
        </w:rPr>
        <w:t>integrantă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70799">
        <w:rPr>
          <w:rFonts w:ascii="Times New Roman" w:hAnsi="Times New Roman"/>
          <w:sz w:val="24"/>
          <w:szCs w:val="24"/>
        </w:rPr>
        <w:t>prezenta</w:t>
      </w:r>
      <w:proofErr w:type="spellEnd"/>
      <w:r w:rsidRPr="002707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799">
        <w:rPr>
          <w:rFonts w:ascii="Times New Roman" w:hAnsi="Times New Roman"/>
          <w:sz w:val="24"/>
          <w:szCs w:val="24"/>
        </w:rPr>
        <w:t>hotărâre</w:t>
      </w:r>
      <w:proofErr w:type="spellEnd"/>
      <w:r w:rsidRPr="00270799">
        <w:rPr>
          <w:rFonts w:ascii="Times New Roman" w:hAnsi="Times New Roman"/>
          <w:sz w:val="24"/>
          <w:szCs w:val="24"/>
        </w:rPr>
        <w:t>.</w:t>
      </w:r>
    </w:p>
    <w:p w:rsidR="00636DE3" w:rsidRDefault="00636DE3" w:rsidP="0030624B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spacing w:line="276" w:lineRule="auto"/>
        <w:jc w:val="both"/>
        <w:rPr>
          <w:b/>
        </w:rPr>
      </w:pPr>
    </w:p>
    <w:p w:rsidR="002A4E47" w:rsidRPr="004A6DBA" w:rsidRDefault="002A4E47" w:rsidP="0030624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C327B9" w:rsidRDefault="002A4E47" w:rsidP="00C327B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A6DBA">
        <w:rPr>
          <w:rFonts w:ascii="Times New Roman" w:hAnsi="Times New Roman"/>
          <w:b/>
          <w:sz w:val="24"/>
          <w:szCs w:val="24"/>
          <w:lang w:val="ro-RO"/>
        </w:rPr>
        <w:t>Vizat,</w:t>
      </w:r>
    </w:p>
    <w:p w:rsidR="00C327B9" w:rsidRPr="00795D92" w:rsidRDefault="00C327B9" w:rsidP="00C327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>irect</w:t>
      </w:r>
      <w:r>
        <w:rPr>
          <w:rFonts w:ascii="Times New Roman" w:hAnsi="Times New Roman"/>
          <w:b/>
          <w:sz w:val="24"/>
          <w:szCs w:val="24"/>
          <w:lang w:val="ro-RO"/>
        </w:rPr>
        <w:t>or executiv</w:t>
      </w:r>
      <w:r w:rsidR="002A4E47" w:rsidRPr="004A6DBA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                            </w:t>
      </w:r>
      <w:r w:rsidR="002A4E47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="002A4E47" w:rsidRPr="004A6DBA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2A4E47">
        <w:rPr>
          <w:rFonts w:ascii="Times New Roman" w:hAnsi="Times New Roman"/>
          <w:b/>
          <w:sz w:val="24"/>
          <w:szCs w:val="24"/>
          <w:lang w:val="ro-RO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</w:t>
      </w:r>
      <w:r w:rsidR="002A4E47" w:rsidRPr="004A6DBA">
        <w:rPr>
          <w:rFonts w:ascii="Times New Roman" w:hAnsi="Times New Roman"/>
          <w:b/>
          <w:sz w:val="24"/>
          <w:szCs w:val="24"/>
          <w:lang w:val="ro-RO"/>
        </w:rPr>
        <w:t xml:space="preserve">Director,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</w:t>
      </w:r>
      <w:r w:rsidRPr="00C327B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95D92">
        <w:rPr>
          <w:rFonts w:ascii="Times New Roman" w:hAnsi="Times New Roman"/>
          <w:b/>
          <w:sz w:val="24"/>
          <w:szCs w:val="24"/>
          <w:lang w:val="ro-RO"/>
        </w:rPr>
        <w:t>Korpádi Győrgy</w:t>
      </w:r>
    </w:p>
    <w:p w:rsidR="002A4E47" w:rsidRPr="004A6DBA" w:rsidRDefault="002A4E47" w:rsidP="00C327B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A6DBA">
        <w:rPr>
          <w:rFonts w:ascii="Times New Roman" w:hAnsi="Times New Roman"/>
          <w:b/>
          <w:sz w:val="24"/>
          <w:szCs w:val="24"/>
          <w:lang w:val="ro-RO"/>
        </w:rPr>
        <w:tab/>
      </w:r>
      <w:r w:rsidRPr="004A6DBA">
        <w:rPr>
          <w:rFonts w:ascii="Times New Roman" w:hAnsi="Times New Roman"/>
          <w:b/>
          <w:sz w:val="24"/>
          <w:szCs w:val="24"/>
          <w:lang w:val="ro-RO"/>
        </w:rPr>
        <w:tab/>
        <w:t xml:space="preserve">      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</w:t>
      </w:r>
      <w:r w:rsidR="00C327B9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>Căminul pentru persoane vârstnice</w:t>
      </w:r>
    </w:p>
    <w:p w:rsidR="002A4E47" w:rsidRPr="004A6DBA" w:rsidRDefault="002A4E47" w:rsidP="00C327B9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</w:t>
      </w:r>
      <w:r w:rsidR="00C327B9">
        <w:rPr>
          <w:rFonts w:ascii="Times New Roman" w:hAnsi="Times New Roman"/>
          <w:b/>
          <w:sz w:val="24"/>
          <w:szCs w:val="24"/>
          <w:lang w:val="ro-RO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327B9">
        <w:rPr>
          <w:rFonts w:ascii="Times New Roman" w:hAnsi="Times New Roman"/>
          <w:b/>
          <w:sz w:val="24"/>
          <w:szCs w:val="24"/>
          <w:lang w:val="ro-RO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C327B9">
        <w:rPr>
          <w:rFonts w:ascii="Times New Roman" w:hAnsi="Times New Roman"/>
          <w:b/>
          <w:sz w:val="24"/>
          <w:szCs w:val="24"/>
          <w:lang w:val="ro-RO"/>
        </w:rPr>
        <w:t xml:space="preserve">                </w:t>
      </w:r>
      <w:r w:rsidRPr="004A6DBA">
        <w:rPr>
          <w:rFonts w:ascii="Times New Roman" w:hAnsi="Times New Roman"/>
          <w:b/>
          <w:sz w:val="24"/>
          <w:szCs w:val="24"/>
          <w:lang w:val="it-IT"/>
        </w:rPr>
        <w:t>dr. Anca Mariela Florea</w:t>
      </w:r>
    </w:p>
    <w:p w:rsidR="00AF53D2" w:rsidRDefault="0030624B" w:rsidP="00C327B9">
      <w:pPr>
        <w:spacing w:after="0"/>
      </w:pPr>
    </w:p>
    <w:sectPr w:rsidR="00AF53D2" w:rsidSect="008C3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2A4E47"/>
    <w:rsid w:val="00215B15"/>
    <w:rsid w:val="002654B9"/>
    <w:rsid w:val="002A4E47"/>
    <w:rsid w:val="0030624B"/>
    <w:rsid w:val="00517A57"/>
    <w:rsid w:val="00636DE3"/>
    <w:rsid w:val="00857BCF"/>
    <w:rsid w:val="00953F03"/>
    <w:rsid w:val="009F6E10"/>
    <w:rsid w:val="00A12AF7"/>
    <w:rsid w:val="00C327B9"/>
    <w:rsid w:val="00C90C88"/>
    <w:rsid w:val="00CB55FC"/>
    <w:rsid w:val="00EC4C6B"/>
    <w:rsid w:val="00F4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4E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A4E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2A4E47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6</cp:revision>
  <cp:lastPrinted>2016-02-16T15:39:00Z</cp:lastPrinted>
  <dcterms:created xsi:type="dcterms:W3CDTF">2016-02-11T13:56:00Z</dcterms:created>
  <dcterms:modified xsi:type="dcterms:W3CDTF">2016-02-16T15:40:00Z</dcterms:modified>
</cp:coreProperties>
</file>