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AE1" w:rsidRPr="00B91AE1" w:rsidRDefault="00B91AE1" w:rsidP="00B91AE1">
      <w:pPr>
        <w:spacing w:after="0" w:line="240" w:lineRule="auto"/>
        <w:jc w:val="both"/>
        <w:rPr>
          <w:rFonts w:ascii="Times New Roman" w:eastAsia="Times New Roman" w:hAnsi="Times New Roman" w:cs="Times New Roman"/>
          <w:b/>
          <w:sz w:val="24"/>
          <w:szCs w:val="24"/>
        </w:rPr>
      </w:pPr>
      <w:r w:rsidRPr="00B91AE1">
        <w:rPr>
          <w:rFonts w:ascii="Times New Roman" w:eastAsia="Times New Roman" w:hAnsi="Times New Roman" w:cs="Times New Roman"/>
          <w:b/>
          <w:sz w:val="24"/>
          <w:szCs w:val="24"/>
        </w:rPr>
        <w:t>ROMÂNIA</w:t>
      </w:r>
      <w:r w:rsidRPr="00B91AE1">
        <w:rPr>
          <w:rFonts w:ascii="Times New Roman" w:eastAsia="Times New Roman" w:hAnsi="Times New Roman" w:cs="Times New Roman"/>
          <w:b/>
          <w:sz w:val="24"/>
          <w:szCs w:val="24"/>
        </w:rPr>
        <w:tab/>
      </w:r>
      <w:r w:rsidRPr="00B91AE1">
        <w:rPr>
          <w:rFonts w:ascii="Times New Roman" w:eastAsia="Times New Roman" w:hAnsi="Times New Roman" w:cs="Times New Roman"/>
          <w:b/>
          <w:sz w:val="24"/>
          <w:szCs w:val="24"/>
        </w:rPr>
        <w:tab/>
      </w:r>
      <w:r w:rsidRPr="00B91AE1">
        <w:rPr>
          <w:rFonts w:ascii="Times New Roman" w:eastAsia="Times New Roman" w:hAnsi="Times New Roman" w:cs="Times New Roman"/>
          <w:b/>
          <w:sz w:val="24"/>
          <w:szCs w:val="24"/>
        </w:rPr>
        <w:tab/>
      </w:r>
      <w:r w:rsidRPr="00B91AE1">
        <w:rPr>
          <w:rFonts w:ascii="Times New Roman" w:eastAsia="Times New Roman" w:hAnsi="Times New Roman" w:cs="Times New Roman"/>
          <w:b/>
          <w:sz w:val="24"/>
          <w:szCs w:val="24"/>
        </w:rPr>
        <w:tab/>
      </w:r>
      <w:r w:rsidRPr="00B91AE1">
        <w:rPr>
          <w:rFonts w:ascii="Times New Roman" w:eastAsia="Times New Roman" w:hAnsi="Times New Roman" w:cs="Times New Roman"/>
          <w:b/>
          <w:sz w:val="24"/>
          <w:szCs w:val="24"/>
        </w:rPr>
        <w:tab/>
      </w:r>
      <w:r w:rsidRPr="00B91AE1">
        <w:rPr>
          <w:rFonts w:ascii="Times New Roman" w:eastAsia="Times New Roman" w:hAnsi="Times New Roman" w:cs="Times New Roman"/>
          <w:b/>
          <w:sz w:val="24"/>
          <w:szCs w:val="24"/>
        </w:rPr>
        <w:tab/>
      </w:r>
      <w:r w:rsidRPr="00B91AE1">
        <w:rPr>
          <w:rFonts w:ascii="Times New Roman" w:eastAsia="Times New Roman" w:hAnsi="Times New Roman" w:cs="Times New Roman"/>
          <w:b/>
          <w:sz w:val="24"/>
          <w:szCs w:val="24"/>
        </w:rPr>
        <w:tab/>
      </w:r>
      <w:r w:rsidRPr="00B91AE1">
        <w:rPr>
          <w:rFonts w:ascii="Times New Roman" w:eastAsia="Times New Roman" w:hAnsi="Times New Roman" w:cs="Times New Roman"/>
          <w:b/>
          <w:sz w:val="24"/>
          <w:szCs w:val="24"/>
        </w:rPr>
        <w:tab/>
        <w:t xml:space="preserve">                </w:t>
      </w:r>
    </w:p>
    <w:p w:rsidR="00997697" w:rsidRPr="00B91AE1" w:rsidRDefault="00B91AE1" w:rsidP="00B91AE1">
      <w:pPr>
        <w:spacing w:after="0" w:line="240" w:lineRule="auto"/>
        <w:jc w:val="both"/>
        <w:rPr>
          <w:rFonts w:ascii="Times New Roman" w:eastAsia="Times New Roman" w:hAnsi="Times New Roman" w:cs="Times New Roman"/>
          <w:b/>
          <w:sz w:val="24"/>
          <w:szCs w:val="24"/>
        </w:rPr>
      </w:pPr>
      <w:r w:rsidRPr="00B91AE1">
        <w:rPr>
          <w:rFonts w:ascii="Times New Roman" w:eastAsia="Times New Roman" w:hAnsi="Times New Roman" w:cs="Times New Roman"/>
          <w:b/>
          <w:sz w:val="24"/>
          <w:szCs w:val="24"/>
        </w:rPr>
        <w:t>JUDEŢUL MUREŞ</w:t>
      </w:r>
      <w:r w:rsidRPr="00B91AE1">
        <w:rPr>
          <w:rFonts w:ascii="Times New Roman" w:eastAsia="Times New Roman" w:hAnsi="Times New Roman" w:cs="Times New Roman"/>
          <w:b/>
          <w:sz w:val="24"/>
          <w:szCs w:val="24"/>
        </w:rPr>
        <w:tab/>
      </w:r>
      <w:r w:rsidRPr="00B91AE1">
        <w:rPr>
          <w:rFonts w:ascii="Times New Roman" w:eastAsia="Times New Roman" w:hAnsi="Times New Roman" w:cs="Times New Roman"/>
          <w:b/>
          <w:sz w:val="24"/>
          <w:szCs w:val="24"/>
        </w:rPr>
        <w:tab/>
      </w:r>
      <w:r w:rsidRPr="00B91AE1">
        <w:rPr>
          <w:rFonts w:ascii="Times New Roman" w:eastAsia="Times New Roman" w:hAnsi="Times New Roman" w:cs="Times New Roman"/>
          <w:b/>
          <w:sz w:val="24"/>
          <w:szCs w:val="24"/>
        </w:rPr>
        <w:tab/>
      </w:r>
      <w:r w:rsidRPr="00B91AE1">
        <w:rPr>
          <w:rFonts w:ascii="Times New Roman" w:eastAsia="Times New Roman" w:hAnsi="Times New Roman" w:cs="Times New Roman"/>
          <w:b/>
          <w:sz w:val="24"/>
          <w:szCs w:val="24"/>
        </w:rPr>
        <w:tab/>
      </w:r>
      <w:r w:rsidRPr="00B91AE1">
        <w:rPr>
          <w:rFonts w:ascii="Times New Roman" w:eastAsia="Times New Roman" w:hAnsi="Times New Roman" w:cs="Times New Roman"/>
          <w:b/>
          <w:sz w:val="24"/>
          <w:szCs w:val="24"/>
        </w:rPr>
        <w:tab/>
      </w:r>
      <w:r w:rsidRPr="00B91AE1">
        <w:rPr>
          <w:rFonts w:ascii="Times New Roman" w:eastAsia="Times New Roman" w:hAnsi="Times New Roman" w:cs="Times New Roman"/>
          <w:b/>
          <w:sz w:val="24"/>
          <w:szCs w:val="24"/>
        </w:rPr>
        <w:tab/>
      </w:r>
      <w:r w:rsidRPr="00B91AE1">
        <w:rPr>
          <w:rFonts w:ascii="Times New Roman" w:eastAsia="Times New Roman" w:hAnsi="Times New Roman" w:cs="Times New Roman"/>
          <w:b/>
          <w:sz w:val="24"/>
          <w:szCs w:val="24"/>
        </w:rPr>
        <w:tab/>
        <w:t xml:space="preserve">                  V I Z A T, </w:t>
      </w:r>
    </w:p>
    <w:p w:rsidR="00B91AE1" w:rsidRPr="00B91AE1" w:rsidRDefault="00B91AE1" w:rsidP="00B91AE1">
      <w:pPr>
        <w:spacing w:after="0" w:line="240" w:lineRule="auto"/>
        <w:jc w:val="both"/>
        <w:rPr>
          <w:rFonts w:ascii="Times New Roman" w:eastAsia="Times New Roman" w:hAnsi="Times New Roman" w:cs="Times New Roman"/>
          <w:b/>
          <w:sz w:val="24"/>
          <w:szCs w:val="24"/>
        </w:rPr>
      </w:pPr>
      <w:r w:rsidRPr="00B91AE1">
        <w:rPr>
          <w:rFonts w:ascii="Times New Roman" w:eastAsia="Times New Roman" w:hAnsi="Times New Roman" w:cs="Times New Roman"/>
          <w:b/>
          <w:sz w:val="24"/>
          <w:szCs w:val="24"/>
        </w:rPr>
        <w:t>CONSILIUL LOCAL MUNICIPAL TÎRGU-MUREŞ</w:t>
      </w:r>
      <w:r w:rsidRPr="00B91AE1">
        <w:rPr>
          <w:rFonts w:ascii="Times New Roman" w:eastAsia="Times New Roman" w:hAnsi="Times New Roman" w:cs="Times New Roman"/>
          <w:b/>
          <w:sz w:val="24"/>
          <w:szCs w:val="24"/>
        </w:rPr>
        <w:tab/>
        <w:t xml:space="preserve">               </w:t>
      </w:r>
      <w:r w:rsidR="00997697">
        <w:rPr>
          <w:rFonts w:ascii="Times New Roman" w:eastAsia="Times New Roman" w:hAnsi="Times New Roman" w:cs="Times New Roman"/>
          <w:b/>
          <w:sz w:val="24"/>
          <w:szCs w:val="24"/>
        </w:rPr>
        <w:t xml:space="preserve">  </w:t>
      </w:r>
      <w:bookmarkStart w:id="0" w:name="_GoBack"/>
      <w:bookmarkEnd w:id="0"/>
      <w:r w:rsidRPr="00B91AE1">
        <w:rPr>
          <w:rFonts w:ascii="Times New Roman" w:eastAsia="Times New Roman" w:hAnsi="Times New Roman" w:cs="Times New Roman"/>
          <w:b/>
          <w:sz w:val="24"/>
          <w:szCs w:val="24"/>
        </w:rPr>
        <w:t xml:space="preserve"> </w:t>
      </w:r>
      <w:r w:rsidR="00997697">
        <w:rPr>
          <w:rFonts w:ascii="Times New Roman" w:eastAsia="Times New Roman" w:hAnsi="Times New Roman" w:cs="Times New Roman"/>
          <w:b/>
          <w:sz w:val="24"/>
          <w:szCs w:val="24"/>
        </w:rPr>
        <w:t xml:space="preserve">Sergiu Claudiu Maior </w:t>
      </w:r>
    </w:p>
    <w:p w:rsidR="00B91AE1" w:rsidRPr="00B91AE1" w:rsidRDefault="00B91AE1" w:rsidP="00B91AE1">
      <w:pPr>
        <w:spacing w:after="0" w:line="240" w:lineRule="auto"/>
        <w:jc w:val="both"/>
        <w:rPr>
          <w:rFonts w:ascii="Times New Roman" w:eastAsia="Times New Roman" w:hAnsi="Times New Roman" w:cs="Times New Roman"/>
          <w:b/>
          <w:sz w:val="24"/>
          <w:szCs w:val="24"/>
        </w:rPr>
      </w:pPr>
      <w:r w:rsidRPr="00B91AE1">
        <w:rPr>
          <w:rFonts w:ascii="Times New Roman" w:eastAsia="Times New Roman" w:hAnsi="Times New Roman" w:cs="Times New Roman"/>
          <w:b/>
          <w:sz w:val="24"/>
          <w:szCs w:val="24"/>
        </w:rPr>
        <w:t xml:space="preserve">Nr. </w:t>
      </w:r>
      <w:r w:rsidR="00AA5868">
        <w:rPr>
          <w:rFonts w:ascii="Times New Roman" w:eastAsia="Times New Roman" w:hAnsi="Times New Roman" w:cs="Times New Roman"/>
          <w:b/>
          <w:sz w:val="24"/>
          <w:szCs w:val="24"/>
        </w:rPr>
        <w:t>9.180</w:t>
      </w:r>
      <w:r w:rsidRPr="00B91AE1">
        <w:rPr>
          <w:rFonts w:ascii="Times New Roman" w:eastAsia="Times New Roman" w:hAnsi="Times New Roman" w:cs="Times New Roman"/>
          <w:b/>
          <w:sz w:val="24"/>
          <w:szCs w:val="24"/>
        </w:rPr>
        <w:t xml:space="preserve"> din </w:t>
      </w:r>
      <w:r w:rsidR="00AA5868">
        <w:rPr>
          <w:rFonts w:ascii="Times New Roman" w:eastAsia="Times New Roman" w:hAnsi="Times New Roman" w:cs="Times New Roman"/>
          <w:b/>
          <w:sz w:val="24"/>
          <w:szCs w:val="24"/>
        </w:rPr>
        <w:t>15.02.</w:t>
      </w:r>
      <w:r w:rsidRPr="00B91AE1">
        <w:rPr>
          <w:rFonts w:ascii="Times New Roman" w:eastAsia="Times New Roman" w:hAnsi="Times New Roman" w:cs="Times New Roman"/>
          <w:b/>
          <w:sz w:val="24"/>
          <w:szCs w:val="24"/>
        </w:rPr>
        <w:t xml:space="preserve"> 2016</w:t>
      </w:r>
    </w:p>
    <w:p w:rsidR="00B91AE1" w:rsidRPr="00B91AE1" w:rsidRDefault="00B91AE1" w:rsidP="00B91AE1">
      <w:pPr>
        <w:spacing w:after="0" w:line="240" w:lineRule="auto"/>
        <w:jc w:val="both"/>
        <w:rPr>
          <w:rFonts w:ascii="Times New Roman" w:eastAsia="Times New Roman" w:hAnsi="Times New Roman" w:cs="Times New Roman"/>
          <w:b/>
          <w:sz w:val="24"/>
          <w:szCs w:val="24"/>
        </w:rPr>
      </w:pPr>
    </w:p>
    <w:p w:rsidR="00B91AE1" w:rsidRPr="00B91AE1" w:rsidRDefault="00B91AE1" w:rsidP="00B91AE1">
      <w:pPr>
        <w:spacing w:after="0" w:line="240" w:lineRule="auto"/>
        <w:jc w:val="center"/>
        <w:rPr>
          <w:rFonts w:ascii="Times New Roman" w:eastAsia="Times New Roman" w:hAnsi="Times New Roman" w:cs="Times New Roman"/>
          <w:b/>
          <w:sz w:val="24"/>
          <w:szCs w:val="24"/>
        </w:rPr>
      </w:pPr>
    </w:p>
    <w:p w:rsidR="00B91AE1" w:rsidRPr="00B91AE1" w:rsidRDefault="00B91AE1" w:rsidP="00B91AE1">
      <w:pPr>
        <w:spacing w:after="0" w:line="240" w:lineRule="auto"/>
        <w:jc w:val="center"/>
        <w:rPr>
          <w:rFonts w:ascii="Times New Roman" w:eastAsia="Times New Roman" w:hAnsi="Times New Roman" w:cs="Times New Roman"/>
          <w:b/>
          <w:sz w:val="24"/>
          <w:szCs w:val="24"/>
        </w:rPr>
      </w:pPr>
    </w:p>
    <w:p w:rsidR="00B91AE1" w:rsidRDefault="00B91AE1" w:rsidP="00B91AE1">
      <w:pPr>
        <w:spacing w:after="0" w:line="240" w:lineRule="auto"/>
        <w:jc w:val="center"/>
        <w:rPr>
          <w:rFonts w:ascii="Times New Roman" w:eastAsia="Times New Roman" w:hAnsi="Times New Roman" w:cs="Times New Roman"/>
          <w:b/>
          <w:sz w:val="24"/>
          <w:szCs w:val="24"/>
        </w:rPr>
      </w:pPr>
      <w:r w:rsidRPr="00B91AE1">
        <w:rPr>
          <w:rFonts w:ascii="Times New Roman" w:eastAsia="Times New Roman" w:hAnsi="Times New Roman" w:cs="Times New Roman"/>
          <w:b/>
          <w:sz w:val="24"/>
          <w:szCs w:val="24"/>
        </w:rPr>
        <w:t>EXPUNERE DE MOTIVE</w:t>
      </w:r>
    </w:p>
    <w:p w:rsidR="00B91AE1" w:rsidRDefault="00B91AE1" w:rsidP="00B91AE1">
      <w:pPr>
        <w:spacing w:after="0" w:line="240" w:lineRule="auto"/>
        <w:jc w:val="center"/>
        <w:rPr>
          <w:rFonts w:ascii="Times New Roman" w:eastAsia="Times New Roman" w:hAnsi="Times New Roman" w:cs="Times New Roman"/>
          <w:b/>
          <w:sz w:val="24"/>
          <w:szCs w:val="24"/>
        </w:rPr>
      </w:pPr>
    </w:p>
    <w:p w:rsidR="00B91AE1" w:rsidRDefault="00B91AE1" w:rsidP="00B91AE1">
      <w:pPr>
        <w:spacing w:after="0" w:line="240" w:lineRule="auto"/>
        <w:jc w:val="center"/>
        <w:rPr>
          <w:rFonts w:ascii="Times New Roman" w:eastAsia="Times New Roman" w:hAnsi="Times New Roman" w:cs="Times New Roman"/>
          <w:b/>
          <w:sz w:val="24"/>
          <w:szCs w:val="24"/>
        </w:rPr>
      </w:pPr>
      <w:r w:rsidRPr="00B91AE1">
        <w:rPr>
          <w:rFonts w:ascii="Times New Roman" w:eastAsia="Times New Roman" w:hAnsi="Times New Roman" w:cs="Times New Roman"/>
          <w:b/>
          <w:sz w:val="24"/>
          <w:szCs w:val="24"/>
        </w:rPr>
        <w:t>privind aprobarea modificării Statutului şi Actului Constitutiv al Asociaţiei Zona Metropolitană Tîrgu Mureş</w:t>
      </w:r>
    </w:p>
    <w:p w:rsidR="00B91AE1" w:rsidRPr="00B91AE1" w:rsidRDefault="00B91AE1" w:rsidP="00B91AE1">
      <w:pPr>
        <w:spacing w:after="0" w:line="240" w:lineRule="auto"/>
        <w:jc w:val="center"/>
        <w:rPr>
          <w:rFonts w:ascii="Times New Roman" w:eastAsia="Times New Roman" w:hAnsi="Times New Roman" w:cs="Times New Roman"/>
          <w:b/>
          <w:sz w:val="24"/>
          <w:szCs w:val="24"/>
        </w:rPr>
      </w:pPr>
    </w:p>
    <w:p w:rsidR="00FF6619" w:rsidRPr="00B91AE1" w:rsidRDefault="00FF6619" w:rsidP="00FF6619">
      <w:pPr>
        <w:pStyle w:val="Default"/>
        <w:spacing w:line="276" w:lineRule="auto"/>
        <w:jc w:val="center"/>
        <w:rPr>
          <w:rFonts w:ascii="Times New Roman" w:hAnsi="Times New Roman" w:cs="Times New Roman"/>
        </w:rPr>
      </w:pPr>
    </w:p>
    <w:p w:rsidR="00B91AE1" w:rsidRDefault="00600162" w:rsidP="00465729">
      <w:pPr>
        <w:pStyle w:val="Default"/>
        <w:spacing w:line="360" w:lineRule="auto"/>
        <w:ind w:firstLine="720"/>
        <w:jc w:val="both"/>
        <w:rPr>
          <w:rFonts w:ascii="Times New Roman" w:hAnsi="Times New Roman" w:cs="Times New Roman"/>
        </w:rPr>
      </w:pPr>
      <w:r w:rsidRPr="00B91AE1">
        <w:rPr>
          <w:rFonts w:ascii="Times New Roman" w:hAnsi="Times New Roman" w:cs="Times New Roman"/>
        </w:rPr>
        <w:t>Asocia</w:t>
      </w:r>
      <w:r w:rsidR="00B91AE1" w:rsidRPr="00B91AE1">
        <w:rPr>
          <w:rFonts w:ascii="Times New Roman" w:hAnsi="Times New Roman" w:cs="Times New Roman"/>
        </w:rPr>
        <w:t>ţ</w:t>
      </w:r>
      <w:r w:rsidRPr="00B91AE1">
        <w:rPr>
          <w:rFonts w:ascii="Times New Roman" w:hAnsi="Times New Roman" w:cs="Times New Roman"/>
        </w:rPr>
        <w:t>ia „Zona Metropolitană Tîrgu Mureş” s-a constituit prin voinţa liberă a membrilor fondatori, consiliile locale din zona periurbană, respectiv Consiliul Jude</w:t>
      </w:r>
      <w:r w:rsidR="00B91AE1" w:rsidRPr="00B91AE1">
        <w:rPr>
          <w:rFonts w:ascii="Times New Roman" w:hAnsi="Times New Roman" w:cs="Times New Roman"/>
        </w:rPr>
        <w:t>ţ</w:t>
      </w:r>
      <w:r w:rsidRPr="00B91AE1">
        <w:rPr>
          <w:rFonts w:ascii="Times New Roman" w:hAnsi="Times New Roman" w:cs="Times New Roman"/>
        </w:rPr>
        <w:t>ean Mure</w:t>
      </w:r>
      <w:r w:rsidR="00B91AE1" w:rsidRPr="00B91AE1">
        <w:rPr>
          <w:rFonts w:ascii="Times New Roman" w:hAnsi="Times New Roman" w:cs="Times New Roman"/>
        </w:rPr>
        <w:t>ş</w:t>
      </w:r>
      <w:r w:rsidRPr="00B91AE1">
        <w:rPr>
          <w:rFonts w:ascii="Times New Roman" w:hAnsi="Times New Roman" w:cs="Times New Roman"/>
        </w:rPr>
        <w:t xml:space="preserve"> şi funcţionează în baza prevederilor Ordonan</w:t>
      </w:r>
      <w:r w:rsidR="00B91AE1" w:rsidRPr="00B91AE1">
        <w:rPr>
          <w:rFonts w:ascii="Times New Roman" w:hAnsi="Times New Roman" w:cs="Times New Roman"/>
        </w:rPr>
        <w:t>ţ</w:t>
      </w:r>
      <w:r w:rsidRPr="00B91AE1">
        <w:rPr>
          <w:rFonts w:ascii="Times New Roman" w:hAnsi="Times New Roman" w:cs="Times New Roman"/>
        </w:rPr>
        <w:t>ei Guvernului nr. 26/2000 cu privire la asocia</w:t>
      </w:r>
      <w:r w:rsidR="00B91AE1" w:rsidRPr="00B91AE1">
        <w:rPr>
          <w:rFonts w:ascii="Times New Roman" w:hAnsi="Times New Roman" w:cs="Times New Roman"/>
        </w:rPr>
        <w:t>ţ</w:t>
      </w:r>
      <w:r w:rsidRPr="00B91AE1">
        <w:rPr>
          <w:rFonts w:ascii="Times New Roman" w:hAnsi="Times New Roman" w:cs="Times New Roman"/>
        </w:rPr>
        <w:t xml:space="preserve">ii </w:t>
      </w:r>
      <w:r w:rsidR="00B91AE1" w:rsidRPr="00B91AE1">
        <w:rPr>
          <w:rFonts w:ascii="Times New Roman" w:hAnsi="Times New Roman" w:cs="Times New Roman"/>
        </w:rPr>
        <w:t>ş</w:t>
      </w:r>
      <w:r w:rsidRPr="00B91AE1">
        <w:rPr>
          <w:rFonts w:ascii="Times New Roman" w:hAnsi="Times New Roman" w:cs="Times New Roman"/>
        </w:rPr>
        <w:t>i funda</w:t>
      </w:r>
      <w:r w:rsidR="00B91AE1" w:rsidRPr="00B91AE1">
        <w:rPr>
          <w:rFonts w:ascii="Times New Roman" w:hAnsi="Times New Roman" w:cs="Times New Roman"/>
        </w:rPr>
        <w:t>ţ</w:t>
      </w:r>
      <w:r w:rsidRPr="00B91AE1">
        <w:rPr>
          <w:rFonts w:ascii="Times New Roman" w:hAnsi="Times New Roman" w:cs="Times New Roman"/>
        </w:rPr>
        <w:t xml:space="preserve">ii, aprobată cu modificări </w:t>
      </w:r>
      <w:r w:rsidR="00B91AE1" w:rsidRPr="00B91AE1">
        <w:rPr>
          <w:rFonts w:ascii="Times New Roman" w:hAnsi="Times New Roman" w:cs="Times New Roman"/>
        </w:rPr>
        <w:t>ş</w:t>
      </w:r>
      <w:r w:rsidRPr="00B91AE1">
        <w:rPr>
          <w:rFonts w:ascii="Times New Roman" w:hAnsi="Times New Roman" w:cs="Times New Roman"/>
        </w:rPr>
        <w:t>i completări prin Legea nr. 246/2005 şi a propriului statut, în scopul dezvoltării zonei metropolitane Tîrgu Mure</w:t>
      </w:r>
      <w:r w:rsidR="00B91AE1" w:rsidRPr="00B91AE1">
        <w:rPr>
          <w:rFonts w:ascii="Times New Roman" w:hAnsi="Times New Roman" w:cs="Times New Roman"/>
        </w:rPr>
        <w:t>ş</w:t>
      </w:r>
      <w:r w:rsidRPr="00B91AE1">
        <w:rPr>
          <w:rFonts w:ascii="Times New Roman" w:hAnsi="Times New Roman" w:cs="Times New Roman"/>
        </w:rPr>
        <w:t xml:space="preserve"> din perspectiva rela</w:t>
      </w:r>
      <w:r w:rsidR="00B91AE1" w:rsidRPr="00B91AE1">
        <w:rPr>
          <w:rFonts w:ascii="Times New Roman" w:hAnsi="Times New Roman" w:cs="Times New Roman"/>
        </w:rPr>
        <w:t>ţ</w:t>
      </w:r>
      <w:r w:rsidRPr="00B91AE1">
        <w:rPr>
          <w:rFonts w:ascii="Times New Roman" w:hAnsi="Times New Roman" w:cs="Times New Roman"/>
        </w:rPr>
        <w:t>iilor economice, sociale, culturale, turistice, sportive existente între autorită</w:t>
      </w:r>
      <w:r w:rsidR="00B91AE1" w:rsidRPr="00B91AE1">
        <w:rPr>
          <w:rFonts w:ascii="Times New Roman" w:hAnsi="Times New Roman" w:cs="Times New Roman"/>
        </w:rPr>
        <w:t>ţ</w:t>
      </w:r>
      <w:r w:rsidRPr="00B91AE1">
        <w:rPr>
          <w:rFonts w:ascii="Times New Roman" w:hAnsi="Times New Roman" w:cs="Times New Roman"/>
        </w:rPr>
        <w:t>ile administra</w:t>
      </w:r>
      <w:r w:rsidR="00B91AE1" w:rsidRPr="00B91AE1">
        <w:rPr>
          <w:rFonts w:ascii="Times New Roman" w:hAnsi="Times New Roman" w:cs="Times New Roman"/>
        </w:rPr>
        <w:t>ţ</w:t>
      </w:r>
      <w:r w:rsidRPr="00B91AE1">
        <w:rPr>
          <w:rFonts w:ascii="Times New Roman" w:hAnsi="Times New Roman" w:cs="Times New Roman"/>
        </w:rPr>
        <w:t>iei publice locale componente ale zonei.</w:t>
      </w:r>
    </w:p>
    <w:p w:rsidR="000B1ADA" w:rsidRDefault="00600162" w:rsidP="00465729">
      <w:pPr>
        <w:pStyle w:val="Default"/>
        <w:spacing w:line="360" w:lineRule="auto"/>
        <w:ind w:firstLine="720"/>
        <w:jc w:val="both"/>
        <w:rPr>
          <w:rFonts w:ascii="Times New Roman" w:hAnsi="Times New Roman" w:cs="Times New Roman"/>
        </w:rPr>
      </w:pPr>
      <w:r w:rsidRPr="00B91AE1">
        <w:rPr>
          <w:rFonts w:ascii="Times New Roman" w:hAnsi="Times New Roman" w:cs="Times New Roman"/>
        </w:rPr>
        <w:t xml:space="preserve"> Pentru îndeplinirea scopurilor pentru care a fost înfiin</w:t>
      </w:r>
      <w:r w:rsidR="00B91AE1" w:rsidRPr="00B91AE1">
        <w:rPr>
          <w:rFonts w:ascii="Times New Roman" w:hAnsi="Times New Roman" w:cs="Times New Roman"/>
        </w:rPr>
        <w:t>ţ</w:t>
      </w:r>
      <w:r w:rsidRPr="00B91AE1">
        <w:rPr>
          <w:rFonts w:ascii="Times New Roman" w:hAnsi="Times New Roman" w:cs="Times New Roman"/>
        </w:rPr>
        <w:t xml:space="preserve">ată </w:t>
      </w:r>
      <w:r w:rsidR="00B91AE1" w:rsidRPr="00B91AE1">
        <w:rPr>
          <w:rFonts w:ascii="Times New Roman" w:hAnsi="Times New Roman" w:cs="Times New Roman"/>
        </w:rPr>
        <w:t>ş</w:t>
      </w:r>
      <w:r w:rsidRPr="00B91AE1">
        <w:rPr>
          <w:rFonts w:ascii="Times New Roman" w:hAnsi="Times New Roman" w:cs="Times New Roman"/>
        </w:rPr>
        <w:t>i pentru o mai bună func</w:t>
      </w:r>
      <w:r w:rsidR="00B91AE1" w:rsidRPr="00B91AE1">
        <w:rPr>
          <w:rFonts w:ascii="Times New Roman" w:hAnsi="Times New Roman" w:cs="Times New Roman"/>
        </w:rPr>
        <w:t>ţ</w:t>
      </w:r>
      <w:r w:rsidRPr="00B91AE1">
        <w:rPr>
          <w:rFonts w:ascii="Times New Roman" w:hAnsi="Times New Roman" w:cs="Times New Roman"/>
        </w:rPr>
        <w:t>ionare a Asocia</w:t>
      </w:r>
      <w:r w:rsidR="00B91AE1" w:rsidRPr="00B91AE1">
        <w:rPr>
          <w:rFonts w:ascii="Times New Roman" w:hAnsi="Times New Roman" w:cs="Times New Roman"/>
        </w:rPr>
        <w:t>ţ</w:t>
      </w:r>
      <w:r w:rsidRPr="00B91AE1">
        <w:rPr>
          <w:rFonts w:ascii="Times New Roman" w:hAnsi="Times New Roman" w:cs="Times New Roman"/>
        </w:rPr>
        <w:t>iei, având în vedere unele situa</w:t>
      </w:r>
      <w:r w:rsidR="00B91AE1" w:rsidRPr="00B91AE1">
        <w:rPr>
          <w:rFonts w:ascii="Times New Roman" w:hAnsi="Times New Roman" w:cs="Times New Roman"/>
        </w:rPr>
        <w:t>ţ</w:t>
      </w:r>
      <w:r w:rsidRPr="00B91AE1">
        <w:rPr>
          <w:rFonts w:ascii="Times New Roman" w:hAnsi="Times New Roman" w:cs="Times New Roman"/>
        </w:rPr>
        <w:t>ii ivite de la înfiinţarea asociaţiei în 2006, apare ca necesară modificarea Actului Constitutiv şi a Statutului Asocia</w:t>
      </w:r>
      <w:r w:rsidR="00B91AE1" w:rsidRPr="00B91AE1">
        <w:rPr>
          <w:rFonts w:ascii="Times New Roman" w:hAnsi="Times New Roman" w:cs="Times New Roman"/>
        </w:rPr>
        <w:t>ţ</w:t>
      </w:r>
      <w:r w:rsidRPr="00B91AE1">
        <w:rPr>
          <w:rFonts w:ascii="Times New Roman" w:hAnsi="Times New Roman" w:cs="Times New Roman"/>
        </w:rPr>
        <w:t xml:space="preserve">iei. În esenţă, modificările celor două acte vizează completarea obiectivelor asociaţiei, reglementarea primirii de noi membri, a obligaţiilor membrilor, a termenelor </w:t>
      </w:r>
      <w:r w:rsidR="00B91AE1" w:rsidRPr="00B91AE1">
        <w:rPr>
          <w:rFonts w:ascii="Times New Roman" w:hAnsi="Times New Roman" w:cs="Times New Roman"/>
        </w:rPr>
        <w:t>ş</w:t>
      </w:r>
      <w:r w:rsidRPr="00B91AE1">
        <w:rPr>
          <w:rFonts w:ascii="Times New Roman" w:hAnsi="Times New Roman" w:cs="Times New Roman"/>
        </w:rPr>
        <w:t>i mijloacelor prin care se face convocarea Consiliului Metropolitan, a modului de desfăşurare a şedinţelor şi adoptarea hotărârilor, stabilirea unor măsuri legate de componenţa şi funcţionarea Consiliului Director, a Comisiei de cenzori, respectiv înlăturarea unor prevederi statutare care sunt contrare dispoziţiilor legale incidente. În conformitate cu prevederile art. 29 din Statut modificarea Actului Constitutiv, sau a Statutului Asociaţiei se decide de către Consiliul Metropol</w:t>
      </w:r>
      <w:r w:rsidR="00FF6619" w:rsidRPr="00B91AE1">
        <w:rPr>
          <w:rFonts w:ascii="Times New Roman" w:hAnsi="Times New Roman" w:cs="Times New Roman"/>
        </w:rPr>
        <w:t xml:space="preserve">itan, în şedinţă extraordinară, </w:t>
      </w:r>
      <w:r w:rsidRPr="00B91AE1">
        <w:rPr>
          <w:rFonts w:ascii="Times New Roman" w:hAnsi="Times New Roman" w:cs="Times New Roman"/>
        </w:rPr>
        <w:t xml:space="preserve">şi va respecta procedurile legal impuse pentru înfiinţarea Asociaţiei, cu obligativitatea înscrierii menţiunii modificatoare în registrul special al asociaţiilor şi fundaţiilor la grefa Judecătoriei Tîrgu Mureş. </w:t>
      </w:r>
    </w:p>
    <w:p w:rsidR="00B91AE1" w:rsidRPr="00B91AE1" w:rsidRDefault="00465729" w:rsidP="00465729">
      <w:pPr>
        <w:pStyle w:val="Default"/>
        <w:spacing w:line="360" w:lineRule="auto"/>
        <w:ind w:firstLine="720"/>
        <w:jc w:val="both"/>
        <w:rPr>
          <w:rFonts w:ascii="Times New Roman" w:hAnsi="Times New Roman" w:cs="Times New Roman"/>
        </w:rPr>
      </w:pPr>
      <w:r>
        <w:rPr>
          <w:rFonts w:ascii="Times New Roman" w:hAnsi="Times New Roman" w:cs="Times New Roman"/>
        </w:rPr>
        <w:t xml:space="preserve">Întrucât municipiul Tîrgu Mureş este memru în </w:t>
      </w:r>
      <w:r w:rsidRPr="00465729">
        <w:rPr>
          <w:rFonts w:ascii="Times New Roman" w:hAnsi="Times New Roman" w:cs="Times New Roman"/>
        </w:rPr>
        <w:t xml:space="preserve">Asociaţia „Zona Metropolitană Tîrgu Mureş” </w:t>
      </w:r>
      <w:r>
        <w:rPr>
          <w:rFonts w:ascii="Times New Roman" w:hAnsi="Times New Roman" w:cs="Times New Roman"/>
        </w:rPr>
        <w:t>şi ţ</w:t>
      </w:r>
      <w:r w:rsidR="00B91AE1" w:rsidRPr="00B91AE1">
        <w:rPr>
          <w:rFonts w:ascii="Times New Roman" w:hAnsi="Times New Roman" w:cs="Times New Roman"/>
        </w:rPr>
        <w:t>inând cont de cele expuse</w:t>
      </w:r>
      <w:r>
        <w:rPr>
          <w:rFonts w:ascii="Times New Roman" w:hAnsi="Times New Roman" w:cs="Times New Roman"/>
        </w:rPr>
        <w:t>m mai sus</w:t>
      </w:r>
      <w:r w:rsidR="00B91AE1" w:rsidRPr="00B91AE1">
        <w:rPr>
          <w:rFonts w:ascii="Times New Roman" w:hAnsi="Times New Roman" w:cs="Times New Roman"/>
        </w:rPr>
        <w:t xml:space="preserve">, </w:t>
      </w:r>
      <w:r>
        <w:rPr>
          <w:rFonts w:ascii="Times New Roman" w:hAnsi="Times New Roman" w:cs="Times New Roman"/>
        </w:rPr>
        <w:t>înaintez</w:t>
      </w:r>
      <w:r w:rsidR="00B91AE1" w:rsidRPr="00B91AE1">
        <w:rPr>
          <w:rFonts w:ascii="Times New Roman" w:hAnsi="Times New Roman" w:cs="Times New Roman"/>
        </w:rPr>
        <w:t xml:space="preserve"> Consiliului local Municipal Tîrgu Mure</w:t>
      </w:r>
      <w:r w:rsidR="00B91AE1" w:rsidRPr="00B91AE1">
        <w:rPr>
          <w:rFonts w:ascii="Cambria Math" w:hAnsi="Cambria Math" w:cs="Cambria Math"/>
        </w:rPr>
        <w:t>ș</w:t>
      </w:r>
      <w:r w:rsidR="00B91AE1" w:rsidRPr="00B91AE1">
        <w:rPr>
          <w:rFonts w:ascii="Times New Roman" w:hAnsi="Times New Roman" w:cs="Times New Roman"/>
        </w:rPr>
        <w:t>, alăturatul proiect de hotărâre, spre aprobare.</w:t>
      </w:r>
    </w:p>
    <w:p w:rsidR="00B91AE1" w:rsidRPr="00B91AE1" w:rsidRDefault="00B91AE1" w:rsidP="00B91AE1">
      <w:pPr>
        <w:pStyle w:val="Default"/>
        <w:ind w:firstLine="720"/>
        <w:jc w:val="both"/>
        <w:rPr>
          <w:rFonts w:ascii="Times New Roman" w:hAnsi="Times New Roman" w:cs="Times New Roman"/>
        </w:rPr>
      </w:pPr>
    </w:p>
    <w:p w:rsidR="00B91AE1" w:rsidRPr="00B91AE1" w:rsidRDefault="00B91AE1" w:rsidP="00B91AE1">
      <w:pPr>
        <w:pStyle w:val="Default"/>
        <w:ind w:firstLine="720"/>
        <w:jc w:val="both"/>
        <w:rPr>
          <w:rFonts w:ascii="Times New Roman" w:hAnsi="Times New Roman" w:cs="Times New Roman"/>
        </w:rPr>
      </w:pPr>
    </w:p>
    <w:p w:rsidR="00B91AE1" w:rsidRPr="00B91AE1" w:rsidRDefault="00B91AE1" w:rsidP="00B91AE1">
      <w:pPr>
        <w:pStyle w:val="Default"/>
        <w:ind w:firstLine="720"/>
        <w:jc w:val="both"/>
        <w:rPr>
          <w:rFonts w:ascii="Times New Roman" w:hAnsi="Times New Roman" w:cs="Times New Roman"/>
        </w:rPr>
      </w:pPr>
    </w:p>
    <w:p w:rsidR="00B91AE1" w:rsidRPr="00B91AE1" w:rsidRDefault="00B91AE1" w:rsidP="00B91AE1">
      <w:pPr>
        <w:pStyle w:val="Default"/>
        <w:ind w:firstLine="720"/>
        <w:jc w:val="center"/>
        <w:rPr>
          <w:rFonts w:ascii="Times New Roman" w:hAnsi="Times New Roman" w:cs="Times New Roman"/>
        </w:rPr>
      </w:pPr>
      <w:r w:rsidRPr="00B91AE1">
        <w:rPr>
          <w:rFonts w:ascii="Times New Roman" w:hAnsi="Times New Roman" w:cs="Times New Roman"/>
        </w:rPr>
        <w:t>Iniţiator, Viceprimar</w:t>
      </w:r>
    </w:p>
    <w:p w:rsidR="00B91AE1" w:rsidRDefault="00B91AE1" w:rsidP="00B91AE1">
      <w:pPr>
        <w:pStyle w:val="Default"/>
        <w:spacing w:line="276" w:lineRule="auto"/>
        <w:ind w:firstLine="720"/>
        <w:jc w:val="center"/>
        <w:rPr>
          <w:rFonts w:ascii="Times New Roman" w:hAnsi="Times New Roman" w:cs="Times New Roman"/>
        </w:rPr>
      </w:pPr>
      <w:r w:rsidRPr="00B91AE1">
        <w:rPr>
          <w:rFonts w:ascii="Times New Roman" w:hAnsi="Times New Roman" w:cs="Times New Roman"/>
        </w:rPr>
        <w:t>jrs. Peti Andrei</w:t>
      </w:r>
    </w:p>
    <w:p w:rsidR="009D251A" w:rsidRDefault="009D251A" w:rsidP="00B91AE1">
      <w:pPr>
        <w:pStyle w:val="Default"/>
        <w:spacing w:line="276" w:lineRule="auto"/>
        <w:ind w:firstLine="720"/>
        <w:jc w:val="center"/>
        <w:rPr>
          <w:rFonts w:ascii="Times New Roman" w:hAnsi="Times New Roman" w:cs="Times New Roman"/>
        </w:rPr>
      </w:pPr>
    </w:p>
    <w:p w:rsidR="009D251A" w:rsidRDefault="009D251A" w:rsidP="00B91AE1">
      <w:pPr>
        <w:pStyle w:val="Default"/>
        <w:spacing w:line="276" w:lineRule="auto"/>
        <w:ind w:firstLine="720"/>
        <w:jc w:val="center"/>
        <w:rPr>
          <w:rFonts w:ascii="Times New Roman" w:hAnsi="Times New Roman" w:cs="Times New Roman"/>
        </w:rPr>
      </w:pPr>
    </w:p>
    <w:p w:rsidR="009D251A" w:rsidRDefault="009D251A" w:rsidP="00B91AE1">
      <w:pPr>
        <w:pStyle w:val="Default"/>
        <w:spacing w:line="276" w:lineRule="auto"/>
        <w:ind w:firstLine="720"/>
        <w:jc w:val="center"/>
        <w:rPr>
          <w:rFonts w:ascii="Times New Roman" w:hAnsi="Times New Roman" w:cs="Times New Roman"/>
        </w:rPr>
      </w:pPr>
    </w:p>
    <w:p w:rsidR="00B91AE1" w:rsidRPr="00B91AE1" w:rsidRDefault="00B91AE1" w:rsidP="00B91AE1">
      <w:pPr>
        <w:spacing w:after="0" w:line="240" w:lineRule="auto"/>
        <w:jc w:val="both"/>
        <w:rPr>
          <w:rFonts w:ascii="Times New Roman" w:eastAsia="Times New Roman" w:hAnsi="Times New Roman" w:cs="Times New Roman"/>
          <w:b/>
          <w:sz w:val="24"/>
          <w:szCs w:val="24"/>
          <w:lang w:eastAsia="hu-HU"/>
        </w:rPr>
      </w:pPr>
      <w:r w:rsidRPr="00B91AE1">
        <w:rPr>
          <w:rFonts w:ascii="Times New Roman" w:eastAsia="Times New Roman" w:hAnsi="Times New Roman" w:cs="Times New Roman"/>
          <w:b/>
          <w:sz w:val="24"/>
          <w:szCs w:val="24"/>
          <w:lang w:eastAsia="hu-HU"/>
        </w:rPr>
        <w:t xml:space="preserve">R O M Â N I A </w:t>
      </w:r>
      <w:r w:rsidRPr="00B91AE1">
        <w:rPr>
          <w:rFonts w:ascii="Times New Roman" w:eastAsia="Times New Roman" w:hAnsi="Times New Roman" w:cs="Times New Roman"/>
          <w:b/>
          <w:sz w:val="24"/>
          <w:szCs w:val="24"/>
          <w:lang w:eastAsia="hu-HU"/>
        </w:rPr>
        <w:tab/>
      </w:r>
      <w:r w:rsidRPr="00B91AE1">
        <w:rPr>
          <w:rFonts w:ascii="Times New Roman" w:eastAsia="Times New Roman" w:hAnsi="Times New Roman" w:cs="Times New Roman"/>
          <w:b/>
          <w:sz w:val="24"/>
          <w:szCs w:val="24"/>
          <w:lang w:eastAsia="hu-HU"/>
        </w:rPr>
        <w:tab/>
      </w:r>
      <w:r w:rsidRPr="00B91AE1">
        <w:rPr>
          <w:rFonts w:ascii="Times New Roman" w:eastAsia="Times New Roman" w:hAnsi="Times New Roman" w:cs="Times New Roman"/>
          <w:b/>
          <w:sz w:val="24"/>
          <w:szCs w:val="24"/>
          <w:lang w:eastAsia="hu-HU"/>
        </w:rPr>
        <w:tab/>
      </w:r>
      <w:r w:rsidRPr="00B91AE1">
        <w:rPr>
          <w:rFonts w:ascii="Times New Roman" w:eastAsia="Times New Roman" w:hAnsi="Times New Roman" w:cs="Times New Roman"/>
          <w:b/>
          <w:sz w:val="24"/>
          <w:szCs w:val="24"/>
          <w:lang w:eastAsia="hu-HU"/>
        </w:rPr>
        <w:tab/>
      </w:r>
      <w:r w:rsidRPr="00B91AE1">
        <w:rPr>
          <w:rFonts w:ascii="Times New Roman" w:eastAsia="Times New Roman" w:hAnsi="Times New Roman" w:cs="Times New Roman"/>
          <w:b/>
          <w:sz w:val="24"/>
          <w:szCs w:val="24"/>
          <w:lang w:eastAsia="hu-HU"/>
        </w:rPr>
        <w:tab/>
      </w:r>
      <w:r w:rsidRPr="00B91AE1">
        <w:rPr>
          <w:rFonts w:ascii="Times New Roman" w:eastAsia="Times New Roman" w:hAnsi="Times New Roman" w:cs="Times New Roman"/>
          <w:b/>
          <w:sz w:val="24"/>
          <w:szCs w:val="24"/>
          <w:lang w:eastAsia="hu-HU"/>
        </w:rPr>
        <w:tab/>
      </w:r>
      <w:r w:rsidRPr="00B91AE1">
        <w:rPr>
          <w:rFonts w:ascii="Times New Roman" w:eastAsia="Times New Roman" w:hAnsi="Times New Roman" w:cs="Times New Roman"/>
          <w:b/>
          <w:sz w:val="24"/>
          <w:szCs w:val="24"/>
          <w:lang w:eastAsia="hu-HU"/>
        </w:rPr>
        <w:tab/>
        <w:t xml:space="preserve">                          PROIECT</w:t>
      </w:r>
    </w:p>
    <w:p w:rsidR="00B91AE1" w:rsidRPr="00B91AE1" w:rsidRDefault="00B91AE1" w:rsidP="00B91AE1">
      <w:pPr>
        <w:spacing w:after="0" w:line="240" w:lineRule="auto"/>
        <w:jc w:val="both"/>
        <w:rPr>
          <w:rFonts w:ascii="Times New Roman" w:eastAsia="Times New Roman" w:hAnsi="Times New Roman" w:cs="Times New Roman"/>
          <w:b/>
          <w:sz w:val="24"/>
          <w:szCs w:val="24"/>
          <w:lang w:eastAsia="hu-HU"/>
        </w:rPr>
      </w:pPr>
      <w:r w:rsidRPr="00B91AE1">
        <w:rPr>
          <w:rFonts w:ascii="Times New Roman" w:eastAsia="Times New Roman" w:hAnsi="Times New Roman" w:cs="Times New Roman"/>
          <w:b/>
          <w:sz w:val="24"/>
          <w:szCs w:val="24"/>
          <w:lang w:eastAsia="hu-HU"/>
        </w:rPr>
        <w:t>JUDEŢUL MUREŞ</w:t>
      </w:r>
    </w:p>
    <w:p w:rsidR="00B91AE1" w:rsidRPr="00B91AE1" w:rsidRDefault="00B91AE1" w:rsidP="00B91AE1">
      <w:pPr>
        <w:spacing w:after="0" w:line="240" w:lineRule="auto"/>
        <w:jc w:val="both"/>
        <w:rPr>
          <w:rFonts w:ascii="Times New Roman" w:eastAsia="Times New Roman" w:hAnsi="Times New Roman" w:cs="Times New Roman"/>
          <w:b/>
          <w:sz w:val="24"/>
          <w:szCs w:val="24"/>
          <w:lang w:eastAsia="hu-HU"/>
        </w:rPr>
      </w:pPr>
      <w:r w:rsidRPr="00B91AE1">
        <w:rPr>
          <w:rFonts w:ascii="Times New Roman" w:eastAsia="Times New Roman" w:hAnsi="Times New Roman" w:cs="Times New Roman"/>
          <w:b/>
          <w:sz w:val="24"/>
          <w:szCs w:val="24"/>
          <w:lang w:eastAsia="hu-HU"/>
        </w:rPr>
        <w:t>CONSILIUL LOCAL MUNICIPAL TÎRGU MUREŞ</w:t>
      </w:r>
    </w:p>
    <w:p w:rsidR="00B91AE1" w:rsidRPr="00B91AE1" w:rsidRDefault="00B91AE1" w:rsidP="00B91AE1">
      <w:pPr>
        <w:spacing w:after="0" w:line="240" w:lineRule="auto"/>
        <w:jc w:val="both"/>
        <w:rPr>
          <w:rFonts w:ascii="Times New Roman" w:eastAsia="Times New Roman" w:hAnsi="Times New Roman" w:cs="Times New Roman"/>
          <w:b/>
          <w:sz w:val="20"/>
          <w:szCs w:val="20"/>
          <w:lang w:eastAsia="hu-HU"/>
        </w:rPr>
      </w:pPr>
    </w:p>
    <w:p w:rsidR="00B91AE1" w:rsidRPr="00B91AE1" w:rsidRDefault="00B91AE1" w:rsidP="00B91AE1">
      <w:pPr>
        <w:spacing w:after="0" w:line="240" w:lineRule="auto"/>
        <w:jc w:val="both"/>
        <w:rPr>
          <w:rFonts w:ascii="Times New Roman" w:eastAsia="Times New Roman" w:hAnsi="Times New Roman" w:cs="Times New Roman"/>
          <w:b/>
          <w:sz w:val="20"/>
          <w:szCs w:val="20"/>
          <w:lang w:eastAsia="hu-HU"/>
        </w:rPr>
      </w:pPr>
    </w:p>
    <w:p w:rsidR="00B91AE1" w:rsidRPr="00B91AE1" w:rsidRDefault="00B91AE1" w:rsidP="00B91AE1">
      <w:pPr>
        <w:spacing w:after="0" w:line="240" w:lineRule="auto"/>
        <w:jc w:val="both"/>
        <w:rPr>
          <w:rFonts w:ascii="Times New Roman" w:eastAsia="Times New Roman" w:hAnsi="Times New Roman" w:cs="Times New Roman"/>
          <w:b/>
          <w:sz w:val="20"/>
          <w:szCs w:val="20"/>
          <w:lang w:eastAsia="hu-HU"/>
        </w:rPr>
      </w:pPr>
    </w:p>
    <w:p w:rsidR="00B91AE1" w:rsidRPr="00B91AE1" w:rsidRDefault="00B91AE1" w:rsidP="00B91AE1">
      <w:pPr>
        <w:spacing w:after="0" w:line="240" w:lineRule="auto"/>
        <w:jc w:val="both"/>
        <w:rPr>
          <w:rFonts w:ascii="Times New Roman" w:eastAsia="Times New Roman" w:hAnsi="Times New Roman" w:cs="Times New Roman"/>
          <w:b/>
          <w:sz w:val="20"/>
          <w:szCs w:val="20"/>
          <w:lang w:eastAsia="hu-HU"/>
        </w:rPr>
      </w:pPr>
    </w:p>
    <w:p w:rsidR="00B91AE1" w:rsidRPr="00B91AE1" w:rsidRDefault="00B91AE1" w:rsidP="00B91AE1">
      <w:pPr>
        <w:spacing w:after="0" w:line="240" w:lineRule="auto"/>
        <w:jc w:val="center"/>
        <w:rPr>
          <w:rFonts w:ascii="Times New Roman" w:eastAsia="Times New Roman" w:hAnsi="Times New Roman" w:cs="Times New Roman"/>
          <w:b/>
          <w:sz w:val="28"/>
          <w:szCs w:val="28"/>
          <w:lang w:eastAsia="hu-HU"/>
        </w:rPr>
      </w:pPr>
      <w:r w:rsidRPr="00B91AE1">
        <w:rPr>
          <w:rFonts w:ascii="Times New Roman" w:eastAsia="Times New Roman" w:hAnsi="Times New Roman" w:cs="Times New Roman"/>
          <w:b/>
          <w:sz w:val="28"/>
          <w:szCs w:val="28"/>
          <w:lang w:eastAsia="hu-HU"/>
        </w:rPr>
        <w:t>H O T Ă R Â R E A     nr. _____</w:t>
      </w:r>
    </w:p>
    <w:p w:rsidR="00B91AE1" w:rsidRDefault="00B91AE1" w:rsidP="00B91AE1">
      <w:pPr>
        <w:spacing w:after="0" w:line="240" w:lineRule="auto"/>
        <w:jc w:val="center"/>
        <w:rPr>
          <w:rFonts w:ascii="Times New Roman" w:eastAsia="Times New Roman" w:hAnsi="Times New Roman" w:cs="Times New Roman"/>
          <w:b/>
          <w:sz w:val="28"/>
          <w:szCs w:val="28"/>
          <w:lang w:eastAsia="hu-HU"/>
        </w:rPr>
      </w:pPr>
      <w:r w:rsidRPr="00B91AE1">
        <w:rPr>
          <w:rFonts w:ascii="Times New Roman" w:eastAsia="Times New Roman" w:hAnsi="Times New Roman" w:cs="Times New Roman"/>
          <w:b/>
          <w:sz w:val="28"/>
          <w:szCs w:val="28"/>
          <w:lang w:eastAsia="hu-HU"/>
        </w:rPr>
        <w:t>din ____________________ 201</w:t>
      </w:r>
      <w:r>
        <w:rPr>
          <w:rFonts w:ascii="Times New Roman" w:eastAsia="Times New Roman" w:hAnsi="Times New Roman" w:cs="Times New Roman"/>
          <w:b/>
          <w:sz w:val="28"/>
          <w:szCs w:val="28"/>
          <w:lang w:eastAsia="hu-HU"/>
        </w:rPr>
        <w:t>6</w:t>
      </w:r>
    </w:p>
    <w:p w:rsidR="00B91AE1" w:rsidRDefault="00B91AE1" w:rsidP="00B91AE1">
      <w:pPr>
        <w:spacing w:after="0" w:line="240" w:lineRule="auto"/>
        <w:jc w:val="center"/>
        <w:rPr>
          <w:rFonts w:ascii="Times New Roman" w:eastAsia="Times New Roman" w:hAnsi="Times New Roman" w:cs="Times New Roman"/>
          <w:b/>
          <w:sz w:val="28"/>
          <w:szCs w:val="28"/>
          <w:lang w:eastAsia="hu-HU"/>
        </w:rPr>
      </w:pPr>
    </w:p>
    <w:p w:rsidR="00B91AE1" w:rsidRDefault="00B91AE1" w:rsidP="00B91AE1">
      <w:pPr>
        <w:spacing w:after="0" w:line="240" w:lineRule="auto"/>
        <w:jc w:val="center"/>
        <w:rPr>
          <w:rFonts w:ascii="Times New Roman" w:eastAsia="Times New Roman" w:hAnsi="Times New Roman" w:cs="Times New Roman"/>
          <w:b/>
          <w:sz w:val="24"/>
          <w:szCs w:val="24"/>
        </w:rPr>
      </w:pPr>
      <w:r w:rsidRPr="00B91AE1">
        <w:rPr>
          <w:rFonts w:ascii="Times New Roman" w:eastAsia="Times New Roman" w:hAnsi="Times New Roman" w:cs="Times New Roman"/>
          <w:b/>
          <w:sz w:val="24"/>
          <w:szCs w:val="24"/>
        </w:rPr>
        <w:t>privind aprobarea modificării Statutului şi Actului Constitutiv al Asociaţiei Zona Metropolitană Tîrgu Mureş</w:t>
      </w:r>
    </w:p>
    <w:p w:rsidR="00B91AE1" w:rsidRDefault="00B91AE1" w:rsidP="00B91AE1">
      <w:pPr>
        <w:tabs>
          <w:tab w:val="left" w:pos="1170"/>
        </w:tabs>
        <w:spacing w:after="0"/>
        <w:jc w:val="both"/>
        <w:rPr>
          <w:rFonts w:ascii="Times New Roman" w:hAnsi="Times New Roman" w:cs="Times New Roman"/>
          <w:sz w:val="24"/>
          <w:szCs w:val="24"/>
        </w:rPr>
      </w:pPr>
    </w:p>
    <w:p w:rsidR="00B91AE1" w:rsidRPr="00B91AE1" w:rsidRDefault="00B91AE1" w:rsidP="00B91AE1">
      <w:pPr>
        <w:tabs>
          <w:tab w:val="left" w:pos="1170"/>
        </w:tabs>
        <w:spacing w:after="0"/>
        <w:jc w:val="both"/>
        <w:rPr>
          <w:rFonts w:ascii="Times New Roman" w:hAnsi="Times New Roman" w:cs="Times New Roman"/>
          <w:sz w:val="24"/>
          <w:szCs w:val="24"/>
        </w:rPr>
      </w:pPr>
    </w:p>
    <w:p w:rsidR="00B91AE1" w:rsidRDefault="00B91AE1" w:rsidP="00B91AE1">
      <w:pPr>
        <w:tabs>
          <w:tab w:val="left" w:pos="1170"/>
        </w:tabs>
        <w:spacing w:after="0"/>
        <w:jc w:val="both"/>
        <w:rPr>
          <w:rFonts w:ascii="Times New Roman" w:hAnsi="Times New Roman" w:cs="Times New Roman"/>
          <w:b/>
          <w:bCs/>
          <w:i/>
          <w:sz w:val="24"/>
          <w:szCs w:val="24"/>
        </w:rPr>
      </w:pPr>
      <w:r>
        <w:rPr>
          <w:rFonts w:ascii="Times New Roman" w:hAnsi="Times New Roman" w:cs="Times New Roman"/>
          <w:b/>
          <w:bCs/>
          <w:i/>
          <w:sz w:val="24"/>
          <w:szCs w:val="24"/>
        </w:rPr>
        <w:tab/>
      </w:r>
      <w:r w:rsidRPr="00B91AE1">
        <w:rPr>
          <w:rFonts w:ascii="Times New Roman" w:hAnsi="Times New Roman" w:cs="Times New Roman"/>
          <w:b/>
          <w:bCs/>
          <w:i/>
          <w:sz w:val="24"/>
          <w:szCs w:val="24"/>
        </w:rPr>
        <w:t>Consiliul local municipal Tîrgu Mureş, întrunit în şedinţă ordinară de lucru,</w:t>
      </w:r>
    </w:p>
    <w:p w:rsidR="00FB1606" w:rsidRPr="00B91AE1" w:rsidRDefault="00FB1606" w:rsidP="00B91AE1">
      <w:pPr>
        <w:tabs>
          <w:tab w:val="left" w:pos="1170"/>
        </w:tabs>
        <w:spacing w:after="0"/>
        <w:jc w:val="both"/>
        <w:rPr>
          <w:rFonts w:ascii="Times New Roman" w:hAnsi="Times New Roman" w:cs="Times New Roman"/>
          <w:b/>
          <w:bCs/>
          <w:i/>
          <w:sz w:val="24"/>
          <w:szCs w:val="24"/>
        </w:rPr>
      </w:pPr>
    </w:p>
    <w:p w:rsidR="00B91AE1" w:rsidRDefault="00FB1606" w:rsidP="00B91AE1">
      <w:pPr>
        <w:tabs>
          <w:tab w:val="left" w:pos="1170"/>
        </w:tabs>
        <w:spacing w:after="0"/>
        <w:jc w:val="both"/>
        <w:rPr>
          <w:rFonts w:ascii="Times New Roman" w:hAnsi="Times New Roman" w:cs="Times New Roman"/>
          <w:sz w:val="24"/>
          <w:szCs w:val="24"/>
        </w:rPr>
      </w:pPr>
      <w:r>
        <w:rPr>
          <w:rFonts w:ascii="Times New Roman" w:hAnsi="Times New Roman" w:cs="Times New Roman"/>
          <w:sz w:val="24"/>
          <w:szCs w:val="24"/>
        </w:rPr>
        <w:tab/>
      </w:r>
      <w:r w:rsidR="00B91AE1">
        <w:rPr>
          <w:rFonts w:ascii="Times New Roman" w:hAnsi="Times New Roman" w:cs="Times New Roman"/>
          <w:sz w:val="24"/>
          <w:szCs w:val="24"/>
        </w:rPr>
        <w:t>V</w:t>
      </w:r>
      <w:r w:rsidR="00B91AE1" w:rsidRPr="00B91AE1">
        <w:rPr>
          <w:rFonts w:ascii="Times New Roman" w:hAnsi="Times New Roman" w:cs="Times New Roman"/>
          <w:sz w:val="24"/>
          <w:szCs w:val="24"/>
        </w:rPr>
        <w:t xml:space="preserve">ăzând expunerea de motive nr. </w:t>
      </w:r>
      <w:r w:rsidR="00AA5868" w:rsidRPr="00AA5868">
        <w:rPr>
          <w:rFonts w:ascii="Times New Roman" w:hAnsi="Times New Roman" w:cs="Times New Roman"/>
          <w:sz w:val="24"/>
          <w:szCs w:val="24"/>
        </w:rPr>
        <w:t>9.180 din 15.02. 2016</w:t>
      </w:r>
      <w:r w:rsidR="00AA5868">
        <w:rPr>
          <w:rFonts w:ascii="Times New Roman" w:hAnsi="Times New Roman" w:cs="Times New Roman"/>
          <w:sz w:val="24"/>
          <w:szCs w:val="24"/>
        </w:rPr>
        <w:t xml:space="preserve"> </w:t>
      </w:r>
      <w:r w:rsidR="00B91AE1" w:rsidRPr="00B91AE1">
        <w:rPr>
          <w:rFonts w:ascii="Times New Roman" w:hAnsi="Times New Roman" w:cs="Times New Roman"/>
          <w:sz w:val="24"/>
          <w:szCs w:val="24"/>
        </w:rPr>
        <w:t xml:space="preserve">prezentată de dl. Peti Andrei, viceprimarul Municipiului Tîrgu Mureş referitor la </w:t>
      </w:r>
      <w:r w:rsidRPr="00FB1606">
        <w:rPr>
          <w:rFonts w:ascii="Times New Roman" w:hAnsi="Times New Roman" w:cs="Times New Roman"/>
          <w:sz w:val="24"/>
          <w:szCs w:val="24"/>
        </w:rPr>
        <w:t>aprobarea modificării Statutului şi Actului Constitutiv al Asociaţiei Zona Metropolitană Tîrgu Mureş</w:t>
      </w:r>
      <w:r w:rsidR="00E61188">
        <w:rPr>
          <w:rFonts w:ascii="Times New Roman" w:hAnsi="Times New Roman" w:cs="Times New Roman"/>
          <w:sz w:val="24"/>
          <w:szCs w:val="24"/>
        </w:rPr>
        <w:t xml:space="preserve"> şi</w:t>
      </w:r>
    </w:p>
    <w:p w:rsidR="00E61188" w:rsidRPr="00B91AE1" w:rsidRDefault="00E61188" w:rsidP="00B91AE1">
      <w:pPr>
        <w:tabs>
          <w:tab w:val="left" w:pos="1170"/>
        </w:tabs>
        <w:spacing w:after="0"/>
        <w:jc w:val="both"/>
        <w:rPr>
          <w:rFonts w:ascii="Times New Roman" w:hAnsi="Times New Roman" w:cs="Times New Roman"/>
          <w:sz w:val="24"/>
          <w:szCs w:val="24"/>
        </w:rPr>
      </w:pPr>
      <w:r>
        <w:rPr>
          <w:rFonts w:ascii="Times New Roman" w:hAnsi="Times New Roman" w:cs="Times New Roman"/>
          <w:sz w:val="24"/>
          <w:szCs w:val="24"/>
        </w:rPr>
        <w:tab/>
      </w:r>
      <w:r w:rsidRPr="00E61188">
        <w:rPr>
          <w:rFonts w:ascii="Times New Roman" w:hAnsi="Times New Roman" w:cs="Times New Roman"/>
          <w:sz w:val="24"/>
          <w:szCs w:val="24"/>
        </w:rPr>
        <w:t xml:space="preserve">Urmare adresei </w:t>
      </w:r>
      <w:r>
        <w:rPr>
          <w:rFonts w:ascii="Times New Roman" w:hAnsi="Times New Roman" w:cs="Times New Roman"/>
          <w:sz w:val="24"/>
          <w:szCs w:val="24"/>
        </w:rPr>
        <w:t>primite de la</w:t>
      </w:r>
      <w:r w:rsidRPr="00E61188">
        <w:rPr>
          <w:rFonts w:ascii="Times New Roman" w:hAnsi="Times New Roman" w:cs="Times New Roman"/>
          <w:sz w:val="24"/>
          <w:szCs w:val="24"/>
        </w:rPr>
        <w:t xml:space="preserve"> Asocia</w:t>
      </w:r>
      <w:r>
        <w:rPr>
          <w:rFonts w:ascii="Times New Roman" w:hAnsi="Times New Roman" w:cs="Times New Roman"/>
          <w:sz w:val="24"/>
          <w:szCs w:val="24"/>
        </w:rPr>
        <w:t>ţ</w:t>
      </w:r>
      <w:r w:rsidRPr="00E61188">
        <w:rPr>
          <w:rFonts w:ascii="Times New Roman" w:hAnsi="Times New Roman" w:cs="Times New Roman"/>
          <w:sz w:val="24"/>
          <w:szCs w:val="24"/>
        </w:rPr>
        <w:t xml:space="preserve">ia </w:t>
      </w:r>
      <w:r w:rsidR="00954158">
        <w:rPr>
          <w:rFonts w:ascii="Times New Roman" w:hAnsi="Times New Roman" w:cs="Times New Roman"/>
          <w:sz w:val="24"/>
          <w:szCs w:val="24"/>
        </w:rPr>
        <w:t>„</w:t>
      </w:r>
      <w:r w:rsidRPr="00E61188">
        <w:rPr>
          <w:rFonts w:ascii="Times New Roman" w:hAnsi="Times New Roman" w:cs="Times New Roman"/>
          <w:sz w:val="24"/>
          <w:szCs w:val="24"/>
        </w:rPr>
        <w:t>Zona Metropolitana T</w:t>
      </w:r>
      <w:r>
        <w:rPr>
          <w:rFonts w:ascii="Times New Roman" w:hAnsi="Times New Roman" w:cs="Times New Roman"/>
          <w:sz w:val="24"/>
          <w:szCs w:val="24"/>
        </w:rPr>
        <w:t>î</w:t>
      </w:r>
      <w:r w:rsidRPr="00E61188">
        <w:rPr>
          <w:rFonts w:ascii="Times New Roman" w:hAnsi="Times New Roman" w:cs="Times New Roman"/>
          <w:sz w:val="24"/>
          <w:szCs w:val="24"/>
        </w:rPr>
        <w:t>rgu</w:t>
      </w:r>
      <w:r>
        <w:rPr>
          <w:rFonts w:ascii="Times New Roman" w:hAnsi="Times New Roman" w:cs="Times New Roman"/>
          <w:sz w:val="24"/>
          <w:szCs w:val="24"/>
        </w:rPr>
        <w:t xml:space="preserve"> </w:t>
      </w:r>
      <w:r w:rsidRPr="00E61188">
        <w:rPr>
          <w:rFonts w:ascii="Times New Roman" w:hAnsi="Times New Roman" w:cs="Times New Roman"/>
          <w:sz w:val="24"/>
          <w:szCs w:val="24"/>
        </w:rPr>
        <w:t xml:space="preserve">Mures’’, </w:t>
      </w:r>
      <w:r>
        <w:rPr>
          <w:rFonts w:ascii="Times New Roman" w:hAnsi="Times New Roman" w:cs="Times New Roman"/>
          <w:sz w:val="24"/>
          <w:szCs w:val="24"/>
        </w:rPr>
        <w:t>î</w:t>
      </w:r>
      <w:r w:rsidRPr="00E61188">
        <w:rPr>
          <w:rFonts w:ascii="Times New Roman" w:hAnsi="Times New Roman" w:cs="Times New Roman"/>
          <w:sz w:val="24"/>
          <w:szCs w:val="24"/>
        </w:rPr>
        <w:t>nregistrata la</w:t>
      </w:r>
      <w:r>
        <w:rPr>
          <w:rFonts w:ascii="Times New Roman" w:hAnsi="Times New Roman" w:cs="Times New Roman"/>
          <w:sz w:val="24"/>
          <w:szCs w:val="24"/>
        </w:rPr>
        <w:t xml:space="preserve"> Municipiul Tîrgu Mureş cu nr. 69.428/16.12.2015;</w:t>
      </w:r>
    </w:p>
    <w:p w:rsidR="00B91AE1" w:rsidRPr="00B91AE1" w:rsidRDefault="00FB1606" w:rsidP="00B91AE1">
      <w:pPr>
        <w:tabs>
          <w:tab w:val="left" w:pos="1170"/>
        </w:tabs>
        <w:spacing w:after="0"/>
        <w:jc w:val="both"/>
        <w:rPr>
          <w:rFonts w:ascii="Times New Roman" w:hAnsi="Times New Roman" w:cs="Times New Roman"/>
          <w:sz w:val="24"/>
          <w:szCs w:val="24"/>
        </w:rPr>
      </w:pPr>
      <w:r>
        <w:rPr>
          <w:rFonts w:ascii="Times New Roman" w:hAnsi="Times New Roman" w:cs="Times New Roman"/>
          <w:sz w:val="24"/>
          <w:szCs w:val="24"/>
        </w:rPr>
        <w:tab/>
        <w:t>Î</w:t>
      </w:r>
      <w:r w:rsidR="00B91AE1" w:rsidRPr="00B91AE1">
        <w:rPr>
          <w:rFonts w:ascii="Times New Roman" w:hAnsi="Times New Roman" w:cs="Times New Roman"/>
          <w:sz w:val="24"/>
          <w:szCs w:val="24"/>
        </w:rPr>
        <w:t>n conformitate cu prevederile art. 29. din Statutul Asociaţiei Zona Metropolitană Tîrgu Mure</w:t>
      </w:r>
      <w:r w:rsidR="00B91AE1" w:rsidRPr="00B91AE1">
        <w:rPr>
          <w:rFonts w:ascii="Cambria Math" w:hAnsi="Cambria Math" w:cs="Cambria Math"/>
          <w:sz w:val="24"/>
          <w:szCs w:val="24"/>
        </w:rPr>
        <w:t>ş</w:t>
      </w:r>
      <w:r w:rsidR="00B91AE1" w:rsidRPr="00B91AE1">
        <w:rPr>
          <w:rFonts w:ascii="Times New Roman" w:hAnsi="Times New Roman" w:cs="Times New Roman"/>
          <w:sz w:val="24"/>
          <w:szCs w:val="24"/>
        </w:rPr>
        <w:t xml:space="preserve"> şi art. 9. din Actul Constitutiv al Asociaţiei Zona Metropolitană Tîrgu Mure</w:t>
      </w:r>
      <w:r w:rsidR="00B91AE1" w:rsidRPr="00B91AE1">
        <w:rPr>
          <w:rFonts w:ascii="Cambria Math" w:hAnsi="Cambria Math" w:cs="Cambria Math"/>
          <w:sz w:val="24"/>
          <w:szCs w:val="24"/>
        </w:rPr>
        <w:t>ş</w:t>
      </w:r>
      <w:r w:rsidR="00B91AE1" w:rsidRPr="00B91AE1">
        <w:rPr>
          <w:rFonts w:ascii="Times New Roman" w:hAnsi="Times New Roman" w:cs="Times New Roman"/>
          <w:sz w:val="24"/>
          <w:szCs w:val="24"/>
        </w:rPr>
        <w:t>,</w:t>
      </w:r>
      <w:r w:rsidR="007D3AF3" w:rsidRPr="007D3AF3">
        <w:t xml:space="preserve"> </w:t>
      </w:r>
      <w:r w:rsidR="007D3AF3" w:rsidRPr="007D3AF3">
        <w:rPr>
          <w:rFonts w:ascii="Times New Roman" w:hAnsi="Times New Roman" w:cs="Times New Roman"/>
          <w:sz w:val="24"/>
          <w:szCs w:val="24"/>
        </w:rPr>
        <w:t>precum şi art. 33 alin. 1 şi 2 şi art. 34 din O.G. 26/ 2000 cu privire la asociaţii şi fundaţii modificată şi completată</w:t>
      </w:r>
    </w:p>
    <w:p w:rsidR="00B91AE1" w:rsidRPr="00B91AE1" w:rsidRDefault="007D3AF3" w:rsidP="00B91AE1">
      <w:pPr>
        <w:tabs>
          <w:tab w:val="left" w:pos="1170"/>
        </w:tabs>
        <w:spacing w:after="0"/>
        <w:jc w:val="both"/>
        <w:rPr>
          <w:rFonts w:ascii="Times New Roman" w:hAnsi="Times New Roman" w:cs="Times New Roman"/>
          <w:sz w:val="24"/>
          <w:szCs w:val="24"/>
        </w:rPr>
      </w:pPr>
      <w:r>
        <w:rPr>
          <w:rFonts w:ascii="Times New Roman" w:hAnsi="Times New Roman" w:cs="Times New Roman"/>
          <w:sz w:val="24"/>
          <w:szCs w:val="24"/>
        </w:rPr>
        <w:tab/>
      </w:r>
      <w:r w:rsidRPr="007D3AF3">
        <w:rPr>
          <w:rFonts w:ascii="Times New Roman" w:hAnsi="Times New Roman" w:cs="Times New Roman"/>
          <w:sz w:val="24"/>
          <w:szCs w:val="24"/>
        </w:rPr>
        <w:t>În temeiul prevederilor art. 11, art. 12 alin. (1), art. 13, art. 36 alin. (1), alin. (2) lit. “b”, alin. (4) lit. “e” şi “f”, alin. (6) lit. “a” pct. 9, 10, 11, 13, 14, 18 şi 19, alin. (7) lit. “a” şi “c”, art. 45 alin. (2) şi art. 115 alin. (1) lit. “b”din Legea nr. 215/2001 privind administraţia publică locală, republicată,</w:t>
      </w:r>
    </w:p>
    <w:p w:rsidR="00BC6B0A" w:rsidRDefault="00BC6B0A" w:rsidP="00B91AE1">
      <w:pPr>
        <w:tabs>
          <w:tab w:val="left" w:pos="1170"/>
        </w:tabs>
        <w:spacing w:after="0"/>
        <w:jc w:val="both"/>
        <w:rPr>
          <w:rFonts w:ascii="Times New Roman" w:hAnsi="Times New Roman" w:cs="Times New Roman"/>
          <w:sz w:val="24"/>
          <w:szCs w:val="24"/>
        </w:rPr>
      </w:pPr>
    </w:p>
    <w:p w:rsidR="00B91AE1" w:rsidRPr="00BC6B0A" w:rsidRDefault="00B91AE1" w:rsidP="00BC6B0A">
      <w:pPr>
        <w:tabs>
          <w:tab w:val="left" w:pos="1170"/>
        </w:tabs>
        <w:spacing w:after="0"/>
        <w:jc w:val="center"/>
        <w:rPr>
          <w:rFonts w:ascii="Times New Roman" w:hAnsi="Times New Roman" w:cs="Times New Roman"/>
          <w:b/>
          <w:sz w:val="24"/>
          <w:szCs w:val="24"/>
        </w:rPr>
      </w:pPr>
      <w:r w:rsidRPr="00BC6B0A">
        <w:rPr>
          <w:rFonts w:ascii="Times New Roman" w:hAnsi="Times New Roman" w:cs="Times New Roman"/>
          <w:b/>
          <w:sz w:val="24"/>
          <w:szCs w:val="24"/>
        </w:rPr>
        <w:t>HOTĂRĂŞTE:</w:t>
      </w:r>
    </w:p>
    <w:p w:rsidR="00B91AE1" w:rsidRPr="00B91AE1" w:rsidRDefault="00B91AE1" w:rsidP="00B91AE1">
      <w:pPr>
        <w:tabs>
          <w:tab w:val="left" w:pos="1170"/>
        </w:tabs>
        <w:spacing w:after="0"/>
        <w:jc w:val="both"/>
        <w:rPr>
          <w:rFonts w:ascii="Times New Roman" w:hAnsi="Times New Roman" w:cs="Times New Roman"/>
          <w:sz w:val="24"/>
          <w:szCs w:val="24"/>
        </w:rPr>
      </w:pPr>
    </w:p>
    <w:p w:rsidR="00B91AE1" w:rsidRPr="00B91AE1" w:rsidRDefault="00BC6B0A" w:rsidP="00B91AE1">
      <w:pPr>
        <w:tabs>
          <w:tab w:val="left" w:pos="1170"/>
        </w:tabs>
        <w:spacing w:after="0"/>
        <w:jc w:val="both"/>
        <w:rPr>
          <w:rFonts w:ascii="Times New Roman" w:hAnsi="Times New Roman" w:cs="Times New Roman"/>
          <w:sz w:val="24"/>
          <w:szCs w:val="24"/>
        </w:rPr>
      </w:pPr>
      <w:r>
        <w:rPr>
          <w:rFonts w:ascii="Times New Roman" w:hAnsi="Times New Roman" w:cs="Times New Roman"/>
          <w:b/>
          <w:sz w:val="24"/>
          <w:szCs w:val="24"/>
        </w:rPr>
        <w:tab/>
      </w:r>
      <w:r w:rsidR="00B91AE1" w:rsidRPr="00BC6B0A">
        <w:rPr>
          <w:rFonts w:ascii="Times New Roman" w:hAnsi="Times New Roman" w:cs="Times New Roman"/>
          <w:b/>
          <w:sz w:val="24"/>
          <w:szCs w:val="24"/>
        </w:rPr>
        <w:t>Art.1.</w:t>
      </w:r>
      <w:r w:rsidR="00B91AE1" w:rsidRPr="00B91AE1">
        <w:rPr>
          <w:rFonts w:ascii="Times New Roman" w:hAnsi="Times New Roman" w:cs="Times New Roman"/>
          <w:sz w:val="24"/>
          <w:szCs w:val="24"/>
        </w:rPr>
        <w:t xml:space="preserve"> Se aprobă modificarea Actului Constitutiv </w:t>
      </w:r>
      <w:r w:rsidR="0011414F">
        <w:rPr>
          <w:rFonts w:ascii="Times New Roman" w:hAnsi="Times New Roman" w:cs="Times New Roman"/>
          <w:sz w:val="24"/>
          <w:szCs w:val="24"/>
        </w:rPr>
        <w:t xml:space="preserve">şi a  </w:t>
      </w:r>
      <w:r w:rsidR="0011414F" w:rsidRPr="0011414F">
        <w:rPr>
          <w:rFonts w:ascii="Times New Roman" w:hAnsi="Times New Roman" w:cs="Times New Roman"/>
          <w:sz w:val="24"/>
          <w:szCs w:val="24"/>
        </w:rPr>
        <w:t xml:space="preserve">Statutului Asociaţiei Zona Metropolitană Tîrgu Mureş </w:t>
      </w:r>
      <w:r w:rsidR="00B91AE1" w:rsidRPr="00B91AE1">
        <w:rPr>
          <w:rFonts w:ascii="Times New Roman" w:hAnsi="Times New Roman" w:cs="Times New Roman"/>
          <w:sz w:val="24"/>
          <w:szCs w:val="24"/>
        </w:rPr>
        <w:t xml:space="preserve">conform </w:t>
      </w:r>
      <w:r w:rsidR="00B91AE1" w:rsidRPr="00BC6B0A">
        <w:rPr>
          <w:rFonts w:ascii="Times New Roman" w:hAnsi="Times New Roman" w:cs="Times New Roman"/>
          <w:b/>
          <w:sz w:val="24"/>
          <w:szCs w:val="24"/>
        </w:rPr>
        <w:t>anexei nr. 1</w:t>
      </w:r>
      <w:r w:rsidR="00B91AE1" w:rsidRPr="00B91AE1">
        <w:rPr>
          <w:rFonts w:ascii="Times New Roman" w:hAnsi="Times New Roman" w:cs="Times New Roman"/>
          <w:sz w:val="24"/>
          <w:szCs w:val="24"/>
        </w:rPr>
        <w:t xml:space="preserve"> </w:t>
      </w:r>
      <w:r w:rsidR="0011414F">
        <w:rPr>
          <w:rFonts w:ascii="Times New Roman" w:hAnsi="Times New Roman" w:cs="Times New Roman"/>
          <w:sz w:val="24"/>
          <w:szCs w:val="24"/>
        </w:rPr>
        <w:t xml:space="preserve">şi nr. </w:t>
      </w:r>
      <w:r w:rsidR="0011414F" w:rsidRPr="0011414F">
        <w:rPr>
          <w:rFonts w:ascii="Times New Roman" w:hAnsi="Times New Roman" w:cs="Times New Roman"/>
          <w:b/>
          <w:sz w:val="24"/>
          <w:szCs w:val="24"/>
        </w:rPr>
        <w:t>2</w:t>
      </w:r>
      <w:r w:rsidR="0011414F">
        <w:rPr>
          <w:rFonts w:ascii="Times New Roman" w:hAnsi="Times New Roman" w:cs="Times New Roman"/>
          <w:sz w:val="24"/>
          <w:szCs w:val="24"/>
        </w:rPr>
        <w:t xml:space="preserve"> </w:t>
      </w:r>
      <w:r w:rsidR="00B91AE1" w:rsidRPr="00B91AE1">
        <w:rPr>
          <w:rFonts w:ascii="Times New Roman" w:hAnsi="Times New Roman" w:cs="Times New Roman"/>
          <w:sz w:val="24"/>
          <w:szCs w:val="24"/>
        </w:rPr>
        <w:t>care fac parte integrantă din prezenta hotărâre.</w:t>
      </w:r>
    </w:p>
    <w:p w:rsidR="009D251A" w:rsidRPr="009D251A" w:rsidRDefault="00BC6B0A" w:rsidP="009D251A">
      <w:pPr>
        <w:tabs>
          <w:tab w:val="left" w:pos="1170"/>
        </w:tabs>
        <w:spacing w:after="0"/>
        <w:jc w:val="both"/>
        <w:rPr>
          <w:rFonts w:ascii="Times New Roman" w:hAnsi="Times New Roman" w:cs="Times New Roman"/>
          <w:sz w:val="24"/>
          <w:szCs w:val="24"/>
        </w:rPr>
      </w:pPr>
      <w:r>
        <w:rPr>
          <w:rFonts w:ascii="Times New Roman" w:hAnsi="Times New Roman" w:cs="Times New Roman"/>
          <w:b/>
          <w:sz w:val="24"/>
          <w:szCs w:val="24"/>
        </w:rPr>
        <w:tab/>
      </w:r>
      <w:r w:rsidR="009D251A">
        <w:rPr>
          <w:rFonts w:ascii="Times New Roman" w:hAnsi="Times New Roman" w:cs="Times New Roman"/>
          <w:b/>
          <w:sz w:val="24"/>
          <w:szCs w:val="24"/>
        </w:rPr>
        <w:t xml:space="preserve">Art.2. </w:t>
      </w:r>
      <w:r w:rsidR="009D251A" w:rsidRPr="009D251A">
        <w:rPr>
          <w:rFonts w:ascii="Times New Roman" w:hAnsi="Times New Roman" w:cs="Times New Roman"/>
          <w:sz w:val="24"/>
          <w:szCs w:val="24"/>
        </w:rPr>
        <w:t xml:space="preserve">Se mandatează </w:t>
      </w:r>
      <w:r w:rsidR="00E51913">
        <w:rPr>
          <w:rFonts w:ascii="Times New Roman" w:hAnsi="Times New Roman" w:cs="Times New Roman"/>
          <w:sz w:val="24"/>
          <w:szCs w:val="24"/>
        </w:rPr>
        <w:t>dl./d-na _______________________________</w:t>
      </w:r>
      <w:r w:rsidR="009D251A">
        <w:rPr>
          <w:rFonts w:ascii="Times New Roman" w:hAnsi="Times New Roman" w:cs="Times New Roman"/>
          <w:sz w:val="24"/>
          <w:szCs w:val="24"/>
        </w:rPr>
        <w:t xml:space="preserve"> </w:t>
      </w:r>
      <w:r w:rsidR="009D251A" w:rsidRPr="009D251A">
        <w:rPr>
          <w:rFonts w:ascii="Times New Roman" w:hAnsi="Times New Roman" w:cs="Times New Roman"/>
          <w:sz w:val="24"/>
          <w:szCs w:val="24"/>
        </w:rPr>
        <w:t xml:space="preserve">să voteze </w:t>
      </w:r>
      <w:r w:rsidR="009D251A">
        <w:rPr>
          <w:rFonts w:ascii="Times New Roman" w:hAnsi="Times New Roman" w:cs="Times New Roman"/>
          <w:sz w:val="24"/>
          <w:szCs w:val="24"/>
        </w:rPr>
        <w:t xml:space="preserve">în A.G.A. Zona Metropolitană aprobarea </w:t>
      </w:r>
      <w:r w:rsidR="009D251A" w:rsidRPr="009D251A">
        <w:rPr>
          <w:rFonts w:ascii="Times New Roman" w:hAnsi="Times New Roman" w:cs="Times New Roman"/>
          <w:sz w:val="24"/>
          <w:szCs w:val="24"/>
        </w:rPr>
        <w:t>modificării Actului Constitutiv şi a Statutului Asocia</w:t>
      </w:r>
      <w:r w:rsidR="009D251A" w:rsidRPr="009D251A">
        <w:rPr>
          <w:rFonts w:ascii="Cambria Math" w:hAnsi="Cambria Math" w:cs="Cambria Math"/>
          <w:sz w:val="24"/>
          <w:szCs w:val="24"/>
        </w:rPr>
        <w:t>ț</w:t>
      </w:r>
      <w:r w:rsidR="009D251A" w:rsidRPr="009D251A">
        <w:rPr>
          <w:rFonts w:ascii="Times New Roman" w:hAnsi="Times New Roman" w:cs="Times New Roman"/>
          <w:sz w:val="24"/>
          <w:szCs w:val="24"/>
        </w:rPr>
        <w:t>iei în sensul dispozi</w:t>
      </w:r>
      <w:r w:rsidR="009D251A" w:rsidRPr="009D251A">
        <w:rPr>
          <w:rFonts w:ascii="Cambria Math" w:hAnsi="Cambria Math" w:cs="Cambria Math"/>
          <w:sz w:val="24"/>
          <w:szCs w:val="24"/>
        </w:rPr>
        <w:t>ț</w:t>
      </w:r>
      <w:r w:rsidR="009D251A" w:rsidRPr="009D251A">
        <w:rPr>
          <w:rFonts w:ascii="Times New Roman" w:hAnsi="Times New Roman" w:cs="Times New Roman"/>
          <w:sz w:val="24"/>
          <w:szCs w:val="24"/>
        </w:rPr>
        <w:t xml:space="preserve">iilor </w:t>
      </w:r>
      <w:r w:rsidR="009D251A">
        <w:rPr>
          <w:rFonts w:ascii="Times New Roman" w:hAnsi="Times New Roman" w:cs="Times New Roman"/>
          <w:sz w:val="24"/>
          <w:szCs w:val="24"/>
        </w:rPr>
        <w:t xml:space="preserve">de la </w:t>
      </w:r>
      <w:r w:rsidR="009D251A" w:rsidRPr="009D251A">
        <w:rPr>
          <w:rFonts w:ascii="Times New Roman" w:hAnsi="Times New Roman" w:cs="Times New Roman"/>
          <w:sz w:val="24"/>
          <w:szCs w:val="24"/>
        </w:rPr>
        <w:t>art. 1</w:t>
      </w:r>
      <w:r w:rsidR="009D251A">
        <w:rPr>
          <w:rFonts w:ascii="Times New Roman" w:hAnsi="Times New Roman" w:cs="Times New Roman"/>
          <w:sz w:val="24"/>
          <w:szCs w:val="24"/>
        </w:rPr>
        <w:t>.</w:t>
      </w:r>
    </w:p>
    <w:p w:rsidR="00B91AE1" w:rsidRPr="009D251A" w:rsidRDefault="00B91AE1" w:rsidP="00B91AE1">
      <w:pPr>
        <w:tabs>
          <w:tab w:val="left" w:pos="1170"/>
        </w:tabs>
        <w:spacing w:after="0"/>
        <w:jc w:val="both"/>
        <w:rPr>
          <w:rFonts w:ascii="Times New Roman" w:hAnsi="Times New Roman" w:cs="Times New Roman"/>
          <w:sz w:val="24"/>
          <w:szCs w:val="24"/>
        </w:rPr>
      </w:pPr>
    </w:p>
    <w:p w:rsidR="00B91AE1" w:rsidRPr="00B91AE1" w:rsidRDefault="00BC6B0A" w:rsidP="00B91AE1">
      <w:pPr>
        <w:tabs>
          <w:tab w:val="left" w:pos="1170"/>
        </w:tabs>
        <w:spacing w:after="0"/>
        <w:jc w:val="both"/>
        <w:rPr>
          <w:rFonts w:ascii="Times New Roman" w:hAnsi="Times New Roman" w:cs="Times New Roman"/>
          <w:sz w:val="24"/>
          <w:szCs w:val="24"/>
        </w:rPr>
      </w:pPr>
      <w:r>
        <w:rPr>
          <w:rFonts w:ascii="Times New Roman" w:hAnsi="Times New Roman" w:cs="Times New Roman"/>
          <w:b/>
          <w:sz w:val="24"/>
          <w:szCs w:val="24"/>
        </w:rPr>
        <w:tab/>
      </w:r>
      <w:r w:rsidR="00B91AE1" w:rsidRPr="00BC6B0A">
        <w:rPr>
          <w:rFonts w:ascii="Times New Roman" w:hAnsi="Times New Roman" w:cs="Times New Roman"/>
          <w:b/>
          <w:sz w:val="24"/>
          <w:szCs w:val="24"/>
        </w:rPr>
        <w:t>Art.3.</w:t>
      </w:r>
      <w:r w:rsidR="00B91AE1" w:rsidRPr="00B91AE1">
        <w:rPr>
          <w:rFonts w:ascii="Times New Roman" w:hAnsi="Times New Roman" w:cs="Times New Roman"/>
          <w:sz w:val="24"/>
          <w:szCs w:val="24"/>
        </w:rPr>
        <w:t xml:space="preserve"> Prezenta hotărâre se comunică </w:t>
      </w:r>
      <w:r w:rsidR="0011414F">
        <w:rPr>
          <w:rFonts w:ascii="Times New Roman" w:hAnsi="Times New Roman" w:cs="Times New Roman"/>
          <w:sz w:val="24"/>
          <w:szCs w:val="24"/>
        </w:rPr>
        <w:t xml:space="preserve">Instituţiei Prefectului Judeţului Mureş şi </w:t>
      </w:r>
      <w:r w:rsidR="00B91AE1" w:rsidRPr="00B91AE1">
        <w:rPr>
          <w:rFonts w:ascii="Times New Roman" w:hAnsi="Times New Roman" w:cs="Times New Roman"/>
          <w:sz w:val="24"/>
          <w:szCs w:val="24"/>
        </w:rPr>
        <w:t>Asociaţiei „Zona Metropolitană Tîrgu Mureş”, care răspunde de aducerea ei la îndeplinire.</w:t>
      </w:r>
    </w:p>
    <w:p w:rsidR="00B91AE1" w:rsidRPr="00B91AE1" w:rsidRDefault="00B91AE1" w:rsidP="00B91AE1">
      <w:pPr>
        <w:tabs>
          <w:tab w:val="left" w:pos="1170"/>
        </w:tabs>
        <w:spacing w:after="0"/>
        <w:jc w:val="both"/>
        <w:rPr>
          <w:rFonts w:ascii="Times New Roman" w:hAnsi="Times New Roman" w:cs="Times New Roman"/>
          <w:sz w:val="24"/>
          <w:szCs w:val="24"/>
        </w:rPr>
      </w:pPr>
    </w:p>
    <w:p w:rsidR="00B91AE1" w:rsidRPr="00B91AE1" w:rsidRDefault="00B91AE1" w:rsidP="00B91AE1">
      <w:pPr>
        <w:tabs>
          <w:tab w:val="left" w:pos="1170"/>
        </w:tabs>
        <w:spacing w:after="0"/>
        <w:jc w:val="both"/>
        <w:rPr>
          <w:rFonts w:ascii="Times New Roman" w:hAnsi="Times New Roman" w:cs="Times New Roman"/>
          <w:sz w:val="24"/>
          <w:szCs w:val="24"/>
        </w:rPr>
      </w:pPr>
    </w:p>
    <w:p w:rsidR="00B91AE1" w:rsidRPr="00B91AE1" w:rsidRDefault="00B91AE1" w:rsidP="00B91AE1">
      <w:pPr>
        <w:tabs>
          <w:tab w:val="left" w:pos="1170"/>
        </w:tabs>
        <w:spacing w:after="0"/>
        <w:jc w:val="both"/>
        <w:rPr>
          <w:rFonts w:ascii="Times New Roman" w:hAnsi="Times New Roman" w:cs="Times New Roman"/>
          <w:sz w:val="24"/>
          <w:szCs w:val="24"/>
        </w:rPr>
      </w:pPr>
    </w:p>
    <w:p w:rsidR="008A0E1A" w:rsidRPr="008A0E1A" w:rsidRDefault="008A0E1A" w:rsidP="008A0E1A">
      <w:pPr>
        <w:spacing w:after="0" w:line="240" w:lineRule="auto"/>
        <w:ind w:firstLine="720"/>
        <w:rPr>
          <w:rFonts w:ascii="Times New Roman" w:eastAsia="Times New Roman" w:hAnsi="Times New Roman" w:cs="Times New Roman"/>
          <w:b/>
          <w:sz w:val="24"/>
          <w:szCs w:val="24"/>
          <w:lang w:val="hu-HU" w:eastAsia="hu-HU"/>
        </w:rPr>
      </w:pPr>
      <w:r w:rsidRPr="008A0E1A">
        <w:rPr>
          <w:rFonts w:ascii="Times New Roman" w:eastAsia="Times New Roman" w:hAnsi="Times New Roman" w:cs="Times New Roman"/>
          <w:b/>
          <w:sz w:val="24"/>
          <w:szCs w:val="24"/>
          <w:lang w:val="hu-HU" w:eastAsia="hu-HU"/>
        </w:rPr>
        <w:t xml:space="preserve">                                                </w:t>
      </w:r>
      <w:r>
        <w:rPr>
          <w:rFonts w:ascii="Times New Roman" w:eastAsia="Times New Roman" w:hAnsi="Times New Roman" w:cs="Times New Roman"/>
          <w:b/>
          <w:sz w:val="24"/>
          <w:szCs w:val="24"/>
          <w:lang w:val="hu-HU" w:eastAsia="hu-HU"/>
        </w:rPr>
        <w:t xml:space="preserve"> </w:t>
      </w:r>
      <w:r w:rsidRPr="008A0E1A">
        <w:rPr>
          <w:rFonts w:ascii="Times New Roman" w:eastAsia="Times New Roman" w:hAnsi="Times New Roman" w:cs="Times New Roman"/>
          <w:b/>
          <w:sz w:val="24"/>
          <w:szCs w:val="24"/>
          <w:lang w:val="hu-HU" w:eastAsia="hu-HU"/>
        </w:rPr>
        <w:t xml:space="preserve">     Viză de legalitate</w:t>
      </w:r>
    </w:p>
    <w:p w:rsidR="008A0E1A" w:rsidRPr="008A0E1A" w:rsidRDefault="008A0E1A" w:rsidP="008A0E1A">
      <w:pPr>
        <w:spacing w:after="0" w:line="240" w:lineRule="auto"/>
        <w:jc w:val="center"/>
        <w:rPr>
          <w:rFonts w:ascii="Times New Roman" w:eastAsia="Times New Roman" w:hAnsi="Times New Roman" w:cs="Times New Roman"/>
          <w:b/>
          <w:sz w:val="24"/>
          <w:szCs w:val="24"/>
          <w:lang w:val="hu-HU" w:eastAsia="hu-HU"/>
        </w:rPr>
      </w:pPr>
      <w:r w:rsidRPr="008A0E1A">
        <w:rPr>
          <w:rFonts w:ascii="Times New Roman" w:eastAsia="Times New Roman" w:hAnsi="Times New Roman" w:cs="Times New Roman"/>
          <w:b/>
          <w:sz w:val="24"/>
          <w:szCs w:val="24"/>
          <w:lang w:val="hu-HU" w:eastAsia="hu-HU"/>
        </w:rPr>
        <w:t>Secretarul Municipiului Tîrgu Mureş</w:t>
      </w:r>
    </w:p>
    <w:p w:rsidR="008A0E1A" w:rsidRPr="008A0E1A" w:rsidRDefault="008A0E1A" w:rsidP="008A0E1A">
      <w:pPr>
        <w:spacing w:after="0" w:line="240" w:lineRule="auto"/>
        <w:jc w:val="center"/>
        <w:rPr>
          <w:rFonts w:ascii="Times New Roman" w:eastAsia="Times New Roman" w:hAnsi="Times New Roman" w:cs="Times New Roman"/>
          <w:sz w:val="24"/>
          <w:szCs w:val="24"/>
        </w:rPr>
      </w:pPr>
      <w:r w:rsidRPr="008A0E1A">
        <w:rPr>
          <w:rFonts w:ascii="Times New Roman" w:eastAsia="Times New Roman" w:hAnsi="Times New Roman" w:cs="Times New Roman"/>
          <w:b/>
          <w:sz w:val="24"/>
          <w:szCs w:val="24"/>
          <w:lang w:val="hu-HU" w:eastAsia="hu-HU"/>
        </w:rPr>
        <w:t xml:space="preserve">    jrs. Andrei Mureşan</w:t>
      </w:r>
    </w:p>
    <w:p w:rsidR="00B91AE1" w:rsidRPr="00B91AE1" w:rsidRDefault="00B91AE1" w:rsidP="00B91AE1">
      <w:pPr>
        <w:tabs>
          <w:tab w:val="left" w:pos="1170"/>
        </w:tabs>
        <w:spacing w:after="0"/>
        <w:jc w:val="both"/>
        <w:rPr>
          <w:rFonts w:ascii="Times New Roman" w:hAnsi="Times New Roman" w:cs="Times New Roman"/>
          <w:sz w:val="24"/>
          <w:szCs w:val="24"/>
        </w:rPr>
      </w:pPr>
    </w:p>
    <w:p w:rsidR="00B91AE1" w:rsidRPr="00B91AE1" w:rsidRDefault="00B91AE1" w:rsidP="00B91AE1">
      <w:pPr>
        <w:tabs>
          <w:tab w:val="left" w:pos="1170"/>
        </w:tabs>
        <w:spacing w:after="0"/>
        <w:jc w:val="both"/>
        <w:rPr>
          <w:rFonts w:ascii="Times New Roman" w:hAnsi="Times New Roman" w:cs="Times New Roman"/>
          <w:sz w:val="24"/>
          <w:szCs w:val="24"/>
        </w:rPr>
      </w:pPr>
    </w:p>
    <w:p w:rsidR="00B91AE1" w:rsidRPr="00B91AE1" w:rsidRDefault="00B91AE1" w:rsidP="00B91AE1">
      <w:pPr>
        <w:tabs>
          <w:tab w:val="left" w:pos="1170"/>
        </w:tabs>
        <w:spacing w:after="0"/>
        <w:jc w:val="both"/>
        <w:rPr>
          <w:rFonts w:ascii="Times New Roman" w:hAnsi="Times New Roman" w:cs="Times New Roman"/>
          <w:sz w:val="24"/>
          <w:szCs w:val="24"/>
        </w:rPr>
      </w:pPr>
    </w:p>
    <w:p w:rsidR="00FF6619" w:rsidRDefault="00465729" w:rsidP="008A0E1A">
      <w:pPr>
        <w:tabs>
          <w:tab w:val="left" w:pos="1170"/>
        </w:tabs>
        <w:spacing w:after="0"/>
        <w:jc w:val="right"/>
        <w:rPr>
          <w:rFonts w:ascii="Times New Roman" w:hAnsi="Times New Roman" w:cs="Times New Roman"/>
          <w:b/>
          <w:sz w:val="28"/>
          <w:szCs w:val="28"/>
        </w:rPr>
      </w:pPr>
      <w:r>
        <w:rPr>
          <w:rFonts w:ascii="Times New Roman" w:hAnsi="Times New Roman" w:cs="Times New Roman"/>
          <w:b/>
          <w:sz w:val="28"/>
          <w:szCs w:val="28"/>
        </w:rPr>
        <w:t>A</w:t>
      </w:r>
      <w:r w:rsidR="005A2AD8" w:rsidRPr="00B91AE1">
        <w:rPr>
          <w:rFonts w:ascii="Times New Roman" w:hAnsi="Times New Roman" w:cs="Times New Roman"/>
          <w:b/>
          <w:sz w:val="28"/>
          <w:szCs w:val="28"/>
        </w:rPr>
        <w:t xml:space="preserve">nexa 1. </w:t>
      </w:r>
    </w:p>
    <w:p w:rsidR="008A0E1A" w:rsidRPr="00B91AE1" w:rsidRDefault="008A0E1A" w:rsidP="008A0E1A">
      <w:pPr>
        <w:tabs>
          <w:tab w:val="left" w:pos="1170"/>
        </w:tabs>
        <w:spacing w:after="0"/>
        <w:jc w:val="right"/>
        <w:rPr>
          <w:rFonts w:ascii="Times New Roman" w:hAnsi="Times New Roman" w:cs="Times New Roman"/>
          <w:b/>
          <w:sz w:val="28"/>
          <w:szCs w:val="28"/>
        </w:rPr>
      </w:pPr>
    </w:p>
    <w:p w:rsidR="005A2AD8" w:rsidRPr="00B91AE1" w:rsidRDefault="005A2AD8" w:rsidP="008A0E1A">
      <w:pPr>
        <w:tabs>
          <w:tab w:val="left" w:pos="1170"/>
        </w:tabs>
        <w:spacing w:after="0"/>
        <w:jc w:val="both"/>
        <w:rPr>
          <w:rFonts w:ascii="Times New Roman" w:hAnsi="Times New Roman" w:cs="Times New Roman"/>
          <w:b/>
          <w:sz w:val="28"/>
          <w:szCs w:val="28"/>
        </w:rPr>
      </w:pPr>
      <w:r w:rsidRPr="00B91AE1">
        <w:rPr>
          <w:rFonts w:ascii="Times New Roman" w:hAnsi="Times New Roman" w:cs="Times New Roman"/>
          <w:b/>
          <w:sz w:val="28"/>
          <w:szCs w:val="28"/>
        </w:rPr>
        <w:t>Propuneri pentru modificarea Actului Constitutiv al Asociaţiei Zona Metropolitană Tîrgu Mureş</w:t>
      </w:r>
    </w:p>
    <w:p w:rsidR="00FF6619" w:rsidRPr="00B91AE1" w:rsidRDefault="00FF6619" w:rsidP="00FF6619">
      <w:pPr>
        <w:tabs>
          <w:tab w:val="left" w:pos="1170"/>
        </w:tabs>
        <w:spacing w:after="0"/>
        <w:jc w:val="both"/>
        <w:rPr>
          <w:rFonts w:ascii="Times New Roman" w:hAnsi="Times New Roman" w:cs="Times New Roman"/>
          <w:b/>
          <w:sz w:val="28"/>
          <w:szCs w:val="28"/>
        </w:rPr>
      </w:pP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rPr>
        <w:t xml:space="preserve">1. </w:t>
      </w:r>
      <w:r w:rsidRPr="00B91AE1">
        <w:rPr>
          <w:rFonts w:ascii="Times New Roman" w:hAnsi="Times New Roman" w:cs="Times New Roman"/>
          <w:b/>
          <w:bCs/>
        </w:rPr>
        <w:t>După denumirea consiliului judeţean/consiliului local propunem introducerea sintagmei „</w:t>
      </w:r>
      <w:r w:rsidRPr="00B91AE1">
        <w:rPr>
          <w:rFonts w:ascii="Times New Roman" w:hAnsi="Times New Roman" w:cs="Times New Roman"/>
          <w:b/>
          <w:bCs/>
          <w:i/>
          <w:iCs/>
        </w:rPr>
        <w:t>în numele şi pe seama judeţului/municipiului/oraşului/comunei</w:t>
      </w:r>
      <w:r w:rsidRPr="00B91AE1">
        <w:rPr>
          <w:rFonts w:ascii="Times New Roman" w:hAnsi="Times New Roman" w:cs="Times New Roman"/>
          <w:b/>
          <w:bCs/>
        </w:rPr>
        <w:t xml:space="preserve">”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b/>
          <w:bCs/>
        </w:rPr>
        <w:t xml:space="preserve">Consiliul Judeţean Mureş, </w:t>
      </w:r>
      <w:r w:rsidRPr="00B91AE1">
        <w:rPr>
          <w:rFonts w:ascii="Times New Roman" w:hAnsi="Times New Roman" w:cs="Times New Roman"/>
        </w:rPr>
        <w:t xml:space="preserve">în numele şi pe seama Judeţului Mureş, cu sediul în Tîrgu Mureş, Piaţa Victoriei, nr. 1, cod 540026, , reprezentat prin ………………………………, domiciliat în …………….., str…………., nr………….., posesor al CI seria MS nr…………, având CNP………………..,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b/>
          <w:bCs/>
        </w:rPr>
        <w:t>Consiliul Local Municipal Tîrgu Mureş</w:t>
      </w:r>
      <w:r w:rsidRPr="00B91AE1">
        <w:rPr>
          <w:rFonts w:ascii="Times New Roman" w:hAnsi="Times New Roman" w:cs="Times New Roman"/>
        </w:rPr>
        <w:t xml:space="preserve">, în numele şi pe seama Municipiului Tîrgu Mureş, cu sediul în Tîrgu Mureş, Piaţa Victoriei, nr.3, cod 540026, , reprezentat prin………….., domiciliat în …………….., str…………., nr………….., posesor al CI seria MS nr…………, având CNP………………..,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b/>
          <w:bCs/>
        </w:rPr>
        <w:t xml:space="preserve">Consiliul Local Ungheni, </w:t>
      </w:r>
      <w:r w:rsidRPr="00B91AE1">
        <w:rPr>
          <w:rFonts w:ascii="Times New Roman" w:hAnsi="Times New Roman" w:cs="Times New Roman"/>
        </w:rPr>
        <w:t xml:space="preserve">în numele şi pe seama Oraşului Ungheni, cu sediul în Ungheni, str. Principală, nr.357, cod 547605, reprezentat prin………….., domiciliat în …………….., str…………., nr………….., poseror al CI seria MS nr…………, având CNP………………..,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b/>
          <w:bCs/>
        </w:rPr>
        <w:t xml:space="preserve">Consiliul Local Acăţari, </w:t>
      </w:r>
      <w:r w:rsidRPr="00B91AE1">
        <w:rPr>
          <w:rFonts w:ascii="Times New Roman" w:hAnsi="Times New Roman" w:cs="Times New Roman"/>
        </w:rPr>
        <w:t xml:space="preserve">în numele şi pe seama Comunei Acăţari, cu sediul în Acăţari, str. Principală, nr.100, cod 547005, reprezentat prin………….., domiciliat în …………….., str…………., nr………….., posesor al CI seria MS nr…………, având CNP………………..,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b/>
          <w:bCs/>
        </w:rPr>
        <w:t xml:space="preserve">Consiliul Local Ceuaşu de Cîmpie, </w:t>
      </w:r>
      <w:r w:rsidRPr="00B91AE1">
        <w:rPr>
          <w:rFonts w:ascii="Times New Roman" w:hAnsi="Times New Roman" w:cs="Times New Roman"/>
        </w:rPr>
        <w:t xml:space="preserve">în numele şi pe seama Comunei Ceuaşu de Cîmpie, cu sediul în Ceuaşu de Cîmpie, str. Principală, nr.364 cod 547140, reprezentat prin………….., domiciliat în …………….., str…………., nr………….., posesor al CI seria MS nr…………, având CNP………………..,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b/>
          <w:bCs/>
        </w:rPr>
        <w:t xml:space="preserve">Consiliul Local Corunca, </w:t>
      </w:r>
      <w:r w:rsidRPr="00B91AE1">
        <w:rPr>
          <w:rFonts w:ascii="Times New Roman" w:hAnsi="Times New Roman" w:cs="Times New Roman"/>
        </w:rPr>
        <w:t xml:space="preserve">în numele şi pe seama Comunei Corunca, cu sediul în Corunca, str. Principală, nr.100, cod 547367, reprezentat prin…………..,domiciliat în …………….., str…………., nr………….., posesor al CI seria MS nr…………, având CNP………………..,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b/>
          <w:bCs/>
        </w:rPr>
        <w:t xml:space="preserve">Consiliul Local Crăciuneşti, </w:t>
      </w:r>
      <w:r w:rsidRPr="00B91AE1">
        <w:rPr>
          <w:rFonts w:ascii="Times New Roman" w:hAnsi="Times New Roman" w:cs="Times New Roman"/>
        </w:rPr>
        <w:t xml:space="preserve">în numele şi pe seama Comunei Crăciuneşti, cu sediul în Crăciuneşti, str. Principală, nr.298/B, cod 547175, reprezentat prin………….., domiciliat în …………….., str…………., nr………….., posesor al CI seria MS nr…………, având CNP………………..,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b/>
          <w:bCs/>
        </w:rPr>
        <w:t xml:space="preserve">Consiliul Local Cristeşti, </w:t>
      </w:r>
      <w:r w:rsidRPr="00B91AE1">
        <w:rPr>
          <w:rFonts w:ascii="Times New Roman" w:hAnsi="Times New Roman" w:cs="Times New Roman"/>
        </w:rPr>
        <w:t xml:space="preserve">în numele şi pe seama Comunei Cristeşti, cu sediul în Cristeşti, str. Principală, nr.678, cod 547185, reprezentat prin………….., domiciliat în …………….., str…………., nr………….., posesor al CI seria MS nr…………, având CNP………………..,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b/>
          <w:bCs/>
        </w:rPr>
        <w:t xml:space="preserve">Consiliul Local Ernei, </w:t>
      </w:r>
      <w:r w:rsidRPr="00B91AE1">
        <w:rPr>
          <w:rFonts w:ascii="Times New Roman" w:hAnsi="Times New Roman" w:cs="Times New Roman"/>
        </w:rPr>
        <w:t xml:space="preserve">în numele şi pe seama Comunei Ernei, cu sediul în Ernei, str. Principală, nr.428, cod 547215, reprezentat prin………….., domiciliat în …………….., str…………., nr………….., posesor al CI seria MS nr…………, având CNP………………..,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b/>
          <w:bCs/>
        </w:rPr>
        <w:t xml:space="preserve">Consiliul Local Gheorghe Doja, </w:t>
      </w:r>
      <w:r w:rsidRPr="00B91AE1">
        <w:rPr>
          <w:rFonts w:ascii="Times New Roman" w:hAnsi="Times New Roman" w:cs="Times New Roman"/>
        </w:rPr>
        <w:t xml:space="preserve">în numele şi pe seama Comunei Gheorghe Doja, cu sediul în Gheorghe Doja, str. Principală, nr.6, cod 547260, reprezentat prin………….., domiciliat în …………….., str…………., nr………….., posesor al CI seria MS nr…………, având CNP……………….., </w:t>
      </w:r>
    </w:p>
    <w:p w:rsidR="005A2AD8" w:rsidRPr="00B91AE1" w:rsidRDefault="005A2AD8" w:rsidP="00FF6619">
      <w:pPr>
        <w:pStyle w:val="Default"/>
        <w:pageBreakBefore/>
        <w:spacing w:line="276" w:lineRule="auto"/>
        <w:jc w:val="both"/>
        <w:rPr>
          <w:rFonts w:ascii="Times New Roman" w:hAnsi="Times New Roman" w:cs="Times New Roman"/>
        </w:rPr>
      </w:pPr>
      <w:r w:rsidRPr="00B91AE1">
        <w:rPr>
          <w:rFonts w:ascii="Times New Roman" w:hAnsi="Times New Roman" w:cs="Times New Roman"/>
          <w:b/>
          <w:bCs/>
        </w:rPr>
        <w:lastRenderedPageBreak/>
        <w:t xml:space="preserve">Consiliul Local Livezeni, </w:t>
      </w:r>
      <w:r w:rsidRPr="00B91AE1">
        <w:rPr>
          <w:rFonts w:ascii="Times New Roman" w:hAnsi="Times New Roman" w:cs="Times New Roman"/>
        </w:rPr>
        <w:t xml:space="preserve">în numele şi pe seama Comunei Livezeni, cu sediul în Livezeni, str. Principală, nr.76, cod 547365, reprezentat prin………….., domiciliat în …………….., str…………., nr………….., posesor al CI seria MS nr…………, având CNP………………..,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b/>
          <w:bCs/>
        </w:rPr>
        <w:t xml:space="preserve">Consiliul Local Pănet, </w:t>
      </w:r>
      <w:r w:rsidRPr="00B91AE1">
        <w:rPr>
          <w:rFonts w:ascii="Times New Roman" w:hAnsi="Times New Roman" w:cs="Times New Roman"/>
        </w:rPr>
        <w:t xml:space="preserve">în numele şi pe seama Comunei Pănet, cu sediul în Pănet, str. Principală, nr.191, cod 547450, reprezentat prin………….., domiciliat în …………….., str…………., nr………….., posesor al CI seria MS nr…………, având CNP………………..,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b/>
          <w:bCs/>
        </w:rPr>
        <w:t xml:space="preserve">Consiliul Local Sâncraiu de Mureş, </w:t>
      </w:r>
      <w:r w:rsidRPr="00B91AE1">
        <w:rPr>
          <w:rFonts w:ascii="Times New Roman" w:hAnsi="Times New Roman" w:cs="Times New Roman"/>
        </w:rPr>
        <w:t xml:space="preserve">în numele şi pe seama Comunei Sîncraiu de Mureş, cu sediul în Sâncraiu de Mureş, str. Principală, nr.197/A, cod 547525, reprezentat prin………….., domiciliat în …………….., str…………., nr………….., posesor al CI seria MS nr…………, având CNP………………..,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b/>
          <w:bCs/>
        </w:rPr>
        <w:t xml:space="preserve">Consiliul Local Sîngeorgiu de Mureş, </w:t>
      </w:r>
      <w:r w:rsidRPr="00B91AE1">
        <w:rPr>
          <w:rFonts w:ascii="Times New Roman" w:hAnsi="Times New Roman" w:cs="Times New Roman"/>
        </w:rPr>
        <w:t xml:space="preserve">în numele şi pe seama Comunei Sîngeorgiu de Mureş, cu sediul în Sîngeorgiu de Mureş, str. Principală, nr.166, cod 547530, reprezentat prin………….., domiciliat în …………….., str…………., nr………….., posesor al CI seria MS nr…………, având CNP………………..,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b/>
          <w:bCs/>
        </w:rPr>
        <w:t xml:space="preserve">Consiliul Local Sînpaul, </w:t>
      </w:r>
      <w:r w:rsidRPr="00B91AE1">
        <w:rPr>
          <w:rFonts w:ascii="Times New Roman" w:hAnsi="Times New Roman" w:cs="Times New Roman"/>
        </w:rPr>
        <w:t xml:space="preserve">în numele şi pe seama Comunei Sînpaul, cu sediul în Sînpaul, str. Principală, nr.261, cod 547550, reprezentat prin………….., domiciliat în …………….., str…………., nr………….., posesor al CI seria MS nr…………, având CNP……………….., </w:t>
      </w:r>
    </w:p>
    <w:p w:rsidR="00D6343A" w:rsidRPr="00B91AE1" w:rsidRDefault="00D6343A" w:rsidP="00FF6619">
      <w:pPr>
        <w:pStyle w:val="Default"/>
        <w:spacing w:line="276" w:lineRule="auto"/>
        <w:jc w:val="both"/>
        <w:rPr>
          <w:rFonts w:ascii="Times New Roman" w:hAnsi="Times New Roman" w:cs="Times New Roman"/>
        </w:rPr>
      </w:pP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rPr>
        <w:t xml:space="preserve">2. </w:t>
      </w:r>
      <w:r w:rsidRPr="00B91AE1">
        <w:rPr>
          <w:rFonts w:ascii="Times New Roman" w:hAnsi="Times New Roman" w:cs="Times New Roman"/>
          <w:b/>
          <w:bCs/>
        </w:rPr>
        <w:t xml:space="preserve">La art.5, „Obiectivele Asociaţiei”, după lit. „l” se introduc 5 noi litere, literele „m – r”, având următorul cuprins: </w:t>
      </w:r>
    </w:p>
    <w:p w:rsidR="005A2AD8" w:rsidRPr="00B91AE1" w:rsidRDefault="005A2AD8" w:rsidP="00FF6619">
      <w:pPr>
        <w:pStyle w:val="Default"/>
        <w:spacing w:line="276" w:lineRule="auto"/>
        <w:jc w:val="both"/>
        <w:rPr>
          <w:rFonts w:ascii="Times New Roman" w:hAnsi="Times New Roman" w:cs="Times New Roman"/>
        </w:rPr>
      </w:pP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„m) promovarea strategiei de dezvoltare economică a zonei;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n) dezvoltarea de proiecte şi programe proprii şi în regim de parteneriat cu alte persoane juridice din ţară şi străinătate;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o) susţinerea şi sprijinirea implementării proiectelor în zona metropolitană Tîrgu Mureş;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p) atragerea de noi investiţii şi creşterea accesului la resurse;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r) obţinerea de fonduri de finanţare nerambursabilă în domeniile de interes ale asociaţiei.” </w:t>
      </w:r>
    </w:p>
    <w:p w:rsidR="00D6343A" w:rsidRPr="00B91AE1" w:rsidRDefault="00D6343A" w:rsidP="00FF6619">
      <w:pPr>
        <w:pStyle w:val="Default"/>
        <w:spacing w:line="276" w:lineRule="auto"/>
        <w:jc w:val="both"/>
        <w:rPr>
          <w:rFonts w:ascii="Times New Roman" w:hAnsi="Times New Roman" w:cs="Times New Roman"/>
        </w:rPr>
      </w:pP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rPr>
        <w:t xml:space="preserve">3. </w:t>
      </w:r>
      <w:r w:rsidRPr="00B91AE1">
        <w:rPr>
          <w:rFonts w:ascii="Times New Roman" w:hAnsi="Times New Roman" w:cs="Times New Roman"/>
          <w:b/>
          <w:bCs/>
        </w:rPr>
        <w:t xml:space="preserve">După alin. (1) al art.5 se introduce un nou alineat, alineatul (2) având următorul cuprins: </w:t>
      </w:r>
    </w:p>
    <w:p w:rsidR="005A2AD8" w:rsidRPr="00B91AE1" w:rsidRDefault="005A2AD8" w:rsidP="00FF6619">
      <w:pPr>
        <w:pStyle w:val="Default"/>
        <w:spacing w:line="276" w:lineRule="auto"/>
        <w:jc w:val="both"/>
        <w:rPr>
          <w:rFonts w:ascii="Times New Roman" w:hAnsi="Times New Roman" w:cs="Times New Roman"/>
        </w:rPr>
      </w:pP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rPr>
        <w:t xml:space="preserve">„(2) </w:t>
      </w:r>
      <w:r w:rsidRPr="00B91AE1">
        <w:rPr>
          <w:rFonts w:ascii="Times New Roman" w:hAnsi="Times New Roman" w:cs="Times New Roman"/>
          <w:i/>
          <w:iCs/>
        </w:rPr>
        <w:t xml:space="preserve">Domeniile de colaborare avute în vedere pentru atingerea obiectivelor asociaţiei fără a se limita însă la acestea, sunt următoarele: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(a) amenajarea teritoriului zonal pe baza documenta</w:t>
      </w:r>
      <w:r w:rsidR="00B91AE1" w:rsidRPr="00B91AE1">
        <w:rPr>
          <w:rFonts w:ascii="Times New Roman" w:hAnsi="Times New Roman" w:cs="Times New Roman"/>
          <w:i/>
          <w:iCs/>
        </w:rPr>
        <w:t>ţ</w:t>
      </w:r>
      <w:r w:rsidRPr="00B91AE1">
        <w:rPr>
          <w:rFonts w:ascii="Times New Roman" w:hAnsi="Times New Roman" w:cs="Times New Roman"/>
          <w:i/>
          <w:iCs/>
        </w:rPr>
        <w:t>iilor de urbanism şi a strategiilor aprobate (PATJ, PUG-uri, Strategia de dezvoltare a zonei metropolitane</w:t>
      </w:r>
      <w:r w:rsidRPr="00B91AE1">
        <w:rPr>
          <w:rFonts w:ascii="Times New Roman" w:hAnsi="Times New Roman" w:cs="Times New Roman"/>
          <w:b/>
          <w:bCs/>
          <w:i/>
          <w:iCs/>
        </w:rPr>
        <w:t xml:space="preserve">, </w:t>
      </w:r>
      <w:r w:rsidRPr="00B91AE1">
        <w:rPr>
          <w:rFonts w:ascii="Times New Roman" w:hAnsi="Times New Roman" w:cs="Times New Roman"/>
          <w:i/>
          <w:iCs/>
        </w:rPr>
        <w:t xml:space="preserve">etc.;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(b) politici şi programe sectoriale privind dezvoltarea economică, locuinţele, utilităţile şi serviciile publice;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(c) finan</w:t>
      </w:r>
      <w:r w:rsidR="00B91AE1" w:rsidRPr="00B91AE1">
        <w:rPr>
          <w:rFonts w:ascii="Times New Roman" w:hAnsi="Times New Roman" w:cs="Times New Roman"/>
          <w:i/>
          <w:iCs/>
        </w:rPr>
        <w:t>ţ</w:t>
      </w:r>
      <w:r w:rsidRPr="00B91AE1">
        <w:rPr>
          <w:rFonts w:ascii="Times New Roman" w:hAnsi="Times New Roman" w:cs="Times New Roman"/>
          <w:i/>
          <w:iCs/>
        </w:rPr>
        <w:t xml:space="preserve">area şi/sau co-finanţarea programelor şi proiectelor prioritare de interes comun;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(d) fiscalitatea proprietăţilor şi managementul patrimoniului imobiliar;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(e) mediul înconjurător;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(f) organizarea instituţională şi dezvoltarea resurselor umane; </w:t>
      </w:r>
    </w:p>
    <w:p w:rsidR="00D6343A" w:rsidRPr="00B91AE1" w:rsidRDefault="00D6343A" w:rsidP="00D6343A">
      <w:pPr>
        <w:pStyle w:val="Default"/>
        <w:pageBreakBefore/>
        <w:spacing w:line="276" w:lineRule="auto"/>
        <w:jc w:val="both"/>
        <w:rPr>
          <w:rFonts w:ascii="Times New Roman" w:hAnsi="Times New Roman" w:cs="Times New Roman"/>
        </w:rPr>
      </w:pPr>
      <w:r w:rsidRPr="00B91AE1">
        <w:rPr>
          <w:rFonts w:ascii="Times New Roman" w:hAnsi="Times New Roman" w:cs="Times New Roman"/>
          <w:i/>
          <w:iCs/>
        </w:rPr>
        <w:lastRenderedPageBreak/>
        <w:t xml:space="preserve">(g) alte aspecte care definesc particularităţile locale ale zonei. </w:t>
      </w:r>
    </w:p>
    <w:p w:rsidR="00D6343A" w:rsidRPr="00B91AE1" w:rsidRDefault="00D6343A" w:rsidP="00FF6619">
      <w:pPr>
        <w:pStyle w:val="Default"/>
        <w:spacing w:line="276" w:lineRule="auto"/>
        <w:jc w:val="both"/>
        <w:rPr>
          <w:rFonts w:ascii="Times New Roman" w:hAnsi="Times New Roman" w:cs="Times New Roman"/>
        </w:rPr>
      </w:pP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rPr>
        <w:t xml:space="preserve">4. </w:t>
      </w:r>
      <w:r w:rsidRPr="00B91AE1">
        <w:rPr>
          <w:rFonts w:ascii="Times New Roman" w:hAnsi="Times New Roman" w:cs="Times New Roman"/>
          <w:b/>
          <w:bCs/>
        </w:rPr>
        <w:t xml:space="preserve">Întrucât prevederile ultimului alineat al art.6 sunt contrare prevederilor art.60 din O.G. nr.26/2000, propunem modificarea acestui alineat, după cum urmează: </w:t>
      </w:r>
    </w:p>
    <w:p w:rsidR="005A2AD8" w:rsidRPr="00B91AE1" w:rsidRDefault="005A2AD8" w:rsidP="00FF6619">
      <w:pPr>
        <w:pStyle w:val="Default"/>
        <w:spacing w:line="276" w:lineRule="auto"/>
        <w:jc w:val="both"/>
        <w:rPr>
          <w:rFonts w:ascii="Times New Roman" w:hAnsi="Times New Roman" w:cs="Times New Roman"/>
        </w:rPr>
      </w:pP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„În cazul dizolvării Asociaţiei, bunurile rămase în urma lichidării vor fi transmise către persoane juridice de drept privat sau de drept public cu scop identic sau asemănător.” </w:t>
      </w:r>
    </w:p>
    <w:p w:rsidR="00D6343A" w:rsidRPr="00B91AE1" w:rsidRDefault="00D6343A" w:rsidP="00FF6619">
      <w:pPr>
        <w:pStyle w:val="Default"/>
        <w:spacing w:line="276" w:lineRule="auto"/>
        <w:jc w:val="both"/>
        <w:rPr>
          <w:rFonts w:ascii="Times New Roman" w:hAnsi="Times New Roman" w:cs="Times New Roman"/>
        </w:rPr>
      </w:pP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rPr>
        <w:t xml:space="preserve">5. </w:t>
      </w:r>
      <w:r w:rsidRPr="00B91AE1">
        <w:rPr>
          <w:rFonts w:ascii="Times New Roman" w:hAnsi="Times New Roman" w:cs="Times New Roman"/>
          <w:b/>
          <w:bCs/>
        </w:rPr>
        <w:t xml:space="preserve">Art.7. „Conducerea, administrarea şi controlul asociaţiei” se modifică şi va avea următorul conţinut: </w:t>
      </w:r>
    </w:p>
    <w:p w:rsidR="005A2AD8" w:rsidRPr="00B91AE1" w:rsidRDefault="005A2AD8" w:rsidP="00FF6619">
      <w:pPr>
        <w:pStyle w:val="Default"/>
        <w:spacing w:line="276" w:lineRule="auto"/>
        <w:jc w:val="both"/>
        <w:rPr>
          <w:rFonts w:ascii="Times New Roman" w:hAnsi="Times New Roman" w:cs="Times New Roman"/>
        </w:rPr>
      </w:pP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„Art.7. (1) Organul suprem de conducere al Asociaţiei este Adunarea Generală a Asociaţiei, numită în cele ce urmează, </w:t>
      </w:r>
      <w:r w:rsidRPr="00B91AE1">
        <w:rPr>
          <w:rFonts w:ascii="Times New Roman" w:hAnsi="Times New Roman" w:cs="Times New Roman"/>
          <w:b/>
          <w:bCs/>
          <w:i/>
          <w:iCs/>
        </w:rPr>
        <w:t>Consiliul Metropolitan</w:t>
      </w:r>
      <w:r w:rsidRPr="00B91AE1">
        <w:rPr>
          <w:rFonts w:ascii="Times New Roman" w:hAnsi="Times New Roman" w:cs="Times New Roman"/>
          <w:i/>
          <w:iCs/>
        </w:rPr>
        <w:t xml:space="preserve">, constituit din asociaţii întruniţi corespunzător cvorumului statutar, în şedinţe ordinare şi extraordinare.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(2) Modul de func</w:t>
      </w:r>
      <w:r w:rsidR="00B91AE1" w:rsidRPr="00B91AE1">
        <w:rPr>
          <w:rFonts w:ascii="Times New Roman" w:hAnsi="Times New Roman" w:cs="Times New Roman"/>
          <w:i/>
          <w:iCs/>
        </w:rPr>
        <w:t>ţ</w:t>
      </w:r>
      <w:r w:rsidRPr="00B91AE1">
        <w:rPr>
          <w:rFonts w:ascii="Times New Roman" w:hAnsi="Times New Roman" w:cs="Times New Roman"/>
          <w:i/>
          <w:iCs/>
        </w:rPr>
        <w:t xml:space="preserve">ionare şi atribuţiile Consiliului Metropolitan sunt stabilite prin Statutul Asociaţiei.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(3) </w:t>
      </w:r>
      <w:r w:rsidRPr="00B91AE1">
        <w:rPr>
          <w:rFonts w:ascii="Times New Roman" w:hAnsi="Times New Roman" w:cs="Times New Roman"/>
          <w:b/>
          <w:bCs/>
          <w:i/>
          <w:iCs/>
        </w:rPr>
        <w:t xml:space="preserve">Consiliul director </w:t>
      </w:r>
      <w:r w:rsidRPr="00B91AE1">
        <w:rPr>
          <w:rFonts w:ascii="Times New Roman" w:hAnsi="Times New Roman" w:cs="Times New Roman"/>
          <w:i/>
          <w:iCs/>
        </w:rPr>
        <w:t xml:space="preserve">este organul executiv de conducere şi administrare al Asociaţiei. Consiliul Director este format din </w:t>
      </w:r>
      <w:r w:rsidRPr="00B91AE1">
        <w:rPr>
          <w:rFonts w:ascii="Times New Roman" w:hAnsi="Times New Roman" w:cs="Times New Roman"/>
          <w:b/>
          <w:bCs/>
          <w:i/>
          <w:iCs/>
        </w:rPr>
        <w:t>5 (cinci) membri</w:t>
      </w:r>
      <w:r w:rsidRPr="00B91AE1">
        <w:rPr>
          <w:rFonts w:ascii="Times New Roman" w:hAnsi="Times New Roman" w:cs="Times New Roman"/>
          <w:i/>
          <w:iCs/>
        </w:rPr>
        <w:t>: doi co-pre</w:t>
      </w:r>
      <w:r w:rsidR="00B91AE1" w:rsidRPr="00B91AE1">
        <w:rPr>
          <w:rFonts w:ascii="Times New Roman" w:hAnsi="Times New Roman" w:cs="Times New Roman"/>
          <w:i/>
          <w:iCs/>
        </w:rPr>
        <w:t>ş</w:t>
      </w:r>
      <w:r w:rsidRPr="00B91AE1">
        <w:rPr>
          <w:rFonts w:ascii="Times New Roman" w:hAnsi="Times New Roman" w:cs="Times New Roman"/>
          <w:i/>
          <w:iCs/>
        </w:rPr>
        <w:t>edin</w:t>
      </w:r>
      <w:r w:rsidR="00B91AE1" w:rsidRPr="00B91AE1">
        <w:rPr>
          <w:rFonts w:ascii="Times New Roman" w:hAnsi="Times New Roman" w:cs="Times New Roman"/>
          <w:i/>
          <w:iCs/>
        </w:rPr>
        <w:t>ţ</w:t>
      </w:r>
      <w:r w:rsidRPr="00B91AE1">
        <w:rPr>
          <w:rFonts w:ascii="Times New Roman" w:hAnsi="Times New Roman" w:cs="Times New Roman"/>
          <w:i/>
          <w:iCs/>
        </w:rPr>
        <w:t xml:space="preserve">i, 2 membri şi un secretar, după cum urmează: </w:t>
      </w:r>
    </w:p>
    <w:p w:rsidR="005A2AD8" w:rsidRPr="00B91AE1" w:rsidRDefault="005A2AD8" w:rsidP="00FF6619">
      <w:pPr>
        <w:pStyle w:val="Default"/>
        <w:spacing w:line="276" w:lineRule="auto"/>
        <w:jc w:val="both"/>
        <w:rPr>
          <w:rFonts w:ascii="Times New Roman" w:hAnsi="Times New Roman" w:cs="Times New Roman"/>
        </w:rPr>
      </w:pP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b/>
          <w:bCs/>
          <w:i/>
          <w:iCs/>
        </w:rPr>
        <w:t xml:space="preserve">Co-preşedinte </w:t>
      </w:r>
      <w:r w:rsidRPr="00B91AE1">
        <w:rPr>
          <w:rFonts w:ascii="Times New Roman" w:hAnsi="Times New Roman" w:cs="Times New Roman"/>
          <w:i/>
          <w:iCs/>
        </w:rPr>
        <w:t xml:space="preserve">--------------------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b/>
          <w:bCs/>
          <w:i/>
          <w:iCs/>
        </w:rPr>
        <w:t xml:space="preserve">Co-preşedinte </w:t>
      </w:r>
      <w:r w:rsidRPr="00B91AE1">
        <w:rPr>
          <w:rFonts w:ascii="Times New Roman" w:hAnsi="Times New Roman" w:cs="Times New Roman"/>
          <w:i/>
          <w:iCs/>
        </w:rPr>
        <w:t xml:space="preserve">--------------------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b/>
          <w:bCs/>
          <w:i/>
          <w:iCs/>
        </w:rPr>
        <w:t xml:space="preserve">Membru </w:t>
      </w:r>
      <w:r w:rsidRPr="00B91AE1">
        <w:rPr>
          <w:rFonts w:ascii="Times New Roman" w:hAnsi="Times New Roman" w:cs="Times New Roman"/>
          <w:i/>
          <w:iCs/>
        </w:rPr>
        <w:t xml:space="preserve">--------------------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b/>
          <w:bCs/>
          <w:i/>
          <w:iCs/>
        </w:rPr>
        <w:t xml:space="preserve">Membru </w:t>
      </w:r>
      <w:r w:rsidRPr="00B91AE1">
        <w:rPr>
          <w:rFonts w:ascii="Times New Roman" w:hAnsi="Times New Roman" w:cs="Times New Roman"/>
          <w:i/>
          <w:iCs/>
        </w:rPr>
        <w:t xml:space="preserve">--------------------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b/>
          <w:bCs/>
          <w:i/>
          <w:iCs/>
        </w:rPr>
        <w:t xml:space="preserve">Secretar </w:t>
      </w:r>
      <w:r w:rsidRPr="00B91AE1">
        <w:rPr>
          <w:rFonts w:ascii="Times New Roman" w:hAnsi="Times New Roman" w:cs="Times New Roman"/>
          <w:i/>
          <w:iCs/>
        </w:rPr>
        <w:t xml:space="preserve">----------------------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(4) Consiliul director este ales pe durata mandatului prevăzut de Legea nr. 215/2001 privind administraţia publică locală, pentru aleşii locali.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(5) Pe toată durata asociaţiei, calitatea de co-preşedinţi ai Consiliului Director o deţin Preşedintele Consiliului Judeţean Mureş şi respectiv, Primarul Municipiului Tîrgu Mureş în funcţie.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(6) Modul de func</w:t>
      </w:r>
      <w:r w:rsidR="00B91AE1" w:rsidRPr="00B91AE1">
        <w:rPr>
          <w:rFonts w:ascii="Times New Roman" w:hAnsi="Times New Roman" w:cs="Times New Roman"/>
          <w:i/>
          <w:iCs/>
        </w:rPr>
        <w:t>ţ</w:t>
      </w:r>
      <w:r w:rsidRPr="00B91AE1">
        <w:rPr>
          <w:rFonts w:ascii="Times New Roman" w:hAnsi="Times New Roman" w:cs="Times New Roman"/>
          <w:i/>
          <w:iCs/>
        </w:rPr>
        <w:t xml:space="preserve">ionare şi atribuţiile Consiliului Director sunt stabilite prin Statutul Asociaţiei.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(7) Pentru îndeplinirea procedurii de dobândire a personalităţii juridice, asociaţii fondatori împuternicesc pe doamna Savu Mirela, consilier juridic în cadrul Consiliului Judeţean Mureş.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(8) Controlul financiar al asociaţiei va fi exercitat de către o comisie de cenzori, formată din 3 (trei) membri, după cum urmează: </w:t>
      </w:r>
    </w:p>
    <w:p w:rsidR="005A2AD8" w:rsidRPr="00B91AE1" w:rsidRDefault="005A2AD8" w:rsidP="00FF6619">
      <w:pPr>
        <w:pStyle w:val="Default"/>
        <w:spacing w:line="276" w:lineRule="auto"/>
        <w:jc w:val="both"/>
        <w:rPr>
          <w:rFonts w:ascii="Times New Roman" w:hAnsi="Times New Roman" w:cs="Times New Roman"/>
        </w:rPr>
      </w:pP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Dl/dna…………..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Dl/dna…………..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Dl/dna…………..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(9) Modul de func</w:t>
      </w:r>
      <w:r w:rsidR="00B91AE1" w:rsidRPr="00B91AE1">
        <w:rPr>
          <w:rFonts w:ascii="Times New Roman" w:hAnsi="Times New Roman" w:cs="Times New Roman"/>
          <w:i/>
          <w:iCs/>
        </w:rPr>
        <w:t>ţ</w:t>
      </w:r>
      <w:r w:rsidRPr="00B91AE1">
        <w:rPr>
          <w:rFonts w:ascii="Times New Roman" w:hAnsi="Times New Roman" w:cs="Times New Roman"/>
          <w:i/>
          <w:iCs/>
        </w:rPr>
        <w:t xml:space="preserve">ionare şi atribuţiile Comisiei de cenzori sunt stabilite prin Statutul Asociaţiei.” </w:t>
      </w:r>
    </w:p>
    <w:p w:rsidR="005A2AD8" w:rsidRPr="00B91AE1" w:rsidRDefault="005A2AD8" w:rsidP="00FF6619">
      <w:pPr>
        <w:spacing w:after="0"/>
        <w:jc w:val="both"/>
        <w:rPr>
          <w:rFonts w:ascii="Times New Roman" w:hAnsi="Times New Roman" w:cs="Times New Roman"/>
          <w:sz w:val="24"/>
          <w:szCs w:val="24"/>
        </w:rPr>
      </w:pPr>
    </w:p>
    <w:p w:rsidR="005A2AD8" w:rsidRPr="00B91AE1" w:rsidRDefault="005A2AD8" w:rsidP="00FF6619">
      <w:pPr>
        <w:spacing w:after="0"/>
        <w:jc w:val="both"/>
        <w:rPr>
          <w:rFonts w:ascii="Times New Roman" w:hAnsi="Times New Roman" w:cs="Times New Roman"/>
          <w:sz w:val="24"/>
          <w:szCs w:val="24"/>
        </w:rPr>
      </w:pPr>
    </w:p>
    <w:p w:rsidR="005A2AD8" w:rsidRPr="00B91AE1" w:rsidRDefault="005A2AD8" w:rsidP="00FF6619">
      <w:pPr>
        <w:spacing w:after="0"/>
        <w:jc w:val="both"/>
        <w:rPr>
          <w:rFonts w:ascii="Times New Roman" w:hAnsi="Times New Roman" w:cs="Times New Roman"/>
          <w:sz w:val="24"/>
          <w:szCs w:val="24"/>
        </w:rPr>
      </w:pPr>
    </w:p>
    <w:p w:rsidR="005A2AD8" w:rsidRPr="00B91AE1" w:rsidRDefault="005A2AD8" w:rsidP="00FF6619">
      <w:pPr>
        <w:pStyle w:val="Default"/>
        <w:spacing w:line="276" w:lineRule="auto"/>
        <w:jc w:val="both"/>
        <w:rPr>
          <w:rFonts w:ascii="Times New Roman" w:hAnsi="Times New Roman" w:cs="Times New Roman"/>
        </w:rPr>
      </w:pP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rPr>
        <w:t xml:space="preserve"> </w:t>
      </w:r>
    </w:p>
    <w:p w:rsidR="005A2AD8" w:rsidRPr="00B91AE1" w:rsidRDefault="005A2AD8" w:rsidP="00FF6619">
      <w:pPr>
        <w:pStyle w:val="Default"/>
        <w:spacing w:line="276" w:lineRule="auto"/>
        <w:jc w:val="both"/>
        <w:rPr>
          <w:rFonts w:ascii="Times New Roman" w:hAnsi="Times New Roman" w:cs="Times New Roman"/>
        </w:rPr>
      </w:pPr>
    </w:p>
    <w:p w:rsidR="00D6343A" w:rsidRDefault="005A2AD8" w:rsidP="008A0E1A">
      <w:pPr>
        <w:pStyle w:val="Default"/>
        <w:spacing w:line="276" w:lineRule="auto"/>
        <w:jc w:val="right"/>
        <w:rPr>
          <w:rFonts w:ascii="Times New Roman" w:hAnsi="Times New Roman" w:cs="Times New Roman"/>
          <w:b/>
          <w:bCs/>
          <w:sz w:val="28"/>
          <w:szCs w:val="28"/>
        </w:rPr>
      </w:pPr>
      <w:r w:rsidRPr="00B91AE1">
        <w:rPr>
          <w:rFonts w:ascii="Times New Roman" w:hAnsi="Times New Roman" w:cs="Times New Roman"/>
          <w:b/>
          <w:bCs/>
          <w:sz w:val="28"/>
          <w:szCs w:val="28"/>
        </w:rPr>
        <w:lastRenderedPageBreak/>
        <w:t xml:space="preserve">Anexa 2. </w:t>
      </w:r>
    </w:p>
    <w:p w:rsidR="008A0E1A" w:rsidRPr="00B91AE1" w:rsidRDefault="008A0E1A" w:rsidP="008A0E1A">
      <w:pPr>
        <w:pStyle w:val="Default"/>
        <w:spacing w:line="276" w:lineRule="auto"/>
        <w:jc w:val="right"/>
        <w:rPr>
          <w:rFonts w:ascii="Times New Roman" w:hAnsi="Times New Roman" w:cs="Times New Roman"/>
          <w:b/>
          <w:bCs/>
          <w:sz w:val="28"/>
          <w:szCs w:val="28"/>
        </w:rPr>
      </w:pPr>
    </w:p>
    <w:p w:rsidR="005A2AD8" w:rsidRPr="00B91AE1" w:rsidRDefault="005A2AD8" w:rsidP="00FF6619">
      <w:pPr>
        <w:pStyle w:val="Default"/>
        <w:spacing w:line="276" w:lineRule="auto"/>
        <w:jc w:val="both"/>
        <w:rPr>
          <w:rFonts w:ascii="Times New Roman" w:hAnsi="Times New Roman" w:cs="Times New Roman"/>
          <w:b/>
          <w:bCs/>
          <w:sz w:val="28"/>
          <w:szCs w:val="28"/>
        </w:rPr>
      </w:pPr>
      <w:r w:rsidRPr="00B91AE1">
        <w:rPr>
          <w:rFonts w:ascii="Times New Roman" w:hAnsi="Times New Roman" w:cs="Times New Roman"/>
          <w:b/>
          <w:bCs/>
          <w:sz w:val="28"/>
          <w:szCs w:val="28"/>
        </w:rPr>
        <w:t xml:space="preserve">Propuneri pentru modificarea Statutului Asociaţiei Zona Metropolitană Tîrgu Mureş </w:t>
      </w:r>
    </w:p>
    <w:p w:rsidR="00D6343A" w:rsidRPr="00B91AE1" w:rsidRDefault="00D6343A" w:rsidP="00FF6619">
      <w:pPr>
        <w:pStyle w:val="Default"/>
        <w:spacing w:line="276" w:lineRule="auto"/>
        <w:jc w:val="both"/>
        <w:rPr>
          <w:rFonts w:ascii="Times New Roman" w:hAnsi="Times New Roman" w:cs="Times New Roman"/>
        </w:rPr>
      </w:pP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b/>
          <w:bCs/>
        </w:rPr>
        <w:t>1. La Cap. I. „Datele de identificare ale asociaţilor fondatori”, după denumirea consiliului judeţean/consiliului local propunem introducerea sintagmei „</w:t>
      </w:r>
      <w:r w:rsidRPr="00B91AE1">
        <w:rPr>
          <w:rFonts w:ascii="Times New Roman" w:hAnsi="Times New Roman" w:cs="Times New Roman"/>
          <w:b/>
          <w:bCs/>
          <w:i/>
          <w:iCs/>
        </w:rPr>
        <w:t>în numele şi pe seama judeţului/municipiului/oraşului/comunei</w:t>
      </w:r>
      <w:r w:rsidRPr="00B91AE1">
        <w:rPr>
          <w:rFonts w:ascii="Times New Roman" w:hAnsi="Times New Roman" w:cs="Times New Roman"/>
          <w:b/>
          <w:bCs/>
        </w:rPr>
        <w:t xml:space="preserve">” </w:t>
      </w:r>
    </w:p>
    <w:p w:rsidR="005A2AD8" w:rsidRPr="00B91AE1" w:rsidRDefault="005A2AD8" w:rsidP="00FF6619">
      <w:pPr>
        <w:pStyle w:val="Default"/>
        <w:spacing w:line="276" w:lineRule="auto"/>
        <w:jc w:val="both"/>
        <w:rPr>
          <w:rFonts w:ascii="Times New Roman" w:hAnsi="Times New Roman" w:cs="Times New Roman"/>
        </w:rPr>
      </w:pP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b/>
          <w:bCs/>
        </w:rPr>
        <w:t xml:space="preserve">Consiliul Judeţean Mureş, </w:t>
      </w:r>
      <w:r w:rsidRPr="00B91AE1">
        <w:rPr>
          <w:rFonts w:ascii="Times New Roman" w:hAnsi="Times New Roman" w:cs="Times New Roman"/>
        </w:rPr>
        <w:t xml:space="preserve">în numele şi pe seama Judeţului Mureş, cu sediul în Tîrgu Mureş, Piaţa Victoriei, nr. 1, cod 540026, , reprezentat prin ………………………………, domiciliat în …………….., str…………., nr………….., posesor al CI seria MS nr…………, având CNP………………..,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b/>
          <w:bCs/>
        </w:rPr>
        <w:t>Consiliul Local Municipal Tîrgu Mureş</w:t>
      </w:r>
      <w:r w:rsidRPr="00B91AE1">
        <w:rPr>
          <w:rFonts w:ascii="Times New Roman" w:hAnsi="Times New Roman" w:cs="Times New Roman"/>
        </w:rPr>
        <w:t xml:space="preserve">, în numele şi pe seama Municipiului Tîrgu Mureş, cu sediul în Tîrgu Mureş, Piaţa Victoriei, nr.3, cod 540026, , reprezentat prin………….., domiciliat în …………….., str…………., nr………….., posesor al CI seria MS nr…………, având CNP………………..,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b/>
          <w:bCs/>
        </w:rPr>
        <w:t xml:space="preserve">Consiliul Local Ungheni, </w:t>
      </w:r>
      <w:r w:rsidRPr="00B91AE1">
        <w:rPr>
          <w:rFonts w:ascii="Times New Roman" w:hAnsi="Times New Roman" w:cs="Times New Roman"/>
        </w:rPr>
        <w:t xml:space="preserve">în numele şi pe seama Oraşului Ungheni, cu sediul în Ungheni, str. Principală, nr.357, cod 547605, reprezentat prin………….., domiciliat în …………….., str…………., nr………….., poseror al CI seria MS nr…………, având CNP………………..,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b/>
          <w:bCs/>
        </w:rPr>
        <w:t xml:space="preserve">Consiliul Local Acăţari, </w:t>
      </w:r>
      <w:r w:rsidRPr="00B91AE1">
        <w:rPr>
          <w:rFonts w:ascii="Times New Roman" w:hAnsi="Times New Roman" w:cs="Times New Roman"/>
        </w:rPr>
        <w:t xml:space="preserve">în numele şi pe seama Comunei Acăţari, cu sediul în Acăţari, str. Principală, nr.100, cod 547005, reprezentat prin………….., domiciliat în …………….., str…………., nr………….., posesor al CI seria MS nr…………, având CNP………………..,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b/>
          <w:bCs/>
        </w:rPr>
        <w:t xml:space="preserve">Consiliul Local Ceuaşu de Cîmpie, </w:t>
      </w:r>
      <w:r w:rsidRPr="00B91AE1">
        <w:rPr>
          <w:rFonts w:ascii="Times New Roman" w:hAnsi="Times New Roman" w:cs="Times New Roman"/>
        </w:rPr>
        <w:t xml:space="preserve">în numele şi pe seama Comunei Ceuaşu de Cîmpie, cu sediul în Ceuaşu de Cîmpie, str. Principală, nr.364 cod 547140, reprezentat prin………….., domiciliat în …………….., str…………., nr………….., posesor al CI seria MS nr…………, având CNP………………..,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b/>
          <w:bCs/>
        </w:rPr>
        <w:t xml:space="preserve">Consiliul Local Corunca, </w:t>
      </w:r>
      <w:r w:rsidRPr="00B91AE1">
        <w:rPr>
          <w:rFonts w:ascii="Times New Roman" w:hAnsi="Times New Roman" w:cs="Times New Roman"/>
        </w:rPr>
        <w:t xml:space="preserve">în numele şi pe seama Comunei Corunca, cu sediul în Corunca, str. Principală, nr.100, cod 547367, reprezentat prin…………..,domiciliat în …………….., str…………., nr………….., posesor al CI seria MS nr…………, având CNP………………..,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b/>
          <w:bCs/>
        </w:rPr>
        <w:t xml:space="preserve">Consiliul Local Crăciuneşti, </w:t>
      </w:r>
      <w:r w:rsidRPr="00B91AE1">
        <w:rPr>
          <w:rFonts w:ascii="Times New Roman" w:hAnsi="Times New Roman" w:cs="Times New Roman"/>
        </w:rPr>
        <w:t xml:space="preserve">în numele şi pe seama Comunei Crăciuneşti, cu sediul în Crăciuneşti, str. Principală, nr.298/B, cod 547175, reprezentat prin………….., domiciliat în …………….., str…………., nr………….., posesor al CI seria MS nr…………, având CNP………………..,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b/>
          <w:bCs/>
        </w:rPr>
        <w:t xml:space="preserve">Consiliul Local Cristeşti, </w:t>
      </w:r>
      <w:r w:rsidRPr="00B91AE1">
        <w:rPr>
          <w:rFonts w:ascii="Times New Roman" w:hAnsi="Times New Roman" w:cs="Times New Roman"/>
        </w:rPr>
        <w:t xml:space="preserve">în numele şi pe seama Comunei Cristeşti, cu sediul în Cristeşti, str. Principală, nr.678, cod 547185, reprezentat prin………….., domiciliat în …………….., str…………., nr………….., posesor al CI seria MS nr…………, având CNP………………..,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b/>
          <w:bCs/>
        </w:rPr>
        <w:t xml:space="preserve">Consiliul Local Ernei, </w:t>
      </w:r>
      <w:r w:rsidRPr="00B91AE1">
        <w:rPr>
          <w:rFonts w:ascii="Times New Roman" w:hAnsi="Times New Roman" w:cs="Times New Roman"/>
        </w:rPr>
        <w:t xml:space="preserve">în numele şi pe seama Comunei Ernei, cu sediul în Ernei, str. Principală, nr.428, cod 547215, reprezentat prin………….., domiciliat în …………….., str…………., nr………….., posesor al CI seria MS nr…………, având CNP………………..,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b/>
          <w:bCs/>
        </w:rPr>
        <w:t xml:space="preserve">Consiliul Local Gheorghe Doja, </w:t>
      </w:r>
      <w:r w:rsidRPr="00B91AE1">
        <w:rPr>
          <w:rFonts w:ascii="Times New Roman" w:hAnsi="Times New Roman" w:cs="Times New Roman"/>
        </w:rPr>
        <w:t xml:space="preserve">în numele şi pe seama Comunei Gheorghe Doja, cu sediul în Gheorghe Doja, str. Principală, nr.6, cod 547260, reprezentat prin………….., domiciliat </w:t>
      </w:r>
    </w:p>
    <w:p w:rsidR="005A2AD8" w:rsidRPr="00B91AE1" w:rsidRDefault="005A2AD8" w:rsidP="00FF6619">
      <w:pPr>
        <w:pStyle w:val="Default"/>
        <w:pageBreakBefore/>
        <w:spacing w:line="276" w:lineRule="auto"/>
        <w:jc w:val="both"/>
        <w:rPr>
          <w:rFonts w:ascii="Times New Roman" w:hAnsi="Times New Roman" w:cs="Times New Roman"/>
        </w:rPr>
      </w:pPr>
      <w:r w:rsidRPr="00B91AE1">
        <w:rPr>
          <w:rFonts w:ascii="Times New Roman" w:hAnsi="Times New Roman" w:cs="Times New Roman"/>
        </w:rPr>
        <w:lastRenderedPageBreak/>
        <w:t xml:space="preserve">în …………….., str…………., nr………….., posesor al CI seria MS nr…………, având CNP………………..,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b/>
          <w:bCs/>
        </w:rPr>
        <w:t xml:space="preserve">Consiliul Local Livezeni, </w:t>
      </w:r>
      <w:r w:rsidRPr="00B91AE1">
        <w:rPr>
          <w:rFonts w:ascii="Times New Roman" w:hAnsi="Times New Roman" w:cs="Times New Roman"/>
        </w:rPr>
        <w:t xml:space="preserve">în numele şi pe seama Comunei Livezeni, cu sediul în Livezeni, str. Principală, nr.76, cod 547365, reprezentat prin………….., domiciliat în …………….., str…………., nr………….., posesor al CI seria MS nr…………, având CNP………………..,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b/>
          <w:bCs/>
        </w:rPr>
        <w:t xml:space="preserve">Consiliul Local Pănet, </w:t>
      </w:r>
      <w:r w:rsidRPr="00B91AE1">
        <w:rPr>
          <w:rFonts w:ascii="Times New Roman" w:hAnsi="Times New Roman" w:cs="Times New Roman"/>
        </w:rPr>
        <w:t xml:space="preserve">în numele şi pe seama Comunei Pănet, cu sediul în Pănet, str. Principală, nr.191, cod 547450, reprezentat prin………….., domiciliat în …………….., str…………., nr………….., posesor al CI seria MS nr…………, având CNP………………..,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b/>
          <w:bCs/>
        </w:rPr>
        <w:t xml:space="preserve">Consiliul Local Sâncraiu de Mureş, </w:t>
      </w:r>
      <w:r w:rsidRPr="00B91AE1">
        <w:rPr>
          <w:rFonts w:ascii="Times New Roman" w:hAnsi="Times New Roman" w:cs="Times New Roman"/>
        </w:rPr>
        <w:t xml:space="preserve">în numele şi pe seama Comunei Sîncraiu de Mureş, cu sediul în Sâncraiu de Mureş, str. Principală, nr.197/A, cod 547525, reprezentat prin………….., domiciliat în …………….., str…………., nr………….., posesor al CI seria MS nr…………, având CNP………………..,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b/>
          <w:bCs/>
        </w:rPr>
        <w:t xml:space="preserve">Consiliul Local Sîngeorgiu de Mureş, </w:t>
      </w:r>
      <w:r w:rsidRPr="00B91AE1">
        <w:rPr>
          <w:rFonts w:ascii="Times New Roman" w:hAnsi="Times New Roman" w:cs="Times New Roman"/>
        </w:rPr>
        <w:t xml:space="preserve">în numele şi pe seama Comunei Sîngeorgiu de Mureş, cu sediul în Sîngeorgiu de Mureş, str. Principală, nr.166, cod 547530, reprezentat prin………….., domiciliat în …………….., str…………., nr………….., posesor al CI seria MS nr…………, având CNP………………..,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b/>
          <w:bCs/>
        </w:rPr>
        <w:t xml:space="preserve">Consiliul Local Sînpaul, </w:t>
      </w:r>
      <w:r w:rsidRPr="00B91AE1">
        <w:rPr>
          <w:rFonts w:ascii="Times New Roman" w:hAnsi="Times New Roman" w:cs="Times New Roman"/>
        </w:rPr>
        <w:t xml:space="preserve">în numele şi pe seama Comunei Sînpaul, cu sediul în Sînpaul, str. Principală, nr.261, cod 547550, reprezentat prin………….., domiciliat în …………….., str…………., nr………….., posesor al CI seria MS nr…………, având CNP……………….., </w:t>
      </w:r>
    </w:p>
    <w:p w:rsidR="00D6343A" w:rsidRPr="00B91AE1" w:rsidRDefault="00D6343A" w:rsidP="00FF6619">
      <w:pPr>
        <w:pStyle w:val="Default"/>
        <w:spacing w:line="276" w:lineRule="auto"/>
        <w:jc w:val="both"/>
        <w:rPr>
          <w:rFonts w:ascii="Times New Roman" w:hAnsi="Times New Roman" w:cs="Times New Roman"/>
          <w:b/>
          <w:bCs/>
        </w:rPr>
      </w:pP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b/>
          <w:bCs/>
        </w:rPr>
        <w:t xml:space="preserve">2. La alin. (1) al art.8, „Obiectivele Asociaţiei”, după lit. „l” se introduc 5 noi litere, literele „m – r”, având următorul cuprins: </w:t>
      </w:r>
    </w:p>
    <w:p w:rsidR="005A2AD8" w:rsidRPr="00B91AE1" w:rsidRDefault="005A2AD8" w:rsidP="00FF6619">
      <w:pPr>
        <w:pStyle w:val="Default"/>
        <w:spacing w:line="276" w:lineRule="auto"/>
        <w:jc w:val="both"/>
        <w:rPr>
          <w:rFonts w:ascii="Times New Roman" w:hAnsi="Times New Roman" w:cs="Times New Roman"/>
        </w:rPr>
      </w:pP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„m) promovarea strategiei de dezvoltare economică a zonei;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n) dezvoltarea de proiecte şi programe proprii şi în regim de parteneriat cu alte persoane juridice din ţară şi străinătate;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o) susţinerea şi sprijinirea implementării proiectelor în zona metropolitană Tîrgu Mureş;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p) atragerea de noi investiţii şi creşterea accesului la resurse;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r) obţinerea de fonduri de finanţare nerambursabilă în domeniile de interes ale asociaţiei; </w:t>
      </w:r>
    </w:p>
    <w:p w:rsidR="00D6343A" w:rsidRPr="00B91AE1" w:rsidRDefault="00D6343A" w:rsidP="00FF6619">
      <w:pPr>
        <w:pStyle w:val="Default"/>
        <w:spacing w:line="276" w:lineRule="auto"/>
        <w:jc w:val="both"/>
        <w:rPr>
          <w:rFonts w:ascii="Times New Roman" w:hAnsi="Times New Roman" w:cs="Times New Roman"/>
          <w:b/>
          <w:bCs/>
        </w:rPr>
      </w:pP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b/>
          <w:bCs/>
        </w:rPr>
        <w:t xml:space="preserve">3. După alin. (1) al art.8 se introduce un nou alineat, alineatul (2) având următorul cuprins: </w:t>
      </w:r>
    </w:p>
    <w:p w:rsidR="005A2AD8" w:rsidRPr="00B91AE1" w:rsidRDefault="005A2AD8" w:rsidP="00FF6619">
      <w:pPr>
        <w:pStyle w:val="Default"/>
        <w:spacing w:line="276" w:lineRule="auto"/>
        <w:jc w:val="both"/>
        <w:rPr>
          <w:rFonts w:ascii="Times New Roman" w:hAnsi="Times New Roman" w:cs="Times New Roman"/>
        </w:rPr>
      </w:pP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rPr>
        <w:t xml:space="preserve">„(2) </w:t>
      </w:r>
      <w:r w:rsidRPr="00B91AE1">
        <w:rPr>
          <w:rFonts w:ascii="Times New Roman" w:hAnsi="Times New Roman" w:cs="Times New Roman"/>
          <w:i/>
          <w:iCs/>
        </w:rPr>
        <w:t xml:space="preserve">Domeniile de colaborare avute în vedere pentru atingerea obiectivelor asociaţiei, fără a se limita însă la acestea, sunt următoarele: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(a) amenajarea teritoriului zonal pe baza documenta</w:t>
      </w:r>
      <w:r w:rsidR="00B91AE1" w:rsidRPr="00B91AE1">
        <w:rPr>
          <w:rFonts w:ascii="Times New Roman" w:hAnsi="Times New Roman" w:cs="Times New Roman"/>
          <w:i/>
          <w:iCs/>
        </w:rPr>
        <w:t>ţ</w:t>
      </w:r>
      <w:r w:rsidRPr="00B91AE1">
        <w:rPr>
          <w:rFonts w:ascii="Times New Roman" w:hAnsi="Times New Roman" w:cs="Times New Roman"/>
          <w:i/>
          <w:iCs/>
        </w:rPr>
        <w:t>iilor de urbanism şi a strategiilor aprobate (PATJ, PUG-uri, Strategia de dezvoltare a zonei metropolitane</w:t>
      </w:r>
      <w:r w:rsidRPr="00B91AE1">
        <w:rPr>
          <w:rFonts w:ascii="Times New Roman" w:hAnsi="Times New Roman" w:cs="Times New Roman"/>
          <w:b/>
          <w:bCs/>
          <w:i/>
          <w:iCs/>
        </w:rPr>
        <w:t xml:space="preserve">, </w:t>
      </w:r>
      <w:r w:rsidRPr="00B91AE1">
        <w:rPr>
          <w:rFonts w:ascii="Times New Roman" w:hAnsi="Times New Roman" w:cs="Times New Roman"/>
          <w:i/>
          <w:iCs/>
        </w:rPr>
        <w:t xml:space="preserve">etc.;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(b) politici şi programe sectoriale privind dezvoltarea economică, locuinţele, utilităţile şi serviciile publice;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(c) finan</w:t>
      </w:r>
      <w:r w:rsidR="00B91AE1" w:rsidRPr="00B91AE1">
        <w:rPr>
          <w:rFonts w:ascii="Times New Roman" w:hAnsi="Times New Roman" w:cs="Times New Roman"/>
          <w:i/>
          <w:iCs/>
        </w:rPr>
        <w:t>ţ</w:t>
      </w:r>
      <w:r w:rsidRPr="00B91AE1">
        <w:rPr>
          <w:rFonts w:ascii="Times New Roman" w:hAnsi="Times New Roman" w:cs="Times New Roman"/>
          <w:i/>
          <w:iCs/>
        </w:rPr>
        <w:t xml:space="preserve">area şi/sau co-finanţarea programelor şi proiectelor prioritare de interes comun;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(d) fiscalitatea proprietăţilor şi managementul patrimoniului imobiliar;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(e) mediul înconjurător; </w:t>
      </w:r>
    </w:p>
    <w:p w:rsidR="005A2AD8" w:rsidRPr="00B91AE1" w:rsidRDefault="005A2AD8" w:rsidP="00FF6619">
      <w:pPr>
        <w:pStyle w:val="Default"/>
        <w:pageBreakBefore/>
        <w:spacing w:line="276" w:lineRule="auto"/>
        <w:jc w:val="both"/>
        <w:rPr>
          <w:rFonts w:ascii="Times New Roman" w:hAnsi="Times New Roman" w:cs="Times New Roman"/>
        </w:rPr>
      </w:pPr>
      <w:r w:rsidRPr="00B91AE1">
        <w:rPr>
          <w:rFonts w:ascii="Times New Roman" w:hAnsi="Times New Roman" w:cs="Times New Roman"/>
          <w:i/>
          <w:iCs/>
        </w:rPr>
        <w:lastRenderedPageBreak/>
        <w:t xml:space="preserve">(f) organizarea instituţională şi dezvoltarea resurselor umane;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(g) alte aspecte care definesc particularităţile locale ale zonei. </w:t>
      </w:r>
    </w:p>
    <w:p w:rsidR="00D6343A" w:rsidRPr="00B91AE1" w:rsidRDefault="00D6343A" w:rsidP="00FF6619">
      <w:pPr>
        <w:pStyle w:val="Default"/>
        <w:spacing w:line="276" w:lineRule="auto"/>
        <w:jc w:val="both"/>
        <w:rPr>
          <w:rFonts w:ascii="Times New Roman" w:hAnsi="Times New Roman" w:cs="Times New Roman"/>
          <w:b/>
          <w:bCs/>
        </w:rPr>
      </w:pP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b/>
          <w:bCs/>
        </w:rPr>
        <w:t xml:space="preserve">4. Art.11. „Membrii activi” se modifică şi va avea următorul cuprins: </w:t>
      </w:r>
    </w:p>
    <w:p w:rsidR="005A2AD8" w:rsidRPr="00B91AE1" w:rsidRDefault="005A2AD8" w:rsidP="00FF6619">
      <w:pPr>
        <w:pStyle w:val="Default"/>
        <w:spacing w:line="276" w:lineRule="auto"/>
        <w:jc w:val="both"/>
        <w:rPr>
          <w:rFonts w:ascii="Times New Roman" w:hAnsi="Times New Roman" w:cs="Times New Roman"/>
        </w:rPr>
      </w:pP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„Art.11. (1) Poate deveni membru al Asociaţiei orice consiliul local din judeţul Mureş, în numele şi pe seama unită</w:t>
      </w:r>
      <w:r w:rsidR="00B91AE1" w:rsidRPr="00B91AE1">
        <w:rPr>
          <w:rFonts w:ascii="Times New Roman" w:hAnsi="Times New Roman" w:cs="Times New Roman"/>
          <w:i/>
          <w:iCs/>
        </w:rPr>
        <w:t>ţ</w:t>
      </w:r>
      <w:r w:rsidRPr="00B91AE1">
        <w:rPr>
          <w:rFonts w:ascii="Times New Roman" w:hAnsi="Times New Roman" w:cs="Times New Roman"/>
          <w:i/>
          <w:iCs/>
        </w:rPr>
        <w:t xml:space="preserve">ii administrativ-teritoriale respective, aflate la o distanţă de până la 30 km de municipiul Tîrgu Mureş, care: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a) recunoaşte şi îşi asumă statutul, înţelegând să acţioneze dezinteresat pentru realizarea scopului şi obiectului de activitate al Asociaţiei;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b) aderă la ideile şi mijloacele de acţiune promovate de Asociaţie;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c) are scopuri comune cu cele ale membrilor Asociaţiei.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(2) Primirea de noi membri se face prin: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a) invita</w:t>
      </w:r>
      <w:r w:rsidR="00B91AE1" w:rsidRPr="00B91AE1">
        <w:rPr>
          <w:rFonts w:ascii="Times New Roman" w:hAnsi="Times New Roman" w:cs="Times New Roman"/>
          <w:i/>
          <w:iCs/>
        </w:rPr>
        <w:t>ţ</w:t>
      </w:r>
      <w:r w:rsidRPr="00B91AE1">
        <w:rPr>
          <w:rFonts w:ascii="Times New Roman" w:hAnsi="Times New Roman" w:cs="Times New Roman"/>
          <w:i/>
          <w:iCs/>
        </w:rPr>
        <w:t>ii de adeziune către poten</w:t>
      </w:r>
      <w:r w:rsidR="00B91AE1" w:rsidRPr="00B91AE1">
        <w:rPr>
          <w:rFonts w:ascii="Times New Roman" w:hAnsi="Times New Roman" w:cs="Times New Roman"/>
          <w:i/>
          <w:iCs/>
        </w:rPr>
        <w:t>ţ</w:t>
      </w:r>
      <w:r w:rsidRPr="00B91AE1">
        <w:rPr>
          <w:rFonts w:ascii="Times New Roman" w:hAnsi="Times New Roman" w:cs="Times New Roman"/>
          <w:i/>
          <w:iCs/>
        </w:rPr>
        <w:t xml:space="preserve">iali membrii, prin identificarea consiliilor locale care pot contribui la atingerea scopului </w:t>
      </w:r>
      <w:r w:rsidR="00B91AE1" w:rsidRPr="00B91AE1">
        <w:rPr>
          <w:rFonts w:ascii="Times New Roman" w:hAnsi="Times New Roman" w:cs="Times New Roman"/>
          <w:i/>
          <w:iCs/>
        </w:rPr>
        <w:t>ş</w:t>
      </w:r>
      <w:r w:rsidRPr="00B91AE1">
        <w:rPr>
          <w:rFonts w:ascii="Times New Roman" w:hAnsi="Times New Roman" w:cs="Times New Roman"/>
          <w:i/>
          <w:iCs/>
        </w:rPr>
        <w:t>i a obiectivelor pentru care Asocia</w:t>
      </w:r>
      <w:r w:rsidR="00B91AE1" w:rsidRPr="00B91AE1">
        <w:rPr>
          <w:rFonts w:ascii="Times New Roman" w:hAnsi="Times New Roman" w:cs="Times New Roman"/>
          <w:i/>
          <w:iCs/>
        </w:rPr>
        <w:t>ţ</w:t>
      </w:r>
      <w:r w:rsidRPr="00B91AE1">
        <w:rPr>
          <w:rFonts w:ascii="Times New Roman" w:hAnsi="Times New Roman" w:cs="Times New Roman"/>
          <w:i/>
          <w:iCs/>
        </w:rPr>
        <w:t>ia s-a înfiin</w:t>
      </w:r>
      <w:r w:rsidR="00B91AE1" w:rsidRPr="00B91AE1">
        <w:rPr>
          <w:rFonts w:ascii="Times New Roman" w:hAnsi="Times New Roman" w:cs="Times New Roman"/>
          <w:i/>
          <w:iCs/>
        </w:rPr>
        <w:t>ţ</w:t>
      </w:r>
      <w:r w:rsidRPr="00B91AE1">
        <w:rPr>
          <w:rFonts w:ascii="Times New Roman" w:hAnsi="Times New Roman" w:cs="Times New Roman"/>
          <w:i/>
          <w:iCs/>
        </w:rPr>
        <w:t xml:space="preserve">at;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b) propuneri de adeziune din partea poten</w:t>
      </w:r>
      <w:r w:rsidR="00B91AE1" w:rsidRPr="00B91AE1">
        <w:rPr>
          <w:rFonts w:ascii="Times New Roman" w:hAnsi="Times New Roman" w:cs="Times New Roman"/>
          <w:i/>
          <w:iCs/>
        </w:rPr>
        <w:t>ţ</w:t>
      </w:r>
      <w:r w:rsidRPr="00B91AE1">
        <w:rPr>
          <w:rFonts w:ascii="Times New Roman" w:hAnsi="Times New Roman" w:cs="Times New Roman"/>
          <w:i/>
          <w:iCs/>
        </w:rPr>
        <w:t xml:space="preserve">ialilor membrii, care consideră că pot contribui la atingerea scopului </w:t>
      </w:r>
      <w:r w:rsidR="00B91AE1" w:rsidRPr="00B91AE1">
        <w:rPr>
          <w:rFonts w:ascii="Times New Roman" w:hAnsi="Times New Roman" w:cs="Times New Roman"/>
          <w:i/>
          <w:iCs/>
        </w:rPr>
        <w:t>ş</w:t>
      </w:r>
      <w:r w:rsidRPr="00B91AE1">
        <w:rPr>
          <w:rFonts w:ascii="Times New Roman" w:hAnsi="Times New Roman" w:cs="Times New Roman"/>
          <w:i/>
          <w:iCs/>
        </w:rPr>
        <w:t>i a obiectivelor pentru care Asocia</w:t>
      </w:r>
      <w:r w:rsidR="00B91AE1" w:rsidRPr="00B91AE1">
        <w:rPr>
          <w:rFonts w:ascii="Times New Roman" w:hAnsi="Times New Roman" w:cs="Times New Roman"/>
          <w:i/>
          <w:iCs/>
        </w:rPr>
        <w:t>ţ</w:t>
      </w:r>
      <w:r w:rsidRPr="00B91AE1">
        <w:rPr>
          <w:rFonts w:ascii="Times New Roman" w:hAnsi="Times New Roman" w:cs="Times New Roman"/>
          <w:i/>
          <w:iCs/>
        </w:rPr>
        <w:t>ia s-a înfiin</w:t>
      </w:r>
      <w:r w:rsidR="00B91AE1" w:rsidRPr="00B91AE1">
        <w:rPr>
          <w:rFonts w:ascii="Times New Roman" w:hAnsi="Times New Roman" w:cs="Times New Roman"/>
          <w:i/>
          <w:iCs/>
        </w:rPr>
        <w:t>ţ</w:t>
      </w:r>
      <w:r w:rsidRPr="00B91AE1">
        <w:rPr>
          <w:rFonts w:ascii="Times New Roman" w:hAnsi="Times New Roman" w:cs="Times New Roman"/>
          <w:i/>
          <w:iCs/>
        </w:rPr>
        <w:t xml:space="preserve">at;-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c) depunerea unei cereri prin care se anun</w:t>
      </w:r>
      <w:r w:rsidR="00B91AE1" w:rsidRPr="00B91AE1">
        <w:rPr>
          <w:rFonts w:ascii="Times New Roman" w:hAnsi="Times New Roman" w:cs="Times New Roman"/>
          <w:i/>
          <w:iCs/>
        </w:rPr>
        <w:t>ţ</w:t>
      </w:r>
      <w:r w:rsidRPr="00B91AE1">
        <w:rPr>
          <w:rFonts w:ascii="Times New Roman" w:hAnsi="Times New Roman" w:cs="Times New Roman"/>
          <w:i/>
          <w:iCs/>
        </w:rPr>
        <w:t>ă inten</w:t>
      </w:r>
      <w:r w:rsidR="00B91AE1" w:rsidRPr="00B91AE1">
        <w:rPr>
          <w:rFonts w:ascii="Times New Roman" w:hAnsi="Times New Roman" w:cs="Times New Roman"/>
          <w:i/>
          <w:iCs/>
        </w:rPr>
        <w:t>ţ</w:t>
      </w:r>
      <w:r w:rsidRPr="00B91AE1">
        <w:rPr>
          <w:rFonts w:ascii="Times New Roman" w:hAnsi="Times New Roman" w:cs="Times New Roman"/>
          <w:i/>
          <w:iCs/>
        </w:rPr>
        <w:t xml:space="preserve">ia, precum </w:t>
      </w:r>
      <w:r w:rsidR="00B91AE1" w:rsidRPr="00B91AE1">
        <w:rPr>
          <w:rFonts w:ascii="Times New Roman" w:hAnsi="Times New Roman" w:cs="Times New Roman"/>
          <w:i/>
          <w:iCs/>
        </w:rPr>
        <w:t>ş</w:t>
      </w:r>
      <w:r w:rsidRPr="00B91AE1">
        <w:rPr>
          <w:rFonts w:ascii="Times New Roman" w:hAnsi="Times New Roman" w:cs="Times New Roman"/>
          <w:i/>
          <w:iCs/>
        </w:rPr>
        <w:t>i un memoriu prin care se expun motivele prin care urmăre</w:t>
      </w:r>
      <w:r w:rsidR="00B91AE1" w:rsidRPr="00B91AE1">
        <w:rPr>
          <w:rFonts w:ascii="Times New Roman" w:hAnsi="Times New Roman" w:cs="Times New Roman"/>
          <w:i/>
          <w:iCs/>
        </w:rPr>
        <w:t>ş</w:t>
      </w:r>
      <w:r w:rsidRPr="00B91AE1">
        <w:rPr>
          <w:rFonts w:ascii="Times New Roman" w:hAnsi="Times New Roman" w:cs="Times New Roman"/>
          <w:i/>
          <w:iCs/>
        </w:rPr>
        <w:t xml:space="preserve">te să contribuie la atingerea scopului </w:t>
      </w:r>
      <w:r w:rsidR="00B91AE1" w:rsidRPr="00B91AE1">
        <w:rPr>
          <w:rFonts w:ascii="Times New Roman" w:hAnsi="Times New Roman" w:cs="Times New Roman"/>
          <w:i/>
          <w:iCs/>
        </w:rPr>
        <w:t>ş</w:t>
      </w:r>
      <w:r w:rsidRPr="00B91AE1">
        <w:rPr>
          <w:rFonts w:ascii="Times New Roman" w:hAnsi="Times New Roman" w:cs="Times New Roman"/>
          <w:i/>
          <w:iCs/>
        </w:rPr>
        <w:t>i a obiectivelor pentru care Asocia</w:t>
      </w:r>
      <w:r w:rsidR="00B91AE1" w:rsidRPr="00B91AE1">
        <w:rPr>
          <w:rFonts w:ascii="Times New Roman" w:hAnsi="Times New Roman" w:cs="Times New Roman"/>
          <w:i/>
          <w:iCs/>
        </w:rPr>
        <w:t>ţ</w:t>
      </w:r>
      <w:r w:rsidRPr="00B91AE1">
        <w:rPr>
          <w:rFonts w:ascii="Times New Roman" w:hAnsi="Times New Roman" w:cs="Times New Roman"/>
          <w:i/>
          <w:iCs/>
        </w:rPr>
        <w:t>ia s-a înfiin</w:t>
      </w:r>
      <w:r w:rsidR="00B91AE1" w:rsidRPr="00B91AE1">
        <w:rPr>
          <w:rFonts w:ascii="Times New Roman" w:hAnsi="Times New Roman" w:cs="Times New Roman"/>
          <w:i/>
          <w:iCs/>
        </w:rPr>
        <w:t>ţ</w:t>
      </w:r>
      <w:r w:rsidRPr="00B91AE1">
        <w:rPr>
          <w:rFonts w:ascii="Times New Roman" w:hAnsi="Times New Roman" w:cs="Times New Roman"/>
          <w:i/>
          <w:iCs/>
        </w:rPr>
        <w:t xml:space="preserve">at. </w:t>
      </w:r>
    </w:p>
    <w:p w:rsidR="005A2AD8" w:rsidRPr="00B91AE1" w:rsidRDefault="005A2AD8" w:rsidP="00FF6619">
      <w:pPr>
        <w:pStyle w:val="Default"/>
        <w:spacing w:line="276" w:lineRule="auto"/>
        <w:jc w:val="both"/>
        <w:rPr>
          <w:rFonts w:ascii="Times New Roman" w:hAnsi="Times New Roman" w:cs="Times New Roman"/>
        </w:rPr>
      </w:pP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(3) Consiliul Director al Asociaţiei este obligat ca, în momentul în care la secretariatul Asociaţiei sunt depuse cereri de admitere de noi membri, să convoace Consiliul Metropolitan, în şedinţă extraordinară, care se va pronunţa prin vot asupra admiterii”. </w:t>
      </w:r>
    </w:p>
    <w:p w:rsidR="00D6343A" w:rsidRPr="00B91AE1" w:rsidRDefault="00D6343A" w:rsidP="00FF6619">
      <w:pPr>
        <w:pStyle w:val="Default"/>
        <w:spacing w:line="276" w:lineRule="auto"/>
        <w:jc w:val="both"/>
        <w:rPr>
          <w:rFonts w:ascii="Times New Roman" w:hAnsi="Times New Roman" w:cs="Times New Roman"/>
          <w:b/>
          <w:bCs/>
        </w:rPr>
      </w:pP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b/>
          <w:bCs/>
        </w:rPr>
        <w:t xml:space="preserve">5. La alineatul (1) al art. 14, după lit. „c” se introduc 10 noi litere, literele „ d – m”, având următorul cuprins: </w:t>
      </w:r>
    </w:p>
    <w:p w:rsidR="005A2AD8" w:rsidRPr="00B91AE1" w:rsidRDefault="005A2AD8" w:rsidP="00FF6619">
      <w:pPr>
        <w:pStyle w:val="Default"/>
        <w:spacing w:line="276" w:lineRule="auto"/>
        <w:jc w:val="both"/>
        <w:rPr>
          <w:rFonts w:ascii="Times New Roman" w:hAnsi="Times New Roman" w:cs="Times New Roman"/>
        </w:rPr>
      </w:pP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„d) să participe la activităţile, proiectele şi programele asociaţiei;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e) să folosească dotările materiale ale asociaţiei conform misiunii acesteia;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f) să poarte însemnele şi emblema asociaţiei;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g) să beneficieze de toate formele de apărare şi sprijin de care dispune asociaţia;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h) să –şi exprime liberul punct de vedere cu privire la orice problemă;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i) să solicite motivat includerea pe ordinea de zi </w:t>
      </w:r>
      <w:r w:rsidR="00B91AE1" w:rsidRPr="00B91AE1">
        <w:rPr>
          <w:rFonts w:ascii="Times New Roman" w:hAnsi="Times New Roman" w:cs="Times New Roman"/>
          <w:i/>
          <w:iCs/>
        </w:rPr>
        <w:t>ş</w:t>
      </w:r>
      <w:r w:rsidRPr="00B91AE1">
        <w:rPr>
          <w:rFonts w:ascii="Times New Roman" w:hAnsi="Times New Roman" w:cs="Times New Roman"/>
          <w:i/>
          <w:iCs/>
        </w:rPr>
        <w:t>i a altor probleme decât cele anun</w:t>
      </w:r>
      <w:r w:rsidR="00B91AE1" w:rsidRPr="00B91AE1">
        <w:rPr>
          <w:rFonts w:ascii="Times New Roman" w:hAnsi="Times New Roman" w:cs="Times New Roman"/>
          <w:i/>
          <w:iCs/>
        </w:rPr>
        <w:t>ţ</w:t>
      </w:r>
      <w:r w:rsidRPr="00B91AE1">
        <w:rPr>
          <w:rFonts w:ascii="Times New Roman" w:hAnsi="Times New Roman" w:cs="Times New Roman"/>
          <w:i/>
          <w:iCs/>
        </w:rPr>
        <w:t xml:space="preserve">ate;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j) să conteste deciziile Consiliului director şi să ceară convocarea Consiliului Metropolitan dacă sunt susţinuţi prin semnături de 1/3 din membri;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k) să fie consultaţi în toate problemele de interes ale zonei;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l) să solicite şi să primească sprijin pentru problemele ce ţin de activitatea zonei;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m) să fie informaţi asupra programelor şi proiectelor de dezvoltarea a zonei.” </w:t>
      </w:r>
    </w:p>
    <w:p w:rsidR="005A2AD8" w:rsidRPr="00B91AE1" w:rsidRDefault="005A2AD8" w:rsidP="00FF6619">
      <w:pPr>
        <w:pStyle w:val="Default"/>
        <w:pageBreakBefore/>
        <w:spacing w:line="276" w:lineRule="auto"/>
        <w:jc w:val="both"/>
        <w:rPr>
          <w:rFonts w:ascii="Times New Roman" w:hAnsi="Times New Roman" w:cs="Times New Roman"/>
        </w:rPr>
      </w:pP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b/>
          <w:bCs/>
        </w:rPr>
        <w:t xml:space="preserve">6. După alineatul (1) al art. 14 se introduce un nou alineat, alineatul (11), având următorul cuprins: </w:t>
      </w:r>
    </w:p>
    <w:p w:rsidR="005A2AD8" w:rsidRPr="00B91AE1" w:rsidRDefault="005A2AD8" w:rsidP="00FF6619">
      <w:pPr>
        <w:pStyle w:val="Default"/>
        <w:spacing w:line="276" w:lineRule="auto"/>
        <w:jc w:val="both"/>
        <w:rPr>
          <w:rFonts w:ascii="Times New Roman" w:hAnsi="Times New Roman" w:cs="Times New Roman"/>
        </w:rPr>
      </w:pP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rPr>
        <w:t>„</w:t>
      </w:r>
      <w:r w:rsidRPr="00B91AE1">
        <w:rPr>
          <w:rFonts w:ascii="Times New Roman" w:hAnsi="Times New Roman" w:cs="Times New Roman"/>
          <w:i/>
          <w:iCs/>
        </w:rPr>
        <w:t xml:space="preserve">(11). Fiecare dintre asociaţi are drepturi egale în exercitarea competenţelor în următoarele domenii: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(a) Politica localităţilor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 Dezvoltarea locală şi zonală, precum si proiecte sociale şi culturale de interes comun;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 Ordinea publică din zona metropolitană;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 Dezvoltarea resurselor umane şi educaţia.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(b) Amenajarea teritoriului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 Realizarea şi actualizarea coordonata a planului urbanistic general şi a planurilor de amenajare sectorială;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 Iniţierea şi realizarea de planuri şi proiecte urbanistice de interes comun;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 Crearea identităţii urbanistice a zonei.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(c) Dezvoltarea economică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Promovarea zonei ca si destina</w:t>
      </w:r>
      <w:r w:rsidR="00B91AE1" w:rsidRPr="00B91AE1">
        <w:rPr>
          <w:rFonts w:ascii="Times New Roman" w:hAnsi="Times New Roman" w:cs="Times New Roman"/>
          <w:i/>
          <w:iCs/>
        </w:rPr>
        <w:t>ţ</w:t>
      </w:r>
      <w:r w:rsidRPr="00B91AE1">
        <w:rPr>
          <w:rFonts w:ascii="Times New Roman" w:hAnsi="Times New Roman" w:cs="Times New Roman"/>
          <w:i/>
          <w:iCs/>
        </w:rPr>
        <w:t>ie pentru investitori, in special in vederea atragerii de investi</w:t>
      </w:r>
      <w:r w:rsidR="00B91AE1" w:rsidRPr="00B91AE1">
        <w:rPr>
          <w:rFonts w:ascii="Times New Roman" w:hAnsi="Times New Roman" w:cs="Times New Roman"/>
          <w:i/>
          <w:iCs/>
        </w:rPr>
        <w:t>ţ</w:t>
      </w:r>
      <w:r w:rsidRPr="00B91AE1">
        <w:rPr>
          <w:rFonts w:ascii="Times New Roman" w:hAnsi="Times New Roman" w:cs="Times New Roman"/>
          <w:i/>
          <w:iCs/>
        </w:rPr>
        <w:t xml:space="preserve">ii străine directe.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 Acţiuni specifice de dezvoltare economică care urmăresc interesul comun.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(d) Serviciile şi utilităţile publice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 Organizarea transportului metropolitan al zonei;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 Organizarea şi gestionarea utilităţilor şi serviciilor publice;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 Realizarea şi gestionarea elementelor de patrimoniu imobiliar.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(e) Locuinţele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 Elaborarea de programe comune de locuinţe;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 Elaborarea de politici şi programe pentru realizarea de locuinţe sociale;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 Activităţi de ameliorare a fondului existent de locuinţe.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(f) Mediul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 Elaborarea de programe comune de protejare şi conservare a mediului natural;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 Elaborarea şi realizarea de programe de combatere a poluării apei, aerului şi a solului;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 Acţiuni de depozitare/valorificare a deşeurilor.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(g) Altele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 Crearea şi extinderea de cimitire;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 Realizarea de unităţi agroindustriale, turistice, etc., de interes comun pentru localităţile zonei.” </w:t>
      </w:r>
    </w:p>
    <w:p w:rsidR="005A2AD8" w:rsidRPr="00B91AE1" w:rsidRDefault="005A2AD8" w:rsidP="00FF6619">
      <w:pPr>
        <w:pStyle w:val="Default"/>
        <w:pageBreakBefore/>
        <w:spacing w:line="276" w:lineRule="auto"/>
        <w:jc w:val="both"/>
        <w:rPr>
          <w:rFonts w:ascii="Times New Roman" w:hAnsi="Times New Roman" w:cs="Times New Roman"/>
        </w:rPr>
      </w:pP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b/>
          <w:bCs/>
        </w:rPr>
        <w:t xml:space="preserve">7. La alineatul (2) al art. 14, după lit. „d” se introduc 4 noi litere, literele „e – h”, având următorul cuprins: cu următorul conţinut: </w:t>
      </w:r>
    </w:p>
    <w:p w:rsidR="005A2AD8" w:rsidRPr="00B91AE1" w:rsidRDefault="005A2AD8" w:rsidP="00FF6619">
      <w:pPr>
        <w:pStyle w:val="Default"/>
        <w:spacing w:line="276" w:lineRule="auto"/>
        <w:jc w:val="both"/>
        <w:rPr>
          <w:rFonts w:ascii="Times New Roman" w:hAnsi="Times New Roman" w:cs="Times New Roman"/>
        </w:rPr>
      </w:pP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„e) să cunoască, să recunoască şi să respecte prezentul Statut, regulamentele </w:t>
      </w:r>
      <w:r w:rsidR="00B91AE1" w:rsidRPr="00B91AE1">
        <w:rPr>
          <w:rFonts w:ascii="Times New Roman" w:hAnsi="Times New Roman" w:cs="Times New Roman"/>
          <w:i/>
          <w:iCs/>
        </w:rPr>
        <w:t>ş</w:t>
      </w:r>
      <w:r w:rsidRPr="00B91AE1">
        <w:rPr>
          <w:rFonts w:ascii="Times New Roman" w:hAnsi="Times New Roman" w:cs="Times New Roman"/>
          <w:i/>
          <w:iCs/>
        </w:rPr>
        <w:t xml:space="preserve">i deciziile Adunării generale </w:t>
      </w:r>
      <w:r w:rsidR="00B91AE1" w:rsidRPr="00B91AE1">
        <w:rPr>
          <w:rFonts w:ascii="Times New Roman" w:hAnsi="Times New Roman" w:cs="Times New Roman"/>
          <w:i/>
          <w:iCs/>
        </w:rPr>
        <w:t>ş</w:t>
      </w:r>
      <w:r w:rsidRPr="00B91AE1">
        <w:rPr>
          <w:rFonts w:ascii="Times New Roman" w:hAnsi="Times New Roman" w:cs="Times New Roman"/>
          <w:i/>
          <w:iCs/>
        </w:rPr>
        <w:t xml:space="preserve">i ale Consiliului director al Asociaţiei;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f) să participe activ la acţiunile promovate de Asociaţie în interesul atingerii scopului propus;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g) să apere fără rezerve interesele Asociaţiei, să sus</w:t>
      </w:r>
      <w:r w:rsidR="00B91AE1" w:rsidRPr="00B91AE1">
        <w:rPr>
          <w:rFonts w:ascii="Times New Roman" w:hAnsi="Times New Roman" w:cs="Times New Roman"/>
          <w:i/>
          <w:iCs/>
        </w:rPr>
        <w:t>ţ</w:t>
      </w:r>
      <w:r w:rsidRPr="00B91AE1">
        <w:rPr>
          <w:rFonts w:ascii="Times New Roman" w:hAnsi="Times New Roman" w:cs="Times New Roman"/>
          <w:i/>
          <w:iCs/>
        </w:rPr>
        <w:t xml:space="preserve">ină activitatea Asociaţiei în diversele sale aspecte şi să acţioneze constant pentru creşterea prestigiului Asociaţiei;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h) să nu întreprindă măsuri sau ac</w:t>
      </w:r>
      <w:r w:rsidR="00B91AE1" w:rsidRPr="00B91AE1">
        <w:rPr>
          <w:rFonts w:ascii="Times New Roman" w:hAnsi="Times New Roman" w:cs="Times New Roman"/>
          <w:i/>
          <w:iCs/>
        </w:rPr>
        <w:t>ţ</w:t>
      </w:r>
      <w:r w:rsidRPr="00B91AE1">
        <w:rPr>
          <w:rFonts w:ascii="Times New Roman" w:hAnsi="Times New Roman" w:cs="Times New Roman"/>
          <w:i/>
          <w:iCs/>
        </w:rPr>
        <w:t xml:space="preserve">iuni care ar putea să prejudicieze interesele Asociaţiei </w:t>
      </w:r>
      <w:r w:rsidR="00B91AE1" w:rsidRPr="00B91AE1">
        <w:rPr>
          <w:rFonts w:ascii="Times New Roman" w:hAnsi="Times New Roman" w:cs="Times New Roman"/>
          <w:i/>
          <w:iCs/>
        </w:rPr>
        <w:t>ş</w:t>
      </w:r>
      <w:r w:rsidRPr="00B91AE1">
        <w:rPr>
          <w:rFonts w:ascii="Times New Roman" w:hAnsi="Times New Roman" w:cs="Times New Roman"/>
          <w:i/>
          <w:iCs/>
        </w:rPr>
        <w:t>i ale membrilor săi.</w:t>
      </w:r>
      <w:r w:rsidRPr="00B91AE1">
        <w:rPr>
          <w:rFonts w:ascii="Times New Roman" w:hAnsi="Times New Roman" w:cs="Times New Roman"/>
        </w:rPr>
        <w:t xml:space="preserve">” </w:t>
      </w:r>
    </w:p>
    <w:p w:rsidR="00D6343A" w:rsidRPr="00B91AE1" w:rsidRDefault="00D6343A" w:rsidP="00FF6619">
      <w:pPr>
        <w:pStyle w:val="Default"/>
        <w:spacing w:line="276" w:lineRule="auto"/>
        <w:jc w:val="both"/>
        <w:rPr>
          <w:rFonts w:ascii="Times New Roman" w:hAnsi="Times New Roman" w:cs="Times New Roman"/>
          <w:b/>
          <w:bCs/>
        </w:rPr>
      </w:pP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b/>
          <w:bCs/>
        </w:rPr>
        <w:t xml:space="preserve">8. Art.19 se modifică şi va avea următorul cuprins: </w:t>
      </w:r>
    </w:p>
    <w:p w:rsidR="005A2AD8" w:rsidRPr="00B91AE1" w:rsidRDefault="005A2AD8" w:rsidP="00FF6619">
      <w:pPr>
        <w:pStyle w:val="Default"/>
        <w:spacing w:line="276" w:lineRule="auto"/>
        <w:jc w:val="both"/>
        <w:rPr>
          <w:rFonts w:ascii="Times New Roman" w:hAnsi="Times New Roman" w:cs="Times New Roman"/>
        </w:rPr>
      </w:pP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„Art.19. (1) Convocarea membrilor la şedinţele ordinare ale Consiliului Metropolitan se face de către Consiliul Director prin poştă şi/sau poşta electronică cu cel puţin 5 zile înaintea datei fixate pentru şedinţă. În cazul adunărilor extraordinare, termenul fixat anterior va fi de numai 3 zile.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(2) Convocarea va trebui să cuprindă data, ora, locul ţinerii adunării, precum şi ordinea de zi, cu menţionarea explicită a tuturor problemelor care vor face obiectul dezbaterilor adunării.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(3) În convocarea pentru primul Consiliul Metropolitan se va putea fixa şi data, ora şi locul pentru ce-a de-a doua, în cazul în care ce-a dintâi nu s-ar putea ţine.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(3) Şedinţele Consiliului Metropolitan se vor ţine la sediul Asociaţiei.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(4) În cazul în care, din diferite motive, şedinţele nu se pot ţine la sediul Asociaţiei, locul unde se va întruni Consiliul Metropolitan va fi menţionat în convocatorul adunării.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(5) Şedinţele Consiliului Metropolitan vor fi conduse de co-preşedinţii Asociaţiei. </w:t>
      </w:r>
    </w:p>
    <w:p w:rsidR="00D6343A" w:rsidRPr="00B91AE1" w:rsidRDefault="00D6343A" w:rsidP="00FF6619">
      <w:pPr>
        <w:pStyle w:val="Default"/>
        <w:spacing w:line="276" w:lineRule="auto"/>
        <w:jc w:val="both"/>
        <w:rPr>
          <w:rFonts w:ascii="Times New Roman" w:hAnsi="Times New Roman" w:cs="Times New Roman"/>
          <w:b/>
          <w:bCs/>
        </w:rPr>
      </w:pP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b/>
          <w:bCs/>
        </w:rPr>
        <w:t xml:space="preserve">9. Art.20 se modifică şi va avea următorul cuprins: </w:t>
      </w:r>
    </w:p>
    <w:p w:rsidR="005A2AD8" w:rsidRPr="00B91AE1" w:rsidRDefault="005A2AD8" w:rsidP="00FF6619">
      <w:pPr>
        <w:pStyle w:val="Default"/>
        <w:spacing w:line="276" w:lineRule="auto"/>
        <w:jc w:val="both"/>
        <w:rPr>
          <w:rFonts w:ascii="Times New Roman" w:hAnsi="Times New Roman" w:cs="Times New Roman"/>
        </w:rPr>
      </w:pP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„Art.20. (1) În ziua şi la ora arătate în convocare, şedinţa adunării se va deschide de către oricare din co-preşedinţii Consiliului Director, care va îndeplini rolul de preşedinte de şedinţă.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(2) Membrii asociaţi sunt reprezentaţi în Consiliul Metropolitan de primarii aleşi ai unităţilor administrativ-teritoriale membre şi respectiv, preşedintele consiliului judeţean. Aceştia pot delega atribuţiile de reprezentare, în condiţiile legii.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(3) Mersul dezbaterilor va fi consemnat într-un proces-verbal, semnat de co-preşedinţii şi secretarul Consiliului Director, care va constata îndeplinirea formalităţilor de convocare, data, ora şi locul adunării, membrii asociaţi prezenţi, dezbaterile în rezumat, hotărârile luate, iar la cererea membrilor, declaraţiile făcute de ei în şedinţă.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(4) La procesul-verbal se vor anexa actele referitoare la convocare, precum şi listele de prezenţă a membrilor.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(5) Procesul-verbal va fi trecut în registrul adunărilor generale.” </w:t>
      </w:r>
    </w:p>
    <w:p w:rsidR="005A2AD8" w:rsidRPr="00B91AE1" w:rsidRDefault="005A2AD8" w:rsidP="00FF6619">
      <w:pPr>
        <w:pStyle w:val="Default"/>
        <w:pageBreakBefore/>
        <w:spacing w:line="276" w:lineRule="auto"/>
        <w:jc w:val="both"/>
        <w:rPr>
          <w:rFonts w:ascii="Times New Roman" w:hAnsi="Times New Roman" w:cs="Times New Roman"/>
        </w:rPr>
      </w:pP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b/>
          <w:bCs/>
        </w:rPr>
        <w:t xml:space="preserve">10. Art.21 se modifică şi va avea următorul cuprins: </w:t>
      </w:r>
    </w:p>
    <w:p w:rsidR="005A2AD8" w:rsidRPr="00B91AE1" w:rsidRDefault="005A2AD8" w:rsidP="00FF6619">
      <w:pPr>
        <w:pStyle w:val="Default"/>
        <w:spacing w:line="276" w:lineRule="auto"/>
        <w:jc w:val="both"/>
        <w:rPr>
          <w:rFonts w:ascii="Times New Roman" w:hAnsi="Times New Roman" w:cs="Times New Roman"/>
        </w:rPr>
      </w:pP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„Art.21. (1) Hotărârile Consiliului Metropolitan se iau prin vot deschis, cu excepţia situaţiilor în care Consiliul Metropolitan decide ca hotărârea să fie luată prin vot secret.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(2) Hotărârile privind bugetul, primirea şi excluderea de membri, stabilirea cotizaţiei, cel privind patrimoniul Asociaţiei, precum şi strategia de dezvoltare la nivelul Zonei Metropolitane nu pot fi adoptate decât prin vot deschis.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(3) Toţi membrii Asociaţiei au drept de vot egal</w:t>
      </w:r>
      <w:r w:rsidRPr="00B91AE1">
        <w:rPr>
          <w:rFonts w:ascii="Times New Roman" w:hAnsi="Times New Roman" w:cs="Times New Roman"/>
        </w:rPr>
        <w:t xml:space="preserve">”. </w:t>
      </w:r>
    </w:p>
    <w:p w:rsidR="00D6343A" w:rsidRPr="00B91AE1" w:rsidRDefault="00D6343A" w:rsidP="00FF6619">
      <w:pPr>
        <w:pStyle w:val="Default"/>
        <w:spacing w:line="276" w:lineRule="auto"/>
        <w:jc w:val="both"/>
        <w:rPr>
          <w:rFonts w:ascii="Times New Roman" w:hAnsi="Times New Roman" w:cs="Times New Roman"/>
          <w:b/>
          <w:bCs/>
        </w:rPr>
      </w:pP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b/>
          <w:bCs/>
        </w:rPr>
        <w:t xml:space="preserve">11. Art.22 se modifică şi va avea următorul cuprins: </w:t>
      </w:r>
    </w:p>
    <w:p w:rsidR="005A2AD8" w:rsidRPr="00B91AE1" w:rsidRDefault="005A2AD8" w:rsidP="00FF6619">
      <w:pPr>
        <w:pStyle w:val="Default"/>
        <w:spacing w:line="276" w:lineRule="auto"/>
        <w:jc w:val="both"/>
        <w:rPr>
          <w:rFonts w:ascii="Times New Roman" w:hAnsi="Times New Roman" w:cs="Times New Roman"/>
        </w:rPr>
      </w:pP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rPr>
        <w:t xml:space="preserve">„ Art.22. </w:t>
      </w:r>
      <w:r w:rsidRPr="00B91AE1">
        <w:rPr>
          <w:rFonts w:ascii="Times New Roman" w:hAnsi="Times New Roman" w:cs="Times New Roman"/>
          <w:i/>
          <w:iCs/>
        </w:rPr>
        <w:t xml:space="preserve">(1) Pentru validitatea deliberărilor şedinţelor </w:t>
      </w:r>
      <w:r w:rsidRPr="00B91AE1">
        <w:rPr>
          <w:rFonts w:ascii="Times New Roman" w:hAnsi="Times New Roman" w:cs="Times New Roman"/>
          <w:b/>
          <w:bCs/>
          <w:i/>
          <w:iCs/>
        </w:rPr>
        <w:t xml:space="preserve">ordinare </w:t>
      </w:r>
      <w:r w:rsidRPr="00B91AE1">
        <w:rPr>
          <w:rFonts w:ascii="Times New Roman" w:hAnsi="Times New Roman" w:cs="Times New Roman"/>
          <w:i/>
          <w:iCs/>
        </w:rPr>
        <w:t xml:space="preserve">ale Consiliului Metropolitan este necesară prezenţa majorităţii membrilor asociaţi, iar hotărârile să fie adoptate cu votul majorităţii membrilor prezenţi.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2) Hotărârile Consiliului Metropolitan întrunit în şedinţe </w:t>
      </w:r>
      <w:r w:rsidRPr="00B91AE1">
        <w:rPr>
          <w:rFonts w:ascii="Times New Roman" w:hAnsi="Times New Roman" w:cs="Times New Roman"/>
          <w:b/>
          <w:bCs/>
          <w:i/>
          <w:iCs/>
        </w:rPr>
        <w:t>extraordinare</w:t>
      </w:r>
      <w:r w:rsidRPr="00B91AE1">
        <w:rPr>
          <w:rFonts w:ascii="Times New Roman" w:hAnsi="Times New Roman" w:cs="Times New Roman"/>
          <w:i/>
          <w:iCs/>
        </w:rPr>
        <w:t xml:space="preserve">, sunt valabile dacă sunt adoptate cu majoritatea membrilor prezenţi, indiferent de numărul lor.” </w:t>
      </w:r>
    </w:p>
    <w:p w:rsidR="00D6343A" w:rsidRPr="00B91AE1" w:rsidRDefault="00D6343A" w:rsidP="00FF6619">
      <w:pPr>
        <w:pStyle w:val="Default"/>
        <w:spacing w:line="276" w:lineRule="auto"/>
        <w:jc w:val="both"/>
        <w:rPr>
          <w:rFonts w:ascii="Times New Roman" w:hAnsi="Times New Roman" w:cs="Times New Roman"/>
          <w:b/>
          <w:bCs/>
        </w:rPr>
      </w:pP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b/>
          <w:bCs/>
        </w:rPr>
        <w:t xml:space="preserve">12. Art.23. „Consiliul director – Componenţă şi organizare” se modifică şi va avea următorul cuprins: </w:t>
      </w:r>
    </w:p>
    <w:p w:rsidR="005A2AD8" w:rsidRPr="00B91AE1" w:rsidRDefault="005A2AD8" w:rsidP="00FF6619">
      <w:pPr>
        <w:pStyle w:val="Default"/>
        <w:spacing w:line="276" w:lineRule="auto"/>
        <w:jc w:val="both"/>
        <w:rPr>
          <w:rFonts w:ascii="Times New Roman" w:hAnsi="Times New Roman" w:cs="Times New Roman"/>
        </w:rPr>
      </w:pP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 Art.23. (1) Consiliul director este organul executiv de conducere şi administrare al Asociaţiei. Consiliul Director este format din </w:t>
      </w:r>
      <w:r w:rsidRPr="00B91AE1">
        <w:rPr>
          <w:rFonts w:ascii="Times New Roman" w:hAnsi="Times New Roman" w:cs="Times New Roman"/>
          <w:b/>
          <w:bCs/>
          <w:i/>
          <w:iCs/>
        </w:rPr>
        <w:t>5 (cinci) membri</w:t>
      </w:r>
      <w:r w:rsidRPr="00B91AE1">
        <w:rPr>
          <w:rFonts w:ascii="Times New Roman" w:hAnsi="Times New Roman" w:cs="Times New Roman"/>
          <w:i/>
          <w:iCs/>
        </w:rPr>
        <w:t>: doi co-pre</w:t>
      </w:r>
      <w:r w:rsidR="00B91AE1" w:rsidRPr="00B91AE1">
        <w:rPr>
          <w:rFonts w:ascii="Times New Roman" w:hAnsi="Times New Roman" w:cs="Times New Roman"/>
          <w:i/>
          <w:iCs/>
        </w:rPr>
        <w:t>ş</w:t>
      </w:r>
      <w:r w:rsidRPr="00B91AE1">
        <w:rPr>
          <w:rFonts w:ascii="Times New Roman" w:hAnsi="Times New Roman" w:cs="Times New Roman"/>
          <w:i/>
          <w:iCs/>
        </w:rPr>
        <w:t>edin</w:t>
      </w:r>
      <w:r w:rsidR="00B91AE1" w:rsidRPr="00B91AE1">
        <w:rPr>
          <w:rFonts w:ascii="Times New Roman" w:hAnsi="Times New Roman" w:cs="Times New Roman"/>
          <w:i/>
          <w:iCs/>
        </w:rPr>
        <w:t>ţ</w:t>
      </w:r>
      <w:r w:rsidRPr="00B91AE1">
        <w:rPr>
          <w:rFonts w:ascii="Times New Roman" w:hAnsi="Times New Roman" w:cs="Times New Roman"/>
          <w:i/>
          <w:iCs/>
        </w:rPr>
        <w:t xml:space="preserve">i, 2 membri şi un secretar, după cum urmează: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Co-preşedinte --------------------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Co-preşedinte --------------------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Membru --------------------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Membru --------------------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Secretar ----------------------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(2) Consiliul director este ales pe durata mandatului prevăzut de Legea nr. 215/2001 privind administraţia publică locală, pentru aleşii locali, perioadă care se prelungeşte până la alegerea noii conduceri executive a Asociaţiei.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(3) Pe toată durata asociaţiei, calitatea de co-preşedinţi ai Consiliului Director o deţin Preşedintele Consiliului Judeţean Mureş şi respectiv, Primarul Municipiului Tîrgu Mureş în funcţie.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(4) În caz de vacantare, din diferite motive, a unui loc de membru în Consiliul Director, la prima şedinţă a Consiliului Metropolitan se va proceda la alegerea acestuia, în condiţiile prevăzute de lege şi statut.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(5) În raporturile cu persoanele fizice, juridice, autorităţile publice, instituţiile publice, etc., Asociaţia este reprezentată de ambii co-preşedinţi ai Consiliului Director.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(6) Pentru perioade limitate, oricare din co-preşedinţi poate împuternici unul din membrii Consiliului Director spre a-l înlocui în exercitarea atribuţiilor sale”. </w:t>
      </w:r>
    </w:p>
    <w:p w:rsidR="005A2AD8" w:rsidRPr="00B91AE1" w:rsidRDefault="005A2AD8" w:rsidP="00FF6619">
      <w:pPr>
        <w:pStyle w:val="Default"/>
        <w:pageBreakBefore/>
        <w:spacing w:line="276" w:lineRule="auto"/>
        <w:jc w:val="both"/>
        <w:rPr>
          <w:rFonts w:ascii="Times New Roman" w:hAnsi="Times New Roman" w:cs="Times New Roman"/>
        </w:rPr>
      </w:pP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b/>
          <w:bCs/>
        </w:rPr>
        <w:t xml:space="preserve">13. Art.24. „Consiliul director – Funcţionare” se modifică şi va avea următorul cuprins: </w:t>
      </w:r>
    </w:p>
    <w:p w:rsidR="005A2AD8" w:rsidRPr="00B91AE1" w:rsidRDefault="005A2AD8" w:rsidP="00FF6619">
      <w:pPr>
        <w:pStyle w:val="Default"/>
        <w:spacing w:line="276" w:lineRule="auto"/>
        <w:jc w:val="both"/>
        <w:rPr>
          <w:rFonts w:ascii="Times New Roman" w:hAnsi="Times New Roman" w:cs="Times New Roman"/>
        </w:rPr>
      </w:pP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„Art.24. (1) Consiliul Director se întruneşte în şedinţe de lucru periodice sau ori de câte ori este necesar pentru rezolvarea problemelor curente ale Asociaţiei şi în ideea atingerii scopului propus de membrii.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(2) În fiecare şedinţă a Consiliului se va stabili data, ora şi locul unde se va ţine următoarea şedinţă.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(3) Pentru valabilitatea deciziilor Consiliului Director este necesară prezenţa majorităţii membrilor săi.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(4) Deciziile se iau cu votul majorităţi membrilor Consiliului Director prezenţi.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(5) Dreptul de vot nu poate fi cedat. Orice convenţie privind exercitarea într-un anumit fel a dreptului de vot este nulă.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(6) Contractele încheiate de către asociaţie, în numele acesteia şi pentru aceasta, sunt valabil încheiate dacă sunt semnate ambii co-preşedinţii ai asociaţiei.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(7) La fiecare şedinţă se va întocmi un proces verbal, care va cuprinde ordinea deliberărilor, deciziile luate, numărul de voturi întrunite şi opiniile separate.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(8) În caz de vacanţă a unuia sau mai multor membri ai Consiliului Director, ceilalţi membri procedează la convocarea Consiliului Metropolitan, care va numi cu titlu provizoriu alţi membri, stabilind totodată şi puterile care se acordă acestora.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(9) Membrul Consiliului Director care are într-o anumită operaţie, direct sau indirect, interese contrare intereselor Asociaţiei, trebuie să înştiinţeze despre aceasta pe ceilalţi membri şi pe cenzori şi să nu ia parte la nici o deliberare privitoare la această operaţie.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(10) Aceeaşi obligaţie o are oricare membru al Consiliului Director în cazul în care, într-o anumită operaţie, ştie că sunt interesate soţia, rudele sau afinii săi până la gradul al patrulea inclusiv.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(11) Membrul Consiliului Director care nu a respectat prevederile alin. 9 şi 10 va răspunde de daunele ce au rezultat pentru asociaţie.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(12) Consiliul Director, cu majoritate absolută şi cu acordul Consiliului Metropolitan a asociaţilor, poate delega atribuţiile sale unuia dintre membrii sau directorului executiv.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(13) Consiliul Director îşi poate elabora un regulament intern de funcţionare.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(14) Consiliul Director îşi exercită atribuţiile cu sprijinul aparatului de lucru al Asociaţiei, stabilit în condiţiile prevăzute de statut şi numeşte directorul executiv al Asociaţiei.</w:t>
      </w:r>
      <w:r w:rsidRPr="00B91AE1">
        <w:rPr>
          <w:rFonts w:ascii="Times New Roman" w:hAnsi="Times New Roman" w:cs="Times New Roman"/>
        </w:rPr>
        <w:t xml:space="preserve">” </w:t>
      </w:r>
    </w:p>
    <w:p w:rsidR="00D6343A" w:rsidRPr="00B91AE1" w:rsidRDefault="00D6343A" w:rsidP="00FF6619">
      <w:pPr>
        <w:pStyle w:val="Default"/>
        <w:spacing w:line="276" w:lineRule="auto"/>
        <w:jc w:val="both"/>
        <w:rPr>
          <w:rFonts w:ascii="Times New Roman" w:hAnsi="Times New Roman" w:cs="Times New Roman"/>
          <w:b/>
          <w:bCs/>
        </w:rPr>
      </w:pP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b/>
          <w:bCs/>
        </w:rPr>
        <w:t xml:space="preserve">14. Art. 26 se modifică şi va avea următorul conţinut: </w:t>
      </w:r>
    </w:p>
    <w:p w:rsidR="005A2AD8" w:rsidRPr="00B91AE1" w:rsidRDefault="005A2AD8" w:rsidP="00FF6619">
      <w:pPr>
        <w:pStyle w:val="Default"/>
        <w:spacing w:line="276" w:lineRule="auto"/>
        <w:jc w:val="both"/>
        <w:rPr>
          <w:rFonts w:ascii="Times New Roman" w:hAnsi="Times New Roman" w:cs="Times New Roman"/>
        </w:rPr>
      </w:pP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 Art.26. Consiliul Director are următoarele atribuţii: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a) asigură punerea în executare a hotărârilor Consiliului Metropolitan, în vederea îndeplinirii scopului şi obiectivelor prevăzute în statutul Asociaţiei;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b) conduce activitatea curentă a Asociaţiei şi organizează acţiunile prevăzute în statut, în vederea atingerii obiectivelor; </w:t>
      </w:r>
    </w:p>
    <w:p w:rsidR="005A2AD8" w:rsidRPr="00B91AE1" w:rsidRDefault="005A2AD8" w:rsidP="00FF6619">
      <w:pPr>
        <w:pStyle w:val="Default"/>
        <w:pageBreakBefore/>
        <w:spacing w:line="276" w:lineRule="auto"/>
        <w:jc w:val="both"/>
        <w:rPr>
          <w:rFonts w:ascii="Times New Roman" w:hAnsi="Times New Roman" w:cs="Times New Roman"/>
        </w:rPr>
      </w:pPr>
      <w:r w:rsidRPr="00B91AE1">
        <w:rPr>
          <w:rFonts w:ascii="Times New Roman" w:hAnsi="Times New Roman" w:cs="Times New Roman"/>
          <w:i/>
          <w:iCs/>
        </w:rPr>
        <w:lastRenderedPageBreak/>
        <w:t xml:space="preserve">c) elaborează bugetul de venituri şi cheltuieli şi răspunde de realizarea acestuia în faţa Consiliului Metropolitan;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d) prezintă Consiliului Metropolitan raportul anual de activitate pe perioada anterioară, executarea bugetului de venituri şi cheltuieli, bilanţul contabil, proiectul bugetului de venituri şi cheltuieli şi proiectele programelor Asociaţiei;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e) prezintă Consiliului Metropolitan rapoarte periodice privind activitatea desfăşurată şi orice alte rapoarte considerate necesare;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f) încheie acte juridice în numele şi pe seama Asociaţiei;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g) cu acordul Consiliului Metropolitan, poate proceda la schimbarea sediului Asociaţiei;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h) propune Consiliului Metropolitan cuantumul prestaţiilor şi cotizaţiilor la care vor fi supuşi membrii asociaţi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i) primeşte solicitările de aderare din partea unor potenţiali membri şi le supune aprobării Consiliului Metropolitan;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j) aprobă organigrama, statul de funcţii şi cuantumul remuneraţiilor ce se cuvin personalului angajat al asociaţiei, precum şi politica de personal al Asociaţiei;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k) stabileşte sarcini şi domenii concrete de activitate pentru personalul Asociaţiei;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l) creează comisii speciale permanente sau cu caracter temporar;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m) răspunde de buna gestionare a patrimoniului şi a investiţiilor Asociaţiei;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n) îndeplineşte orice alte atribuţii stabilite de Consiliul Metropolitan. </w:t>
      </w:r>
    </w:p>
    <w:p w:rsidR="00D6343A" w:rsidRPr="00B91AE1" w:rsidRDefault="00D6343A" w:rsidP="00FF6619">
      <w:pPr>
        <w:pStyle w:val="Default"/>
        <w:spacing w:line="276" w:lineRule="auto"/>
        <w:jc w:val="both"/>
        <w:rPr>
          <w:rFonts w:ascii="Times New Roman" w:hAnsi="Times New Roman" w:cs="Times New Roman"/>
          <w:b/>
          <w:bCs/>
        </w:rPr>
      </w:pP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b/>
          <w:bCs/>
        </w:rPr>
        <w:t xml:space="preserve">15. Art. 27 se modifică şi va avea următorul cuprins: </w:t>
      </w:r>
    </w:p>
    <w:p w:rsidR="005A2AD8" w:rsidRPr="00B91AE1" w:rsidRDefault="005A2AD8" w:rsidP="00FF6619">
      <w:pPr>
        <w:pStyle w:val="Default"/>
        <w:spacing w:line="276" w:lineRule="auto"/>
        <w:jc w:val="both"/>
        <w:rPr>
          <w:rFonts w:ascii="Times New Roman" w:hAnsi="Times New Roman" w:cs="Times New Roman"/>
        </w:rPr>
      </w:pP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rPr>
        <w:t>„</w:t>
      </w:r>
      <w:r w:rsidRPr="00B91AE1">
        <w:rPr>
          <w:rFonts w:ascii="Times New Roman" w:hAnsi="Times New Roman" w:cs="Times New Roman"/>
          <w:i/>
          <w:iCs/>
        </w:rPr>
        <w:t xml:space="preserve">Art.27. (1) Controlul financiar al asociaţiei este exercitat de către o comisie de cenzori, alcătuită dintr-un număr de </w:t>
      </w:r>
      <w:r w:rsidRPr="00B91AE1">
        <w:rPr>
          <w:rFonts w:ascii="Times New Roman" w:hAnsi="Times New Roman" w:cs="Times New Roman"/>
          <w:b/>
          <w:bCs/>
          <w:i/>
          <w:iCs/>
        </w:rPr>
        <w:t xml:space="preserve">3 </w:t>
      </w:r>
      <w:r w:rsidRPr="00B91AE1">
        <w:rPr>
          <w:rFonts w:ascii="Times New Roman" w:hAnsi="Times New Roman" w:cs="Times New Roman"/>
          <w:i/>
          <w:iCs/>
        </w:rPr>
        <w:t xml:space="preserve">membri, după cum urmează: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Dl/dna…………..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Dl/dna…………..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Dl/dna…………..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(2) Durata mandatului membrilor comisiei de cenzori este de 3 ani şi pot fi realeşi şi este esenţialmente gratuit.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(3) Cenzorii trebuie să-şi exercite personal mandatul lor.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(4) În caz de moarte, împiedicare fizică sau legală, încetarea sau renunţarea la mandat a unui cenzor, Consiliul Director va convoca Consiliul Metropolitan, care va numi alt cenzor.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(5) Despre modul de îndeplinire a atribuţiilor, precum şi asupra propunerilor pe care le va crede necesare, comisia de cenzori va prezenta Consiliului Metropolitan un raport amănunţit.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(6) Consiliul Metropolitan nu va putea aproba bilanţul contabil şi bugetul de venituri şi cheltuieli dacă acestea nu sunt însoţite de raportul comisiei de cenzori.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(7) Comisia de cenzori este obligată, de asemenea: </w:t>
      </w:r>
    </w:p>
    <w:p w:rsidR="005A2AD8" w:rsidRPr="00B91AE1" w:rsidRDefault="005A2AD8" w:rsidP="00FF6619">
      <w:pPr>
        <w:pStyle w:val="Default"/>
        <w:pageBreakBefore/>
        <w:spacing w:line="276" w:lineRule="auto"/>
        <w:jc w:val="both"/>
        <w:rPr>
          <w:rFonts w:ascii="Times New Roman" w:hAnsi="Times New Roman" w:cs="Times New Roman"/>
        </w:rPr>
      </w:pP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a) să facă, în fiecare lună şi pe neaşteptate, inspecţii casei şi să verifice existenţa titlurilor sau valorilor ce sunt proprietatea Asociaţiei sau au fost primite în gaj, cauţiune ori depozit;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b) să convoace adunarea ordinară sau extraordinară, când n-a fost convocată de Consiliul Director;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c) să ia parte la adunările ordinare şi extraordinare, putând face să se insereze în ordinea de zi propunerile pe care le vor crede necesare;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d) să vegheze ca dispoziţiile legii, Actului Constitutiv sau Statutului Asociaţiei să fie îndeplinite de membrii Consiliului Director şi lichidator. </w:t>
      </w:r>
    </w:p>
    <w:p w:rsidR="005A2AD8" w:rsidRPr="00B91AE1" w:rsidRDefault="005A2AD8" w:rsidP="00FF6619">
      <w:pPr>
        <w:pStyle w:val="Default"/>
        <w:spacing w:line="276" w:lineRule="auto"/>
        <w:jc w:val="both"/>
        <w:rPr>
          <w:rFonts w:ascii="Times New Roman" w:hAnsi="Times New Roman" w:cs="Times New Roman"/>
        </w:rPr>
      </w:pP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(8) Comisia de cenzori va aduce la cunoştinţa membrilor Consiliului Director şi ai Consiliului Metropolitan orice neregularităţi în administrare şi încălcări ale dispoziţiilor legale şi statutare pe care le constată.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(9) Comisia de cenzori are dreptul să obţină în fiecare lună de la Consiliul Director o situaţie despre mersul operaţiilor.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(10) Este interzis comisiei de cenzori să comunice membrilor asociaţi în particular sau terţilor datele referitoare la operaţiile Asociaţiei constatate cu ocazia exercitării mandatului lor.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(11) Comisia de cenzori va trece într-un registru special constatările făcute în exerciţiul mandatului său.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(12) Pentru îndeplinirea obligaţiilor prevăzute de la alin. (5) şi (8), cenzorii vor delibera împreună; ei însă vor putea face, în caz de neînţelegere, rapoarte separate, care vor trebui să fie prezentate Consiliului Metropolitan,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(13) Pentru celelalte obligaţii impuse de lege şi statut, cenzorii vor putea lucra separat.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(14) Cenzorii vor trece într-un registru special deliberările lor, precum şi constatările făcute în exerciţiul mandatului lor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(15 Întinderea şi efectele răspunderii comisiei de cenzori sunt determinate de regulile mandatului.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(16) Revocarea lor se va putea face numai de Consiliul Metropolitan, cu votul cerut la adunările extraordinare.</w:t>
      </w:r>
      <w:r w:rsidRPr="00B91AE1">
        <w:rPr>
          <w:rFonts w:ascii="Times New Roman" w:hAnsi="Times New Roman" w:cs="Times New Roman"/>
        </w:rPr>
        <w:t xml:space="preserve">” </w:t>
      </w:r>
    </w:p>
    <w:p w:rsidR="00D6343A" w:rsidRPr="00B91AE1" w:rsidRDefault="00D6343A" w:rsidP="00FF6619">
      <w:pPr>
        <w:pStyle w:val="Default"/>
        <w:spacing w:line="276" w:lineRule="auto"/>
        <w:jc w:val="both"/>
        <w:rPr>
          <w:rFonts w:ascii="Times New Roman" w:hAnsi="Times New Roman" w:cs="Times New Roman"/>
          <w:b/>
          <w:bCs/>
        </w:rPr>
      </w:pP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b/>
          <w:bCs/>
        </w:rPr>
        <w:t xml:space="preserve">16. Art. 28 se modifică şi va avea următorul cuprins: </w:t>
      </w:r>
    </w:p>
    <w:p w:rsidR="005A2AD8" w:rsidRPr="00B91AE1" w:rsidRDefault="005A2AD8" w:rsidP="00FF6619">
      <w:pPr>
        <w:pStyle w:val="Default"/>
        <w:spacing w:line="276" w:lineRule="auto"/>
        <w:jc w:val="both"/>
        <w:rPr>
          <w:rFonts w:ascii="Times New Roman" w:hAnsi="Times New Roman" w:cs="Times New Roman"/>
        </w:rPr>
      </w:pP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„Art.28. În realizarea competenţei sale, comisia de cenzori: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a) verifică modul în care este administrat patrimoniul Asociaţiei;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b) verifică gestiunea Asociaţiei, modul în care se execută bugetul de venituri </w:t>
      </w:r>
      <w:r w:rsidR="00B91AE1" w:rsidRPr="00B91AE1">
        <w:rPr>
          <w:rFonts w:ascii="Times New Roman" w:hAnsi="Times New Roman" w:cs="Times New Roman"/>
          <w:i/>
          <w:iCs/>
        </w:rPr>
        <w:t>ş</w:t>
      </w:r>
      <w:r w:rsidRPr="00B91AE1">
        <w:rPr>
          <w:rFonts w:ascii="Times New Roman" w:hAnsi="Times New Roman" w:cs="Times New Roman"/>
          <w:i/>
          <w:iCs/>
        </w:rPr>
        <w:t>i cheltuieli, respectarea dispozi</w:t>
      </w:r>
      <w:r w:rsidR="00B91AE1" w:rsidRPr="00B91AE1">
        <w:rPr>
          <w:rFonts w:ascii="Times New Roman" w:hAnsi="Times New Roman" w:cs="Times New Roman"/>
          <w:i/>
          <w:iCs/>
        </w:rPr>
        <w:t>ţ</w:t>
      </w:r>
      <w:r w:rsidRPr="00B91AE1">
        <w:rPr>
          <w:rFonts w:ascii="Times New Roman" w:hAnsi="Times New Roman" w:cs="Times New Roman"/>
          <w:i/>
          <w:iCs/>
        </w:rPr>
        <w:t>iilor legale privind organizarea eviden</w:t>
      </w:r>
      <w:r w:rsidR="00B91AE1" w:rsidRPr="00B91AE1">
        <w:rPr>
          <w:rFonts w:ascii="Times New Roman" w:hAnsi="Times New Roman" w:cs="Times New Roman"/>
          <w:i/>
          <w:iCs/>
        </w:rPr>
        <w:t>ţ</w:t>
      </w:r>
      <w:r w:rsidRPr="00B91AE1">
        <w:rPr>
          <w:rFonts w:ascii="Times New Roman" w:hAnsi="Times New Roman" w:cs="Times New Roman"/>
          <w:i/>
          <w:iCs/>
        </w:rPr>
        <w:t xml:space="preserve">ei contabile, plata impozitelor, taxelor, drepturilor salariale, etc.;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c) întocme</w:t>
      </w:r>
      <w:r w:rsidR="00B91AE1" w:rsidRPr="00B91AE1">
        <w:rPr>
          <w:rFonts w:ascii="Times New Roman" w:hAnsi="Times New Roman" w:cs="Times New Roman"/>
          <w:i/>
          <w:iCs/>
        </w:rPr>
        <w:t>ş</w:t>
      </w:r>
      <w:r w:rsidRPr="00B91AE1">
        <w:rPr>
          <w:rFonts w:ascii="Times New Roman" w:hAnsi="Times New Roman" w:cs="Times New Roman"/>
          <w:i/>
          <w:iCs/>
        </w:rPr>
        <w:t xml:space="preserve">te periodic procese verbale de control în care se inserează constatările, concluziile </w:t>
      </w:r>
      <w:r w:rsidR="00B91AE1" w:rsidRPr="00B91AE1">
        <w:rPr>
          <w:rFonts w:ascii="Times New Roman" w:hAnsi="Times New Roman" w:cs="Times New Roman"/>
          <w:i/>
          <w:iCs/>
        </w:rPr>
        <w:t>ş</w:t>
      </w:r>
      <w:r w:rsidRPr="00B91AE1">
        <w:rPr>
          <w:rFonts w:ascii="Times New Roman" w:hAnsi="Times New Roman" w:cs="Times New Roman"/>
          <w:i/>
          <w:iCs/>
        </w:rPr>
        <w:t xml:space="preserve">i recomandările necesare, iar anual prezintă Adunării generale un raport privind activitatea Consiliului Director </w:t>
      </w:r>
      <w:r w:rsidR="00B91AE1" w:rsidRPr="00B91AE1">
        <w:rPr>
          <w:rFonts w:ascii="Times New Roman" w:hAnsi="Times New Roman" w:cs="Times New Roman"/>
          <w:i/>
          <w:iCs/>
        </w:rPr>
        <w:t>ş</w:t>
      </w:r>
      <w:r w:rsidRPr="00B91AE1">
        <w:rPr>
          <w:rFonts w:ascii="Times New Roman" w:hAnsi="Times New Roman" w:cs="Times New Roman"/>
          <w:i/>
          <w:iCs/>
        </w:rPr>
        <w:t xml:space="preserve">i a aparatului de lucru în domeniul financiar contabil;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d) poate participa la şedinţele Consiliul Director fără drept de vot; </w:t>
      </w:r>
    </w:p>
    <w:p w:rsidR="005A2AD8" w:rsidRPr="00B91AE1" w:rsidRDefault="005A2AD8" w:rsidP="00FF6619">
      <w:pPr>
        <w:pStyle w:val="Default"/>
        <w:spacing w:line="276" w:lineRule="auto"/>
        <w:jc w:val="both"/>
        <w:rPr>
          <w:rFonts w:ascii="Times New Roman" w:hAnsi="Times New Roman" w:cs="Times New Roman"/>
        </w:rPr>
      </w:pPr>
    </w:p>
    <w:p w:rsidR="005A2AD8" w:rsidRPr="00B91AE1" w:rsidRDefault="005A2AD8" w:rsidP="00FF6619">
      <w:pPr>
        <w:pStyle w:val="Default"/>
        <w:pageBreakBefore/>
        <w:spacing w:line="276" w:lineRule="auto"/>
        <w:jc w:val="both"/>
        <w:rPr>
          <w:rFonts w:ascii="Times New Roman" w:hAnsi="Times New Roman" w:cs="Times New Roman"/>
        </w:rPr>
      </w:pP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e) îndepline</w:t>
      </w:r>
      <w:r w:rsidR="00B91AE1" w:rsidRPr="00B91AE1">
        <w:rPr>
          <w:rFonts w:ascii="Times New Roman" w:hAnsi="Times New Roman" w:cs="Times New Roman"/>
          <w:i/>
          <w:iCs/>
        </w:rPr>
        <w:t>ş</w:t>
      </w:r>
      <w:r w:rsidRPr="00B91AE1">
        <w:rPr>
          <w:rFonts w:ascii="Times New Roman" w:hAnsi="Times New Roman" w:cs="Times New Roman"/>
          <w:i/>
          <w:iCs/>
        </w:rPr>
        <w:t>te orice alte atribu</w:t>
      </w:r>
      <w:r w:rsidR="00B91AE1" w:rsidRPr="00B91AE1">
        <w:rPr>
          <w:rFonts w:ascii="Times New Roman" w:hAnsi="Times New Roman" w:cs="Times New Roman"/>
          <w:i/>
          <w:iCs/>
        </w:rPr>
        <w:t>ţ</w:t>
      </w:r>
      <w:r w:rsidRPr="00B91AE1">
        <w:rPr>
          <w:rFonts w:ascii="Times New Roman" w:hAnsi="Times New Roman" w:cs="Times New Roman"/>
          <w:i/>
          <w:iCs/>
        </w:rPr>
        <w:t xml:space="preserve">ii prevăzute de statut sau stabilite de Consiliul Metropolitan.” </w:t>
      </w:r>
    </w:p>
    <w:p w:rsidR="005A2AD8" w:rsidRPr="00B91AE1" w:rsidRDefault="005A2AD8" w:rsidP="00FF6619">
      <w:pPr>
        <w:pStyle w:val="Default"/>
        <w:spacing w:line="276" w:lineRule="auto"/>
        <w:jc w:val="both"/>
        <w:rPr>
          <w:rFonts w:ascii="Times New Roman" w:hAnsi="Times New Roman" w:cs="Times New Roman"/>
        </w:rPr>
      </w:pP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b/>
          <w:bCs/>
        </w:rPr>
        <w:t xml:space="preserve">17. Art.32 se modifică şi va avea următorul cuprins: </w:t>
      </w:r>
    </w:p>
    <w:p w:rsidR="005A2AD8" w:rsidRPr="00B91AE1" w:rsidRDefault="005A2AD8" w:rsidP="00FF6619">
      <w:pPr>
        <w:pStyle w:val="Default"/>
        <w:spacing w:line="276" w:lineRule="auto"/>
        <w:jc w:val="both"/>
        <w:rPr>
          <w:rFonts w:ascii="Times New Roman" w:hAnsi="Times New Roman" w:cs="Times New Roman"/>
        </w:rPr>
      </w:pP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„Art.32. Asociaţia se dizolvă: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a) de drept;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b) prin hotărârea judecătoriei sau a tribunalului, după caz;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c) prin hotărârea Consiliului Metropolitan.” </w:t>
      </w:r>
    </w:p>
    <w:p w:rsidR="005A2AD8" w:rsidRPr="00B91AE1" w:rsidRDefault="005A2AD8" w:rsidP="00FF6619">
      <w:pPr>
        <w:pStyle w:val="Default"/>
        <w:spacing w:line="276" w:lineRule="auto"/>
        <w:jc w:val="both"/>
        <w:rPr>
          <w:rFonts w:ascii="Times New Roman" w:hAnsi="Times New Roman" w:cs="Times New Roman"/>
        </w:rPr>
      </w:pP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b/>
          <w:bCs/>
        </w:rPr>
        <w:t xml:space="preserve">18. Art. 33 se modifică şi va avea următorul cuprins: </w:t>
      </w:r>
    </w:p>
    <w:p w:rsidR="005A2AD8" w:rsidRPr="00B91AE1" w:rsidRDefault="005A2AD8" w:rsidP="00FF6619">
      <w:pPr>
        <w:pStyle w:val="Default"/>
        <w:spacing w:line="276" w:lineRule="auto"/>
        <w:jc w:val="both"/>
        <w:rPr>
          <w:rFonts w:ascii="Times New Roman" w:hAnsi="Times New Roman" w:cs="Times New Roman"/>
        </w:rPr>
      </w:pP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rPr>
        <w:t>„</w:t>
      </w:r>
      <w:r w:rsidRPr="00B91AE1">
        <w:rPr>
          <w:rFonts w:ascii="Times New Roman" w:hAnsi="Times New Roman" w:cs="Times New Roman"/>
          <w:i/>
          <w:iCs/>
        </w:rPr>
        <w:t>Art.33.</w:t>
      </w:r>
      <w:r w:rsidRPr="00B91AE1">
        <w:rPr>
          <w:rFonts w:ascii="Times New Roman" w:hAnsi="Times New Roman" w:cs="Times New Roman"/>
        </w:rPr>
        <w:t>(</w:t>
      </w:r>
      <w:r w:rsidRPr="00B91AE1">
        <w:rPr>
          <w:rFonts w:ascii="Times New Roman" w:hAnsi="Times New Roman" w:cs="Times New Roman"/>
          <w:i/>
          <w:iCs/>
        </w:rPr>
        <w:t xml:space="preserve">1) Asociaţia se dizolvă de drept prin: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a) realizarea sau, după caz, imposibilitatea realizării scopului pentru care a fost constituită, dacă în termen de 3 luni de la constatarea unui astfel de fapt nu se produce schimbarea acestui scop;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b) imposibilitatea constituirii Consiliului Metropolitan sau a constituirii Consiliului Director în conformitate cu statutul Asociaţiei, dacă această situaţie durează mai mult de un an de la data la care, potrivit Statutului, Consiliul Metropolitan sau, după caz, Consiliul Director trebuia să se constituie;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c) reducerea numărului de asociaţi sub limita fixată de lege, dacă acesta nu a fost complinit timp de 3 luni. </w:t>
      </w:r>
    </w:p>
    <w:p w:rsidR="005A2AD8" w:rsidRPr="00B91AE1" w:rsidRDefault="005A2AD8" w:rsidP="00FF6619">
      <w:pPr>
        <w:pStyle w:val="Default"/>
        <w:spacing w:line="276" w:lineRule="auto"/>
        <w:jc w:val="both"/>
        <w:rPr>
          <w:rFonts w:ascii="Times New Roman" w:hAnsi="Times New Roman" w:cs="Times New Roman"/>
        </w:rPr>
      </w:pP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(2) Constatarea dizolvării se realizează prin hotărâre a Judecătoriei, la cererea oricărei persoane interesate”. </w:t>
      </w:r>
    </w:p>
    <w:p w:rsidR="00D6343A" w:rsidRPr="00B91AE1" w:rsidRDefault="00D6343A" w:rsidP="00FF6619">
      <w:pPr>
        <w:pStyle w:val="Default"/>
        <w:spacing w:line="276" w:lineRule="auto"/>
        <w:jc w:val="both"/>
        <w:rPr>
          <w:rFonts w:ascii="Times New Roman" w:hAnsi="Times New Roman" w:cs="Times New Roman"/>
          <w:b/>
          <w:bCs/>
        </w:rPr>
      </w:pP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b/>
          <w:bCs/>
        </w:rPr>
        <w:t>19. Art.34 se modifică şi va avea următorul cuprins</w:t>
      </w:r>
      <w:r w:rsidRPr="00B91AE1">
        <w:rPr>
          <w:rFonts w:ascii="Times New Roman" w:hAnsi="Times New Roman" w:cs="Times New Roman"/>
        </w:rPr>
        <w:t xml:space="preserve">: </w:t>
      </w:r>
    </w:p>
    <w:p w:rsidR="005A2AD8" w:rsidRPr="00B91AE1" w:rsidRDefault="005A2AD8" w:rsidP="00FF6619">
      <w:pPr>
        <w:pStyle w:val="Default"/>
        <w:spacing w:line="276" w:lineRule="auto"/>
        <w:jc w:val="both"/>
        <w:rPr>
          <w:rFonts w:ascii="Times New Roman" w:hAnsi="Times New Roman" w:cs="Times New Roman"/>
        </w:rPr>
      </w:pP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rPr>
        <w:t xml:space="preserve">„ </w:t>
      </w:r>
      <w:r w:rsidRPr="00B91AE1">
        <w:rPr>
          <w:rFonts w:ascii="Times New Roman" w:hAnsi="Times New Roman" w:cs="Times New Roman"/>
          <w:i/>
          <w:iCs/>
        </w:rPr>
        <w:t xml:space="preserve">Art.34. Asociaţia se dizolvă, prin hotărâre judecătorească, la cererea oricărei persoane interesate: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a) când scopul sau activitatea Asociaţiei a devenit ilicită sau contrară ordinii publice;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b) când realizarea scopului este urmărită prin mijloace ilicite sau contrare ordinii publice;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c) când Asociaţia urmăreşte un alt scop decât cel pentru care s-a constituit</w:t>
      </w:r>
      <w:r w:rsidRPr="00B91AE1">
        <w:rPr>
          <w:rFonts w:ascii="Times New Roman" w:hAnsi="Times New Roman" w:cs="Times New Roman"/>
        </w:rPr>
        <w:t xml:space="preserve">”. </w:t>
      </w:r>
    </w:p>
    <w:p w:rsidR="00D6343A" w:rsidRPr="00B91AE1" w:rsidRDefault="00D6343A" w:rsidP="00FF6619">
      <w:pPr>
        <w:pStyle w:val="Default"/>
        <w:spacing w:line="276" w:lineRule="auto"/>
        <w:jc w:val="both"/>
        <w:rPr>
          <w:rFonts w:ascii="Times New Roman" w:hAnsi="Times New Roman" w:cs="Times New Roman"/>
          <w:b/>
          <w:bCs/>
        </w:rPr>
      </w:pP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b/>
          <w:bCs/>
        </w:rPr>
        <w:t xml:space="preserve">20. După art.34, se introduc două noi articole, articolul 341 şi 342 , având următorul cuprins: </w:t>
      </w:r>
    </w:p>
    <w:p w:rsidR="005A2AD8" w:rsidRPr="00B91AE1" w:rsidRDefault="005A2AD8" w:rsidP="00FF6619">
      <w:pPr>
        <w:pStyle w:val="Default"/>
        <w:spacing w:line="276" w:lineRule="auto"/>
        <w:jc w:val="both"/>
        <w:rPr>
          <w:rFonts w:ascii="Times New Roman" w:hAnsi="Times New Roman" w:cs="Times New Roman"/>
        </w:rPr>
      </w:pP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 Art.341. Asociaţia se poate dizolva şi prin hotărârea Consiliului Metropolitan. În termen de 15 zile de la data şedinţei de dizolvare, procesul-verbal, în formă autentică, se depune va la judecătorie, pentru a fi înscris în Registrul asociaţiilor şi fundaţiilor.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Art. 342 (1) În cazul dizolvării Asociaţiei, bunurile rămase în urma lichidării vor fi transmise către persoane juridice de drept privat sau de drept public cu scop identic sau asemănător. </w:t>
      </w:r>
    </w:p>
    <w:p w:rsidR="005A2AD8" w:rsidRPr="00B91AE1" w:rsidRDefault="005A2AD8" w:rsidP="00FF6619">
      <w:pPr>
        <w:pStyle w:val="Default"/>
        <w:pageBreakBefore/>
        <w:spacing w:line="276" w:lineRule="auto"/>
        <w:jc w:val="both"/>
        <w:rPr>
          <w:rFonts w:ascii="Times New Roman" w:hAnsi="Times New Roman" w:cs="Times New Roman"/>
        </w:rPr>
      </w:pPr>
      <w:r w:rsidRPr="00B91AE1">
        <w:rPr>
          <w:rFonts w:ascii="Times New Roman" w:hAnsi="Times New Roman" w:cs="Times New Roman"/>
          <w:i/>
          <w:iCs/>
        </w:rPr>
        <w:lastRenderedPageBreak/>
        <w:t xml:space="preserve">(2) Data transmiterii bunurilor este cea a întocmirii procesului-verbal de predare-preluare, dacă prin acesta nu s-a stabilit o dată ulterioară.” </w:t>
      </w:r>
    </w:p>
    <w:p w:rsidR="00D6343A" w:rsidRPr="00B91AE1" w:rsidRDefault="00D6343A" w:rsidP="00FF6619">
      <w:pPr>
        <w:pStyle w:val="Default"/>
        <w:spacing w:line="276" w:lineRule="auto"/>
        <w:jc w:val="both"/>
        <w:rPr>
          <w:rFonts w:ascii="Times New Roman" w:hAnsi="Times New Roman" w:cs="Times New Roman"/>
          <w:b/>
          <w:bCs/>
        </w:rPr>
      </w:pP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b/>
          <w:bCs/>
        </w:rPr>
        <w:t xml:space="preserve">21. Art.35 se modifică şi va avea următorul cuprins: </w:t>
      </w:r>
    </w:p>
    <w:p w:rsidR="005A2AD8" w:rsidRPr="00B91AE1" w:rsidRDefault="005A2AD8" w:rsidP="00FF6619">
      <w:pPr>
        <w:pStyle w:val="Default"/>
        <w:spacing w:line="276" w:lineRule="auto"/>
        <w:jc w:val="both"/>
        <w:rPr>
          <w:rFonts w:ascii="Times New Roman" w:hAnsi="Times New Roman" w:cs="Times New Roman"/>
        </w:rPr>
      </w:pP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„Art.35. (1) În cazurile de dizolvare prevăzute de art.32 lit. „a” şi „b”, lichidatorii vor fi numiţi prin însăşi hotărârea judecătorească. </w:t>
      </w:r>
    </w:p>
    <w:p w:rsidR="005A2AD8" w:rsidRPr="00B91AE1" w:rsidRDefault="005A2AD8" w:rsidP="00FF6619">
      <w:pPr>
        <w:pStyle w:val="Default"/>
        <w:spacing w:line="276" w:lineRule="auto"/>
        <w:jc w:val="both"/>
        <w:rPr>
          <w:rFonts w:ascii="Times New Roman" w:hAnsi="Times New Roman" w:cs="Times New Roman"/>
        </w:rPr>
      </w:pPr>
      <w:r w:rsidRPr="00B91AE1">
        <w:rPr>
          <w:rFonts w:ascii="Times New Roman" w:hAnsi="Times New Roman" w:cs="Times New Roman"/>
          <w:i/>
          <w:iCs/>
        </w:rPr>
        <w:t xml:space="preserve">(2) În cazul dizolvării prevăzute de art.32 lit. „c”, lichidatorii vor fi numiţi de către Consiliul Metropolitan, sub sancţiunea lipsirii de efecte juridice a hotărârii de dizolvare. </w:t>
      </w:r>
    </w:p>
    <w:p w:rsidR="005A2AD8" w:rsidRPr="00B91AE1" w:rsidRDefault="005A2AD8" w:rsidP="00FF6619">
      <w:pPr>
        <w:spacing w:after="0"/>
        <w:jc w:val="both"/>
        <w:rPr>
          <w:rFonts w:ascii="Times New Roman" w:hAnsi="Times New Roman" w:cs="Times New Roman"/>
          <w:sz w:val="24"/>
          <w:szCs w:val="24"/>
        </w:rPr>
      </w:pPr>
      <w:r w:rsidRPr="00B91AE1">
        <w:rPr>
          <w:rFonts w:ascii="Times New Roman" w:hAnsi="Times New Roman" w:cs="Times New Roman"/>
          <w:i/>
          <w:iCs/>
          <w:sz w:val="24"/>
          <w:szCs w:val="24"/>
        </w:rPr>
        <w:t>(3) Mandatul Consiliului Director încetează o dată cu numirea lichidatorilor”.</w:t>
      </w:r>
    </w:p>
    <w:p w:rsidR="005A2AD8" w:rsidRPr="00B91AE1" w:rsidRDefault="005A2AD8" w:rsidP="00FF6619">
      <w:pPr>
        <w:spacing w:after="0"/>
        <w:jc w:val="both"/>
        <w:rPr>
          <w:rFonts w:ascii="Times New Roman" w:hAnsi="Times New Roman" w:cs="Times New Roman"/>
          <w:sz w:val="24"/>
          <w:szCs w:val="24"/>
        </w:rPr>
      </w:pPr>
    </w:p>
    <w:p w:rsidR="005A2AD8" w:rsidRPr="00B91AE1" w:rsidRDefault="005A2AD8" w:rsidP="00FF6619">
      <w:pPr>
        <w:tabs>
          <w:tab w:val="left" w:pos="1170"/>
        </w:tabs>
        <w:spacing w:after="0"/>
        <w:jc w:val="both"/>
        <w:rPr>
          <w:rFonts w:ascii="Times New Roman" w:hAnsi="Times New Roman" w:cs="Times New Roman"/>
          <w:sz w:val="24"/>
          <w:szCs w:val="24"/>
        </w:rPr>
      </w:pPr>
    </w:p>
    <w:sectPr w:rsidR="005A2AD8" w:rsidRPr="00B91AE1" w:rsidSect="00FF6619">
      <w:pgSz w:w="11907" w:h="16839" w:code="9"/>
      <w:pgMar w:top="1134" w:right="1134" w:bottom="1134" w:left="113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568CCA"/>
    <w:multiLevelType w:val="hybridMultilevel"/>
    <w:tmpl w:val="0072BEE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E6C7407"/>
    <w:multiLevelType w:val="hybridMultilevel"/>
    <w:tmpl w:val="0617240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81142C8"/>
    <w:multiLevelType w:val="hybridMultilevel"/>
    <w:tmpl w:val="01C8C3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991663F"/>
    <w:multiLevelType w:val="hybridMultilevel"/>
    <w:tmpl w:val="4C473C8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9A796C4C"/>
    <w:multiLevelType w:val="hybridMultilevel"/>
    <w:tmpl w:val="EFF3F15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A22B7B7A"/>
    <w:multiLevelType w:val="hybridMultilevel"/>
    <w:tmpl w:val="BA5D78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B88D8D73"/>
    <w:multiLevelType w:val="hybridMultilevel"/>
    <w:tmpl w:val="E21F7E0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BCAEB9ED"/>
    <w:multiLevelType w:val="hybridMultilevel"/>
    <w:tmpl w:val="AE5315B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C89AB635"/>
    <w:multiLevelType w:val="hybridMultilevel"/>
    <w:tmpl w:val="E3CF525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C9554FF0"/>
    <w:multiLevelType w:val="hybridMultilevel"/>
    <w:tmpl w:val="405BB95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D6AE581A"/>
    <w:multiLevelType w:val="hybridMultilevel"/>
    <w:tmpl w:val="B8D4B9C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F9A9D570"/>
    <w:multiLevelType w:val="hybridMultilevel"/>
    <w:tmpl w:val="CF5CDC0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5D98C40"/>
    <w:multiLevelType w:val="hybridMultilevel"/>
    <w:tmpl w:val="5BE9946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1E599C9D"/>
    <w:multiLevelType w:val="hybridMultilevel"/>
    <w:tmpl w:val="EDC68D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2799DFDD"/>
    <w:multiLevelType w:val="hybridMultilevel"/>
    <w:tmpl w:val="39806C5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2A283F09"/>
    <w:multiLevelType w:val="hybridMultilevel"/>
    <w:tmpl w:val="D443DDF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35EA0943"/>
    <w:multiLevelType w:val="hybridMultilevel"/>
    <w:tmpl w:val="0270A5D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3F35DCF2"/>
    <w:multiLevelType w:val="hybridMultilevel"/>
    <w:tmpl w:val="25F33FB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A89AE84"/>
    <w:multiLevelType w:val="hybridMultilevel"/>
    <w:tmpl w:val="5D367E4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4B0E9D9D"/>
    <w:multiLevelType w:val="hybridMultilevel"/>
    <w:tmpl w:val="090C0D2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4BE9BC51"/>
    <w:multiLevelType w:val="hybridMultilevel"/>
    <w:tmpl w:val="0FCA86A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638C3E93"/>
    <w:multiLevelType w:val="hybridMultilevel"/>
    <w:tmpl w:val="C6C61EA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66887091"/>
    <w:multiLevelType w:val="hybridMultilevel"/>
    <w:tmpl w:val="75C692D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6B0648CC"/>
    <w:multiLevelType w:val="hybridMultilevel"/>
    <w:tmpl w:val="74CBF16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6B883206"/>
    <w:multiLevelType w:val="hybridMultilevel"/>
    <w:tmpl w:val="3A57BD3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7B3015F7"/>
    <w:multiLevelType w:val="hybridMultilevel"/>
    <w:tmpl w:val="1B560A2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7CE7B009"/>
    <w:multiLevelType w:val="hybridMultilevel"/>
    <w:tmpl w:val="54CD714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0"/>
  </w:num>
  <w:num w:numId="2">
    <w:abstractNumId w:val="13"/>
  </w:num>
  <w:num w:numId="3">
    <w:abstractNumId w:val="16"/>
  </w:num>
  <w:num w:numId="4">
    <w:abstractNumId w:val="5"/>
  </w:num>
  <w:num w:numId="5">
    <w:abstractNumId w:val="4"/>
  </w:num>
  <w:num w:numId="6">
    <w:abstractNumId w:val="17"/>
  </w:num>
  <w:num w:numId="7">
    <w:abstractNumId w:val="6"/>
  </w:num>
  <w:num w:numId="8">
    <w:abstractNumId w:val="22"/>
  </w:num>
  <w:num w:numId="9">
    <w:abstractNumId w:val="15"/>
  </w:num>
  <w:num w:numId="10">
    <w:abstractNumId w:val="24"/>
  </w:num>
  <w:num w:numId="11">
    <w:abstractNumId w:val="19"/>
  </w:num>
  <w:num w:numId="12">
    <w:abstractNumId w:val="25"/>
  </w:num>
  <w:num w:numId="13">
    <w:abstractNumId w:val="7"/>
  </w:num>
  <w:num w:numId="14">
    <w:abstractNumId w:val="3"/>
  </w:num>
  <w:num w:numId="15">
    <w:abstractNumId w:val="18"/>
  </w:num>
  <w:num w:numId="16">
    <w:abstractNumId w:val="23"/>
  </w:num>
  <w:num w:numId="17">
    <w:abstractNumId w:val="11"/>
  </w:num>
  <w:num w:numId="18">
    <w:abstractNumId w:val="2"/>
  </w:num>
  <w:num w:numId="19">
    <w:abstractNumId w:val="8"/>
  </w:num>
  <w:num w:numId="20">
    <w:abstractNumId w:val="26"/>
  </w:num>
  <w:num w:numId="21">
    <w:abstractNumId w:val="12"/>
  </w:num>
  <w:num w:numId="22">
    <w:abstractNumId w:val="21"/>
  </w:num>
  <w:num w:numId="23">
    <w:abstractNumId w:val="1"/>
  </w:num>
  <w:num w:numId="24">
    <w:abstractNumId w:val="10"/>
  </w:num>
  <w:num w:numId="25">
    <w:abstractNumId w:val="14"/>
  </w:num>
  <w:num w:numId="26">
    <w:abstractNumId w:val="9"/>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95B"/>
    <w:rsid w:val="000619A5"/>
    <w:rsid w:val="000B1ADA"/>
    <w:rsid w:val="000C25A4"/>
    <w:rsid w:val="0011414F"/>
    <w:rsid w:val="00144CA7"/>
    <w:rsid w:val="001B45B4"/>
    <w:rsid w:val="00465729"/>
    <w:rsid w:val="0047395B"/>
    <w:rsid w:val="00494D47"/>
    <w:rsid w:val="005A2AD8"/>
    <w:rsid w:val="00600162"/>
    <w:rsid w:val="00676D54"/>
    <w:rsid w:val="007D3AF3"/>
    <w:rsid w:val="008A0E1A"/>
    <w:rsid w:val="00954158"/>
    <w:rsid w:val="00997697"/>
    <w:rsid w:val="009D251A"/>
    <w:rsid w:val="00A900D6"/>
    <w:rsid w:val="00AA5868"/>
    <w:rsid w:val="00B91AE1"/>
    <w:rsid w:val="00BC6B0A"/>
    <w:rsid w:val="00D6343A"/>
    <w:rsid w:val="00E51913"/>
    <w:rsid w:val="00E61188"/>
    <w:rsid w:val="00EA029A"/>
    <w:rsid w:val="00FB1606"/>
    <w:rsid w:val="00FF6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A2AD8"/>
    <w:pPr>
      <w:keepNext/>
      <w:spacing w:after="0" w:line="240" w:lineRule="auto"/>
      <w:jc w:val="both"/>
      <w:outlineLvl w:val="0"/>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395B"/>
    <w:pPr>
      <w:autoSpaceDE w:val="0"/>
      <w:autoSpaceDN w:val="0"/>
      <w:adjustRightInd w:val="0"/>
      <w:spacing w:after="0" w:line="240" w:lineRule="auto"/>
    </w:pPr>
    <w:rPr>
      <w:rFonts w:ascii="Trebuchet MS" w:hAnsi="Trebuchet MS" w:cs="Trebuchet MS"/>
      <w:color w:val="000000"/>
      <w:sz w:val="24"/>
      <w:szCs w:val="24"/>
    </w:rPr>
  </w:style>
  <w:style w:type="character" w:customStyle="1" w:styleId="Heading1Char">
    <w:name w:val="Heading 1 Char"/>
    <w:basedOn w:val="DefaultParagraphFont"/>
    <w:link w:val="Heading1"/>
    <w:rsid w:val="005A2AD8"/>
    <w:rPr>
      <w:rFonts w:ascii="Times New Roman" w:eastAsia="Times New Roman" w:hAnsi="Times New Roman" w:cs="Times New Roman"/>
      <w:b/>
      <w:bCs/>
      <w:sz w:val="28"/>
      <w:szCs w:val="24"/>
      <w:lang w:val="ro-RO" w:eastAsia="ro-RO"/>
    </w:rPr>
  </w:style>
  <w:style w:type="character" w:customStyle="1" w:styleId="boxstylebold1">
    <w:name w:val="boxstylebold1"/>
    <w:basedOn w:val="DefaultParagraphFont"/>
    <w:rsid w:val="005A2AD8"/>
  </w:style>
  <w:style w:type="paragraph" w:styleId="BalloonText">
    <w:name w:val="Balloon Text"/>
    <w:basedOn w:val="Normal"/>
    <w:link w:val="BalloonTextChar"/>
    <w:uiPriority w:val="99"/>
    <w:semiHidden/>
    <w:unhideWhenUsed/>
    <w:rsid w:val="001B45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5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A2AD8"/>
    <w:pPr>
      <w:keepNext/>
      <w:spacing w:after="0" w:line="240" w:lineRule="auto"/>
      <w:jc w:val="both"/>
      <w:outlineLvl w:val="0"/>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395B"/>
    <w:pPr>
      <w:autoSpaceDE w:val="0"/>
      <w:autoSpaceDN w:val="0"/>
      <w:adjustRightInd w:val="0"/>
      <w:spacing w:after="0" w:line="240" w:lineRule="auto"/>
    </w:pPr>
    <w:rPr>
      <w:rFonts w:ascii="Trebuchet MS" w:hAnsi="Trebuchet MS" w:cs="Trebuchet MS"/>
      <w:color w:val="000000"/>
      <w:sz w:val="24"/>
      <w:szCs w:val="24"/>
    </w:rPr>
  </w:style>
  <w:style w:type="character" w:customStyle="1" w:styleId="Heading1Char">
    <w:name w:val="Heading 1 Char"/>
    <w:basedOn w:val="DefaultParagraphFont"/>
    <w:link w:val="Heading1"/>
    <w:rsid w:val="005A2AD8"/>
    <w:rPr>
      <w:rFonts w:ascii="Times New Roman" w:eastAsia="Times New Roman" w:hAnsi="Times New Roman" w:cs="Times New Roman"/>
      <w:b/>
      <w:bCs/>
      <w:sz w:val="28"/>
      <w:szCs w:val="24"/>
      <w:lang w:val="ro-RO" w:eastAsia="ro-RO"/>
    </w:rPr>
  </w:style>
  <w:style w:type="character" w:customStyle="1" w:styleId="boxstylebold1">
    <w:name w:val="boxstylebold1"/>
    <w:basedOn w:val="DefaultParagraphFont"/>
    <w:rsid w:val="005A2AD8"/>
  </w:style>
  <w:style w:type="paragraph" w:styleId="BalloonText">
    <w:name w:val="Balloon Text"/>
    <w:basedOn w:val="Normal"/>
    <w:link w:val="BalloonTextChar"/>
    <w:uiPriority w:val="99"/>
    <w:semiHidden/>
    <w:unhideWhenUsed/>
    <w:rsid w:val="001B45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5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8352">
      <w:bodyDiv w:val="1"/>
      <w:marLeft w:val="0"/>
      <w:marRight w:val="0"/>
      <w:marTop w:val="0"/>
      <w:marBottom w:val="0"/>
      <w:divBdr>
        <w:top w:val="none" w:sz="0" w:space="0" w:color="auto"/>
        <w:left w:val="none" w:sz="0" w:space="0" w:color="auto"/>
        <w:bottom w:val="none" w:sz="0" w:space="0" w:color="auto"/>
        <w:right w:val="none" w:sz="0" w:space="0" w:color="auto"/>
      </w:divBdr>
      <w:divsChild>
        <w:div w:id="448429277">
          <w:marLeft w:val="0"/>
          <w:marRight w:val="0"/>
          <w:marTop w:val="0"/>
          <w:marBottom w:val="0"/>
          <w:divBdr>
            <w:top w:val="none" w:sz="0" w:space="0" w:color="auto"/>
            <w:left w:val="none" w:sz="0" w:space="0" w:color="auto"/>
            <w:bottom w:val="none" w:sz="0" w:space="0" w:color="auto"/>
            <w:right w:val="none" w:sz="0" w:space="0" w:color="auto"/>
          </w:divBdr>
        </w:div>
        <w:div w:id="1716351972">
          <w:marLeft w:val="0"/>
          <w:marRight w:val="0"/>
          <w:marTop w:val="0"/>
          <w:marBottom w:val="0"/>
          <w:divBdr>
            <w:top w:val="none" w:sz="0" w:space="0" w:color="auto"/>
            <w:left w:val="none" w:sz="0" w:space="0" w:color="auto"/>
            <w:bottom w:val="none" w:sz="0" w:space="0" w:color="auto"/>
            <w:right w:val="none" w:sz="0" w:space="0" w:color="auto"/>
          </w:divBdr>
        </w:div>
        <w:div w:id="791946906">
          <w:marLeft w:val="0"/>
          <w:marRight w:val="0"/>
          <w:marTop w:val="0"/>
          <w:marBottom w:val="0"/>
          <w:divBdr>
            <w:top w:val="none" w:sz="0" w:space="0" w:color="auto"/>
            <w:left w:val="none" w:sz="0" w:space="0" w:color="auto"/>
            <w:bottom w:val="none" w:sz="0" w:space="0" w:color="auto"/>
            <w:right w:val="none" w:sz="0" w:space="0" w:color="auto"/>
          </w:divBdr>
        </w:div>
        <w:div w:id="2008706274">
          <w:marLeft w:val="0"/>
          <w:marRight w:val="0"/>
          <w:marTop w:val="0"/>
          <w:marBottom w:val="0"/>
          <w:divBdr>
            <w:top w:val="none" w:sz="0" w:space="0" w:color="auto"/>
            <w:left w:val="none" w:sz="0" w:space="0" w:color="auto"/>
            <w:bottom w:val="none" w:sz="0" w:space="0" w:color="auto"/>
            <w:right w:val="none" w:sz="0" w:space="0" w:color="auto"/>
          </w:divBdr>
        </w:div>
        <w:div w:id="807625719">
          <w:marLeft w:val="0"/>
          <w:marRight w:val="0"/>
          <w:marTop w:val="0"/>
          <w:marBottom w:val="0"/>
          <w:divBdr>
            <w:top w:val="none" w:sz="0" w:space="0" w:color="auto"/>
            <w:left w:val="none" w:sz="0" w:space="0" w:color="auto"/>
            <w:bottom w:val="none" w:sz="0" w:space="0" w:color="auto"/>
            <w:right w:val="none" w:sz="0" w:space="0" w:color="auto"/>
          </w:divBdr>
        </w:div>
        <w:div w:id="759523844">
          <w:marLeft w:val="0"/>
          <w:marRight w:val="0"/>
          <w:marTop w:val="0"/>
          <w:marBottom w:val="0"/>
          <w:divBdr>
            <w:top w:val="none" w:sz="0" w:space="0" w:color="auto"/>
            <w:left w:val="none" w:sz="0" w:space="0" w:color="auto"/>
            <w:bottom w:val="none" w:sz="0" w:space="0" w:color="auto"/>
            <w:right w:val="none" w:sz="0" w:space="0" w:color="auto"/>
          </w:divBdr>
        </w:div>
        <w:div w:id="874394017">
          <w:marLeft w:val="0"/>
          <w:marRight w:val="0"/>
          <w:marTop w:val="0"/>
          <w:marBottom w:val="0"/>
          <w:divBdr>
            <w:top w:val="none" w:sz="0" w:space="0" w:color="auto"/>
            <w:left w:val="none" w:sz="0" w:space="0" w:color="auto"/>
            <w:bottom w:val="none" w:sz="0" w:space="0" w:color="auto"/>
            <w:right w:val="none" w:sz="0" w:space="0" w:color="auto"/>
          </w:divBdr>
        </w:div>
        <w:div w:id="2127188457">
          <w:marLeft w:val="0"/>
          <w:marRight w:val="0"/>
          <w:marTop w:val="0"/>
          <w:marBottom w:val="0"/>
          <w:divBdr>
            <w:top w:val="none" w:sz="0" w:space="0" w:color="auto"/>
            <w:left w:val="none" w:sz="0" w:space="0" w:color="auto"/>
            <w:bottom w:val="none" w:sz="0" w:space="0" w:color="auto"/>
            <w:right w:val="none" w:sz="0" w:space="0" w:color="auto"/>
          </w:divBdr>
        </w:div>
      </w:divsChild>
    </w:div>
    <w:div w:id="773523941">
      <w:bodyDiv w:val="1"/>
      <w:marLeft w:val="0"/>
      <w:marRight w:val="0"/>
      <w:marTop w:val="0"/>
      <w:marBottom w:val="0"/>
      <w:divBdr>
        <w:top w:val="none" w:sz="0" w:space="0" w:color="auto"/>
        <w:left w:val="none" w:sz="0" w:space="0" w:color="auto"/>
        <w:bottom w:val="none" w:sz="0" w:space="0" w:color="auto"/>
        <w:right w:val="none" w:sz="0" w:space="0" w:color="auto"/>
      </w:divBdr>
      <w:divsChild>
        <w:div w:id="227620071">
          <w:marLeft w:val="0"/>
          <w:marRight w:val="0"/>
          <w:marTop w:val="0"/>
          <w:marBottom w:val="0"/>
          <w:divBdr>
            <w:top w:val="none" w:sz="0" w:space="0" w:color="auto"/>
            <w:left w:val="none" w:sz="0" w:space="0" w:color="auto"/>
            <w:bottom w:val="none" w:sz="0" w:space="0" w:color="auto"/>
            <w:right w:val="none" w:sz="0" w:space="0" w:color="auto"/>
          </w:divBdr>
        </w:div>
        <w:div w:id="407311720">
          <w:marLeft w:val="0"/>
          <w:marRight w:val="0"/>
          <w:marTop w:val="0"/>
          <w:marBottom w:val="0"/>
          <w:divBdr>
            <w:top w:val="none" w:sz="0" w:space="0" w:color="auto"/>
            <w:left w:val="none" w:sz="0" w:space="0" w:color="auto"/>
            <w:bottom w:val="none" w:sz="0" w:space="0" w:color="auto"/>
            <w:right w:val="none" w:sz="0" w:space="0" w:color="auto"/>
          </w:divBdr>
        </w:div>
        <w:div w:id="992030399">
          <w:marLeft w:val="0"/>
          <w:marRight w:val="0"/>
          <w:marTop w:val="0"/>
          <w:marBottom w:val="0"/>
          <w:divBdr>
            <w:top w:val="none" w:sz="0" w:space="0" w:color="auto"/>
            <w:left w:val="none" w:sz="0" w:space="0" w:color="auto"/>
            <w:bottom w:val="none" w:sz="0" w:space="0" w:color="auto"/>
            <w:right w:val="none" w:sz="0" w:space="0" w:color="auto"/>
          </w:divBdr>
        </w:div>
        <w:div w:id="1768115224">
          <w:marLeft w:val="0"/>
          <w:marRight w:val="0"/>
          <w:marTop w:val="0"/>
          <w:marBottom w:val="0"/>
          <w:divBdr>
            <w:top w:val="none" w:sz="0" w:space="0" w:color="auto"/>
            <w:left w:val="none" w:sz="0" w:space="0" w:color="auto"/>
            <w:bottom w:val="none" w:sz="0" w:space="0" w:color="auto"/>
            <w:right w:val="none" w:sz="0" w:space="0" w:color="auto"/>
          </w:divBdr>
        </w:div>
        <w:div w:id="1564372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5484</Words>
  <Characters>31811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Metropolitan</dc:creator>
  <cp:lastModifiedBy>Statia15</cp:lastModifiedBy>
  <cp:revision>2</cp:revision>
  <cp:lastPrinted>2016-02-15T06:02:00Z</cp:lastPrinted>
  <dcterms:created xsi:type="dcterms:W3CDTF">2016-02-15T09:36:00Z</dcterms:created>
  <dcterms:modified xsi:type="dcterms:W3CDTF">2016-02-15T09:36:00Z</dcterms:modified>
</cp:coreProperties>
</file>