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E8" w:rsidRPr="00F11B78" w:rsidRDefault="008058E8" w:rsidP="008058E8">
      <w:pPr>
        <w:jc w:val="both"/>
        <w:rPr>
          <w:b/>
          <w:sz w:val="24"/>
          <w:szCs w:val="24"/>
          <w:lang w:val="ro-RO"/>
        </w:rPr>
      </w:pPr>
      <w:r w:rsidRPr="00F11B78">
        <w:rPr>
          <w:b/>
          <w:sz w:val="24"/>
          <w:szCs w:val="24"/>
          <w:lang w:val="ro-RO"/>
        </w:rPr>
        <w:t>R O M Â N I A</w:t>
      </w:r>
      <w:r w:rsidRPr="00F11B78">
        <w:rPr>
          <w:b/>
          <w:sz w:val="24"/>
          <w:szCs w:val="24"/>
          <w:lang w:val="ro-RO"/>
        </w:rPr>
        <w:tab/>
      </w:r>
      <w:r w:rsidRPr="00F11B78">
        <w:rPr>
          <w:b/>
          <w:sz w:val="24"/>
          <w:szCs w:val="24"/>
          <w:lang w:val="ro-RO"/>
        </w:rPr>
        <w:tab/>
      </w:r>
      <w:r w:rsidRPr="00F11B78">
        <w:rPr>
          <w:b/>
          <w:sz w:val="24"/>
          <w:szCs w:val="24"/>
          <w:lang w:val="ro-RO"/>
        </w:rPr>
        <w:tab/>
      </w:r>
      <w:r w:rsidRPr="00F11B78">
        <w:rPr>
          <w:b/>
          <w:sz w:val="24"/>
          <w:szCs w:val="24"/>
          <w:lang w:val="ro-RO"/>
        </w:rPr>
        <w:tab/>
      </w:r>
      <w:r w:rsidRPr="00F11B78">
        <w:rPr>
          <w:b/>
          <w:sz w:val="24"/>
          <w:szCs w:val="24"/>
          <w:lang w:val="ro-RO"/>
        </w:rPr>
        <w:tab/>
      </w:r>
      <w:r w:rsidRPr="00F11B78">
        <w:rPr>
          <w:b/>
          <w:sz w:val="24"/>
          <w:szCs w:val="24"/>
          <w:lang w:val="ro-RO"/>
        </w:rPr>
        <w:tab/>
      </w:r>
      <w:r w:rsidRPr="00F11B78">
        <w:rPr>
          <w:b/>
          <w:sz w:val="24"/>
          <w:szCs w:val="24"/>
          <w:lang w:val="ro-RO"/>
        </w:rPr>
        <w:tab/>
      </w:r>
      <w:r w:rsidRPr="00F11B78">
        <w:rPr>
          <w:b/>
          <w:sz w:val="24"/>
          <w:szCs w:val="24"/>
          <w:lang w:val="ro-RO"/>
        </w:rPr>
        <w:tab/>
      </w:r>
      <w:r w:rsidRPr="00F11B78">
        <w:rPr>
          <w:sz w:val="24"/>
          <w:szCs w:val="24"/>
          <w:lang w:val="ro-RO"/>
        </w:rPr>
        <w:t xml:space="preserve"> </w:t>
      </w:r>
      <w:r w:rsidRPr="00F11B78">
        <w:rPr>
          <w:sz w:val="24"/>
          <w:szCs w:val="24"/>
          <w:lang w:val="ro-RO"/>
        </w:rPr>
        <w:tab/>
      </w:r>
      <w:r w:rsidRPr="00F11B78">
        <w:rPr>
          <w:b/>
          <w:sz w:val="24"/>
          <w:szCs w:val="24"/>
          <w:lang w:val="ro-RO"/>
        </w:rPr>
        <w:t>Văzut:</w:t>
      </w:r>
    </w:p>
    <w:p w:rsidR="008058E8" w:rsidRPr="00F11B78" w:rsidRDefault="008058E8" w:rsidP="008058E8">
      <w:pPr>
        <w:jc w:val="both"/>
        <w:rPr>
          <w:b/>
          <w:sz w:val="24"/>
          <w:szCs w:val="24"/>
          <w:lang w:val="ro-RO"/>
        </w:rPr>
      </w:pPr>
      <w:r w:rsidRPr="00F11B78">
        <w:rPr>
          <w:b/>
          <w:sz w:val="24"/>
          <w:szCs w:val="24"/>
          <w:lang w:val="ro-RO"/>
        </w:rPr>
        <w:t xml:space="preserve">JUDEŢUL MUREŞ            </w:t>
      </w:r>
      <w:r w:rsidRPr="00F11B78">
        <w:rPr>
          <w:b/>
          <w:sz w:val="24"/>
          <w:szCs w:val="24"/>
          <w:lang w:val="ro-RO"/>
        </w:rPr>
        <w:tab/>
      </w:r>
      <w:r w:rsidRPr="00F11B78">
        <w:rPr>
          <w:b/>
          <w:sz w:val="24"/>
          <w:szCs w:val="24"/>
          <w:lang w:val="ro-RO"/>
        </w:rPr>
        <w:tab/>
      </w:r>
      <w:r w:rsidRPr="00F11B78">
        <w:rPr>
          <w:b/>
          <w:sz w:val="24"/>
          <w:szCs w:val="24"/>
          <w:lang w:val="ro-RO"/>
        </w:rPr>
        <w:tab/>
      </w:r>
      <w:r w:rsidRPr="00F11B78">
        <w:rPr>
          <w:b/>
          <w:sz w:val="24"/>
          <w:szCs w:val="24"/>
          <w:lang w:val="ro-RO"/>
        </w:rPr>
        <w:tab/>
      </w:r>
      <w:r w:rsidRPr="00F11B78">
        <w:rPr>
          <w:b/>
          <w:sz w:val="24"/>
          <w:szCs w:val="24"/>
          <w:lang w:val="ro-RO"/>
        </w:rPr>
        <w:tab/>
      </w:r>
      <w:r w:rsidRPr="00F11B78">
        <w:rPr>
          <w:b/>
          <w:sz w:val="24"/>
          <w:szCs w:val="24"/>
          <w:lang w:val="ro-RO"/>
        </w:rPr>
        <w:tab/>
      </w:r>
      <w:r w:rsidRPr="00F11B78">
        <w:rPr>
          <w:b/>
          <w:sz w:val="24"/>
          <w:szCs w:val="24"/>
          <w:lang w:val="ro-RO"/>
        </w:rPr>
        <w:tab/>
        <w:t xml:space="preserve">      P R I M A R </w:t>
      </w:r>
    </w:p>
    <w:p w:rsidR="008058E8" w:rsidRPr="00F11B78" w:rsidRDefault="008058E8" w:rsidP="008058E8">
      <w:pPr>
        <w:jc w:val="both"/>
        <w:rPr>
          <w:b/>
          <w:sz w:val="24"/>
          <w:szCs w:val="24"/>
          <w:lang w:val="ro-RO"/>
        </w:rPr>
      </w:pPr>
      <w:r w:rsidRPr="00F11B78">
        <w:rPr>
          <w:b/>
          <w:sz w:val="24"/>
          <w:szCs w:val="24"/>
          <w:lang w:val="ro-RO"/>
        </w:rPr>
        <w:t xml:space="preserve">CONSILIUL LOCAL MUNICIPAL TÎRGU-MUREŞ   </w:t>
      </w:r>
      <w:r w:rsidRPr="00F11B78">
        <w:rPr>
          <w:b/>
          <w:sz w:val="24"/>
          <w:szCs w:val="24"/>
          <w:lang w:val="ro-RO"/>
        </w:rPr>
        <w:tab/>
      </w:r>
      <w:r w:rsidRPr="00F11B78">
        <w:rPr>
          <w:b/>
          <w:sz w:val="24"/>
          <w:szCs w:val="24"/>
          <w:lang w:val="ro-RO"/>
        </w:rPr>
        <w:tab/>
        <w:t xml:space="preserve">  dr. Dorin Florea</w:t>
      </w:r>
    </w:p>
    <w:p w:rsidR="008058E8" w:rsidRPr="00F11B78" w:rsidRDefault="008058E8" w:rsidP="008058E8">
      <w:pPr>
        <w:jc w:val="both"/>
        <w:rPr>
          <w:b/>
          <w:sz w:val="24"/>
          <w:szCs w:val="24"/>
          <w:lang w:val="ro-RO"/>
        </w:rPr>
      </w:pPr>
      <w:r w:rsidRPr="00F11B78">
        <w:rPr>
          <w:b/>
          <w:sz w:val="24"/>
          <w:szCs w:val="24"/>
          <w:lang w:val="ro-RO"/>
        </w:rPr>
        <w:t xml:space="preserve">Nr. </w:t>
      </w:r>
      <w:r w:rsidR="004C4FDD">
        <w:rPr>
          <w:b/>
          <w:sz w:val="24"/>
          <w:szCs w:val="24"/>
          <w:lang w:val="ro-RO"/>
        </w:rPr>
        <w:t>9978</w:t>
      </w:r>
      <w:r w:rsidRPr="00F11B78">
        <w:rPr>
          <w:b/>
          <w:sz w:val="24"/>
          <w:szCs w:val="24"/>
          <w:lang w:val="ro-RO"/>
        </w:rPr>
        <w:t xml:space="preserve"> din </w:t>
      </w:r>
      <w:r w:rsidR="004C4FDD">
        <w:rPr>
          <w:b/>
          <w:sz w:val="24"/>
          <w:szCs w:val="24"/>
          <w:lang w:val="ro-RO"/>
        </w:rPr>
        <w:t>17 februarie</w:t>
      </w:r>
      <w:r w:rsidRPr="00F11B78">
        <w:rPr>
          <w:b/>
          <w:sz w:val="24"/>
          <w:szCs w:val="24"/>
          <w:lang w:val="ro-RO"/>
        </w:rPr>
        <w:t xml:space="preserve"> 2015</w:t>
      </w:r>
    </w:p>
    <w:p w:rsidR="008058E8" w:rsidRPr="00F11B78" w:rsidRDefault="008058E8" w:rsidP="008058E8">
      <w:pPr>
        <w:jc w:val="both"/>
        <w:rPr>
          <w:b/>
          <w:sz w:val="24"/>
          <w:szCs w:val="24"/>
          <w:lang w:val="ro-RO"/>
        </w:rPr>
      </w:pPr>
    </w:p>
    <w:p w:rsidR="008058E8" w:rsidRPr="00F11B78" w:rsidRDefault="008058E8" w:rsidP="008058E8">
      <w:pPr>
        <w:jc w:val="center"/>
        <w:rPr>
          <w:b/>
          <w:sz w:val="24"/>
          <w:szCs w:val="24"/>
          <w:lang w:val="ro-RO"/>
        </w:rPr>
      </w:pPr>
    </w:p>
    <w:p w:rsidR="008058E8" w:rsidRPr="00F11B78" w:rsidRDefault="008058E8" w:rsidP="008058E8">
      <w:pPr>
        <w:jc w:val="center"/>
        <w:rPr>
          <w:b/>
          <w:sz w:val="24"/>
          <w:szCs w:val="24"/>
          <w:lang w:val="ro-RO"/>
        </w:rPr>
      </w:pPr>
    </w:p>
    <w:p w:rsidR="008058E8" w:rsidRPr="00F11B78" w:rsidRDefault="008058E8" w:rsidP="008058E8">
      <w:pPr>
        <w:jc w:val="center"/>
        <w:rPr>
          <w:b/>
          <w:sz w:val="24"/>
          <w:szCs w:val="24"/>
          <w:lang w:val="ro-RO"/>
        </w:rPr>
      </w:pPr>
    </w:p>
    <w:p w:rsidR="008058E8" w:rsidRPr="00F11B78" w:rsidRDefault="008058E8" w:rsidP="008058E8">
      <w:pPr>
        <w:jc w:val="center"/>
        <w:rPr>
          <w:b/>
          <w:sz w:val="24"/>
          <w:szCs w:val="24"/>
          <w:lang w:val="ro-RO"/>
        </w:rPr>
      </w:pPr>
      <w:r w:rsidRPr="00F11B78">
        <w:rPr>
          <w:b/>
          <w:sz w:val="24"/>
          <w:szCs w:val="24"/>
          <w:lang w:val="ro-RO"/>
        </w:rPr>
        <w:t xml:space="preserve">E X P U N E R E     D E     M O T I V E </w:t>
      </w:r>
    </w:p>
    <w:p w:rsidR="003B3682" w:rsidRPr="00F11B78" w:rsidRDefault="003B3682">
      <w:pPr>
        <w:rPr>
          <w:lang w:val="ro-RO"/>
        </w:rPr>
      </w:pPr>
    </w:p>
    <w:p w:rsidR="008058E8" w:rsidRPr="00F11B78" w:rsidRDefault="008058E8" w:rsidP="00417C33">
      <w:pPr>
        <w:jc w:val="center"/>
        <w:rPr>
          <w:b/>
          <w:sz w:val="24"/>
          <w:szCs w:val="24"/>
          <w:lang w:val="ro-RO"/>
        </w:rPr>
      </w:pPr>
      <w:r w:rsidRPr="00F11B78">
        <w:rPr>
          <w:b/>
          <w:sz w:val="24"/>
          <w:szCs w:val="24"/>
          <w:lang w:val="ro-RO"/>
        </w:rPr>
        <w:t xml:space="preserve">privind </w:t>
      </w:r>
      <w:r w:rsidR="00417C33">
        <w:rPr>
          <w:b/>
          <w:sz w:val="24"/>
          <w:szCs w:val="24"/>
          <w:lang w:val="ro-RO"/>
        </w:rPr>
        <w:t xml:space="preserve">unele măsuri în domeniul inscripţionării </w:t>
      </w:r>
      <w:r w:rsidRPr="00F11B78">
        <w:rPr>
          <w:b/>
          <w:sz w:val="24"/>
          <w:szCs w:val="24"/>
          <w:lang w:val="ro-RO"/>
        </w:rPr>
        <w:t>monumente</w:t>
      </w:r>
      <w:r w:rsidR="00417C33">
        <w:rPr>
          <w:b/>
          <w:sz w:val="24"/>
          <w:szCs w:val="24"/>
          <w:lang w:val="ro-RO"/>
        </w:rPr>
        <w:t>lor istorice de pe raza municipiului Tîrgu-Mureş</w:t>
      </w:r>
    </w:p>
    <w:p w:rsidR="008058E8" w:rsidRPr="00F11B78" w:rsidRDefault="008058E8">
      <w:pPr>
        <w:rPr>
          <w:lang w:val="ro-RO"/>
        </w:rPr>
      </w:pPr>
    </w:p>
    <w:p w:rsidR="008058E8" w:rsidRPr="00F11B78" w:rsidRDefault="008058E8">
      <w:pPr>
        <w:rPr>
          <w:lang w:val="ro-RO"/>
        </w:rPr>
      </w:pPr>
    </w:p>
    <w:p w:rsidR="0010483D" w:rsidRPr="00F11B78" w:rsidRDefault="0010483D">
      <w:pPr>
        <w:rPr>
          <w:lang w:val="ro-RO"/>
        </w:rPr>
      </w:pPr>
    </w:p>
    <w:p w:rsidR="0010483D" w:rsidRDefault="0010483D" w:rsidP="00F11B78">
      <w:pPr>
        <w:jc w:val="both"/>
        <w:rPr>
          <w:sz w:val="24"/>
          <w:szCs w:val="24"/>
          <w:lang w:val="ro-RO"/>
        </w:rPr>
      </w:pPr>
      <w:r w:rsidRPr="00F11B78">
        <w:rPr>
          <w:sz w:val="24"/>
          <w:szCs w:val="24"/>
          <w:lang w:val="ro-RO"/>
        </w:rPr>
        <w:tab/>
        <w:t>Municipiul T</w:t>
      </w:r>
      <w:r w:rsidR="00F11B78" w:rsidRPr="00F11B78">
        <w:rPr>
          <w:sz w:val="24"/>
          <w:szCs w:val="24"/>
          <w:lang w:val="ro-RO"/>
        </w:rPr>
        <w:t>îrgu-Mureş deţine un amplu şi valoros patrimoniu arhitectural care conferă oraşului o identitate inconfundabilă.</w:t>
      </w:r>
      <w:r w:rsidR="00F11B78">
        <w:rPr>
          <w:sz w:val="24"/>
          <w:szCs w:val="24"/>
          <w:lang w:val="ro-RO"/>
        </w:rPr>
        <w:t xml:space="preserve"> În întreg arealul administrativ al municipiului Tîrgu-Mureş sunt prezente </w:t>
      </w:r>
      <w:r w:rsidR="00264E46">
        <w:rPr>
          <w:sz w:val="24"/>
          <w:szCs w:val="24"/>
          <w:lang w:val="ro-RO"/>
        </w:rPr>
        <w:t>159</w:t>
      </w:r>
      <w:r w:rsidR="00F11B78">
        <w:rPr>
          <w:sz w:val="24"/>
          <w:szCs w:val="24"/>
          <w:lang w:val="ro-RO"/>
        </w:rPr>
        <w:t xml:space="preserve"> monumente istorice, desemnate ca atare în Lista m</w:t>
      </w:r>
      <w:r w:rsidR="00264E46">
        <w:rPr>
          <w:sz w:val="24"/>
          <w:szCs w:val="24"/>
          <w:lang w:val="ro-RO"/>
        </w:rPr>
        <w:t xml:space="preserve">onumentelor istorice 2010. Acest important patrimoniu arhitectural istoric reprezintă un valoros capital pentru municipiul Tîrgu-Mureş şi pentru locuitorii săi şi care pus în evidenţă ar spori potenţialul turistic al oraşului. </w:t>
      </w:r>
      <w:r w:rsidR="00F11B78">
        <w:rPr>
          <w:sz w:val="24"/>
          <w:szCs w:val="24"/>
          <w:lang w:val="ro-RO"/>
        </w:rPr>
        <w:t>Un pas în acest sens este semnalizarea acestuia</w:t>
      </w:r>
      <w:r w:rsidR="00264E46">
        <w:rPr>
          <w:sz w:val="24"/>
          <w:szCs w:val="24"/>
          <w:lang w:val="ro-RO"/>
        </w:rPr>
        <w:t xml:space="preserve">. În </w:t>
      </w:r>
      <w:r w:rsidR="000743D2">
        <w:rPr>
          <w:sz w:val="24"/>
          <w:szCs w:val="24"/>
          <w:lang w:val="ro-RO"/>
        </w:rPr>
        <w:t>această</w:t>
      </w:r>
      <w:r w:rsidR="00264E46">
        <w:rPr>
          <w:sz w:val="24"/>
          <w:szCs w:val="24"/>
          <w:lang w:val="ro-RO"/>
        </w:rPr>
        <w:t xml:space="preserve"> ordine de idee consider oportună şi prioritară iniţierea unui proiect de hotărâre de consiliul local referitor la </w:t>
      </w:r>
      <w:r w:rsidR="000743D2">
        <w:rPr>
          <w:sz w:val="24"/>
          <w:szCs w:val="24"/>
          <w:lang w:val="ro-RO"/>
        </w:rPr>
        <w:t>aplicarea însemnelor distinctive şi a siglelor de monumente istorice, prin care să se reglementeze şi să se sprijine la nivel local inscripţionarea monumentelor istorice din municipiul Tîrgu-Mureş.</w:t>
      </w:r>
    </w:p>
    <w:p w:rsidR="000743D2" w:rsidRDefault="000743D2" w:rsidP="00F11B78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Semnalizarea monumentelor istorice înscrise în Lista monumentelor </w:t>
      </w:r>
      <w:r w:rsidR="000845CB">
        <w:rPr>
          <w:sz w:val="24"/>
          <w:szCs w:val="24"/>
          <w:lang w:val="ro-RO"/>
        </w:rPr>
        <w:t>i</w:t>
      </w:r>
      <w:r>
        <w:rPr>
          <w:sz w:val="24"/>
          <w:szCs w:val="24"/>
          <w:lang w:val="ro-RO"/>
        </w:rPr>
        <w:t>storice este reglementată prin Legea nr. 422 din 2001, privind protejarea monumentelor istorice. În conformitate cu art. 47 lit.(d) Primarul are obligaţia  de a „</w:t>
      </w:r>
      <w:r w:rsidRPr="000743D2">
        <w:rPr>
          <w:sz w:val="24"/>
          <w:szCs w:val="24"/>
          <w:lang w:val="ro-RO"/>
        </w:rPr>
        <w:t>asigură prin ap</w:t>
      </w:r>
      <w:r w:rsidR="00EF303F">
        <w:rPr>
          <w:sz w:val="24"/>
          <w:szCs w:val="24"/>
          <w:lang w:val="ro-RO"/>
        </w:rPr>
        <w:t>aratul</w:t>
      </w:r>
      <w:r w:rsidRPr="000743D2">
        <w:rPr>
          <w:sz w:val="24"/>
          <w:szCs w:val="24"/>
          <w:lang w:val="ro-RO"/>
        </w:rPr>
        <w:t xml:space="preserve"> propriu de specialitate şi în colaborare cu </w:t>
      </w:r>
      <w:r w:rsidR="00EF303F">
        <w:rPr>
          <w:sz w:val="24"/>
          <w:szCs w:val="24"/>
          <w:lang w:val="ro-RO"/>
        </w:rPr>
        <w:t>d</w:t>
      </w:r>
      <w:r w:rsidRPr="000743D2">
        <w:rPr>
          <w:sz w:val="24"/>
          <w:szCs w:val="24"/>
          <w:lang w:val="ro-RO"/>
        </w:rPr>
        <w:t xml:space="preserve">irecţia pentru </w:t>
      </w:r>
      <w:r w:rsidR="00EF303F">
        <w:rPr>
          <w:sz w:val="24"/>
          <w:szCs w:val="24"/>
          <w:lang w:val="ro-RO"/>
        </w:rPr>
        <w:t>c</w:t>
      </w:r>
      <w:r w:rsidRPr="000743D2">
        <w:rPr>
          <w:sz w:val="24"/>
          <w:szCs w:val="24"/>
          <w:lang w:val="ro-RO"/>
        </w:rPr>
        <w:t xml:space="preserve">ultură, </w:t>
      </w:r>
      <w:r w:rsidR="00EF303F">
        <w:rPr>
          <w:sz w:val="24"/>
          <w:szCs w:val="24"/>
          <w:lang w:val="ro-RO"/>
        </w:rPr>
        <w:t>c</w:t>
      </w:r>
      <w:r w:rsidRPr="000743D2">
        <w:rPr>
          <w:sz w:val="24"/>
          <w:szCs w:val="24"/>
          <w:lang w:val="ro-RO"/>
        </w:rPr>
        <w:t xml:space="preserve">ulte şi </w:t>
      </w:r>
      <w:r w:rsidR="00EF303F">
        <w:rPr>
          <w:sz w:val="24"/>
          <w:szCs w:val="24"/>
          <w:lang w:val="ro-RO"/>
        </w:rPr>
        <w:t>p</w:t>
      </w:r>
      <w:r w:rsidRPr="000743D2">
        <w:rPr>
          <w:sz w:val="24"/>
          <w:szCs w:val="24"/>
          <w:lang w:val="ro-RO"/>
        </w:rPr>
        <w:t>atrimoniul cultural naţional judeţeană, respectiv a municipiului Bucureşti, aplicarea însemnelor distinctive şi a siglelor de monumente istorice şi controlează întreţinerea lor de către proprietar</w:t>
      </w:r>
      <w:r w:rsidR="00EF303F">
        <w:rPr>
          <w:sz w:val="24"/>
          <w:szCs w:val="24"/>
          <w:lang w:val="ro-RO"/>
        </w:rPr>
        <w:t>” iar conform art. 36 alin.(1) lit. „k”, în scopul protejării monumentelor istorice proprietarii şi titularii dreptului de administrare sau ai altor drepturi reale asupra monumentelor istorice sun obligaţi „</w:t>
      </w:r>
      <w:r w:rsidR="00EF303F" w:rsidRPr="00EF303F">
        <w:rPr>
          <w:sz w:val="24"/>
          <w:szCs w:val="24"/>
          <w:lang w:val="ro-RO"/>
        </w:rPr>
        <w:t>să permită montarea şi să întreţină însemnul distinctiv care marchează calitatea de monument istoric a imobilului</w:t>
      </w:r>
      <w:r w:rsidR="00EF303F">
        <w:rPr>
          <w:sz w:val="24"/>
          <w:szCs w:val="24"/>
          <w:lang w:val="ro-RO"/>
        </w:rPr>
        <w:t xml:space="preserve">”. </w:t>
      </w:r>
    </w:p>
    <w:p w:rsidR="00AF638E" w:rsidRDefault="00441ABF" w:rsidP="00AF638E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Prin </w:t>
      </w:r>
      <w:r w:rsidR="00AF638E">
        <w:rPr>
          <w:sz w:val="24"/>
          <w:szCs w:val="24"/>
          <w:lang w:val="ro-RO"/>
        </w:rPr>
        <w:t xml:space="preserve">Ordinul nr. </w:t>
      </w:r>
      <w:r w:rsidR="00300651">
        <w:rPr>
          <w:sz w:val="24"/>
          <w:szCs w:val="24"/>
          <w:lang w:val="ro-RO"/>
        </w:rPr>
        <w:t xml:space="preserve">2815/2014 </w:t>
      </w:r>
      <w:r w:rsidR="00300651" w:rsidRPr="00300651">
        <w:rPr>
          <w:sz w:val="24"/>
          <w:szCs w:val="24"/>
          <w:lang w:val="ro-RO"/>
        </w:rPr>
        <w:t xml:space="preserve">pentru modificarea şi completarea Ordinului </w:t>
      </w:r>
      <w:r w:rsidR="000845CB">
        <w:rPr>
          <w:sz w:val="24"/>
          <w:szCs w:val="24"/>
          <w:lang w:val="ro-RO"/>
        </w:rPr>
        <w:t>M</w:t>
      </w:r>
      <w:r w:rsidR="00300651" w:rsidRPr="00300651">
        <w:rPr>
          <w:sz w:val="24"/>
          <w:szCs w:val="24"/>
          <w:lang w:val="ro-RO"/>
        </w:rPr>
        <w:t xml:space="preserve">inistrului </w:t>
      </w:r>
      <w:r w:rsidR="000845CB">
        <w:rPr>
          <w:sz w:val="24"/>
          <w:szCs w:val="24"/>
          <w:lang w:val="ro-RO"/>
        </w:rPr>
        <w:t>C</w:t>
      </w:r>
      <w:r w:rsidR="00300651" w:rsidRPr="00300651">
        <w:rPr>
          <w:sz w:val="24"/>
          <w:szCs w:val="24"/>
          <w:lang w:val="ro-RO"/>
        </w:rPr>
        <w:t xml:space="preserve">ulturii şi </w:t>
      </w:r>
      <w:r w:rsidR="000845CB">
        <w:rPr>
          <w:sz w:val="24"/>
          <w:szCs w:val="24"/>
          <w:lang w:val="ro-RO"/>
        </w:rPr>
        <w:t>C</w:t>
      </w:r>
      <w:r w:rsidR="00300651" w:rsidRPr="00300651">
        <w:rPr>
          <w:sz w:val="24"/>
          <w:szCs w:val="24"/>
          <w:lang w:val="ro-RO"/>
        </w:rPr>
        <w:t>ultelor nr. 2.237/2004 privind aprobarea Normelor metodologice de semnalizare a monumentelor istorice</w:t>
      </w:r>
      <w:r w:rsidR="00300651">
        <w:rPr>
          <w:sz w:val="24"/>
          <w:szCs w:val="24"/>
          <w:lang w:val="ro-RO"/>
        </w:rPr>
        <w:t xml:space="preserve"> </w:t>
      </w:r>
      <w:r w:rsidR="00AF638E">
        <w:rPr>
          <w:sz w:val="24"/>
          <w:szCs w:val="24"/>
          <w:lang w:val="ro-RO"/>
        </w:rPr>
        <w:t xml:space="preserve">se instituie însemnul distinctiv, sigla şi modalitatea de inscripţionare </w:t>
      </w:r>
      <w:r>
        <w:rPr>
          <w:sz w:val="24"/>
          <w:szCs w:val="24"/>
          <w:lang w:val="ro-RO"/>
        </w:rPr>
        <w:t xml:space="preserve"> în limba română, în una sau mai multe limbi minoritare, după caz, precum şi în două limbi de circula</w:t>
      </w:r>
      <w:r>
        <w:rPr>
          <w:rFonts w:ascii="Cambria Math" w:hAnsi="Cambria Math" w:cs="Cambria Math"/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 xml:space="preserve">ie internaţională </w:t>
      </w:r>
      <w:r w:rsidR="00AF638E">
        <w:rPr>
          <w:sz w:val="24"/>
          <w:szCs w:val="24"/>
          <w:lang w:val="ro-RO"/>
        </w:rPr>
        <w:t xml:space="preserve">a monumentelor istorice. </w:t>
      </w:r>
      <w:r w:rsidRPr="00441ABF">
        <w:rPr>
          <w:sz w:val="24"/>
          <w:szCs w:val="24"/>
          <w:lang w:val="ro-RO"/>
        </w:rPr>
        <w:t xml:space="preserve">Însemnele distinctive, siglele şi inscripţionarea se execută din tablă emailată în culori alb 100% şi maron </w:t>
      </w:r>
      <w:proofErr w:type="spellStart"/>
      <w:r w:rsidRPr="00441ABF">
        <w:rPr>
          <w:sz w:val="24"/>
          <w:szCs w:val="24"/>
          <w:lang w:val="ro-RO"/>
        </w:rPr>
        <w:t>pantone</w:t>
      </w:r>
      <w:proofErr w:type="spellEnd"/>
      <w:r w:rsidRPr="00441ABF">
        <w:rPr>
          <w:sz w:val="24"/>
          <w:szCs w:val="24"/>
          <w:lang w:val="ro-RO"/>
        </w:rPr>
        <w:t xml:space="preserve"> 491 C 100% sau, după caz, din alte materiale durabile, rezistente la intemperii: piatră, marmură, metal, prelucrat, plexiglas şi altele asemenea.</w:t>
      </w:r>
    </w:p>
    <w:p w:rsidR="00E10EC1" w:rsidRPr="00E10EC1" w:rsidRDefault="00E10EC1" w:rsidP="00AF638E">
      <w:pPr>
        <w:ind w:firstLine="708"/>
        <w:jc w:val="both"/>
        <w:rPr>
          <w:sz w:val="24"/>
          <w:szCs w:val="24"/>
          <w:lang w:val="ro-RO"/>
        </w:rPr>
      </w:pPr>
      <w:r w:rsidRPr="00E10EC1">
        <w:rPr>
          <w:sz w:val="24"/>
          <w:szCs w:val="24"/>
          <w:lang w:val="ro-RO"/>
        </w:rPr>
        <w:t xml:space="preserve">Util ar fi </w:t>
      </w:r>
      <w:r w:rsidR="000845CB">
        <w:rPr>
          <w:sz w:val="24"/>
          <w:szCs w:val="24"/>
          <w:lang w:val="ro-RO"/>
        </w:rPr>
        <w:t>ca inscripţionarea</w:t>
      </w:r>
      <w:r w:rsidRPr="00E10EC1">
        <w:rPr>
          <w:sz w:val="24"/>
          <w:szCs w:val="24"/>
          <w:lang w:val="ro-RO"/>
        </w:rPr>
        <w:t xml:space="preserve"> monumentelor istorice să conţină şi QR code (</w:t>
      </w:r>
      <w:proofErr w:type="spellStart"/>
      <w:r w:rsidRPr="00E10EC1">
        <w:rPr>
          <w:sz w:val="24"/>
          <w:szCs w:val="24"/>
          <w:lang w:val="ro-RO"/>
        </w:rPr>
        <w:t>quick</w:t>
      </w:r>
      <w:proofErr w:type="spellEnd"/>
      <w:r w:rsidRPr="00E10EC1">
        <w:rPr>
          <w:sz w:val="24"/>
          <w:szCs w:val="24"/>
          <w:lang w:val="ro-RO"/>
        </w:rPr>
        <w:t xml:space="preserve"> </w:t>
      </w:r>
      <w:proofErr w:type="spellStart"/>
      <w:r w:rsidRPr="00E10EC1">
        <w:rPr>
          <w:sz w:val="24"/>
          <w:szCs w:val="24"/>
          <w:lang w:val="ro-RO"/>
        </w:rPr>
        <w:t>response</w:t>
      </w:r>
      <w:proofErr w:type="spellEnd"/>
      <w:r w:rsidRPr="00E10EC1">
        <w:rPr>
          <w:sz w:val="24"/>
          <w:szCs w:val="24"/>
          <w:lang w:val="ro-RO"/>
        </w:rPr>
        <w:t xml:space="preserve"> code). Acesta este un cod de bare care poate fi citit de </w:t>
      </w:r>
      <w:proofErr w:type="spellStart"/>
      <w:r w:rsidRPr="00E10EC1">
        <w:rPr>
          <w:sz w:val="24"/>
          <w:szCs w:val="24"/>
          <w:lang w:val="ro-RO"/>
        </w:rPr>
        <w:t>smartphone-uri</w:t>
      </w:r>
      <w:proofErr w:type="spellEnd"/>
      <w:r w:rsidRPr="00E10EC1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ş</w:t>
      </w:r>
      <w:r w:rsidRPr="00E10EC1">
        <w:rPr>
          <w:sz w:val="24"/>
          <w:szCs w:val="24"/>
          <w:lang w:val="ro-RO"/>
        </w:rPr>
        <w:t xml:space="preserve">i care </w:t>
      </w:r>
      <w:r w:rsidR="00417C33" w:rsidRPr="00E10EC1">
        <w:rPr>
          <w:sz w:val="24"/>
          <w:szCs w:val="24"/>
          <w:lang w:val="ro-RO"/>
        </w:rPr>
        <w:t>oferă</w:t>
      </w:r>
      <w:r w:rsidRPr="00E10EC1">
        <w:rPr>
          <w:sz w:val="24"/>
          <w:szCs w:val="24"/>
          <w:lang w:val="ro-RO"/>
        </w:rPr>
        <w:t xml:space="preserve"> acces rapid la anumite site-uri pe internet. QR code-urile stochează adrese URL fiind astfel foarte utile pentru obţinere de informaţii pe internet în legătura cu subiectul căutat. </w:t>
      </w:r>
      <w:r w:rsidR="00897B0A">
        <w:rPr>
          <w:sz w:val="24"/>
          <w:szCs w:val="24"/>
          <w:lang w:val="ro-RO"/>
        </w:rPr>
        <w:t>În vederea aplicării QR code se vor face demersurile legale necesare la instituţiile de stat abilitate.</w:t>
      </w:r>
    </w:p>
    <w:p w:rsidR="0010483D" w:rsidRDefault="00AF638E" w:rsidP="00F62AF8">
      <w:pPr>
        <w:ind w:firstLine="708"/>
        <w:jc w:val="both"/>
        <w:rPr>
          <w:sz w:val="24"/>
          <w:szCs w:val="24"/>
          <w:lang w:val="ro-RO"/>
        </w:rPr>
      </w:pPr>
      <w:r w:rsidRPr="00AF638E">
        <w:rPr>
          <w:sz w:val="24"/>
          <w:szCs w:val="24"/>
          <w:lang w:val="ro-RO"/>
        </w:rPr>
        <w:t xml:space="preserve">Faţă de cele expuse, propun Consiliului </w:t>
      </w:r>
      <w:r w:rsidR="000845CB">
        <w:rPr>
          <w:sz w:val="24"/>
          <w:szCs w:val="24"/>
          <w:lang w:val="ro-RO"/>
        </w:rPr>
        <w:t>l</w:t>
      </w:r>
      <w:r w:rsidRPr="00AF638E">
        <w:rPr>
          <w:sz w:val="24"/>
          <w:szCs w:val="24"/>
          <w:lang w:val="ro-RO"/>
        </w:rPr>
        <w:t>ocal Tîrgu-Mureş spre aprobare alăturatul  proiect de hotărâre.</w:t>
      </w:r>
    </w:p>
    <w:p w:rsidR="00AF638E" w:rsidRDefault="00AF638E" w:rsidP="00AF638E">
      <w:pPr>
        <w:ind w:firstLine="708"/>
        <w:rPr>
          <w:sz w:val="24"/>
          <w:szCs w:val="24"/>
          <w:lang w:val="ro-RO"/>
        </w:rPr>
      </w:pPr>
    </w:p>
    <w:p w:rsidR="002A26D6" w:rsidRPr="00FD6563" w:rsidRDefault="002A26D6" w:rsidP="002A26D6">
      <w:pPr>
        <w:jc w:val="center"/>
        <w:rPr>
          <w:b/>
          <w:sz w:val="24"/>
          <w:szCs w:val="24"/>
          <w:lang w:val="ro-RO"/>
        </w:rPr>
      </w:pPr>
      <w:r w:rsidRPr="00FD6563">
        <w:rPr>
          <w:b/>
          <w:sz w:val="24"/>
          <w:szCs w:val="24"/>
          <w:lang w:val="ro-RO"/>
        </w:rPr>
        <w:t xml:space="preserve">Iniţiator, </w:t>
      </w:r>
    </w:p>
    <w:p w:rsidR="002A26D6" w:rsidRDefault="002A26D6" w:rsidP="002A26D6">
      <w:pPr>
        <w:jc w:val="center"/>
        <w:rPr>
          <w:b/>
          <w:sz w:val="24"/>
          <w:szCs w:val="24"/>
          <w:lang w:val="ro-RO"/>
        </w:rPr>
      </w:pPr>
      <w:r w:rsidRPr="00FD6563">
        <w:rPr>
          <w:b/>
          <w:sz w:val="24"/>
          <w:szCs w:val="24"/>
          <w:lang w:val="ro-RO"/>
        </w:rPr>
        <w:t xml:space="preserve">viceprimar, </w:t>
      </w:r>
      <w:proofErr w:type="spellStart"/>
      <w:r w:rsidRPr="00FD6563">
        <w:rPr>
          <w:b/>
          <w:sz w:val="24"/>
          <w:szCs w:val="24"/>
          <w:lang w:val="ro-RO"/>
        </w:rPr>
        <w:t>jrs</w:t>
      </w:r>
      <w:proofErr w:type="spellEnd"/>
      <w:r w:rsidRPr="00FD6563">
        <w:rPr>
          <w:b/>
          <w:sz w:val="24"/>
          <w:szCs w:val="24"/>
          <w:lang w:val="ro-RO"/>
        </w:rPr>
        <w:t xml:space="preserve">. </w:t>
      </w:r>
      <w:proofErr w:type="spellStart"/>
      <w:r w:rsidRPr="00FD6563">
        <w:rPr>
          <w:b/>
          <w:sz w:val="24"/>
          <w:szCs w:val="24"/>
          <w:lang w:val="ro-RO"/>
        </w:rPr>
        <w:t>Peti</w:t>
      </w:r>
      <w:proofErr w:type="spellEnd"/>
      <w:r w:rsidRPr="00FD6563">
        <w:rPr>
          <w:b/>
          <w:sz w:val="24"/>
          <w:szCs w:val="24"/>
          <w:lang w:val="ro-RO"/>
        </w:rPr>
        <w:t xml:space="preserve"> Andrei</w:t>
      </w:r>
    </w:p>
    <w:p w:rsidR="00897B0A" w:rsidRPr="00FD6563" w:rsidRDefault="00897B0A" w:rsidP="002A26D6">
      <w:pPr>
        <w:jc w:val="center"/>
        <w:rPr>
          <w:b/>
          <w:sz w:val="24"/>
          <w:szCs w:val="24"/>
          <w:lang w:val="ro-RO"/>
        </w:rPr>
      </w:pPr>
      <w:bookmarkStart w:id="0" w:name="_GoBack"/>
      <w:bookmarkEnd w:id="0"/>
    </w:p>
    <w:p w:rsidR="002A26D6" w:rsidRPr="00FD6563" w:rsidRDefault="002A26D6" w:rsidP="002A26D6">
      <w:pPr>
        <w:jc w:val="both"/>
        <w:rPr>
          <w:b/>
          <w:sz w:val="28"/>
          <w:szCs w:val="28"/>
          <w:lang w:val="ro-RO"/>
        </w:rPr>
      </w:pPr>
      <w:r w:rsidRPr="00FD6563">
        <w:rPr>
          <w:b/>
          <w:sz w:val="28"/>
          <w:szCs w:val="28"/>
          <w:lang w:val="ro-RO"/>
        </w:rPr>
        <w:lastRenderedPageBreak/>
        <w:t xml:space="preserve">R O M Â N I A </w:t>
      </w:r>
      <w:r w:rsidRPr="00FD6563">
        <w:rPr>
          <w:b/>
          <w:sz w:val="28"/>
          <w:szCs w:val="28"/>
          <w:lang w:val="ro-RO"/>
        </w:rPr>
        <w:tab/>
      </w:r>
      <w:r w:rsidRPr="00FD6563">
        <w:rPr>
          <w:b/>
          <w:sz w:val="28"/>
          <w:szCs w:val="28"/>
          <w:lang w:val="ro-RO"/>
        </w:rPr>
        <w:tab/>
      </w:r>
      <w:r w:rsidRPr="00FD6563">
        <w:rPr>
          <w:b/>
          <w:sz w:val="28"/>
          <w:szCs w:val="28"/>
          <w:lang w:val="ro-RO"/>
        </w:rPr>
        <w:tab/>
      </w:r>
      <w:r w:rsidRPr="00FD6563">
        <w:rPr>
          <w:b/>
          <w:sz w:val="28"/>
          <w:szCs w:val="28"/>
          <w:lang w:val="ro-RO"/>
        </w:rPr>
        <w:tab/>
      </w:r>
      <w:r w:rsidRPr="00FD6563">
        <w:rPr>
          <w:b/>
          <w:sz w:val="28"/>
          <w:szCs w:val="28"/>
          <w:lang w:val="ro-RO"/>
        </w:rPr>
        <w:tab/>
      </w:r>
      <w:r w:rsidRPr="00FD6563">
        <w:rPr>
          <w:b/>
          <w:sz w:val="28"/>
          <w:szCs w:val="28"/>
          <w:lang w:val="ro-RO"/>
        </w:rPr>
        <w:tab/>
      </w:r>
      <w:r w:rsidRPr="00FD6563">
        <w:rPr>
          <w:b/>
          <w:sz w:val="28"/>
          <w:szCs w:val="28"/>
          <w:lang w:val="ro-RO"/>
        </w:rPr>
        <w:tab/>
        <w:t xml:space="preserve">                   PROIECT</w:t>
      </w:r>
    </w:p>
    <w:p w:rsidR="002A26D6" w:rsidRPr="00FD6563" w:rsidRDefault="002A26D6" w:rsidP="002A26D6">
      <w:pPr>
        <w:jc w:val="both"/>
        <w:rPr>
          <w:b/>
          <w:lang w:val="ro-RO"/>
        </w:rPr>
      </w:pPr>
      <w:r w:rsidRPr="00FD6563">
        <w:rPr>
          <w:b/>
          <w:lang w:val="ro-RO"/>
        </w:rPr>
        <w:t>JUDEŢUL MUREŞ</w:t>
      </w:r>
    </w:p>
    <w:p w:rsidR="002A26D6" w:rsidRPr="00FD6563" w:rsidRDefault="002A26D6" w:rsidP="002A26D6">
      <w:pPr>
        <w:jc w:val="both"/>
        <w:rPr>
          <w:b/>
          <w:lang w:val="ro-RO"/>
        </w:rPr>
      </w:pPr>
      <w:r w:rsidRPr="00FD6563">
        <w:rPr>
          <w:b/>
          <w:lang w:val="ro-RO"/>
        </w:rPr>
        <w:t>CONSILIUL LOCAL MUNICIPAL TÎRGU MUREŞ</w:t>
      </w:r>
    </w:p>
    <w:p w:rsidR="002A26D6" w:rsidRPr="00FD6563" w:rsidRDefault="002A26D6" w:rsidP="002A26D6">
      <w:pPr>
        <w:jc w:val="both"/>
        <w:rPr>
          <w:b/>
          <w:lang w:val="ro-RO"/>
        </w:rPr>
      </w:pPr>
    </w:p>
    <w:p w:rsidR="007701DF" w:rsidRPr="00FD6563" w:rsidRDefault="007701DF" w:rsidP="002A26D6">
      <w:pPr>
        <w:jc w:val="both"/>
        <w:rPr>
          <w:b/>
          <w:lang w:val="ro-RO"/>
        </w:rPr>
      </w:pPr>
    </w:p>
    <w:p w:rsidR="002A26D6" w:rsidRPr="00FD6563" w:rsidRDefault="002A26D6" w:rsidP="002A26D6">
      <w:pPr>
        <w:jc w:val="both"/>
        <w:rPr>
          <w:b/>
          <w:lang w:val="ro-RO"/>
        </w:rPr>
      </w:pPr>
    </w:p>
    <w:p w:rsidR="002A26D6" w:rsidRPr="00FD6563" w:rsidRDefault="002A26D6" w:rsidP="002A26D6">
      <w:pPr>
        <w:jc w:val="center"/>
        <w:rPr>
          <w:b/>
          <w:sz w:val="28"/>
          <w:szCs w:val="28"/>
          <w:lang w:val="ro-RO"/>
        </w:rPr>
      </w:pPr>
      <w:r w:rsidRPr="00FD6563">
        <w:rPr>
          <w:b/>
          <w:sz w:val="28"/>
          <w:szCs w:val="28"/>
          <w:lang w:val="ro-RO"/>
        </w:rPr>
        <w:t>H O T Ă R Â R E A     nr. _____</w:t>
      </w:r>
    </w:p>
    <w:p w:rsidR="002A26D6" w:rsidRPr="00FD6563" w:rsidRDefault="002A26D6" w:rsidP="002A26D6">
      <w:pPr>
        <w:jc w:val="center"/>
        <w:rPr>
          <w:b/>
          <w:lang w:val="ro-RO"/>
        </w:rPr>
      </w:pPr>
      <w:r w:rsidRPr="00FD6563">
        <w:rPr>
          <w:b/>
          <w:sz w:val="28"/>
          <w:szCs w:val="28"/>
          <w:lang w:val="ro-RO"/>
        </w:rPr>
        <w:t>din ____________________ 201</w:t>
      </w:r>
      <w:r>
        <w:rPr>
          <w:b/>
          <w:sz w:val="28"/>
          <w:szCs w:val="28"/>
          <w:lang w:val="ro-RO"/>
        </w:rPr>
        <w:t>5</w:t>
      </w:r>
    </w:p>
    <w:p w:rsidR="002A26D6" w:rsidRDefault="002A26D6" w:rsidP="00AF638E">
      <w:pPr>
        <w:ind w:firstLine="708"/>
        <w:rPr>
          <w:sz w:val="24"/>
          <w:szCs w:val="24"/>
          <w:lang w:val="ro-RO"/>
        </w:rPr>
      </w:pPr>
    </w:p>
    <w:p w:rsidR="00417C33" w:rsidRPr="00F11B78" w:rsidRDefault="00417C33" w:rsidP="00417C33">
      <w:pPr>
        <w:jc w:val="center"/>
        <w:rPr>
          <w:b/>
          <w:sz w:val="24"/>
          <w:szCs w:val="24"/>
          <w:lang w:val="ro-RO"/>
        </w:rPr>
      </w:pPr>
      <w:r w:rsidRPr="00F11B78">
        <w:rPr>
          <w:b/>
          <w:sz w:val="24"/>
          <w:szCs w:val="24"/>
          <w:lang w:val="ro-RO"/>
        </w:rPr>
        <w:t xml:space="preserve">privind </w:t>
      </w:r>
      <w:r>
        <w:rPr>
          <w:b/>
          <w:sz w:val="24"/>
          <w:szCs w:val="24"/>
          <w:lang w:val="ro-RO"/>
        </w:rPr>
        <w:t xml:space="preserve">unele măsuri în domeniul inscripţionării </w:t>
      </w:r>
      <w:r w:rsidRPr="00F11B78">
        <w:rPr>
          <w:b/>
          <w:sz w:val="24"/>
          <w:szCs w:val="24"/>
          <w:lang w:val="ro-RO"/>
        </w:rPr>
        <w:t>monumente</w:t>
      </w:r>
      <w:r>
        <w:rPr>
          <w:b/>
          <w:sz w:val="24"/>
          <w:szCs w:val="24"/>
          <w:lang w:val="ro-RO"/>
        </w:rPr>
        <w:t>lor istorice de pe raza municipiului Tîrgu-Mureş</w:t>
      </w:r>
    </w:p>
    <w:p w:rsidR="002A26D6" w:rsidRDefault="002A26D6" w:rsidP="00AF638E">
      <w:pPr>
        <w:ind w:firstLine="708"/>
        <w:rPr>
          <w:sz w:val="24"/>
          <w:szCs w:val="24"/>
          <w:lang w:val="ro-RO"/>
        </w:rPr>
      </w:pPr>
    </w:p>
    <w:p w:rsidR="002A26D6" w:rsidRDefault="002A26D6" w:rsidP="00AF638E">
      <w:pPr>
        <w:ind w:firstLine="708"/>
        <w:rPr>
          <w:sz w:val="24"/>
          <w:szCs w:val="24"/>
          <w:lang w:val="ro-RO"/>
        </w:rPr>
      </w:pPr>
    </w:p>
    <w:p w:rsidR="002A26D6" w:rsidRPr="00FD6563" w:rsidRDefault="002A26D6" w:rsidP="002A26D6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FD6563">
        <w:rPr>
          <w:b/>
          <w:bCs/>
          <w:i/>
          <w:sz w:val="24"/>
          <w:szCs w:val="24"/>
          <w:lang w:val="ro-RO" w:eastAsia="ro-RO"/>
        </w:rPr>
        <w:t>Consiliul local municipal Tîrgu-Mureş, întrunit în şedinţă ordinară de lucru,</w:t>
      </w:r>
    </w:p>
    <w:p w:rsidR="002A26D6" w:rsidRPr="00FD6563" w:rsidRDefault="002A26D6" w:rsidP="002A26D6">
      <w:pPr>
        <w:adjustRightInd w:val="0"/>
        <w:rPr>
          <w:b/>
          <w:bCs/>
          <w:sz w:val="24"/>
          <w:szCs w:val="24"/>
          <w:lang w:val="ro-RO" w:eastAsia="ro-RO"/>
        </w:rPr>
      </w:pPr>
    </w:p>
    <w:p w:rsidR="002A26D6" w:rsidRPr="002A26D6" w:rsidRDefault="002A26D6" w:rsidP="002A26D6">
      <w:pPr>
        <w:ind w:firstLine="708"/>
        <w:jc w:val="both"/>
        <w:rPr>
          <w:b/>
          <w:sz w:val="24"/>
          <w:szCs w:val="24"/>
          <w:lang w:val="ro-RO"/>
        </w:rPr>
      </w:pPr>
      <w:r w:rsidRPr="00FD6563">
        <w:rPr>
          <w:sz w:val="24"/>
          <w:szCs w:val="24"/>
          <w:lang w:val="ro-RO" w:eastAsia="ro-RO"/>
        </w:rPr>
        <w:t>Văzând Expunerea de motive nr</w:t>
      </w:r>
      <w:r w:rsidR="004C4FDD">
        <w:rPr>
          <w:sz w:val="24"/>
          <w:szCs w:val="24"/>
          <w:lang w:val="ro-RO" w:eastAsia="ro-RO"/>
        </w:rPr>
        <w:t xml:space="preserve">. </w:t>
      </w:r>
      <w:r w:rsidR="004C4FDD" w:rsidRPr="004C4FDD">
        <w:rPr>
          <w:sz w:val="24"/>
          <w:szCs w:val="24"/>
          <w:lang w:val="ro-RO" w:eastAsia="ro-RO"/>
        </w:rPr>
        <w:t xml:space="preserve">9978 din 17 februarie </w:t>
      </w:r>
      <w:r>
        <w:rPr>
          <w:sz w:val="24"/>
          <w:szCs w:val="24"/>
          <w:lang w:val="ro-RO" w:eastAsia="ro-RO"/>
        </w:rPr>
        <w:t>2015</w:t>
      </w:r>
      <w:r w:rsidRPr="00FD6563">
        <w:rPr>
          <w:sz w:val="24"/>
          <w:szCs w:val="24"/>
          <w:lang w:val="ro-RO" w:eastAsia="ro-RO"/>
        </w:rPr>
        <w:t xml:space="preserve"> </w:t>
      </w:r>
      <w:r w:rsidRPr="00FD6563">
        <w:rPr>
          <w:sz w:val="24"/>
          <w:szCs w:val="24"/>
          <w:lang w:val="ro-RO"/>
        </w:rPr>
        <w:t>prezentată de</w:t>
      </w:r>
      <w:r w:rsidRPr="00FD6563">
        <w:rPr>
          <w:b/>
          <w:sz w:val="24"/>
          <w:szCs w:val="24"/>
          <w:lang w:val="ro-RO"/>
        </w:rPr>
        <w:t xml:space="preserve"> </w:t>
      </w:r>
      <w:r w:rsidRPr="00FD6563">
        <w:rPr>
          <w:sz w:val="24"/>
          <w:szCs w:val="24"/>
          <w:lang w:val="ro-RO"/>
        </w:rPr>
        <w:t xml:space="preserve">viceprimarul  </w:t>
      </w:r>
      <w:proofErr w:type="spellStart"/>
      <w:r w:rsidRPr="00FD6563">
        <w:rPr>
          <w:sz w:val="24"/>
          <w:szCs w:val="24"/>
          <w:lang w:val="ro-RO"/>
        </w:rPr>
        <w:t>Peti</w:t>
      </w:r>
      <w:proofErr w:type="spellEnd"/>
      <w:r w:rsidRPr="00FD6563">
        <w:rPr>
          <w:sz w:val="24"/>
          <w:szCs w:val="24"/>
          <w:lang w:val="ro-RO"/>
        </w:rPr>
        <w:t xml:space="preserve"> Andrei</w:t>
      </w:r>
      <w:r w:rsidRPr="00FD6563">
        <w:rPr>
          <w:lang w:val="ro-RO"/>
        </w:rPr>
        <w:t xml:space="preserve"> </w:t>
      </w:r>
      <w:r w:rsidR="00417C33" w:rsidRPr="00417C33">
        <w:rPr>
          <w:b/>
          <w:sz w:val="24"/>
          <w:szCs w:val="24"/>
          <w:lang w:val="ro-RO"/>
        </w:rPr>
        <w:t>privind unele măsuri în domeniul inscripţionării monumentelor istorice de pe raza municipiului Tîrgu-Mureş</w:t>
      </w:r>
      <w:r w:rsidRPr="002A26D6">
        <w:rPr>
          <w:sz w:val="24"/>
          <w:szCs w:val="24"/>
          <w:lang w:val="ro-RO"/>
        </w:rPr>
        <w:t>;</w:t>
      </w:r>
    </w:p>
    <w:p w:rsidR="002A26D6" w:rsidRDefault="00417C33" w:rsidP="002A26D6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Având în vedere </w:t>
      </w:r>
      <w:r w:rsidR="002A26D6">
        <w:rPr>
          <w:sz w:val="24"/>
          <w:szCs w:val="24"/>
          <w:lang w:val="ro-RO"/>
        </w:rPr>
        <w:t xml:space="preserve">prevederile Legii nr. 422/2001 privind protejarea monumentelor istorice republicată, cu modificările ulterioare şi prevederile </w:t>
      </w:r>
      <w:r w:rsidR="004C4FDD">
        <w:rPr>
          <w:sz w:val="24"/>
          <w:szCs w:val="24"/>
          <w:lang w:val="ro-RO"/>
        </w:rPr>
        <w:t xml:space="preserve">Ordinului nr. 2815/2014 </w:t>
      </w:r>
      <w:r w:rsidR="004C4FDD" w:rsidRPr="00300651">
        <w:rPr>
          <w:sz w:val="24"/>
          <w:szCs w:val="24"/>
          <w:lang w:val="ro-RO"/>
        </w:rPr>
        <w:t xml:space="preserve">pentru modificarea şi completarea Ordinului </w:t>
      </w:r>
      <w:r w:rsidR="000845CB">
        <w:rPr>
          <w:sz w:val="24"/>
          <w:szCs w:val="24"/>
          <w:lang w:val="ro-RO"/>
        </w:rPr>
        <w:t>M</w:t>
      </w:r>
      <w:r w:rsidR="004C4FDD" w:rsidRPr="00300651">
        <w:rPr>
          <w:sz w:val="24"/>
          <w:szCs w:val="24"/>
          <w:lang w:val="ro-RO"/>
        </w:rPr>
        <w:t xml:space="preserve">inistrului </w:t>
      </w:r>
      <w:r w:rsidR="000845CB">
        <w:rPr>
          <w:sz w:val="24"/>
          <w:szCs w:val="24"/>
          <w:lang w:val="ro-RO"/>
        </w:rPr>
        <w:t>C</w:t>
      </w:r>
      <w:r w:rsidR="004C4FDD" w:rsidRPr="00300651">
        <w:rPr>
          <w:sz w:val="24"/>
          <w:szCs w:val="24"/>
          <w:lang w:val="ro-RO"/>
        </w:rPr>
        <w:t xml:space="preserve">ulturii şi </w:t>
      </w:r>
      <w:r w:rsidR="000845CB">
        <w:rPr>
          <w:sz w:val="24"/>
          <w:szCs w:val="24"/>
          <w:lang w:val="ro-RO"/>
        </w:rPr>
        <w:t>C</w:t>
      </w:r>
      <w:r w:rsidR="004C4FDD" w:rsidRPr="00300651">
        <w:rPr>
          <w:sz w:val="24"/>
          <w:szCs w:val="24"/>
          <w:lang w:val="ro-RO"/>
        </w:rPr>
        <w:t>ultelor nr. 2.237/2004 privind aprobarea Normelor metodologice de semnalizare a monumentelor istorice</w:t>
      </w:r>
      <w:r w:rsidR="002A26D6">
        <w:rPr>
          <w:sz w:val="24"/>
          <w:szCs w:val="24"/>
          <w:lang w:val="ro-RO"/>
        </w:rPr>
        <w:t>;</w:t>
      </w:r>
    </w:p>
    <w:p w:rsidR="002A26D6" w:rsidRPr="00FD6563" w:rsidRDefault="002A26D6" w:rsidP="002A26D6">
      <w:pPr>
        <w:ind w:firstLine="708"/>
        <w:jc w:val="both"/>
        <w:rPr>
          <w:sz w:val="24"/>
          <w:szCs w:val="24"/>
          <w:lang w:val="ro-RO" w:eastAsia="ro-RO"/>
        </w:rPr>
      </w:pPr>
      <w:r w:rsidRPr="00FD6563">
        <w:rPr>
          <w:sz w:val="24"/>
          <w:szCs w:val="24"/>
          <w:lang w:val="ro-RO" w:eastAsia="ro-RO"/>
        </w:rPr>
        <w:t>În conformitate cu prevederile art. 36 alin.</w:t>
      </w:r>
      <w:r w:rsidR="009E604B">
        <w:rPr>
          <w:sz w:val="24"/>
          <w:szCs w:val="24"/>
          <w:lang w:val="ro-RO" w:eastAsia="ro-RO"/>
        </w:rPr>
        <w:t xml:space="preserve">(1), </w:t>
      </w:r>
      <w:r w:rsidRPr="00FD6563">
        <w:rPr>
          <w:sz w:val="24"/>
          <w:szCs w:val="24"/>
          <w:lang w:val="ro-RO" w:eastAsia="ro-RO"/>
        </w:rPr>
        <w:t>(2), lit. „</w:t>
      </w:r>
      <w:r w:rsidR="009E604B">
        <w:rPr>
          <w:sz w:val="24"/>
          <w:szCs w:val="24"/>
          <w:lang w:val="ro-RO" w:eastAsia="ro-RO"/>
        </w:rPr>
        <w:t xml:space="preserve">d”, </w:t>
      </w:r>
      <w:r w:rsidRPr="00FD6563">
        <w:rPr>
          <w:sz w:val="24"/>
          <w:szCs w:val="24"/>
          <w:lang w:val="ro-RO" w:eastAsia="ro-RO"/>
        </w:rPr>
        <w:t>alin.(</w:t>
      </w:r>
      <w:r>
        <w:rPr>
          <w:sz w:val="24"/>
          <w:szCs w:val="24"/>
          <w:lang w:val="ro-RO" w:eastAsia="ro-RO"/>
        </w:rPr>
        <w:t>6</w:t>
      </w:r>
      <w:r w:rsidRPr="00FD6563">
        <w:rPr>
          <w:sz w:val="24"/>
          <w:szCs w:val="24"/>
          <w:lang w:val="ro-RO" w:eastAsia="ro-RO"/>
        </w:rPr>
        <w:t xml:space="preserve">) lit. „a” </w:t>
      </w:r>
      <w:r>
        <w:rPr>
          <w:sz w:val="24"/>
          <w:szCs w:val="24"/>
          <w:lang w:val="ro-RO" w:eastAsia="ro-RO"/>
        </w:rPr>
        <w:t>pct. 10</w:t>
      </w:r>
      <w:r w:rsidRPr="00FD6563">
        <w:rPr>
          <w:sz w:val="24"/>
          <w:szCs w:val="24"/>
          <w:lang w:val="ro-RO" w:eastAsia="ro-RO"/>
        </w:rPr>
        <w:t xml:space="preserve">, </w:t>
      </w:r>
      <w:r w:rsidR="009E604B">
        <w:rPr>
          <w:sz w:val="24"/>
          <w:szCs w:val="24"/>
          <w:lang w:val="ro-RO" w:eastAsia="ro-RO"/>
        </w:rPr>
        <w:t xml:space="preserve">alin. (9), </w:t>
      </w:r>
      <w:r w:rsidRPr="00FD6563">
        <w:rPr>
          <w:sz w:val="24"/>
          <w:szCs w:val="24"/>
          <w:lang w:val="ro-RO" w:eastAsia="ro-RO"/>
        </w:rPr>
        <w:t xml:space="preserve">art. 45 alin. (2) </w:t>
      </w:r>
      <w:r w:rsidR="009E604B">
        <w:rPr>
          <w:sz w:val="24"/>
          <w:szCs w:val="24"/>
          <w:lang w:val="ro-RO" w:eastAsia="ro-RO"/>
        </w:rPr>
        <w:t xml:space="preserve">şi art. 115 alin.(1) lit. „b” </w:t>
      </w:r>
      <w:r w:rsidRPr="00FD6563">
        <w:rPr>
          <w:sz w:val="24"/>
          <w:szCs w:val="24"/>
          <w:lang w:val="ro-RO" w:eastAsia="ro-RO"/>
        </w:rPr>
        <w:t>din Legea nr. 215/2001 privind administraţia publică locală, republicată,</w:t>
      </w:r>
    </w:p>
    <w:p w:rsidR="002A26D6" w:rsidRDefault="002A26D6" w:rsidP="00AF638E">
      <w:pPr>
        <w:ind w:firstLine="708"/>
        <w:rPr>
          <w:sz w:val="24"/>
          <w:szCs w:val="24"/>
          <w:lang w:val="ro-RO"/>
        </w:rPr>
      </w:pPr>
    </w:p>
    <w:p w:rsidR="002A26D6" w:rsidRPr="00FD6563" w:rsidRDefault="002A26D6" w:rsidP="002A26D6">
      <w:pPr>
        <w:jc w:val="center"/>
        <w:rPr>
          <w:b/>
          <w:sz w:val="28"/>
          <w:szCs w:val="28"/>
          <w:lang w:val="ro-RO"/>
        </w:rPr>
      </w:pPr>
      <w:r w:rsidRPr="00FD6563">
        <w:rPr>
          <w:b/>
          <w:sz w:val="28"/>
          <w:szCs w:val="28"/>
          <w:lang w:val="ro-RO"/>
        </w:rPr>
        <w:t>H o t ă r ă ş t e :</w:t>
      </w:r>
    </w:p>
    <w:p w:rsidR="002A26D6" w:rsidRPr="00FD6563" w:rsidRDefault="002A26D6" w:rsidP="002A26D6">
      <w:pPr>
        <w:adjustRightInd w:val="0"/>
        <w:jc w:val="both"/>
        <w:rPr>
          <w:sz w:val="28"/>
          <w:szCs w:val="28"/>
          <w:lang w:val="ro-RO"/>
        </w:rPr>
      </w:pPr>
    </w:p>
    <w:p w:rsidR="009E604B" w:rsidRDefault="009E604B" w:rsidP="009E604B">
      <w:pPr>
        <w:ind w:firstLine="708"/>
        <w:jc w:val="both"/>
        <w:rPr>
          <w:sz w:val="24"/>
          <w:szCs w:val="24"/>
          <w:lang w:val="ro-RO"/>
        </w:rPr>
      </w:pPr>
      <w:r w:rsidRPr="00FC0BD9">
        <w:rPr>
          <w:b/>
          <w:sz w:val="24"/>
          <w:szCs w:val="24"/>
          <w:lang w:val="ro-RO"/>
        </w:rPr>
        <w:t>Art.</w:t>
      </w:r>
      <w:r>
        <w:rPr>
          <w:b/>
          <w:sz w:val="24"/>
          <w:szCs w:val="24"/>
          <w:lang w:val="ro-RO"/>
        </w:rPr>
        <w:t>1</w:t>
      </w:r>
      <w:r w:rsidRPr="00FC0BD9">
        <w:rPr>
          <w:b/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 xml:space="preserve"> Se ia act de </w:t>
      </w:r>
      <w:r w:rsidR="00356E67">
        <w:rPr>
          <w:sz w:val="24"/>
          <w:szCs w:val="24"/>
          <w:lang w:val="ro-RO"/>
        </w:rPr>
        <w:t>L</w:t>
      </w:r>
      <w:r>
        <w:rPr>
          <w:sz w:val="24"/>
          <w:szCs w:val="24"/>
          <w:lang w:val="ro-RO"/>
        </w:rPr>
        <w:t xml:space="preserve">ista </w:t>
      </w:r>
      <w:r w:rsidR="00356E67">
        <w:rPr>
          <w:sz w:val="24"/>
          <w:szCs w:val="24"/>
          <w:lang w:val="ro-RO"/>
        </w:rPr>
        <w:t>m</w:t>
      </w:r>
      <w:r>
        <w:rPr>
          <w:sz w:val="24"/>
          <w:szCs w:val="24"/>
          <w:lang w:val="ro-RO"/>
        </w:rPr>
        <w:t xml:space="preserve">onumentelor </w:t>
      </w:r>
      <w:r w:rsidR="00356E67">
        <w:rPr>
          <w:sz w:val="24"/>
          <w:szCs w:val="24"/>
          <w:lang w:val="ro-RO"/>
        </w:rPr>
        <w:t>i</w:t>
      </w:r>
      <w:r>
        <w:rPr>
          <w:sz w:val="24"/>
          <w:szCs w:val="24"/>
          <w:lang w:val="ro-RO"/>
        </w:rPr>
        <w:t>storice aprobată prin Ordinul Ministerului C</w:t>
      </w:r>
      <w:r w:rsidRPr="00FC0BD9">
        <w:rPr>
          <w:sz w:val="24"/>
          <w:szCs w:val="24"/>
          <w:lang w:val="ro-RO"/>
        </w:rPr>
        <w:t xml:space="preserve">ulturii şi </w:t>
      </w:r>
      <w:r>
        <w:rPr>
          <w:sz w:val="24"/>
          <w:szCs w:val="24"/>
          <w:lang w:val="ro-RO"/>
        </w:rPr>
        <w:t>C</w:t>
      </w:r>
      <w:r w:rsidRPr="00FC0BD9">
        <w:rPr>
          <w:sz w:val="24"/>
          <w:szCs w:val="24"/>
          <w:lang w:val="ro-RO"/>
        </w:rPr>
        <w:t xml:space="preserve">ultelor nr. 2.314/2004 privind aprobarea Listei monumentelor istorice, actualizată, </w:t>
      </w:r>
      <w:r w:rsidR="000D07D2">
        <w:rPr>
          <w:sz w:val="24"/>
          <w:szCs w:val="24"/>
          <w:lang w:val="ro-RO"/>
        </w:rPr>
        <w:t>cuprinsă în anexă</w:t>
      </w:r>
      <w:r>
        <w:rPr>
          <w:sz w:val="24"/>
          <w:szCs w:val="24"/>
          <w:lang w:val="ro-RO"/>
        </w:rPr>
        <w:t>, face parte integrantă din prezenta hotărâre.</w:t>
      </w:r>
    </w:p>
    <w:p w:rsidR="009E604B" w:rsidRDefault="009E604B" w:rsidP="000504DC">
      <w:pPr>
        <w:ind w:firstLine="708"/>
        <w:jc w:val="both"/>
        <w:rPr>
          <w:b/>
          <w:sz w:val="24"/>
          <w:szCs w:val="24"/>
          <w:lang w:val="ro-RO"/>
        </w:rPr>
      </w:pPr>
    </w:p>
    <w:p w:rsidR="002A26D6" w:rsidRDefault="002A26D6" w:rsidP="000504DC">
      <w:pPr>
        <w:ind w:firstLine="708"/>
        <w:jc w:val="both"/>
        <w:rPr>
          <w:sz w:val="24"/>
          <w:szCs w:val="24"/>
          <w:lang w:val="ro-RO"/>
        </w:rPr>
      </w:pPr>
      <w:r w:rsidRPr="0040581F">
        <w:rPr>
          <w:b/>
          <w:sz w:val="24"/>
          <w:szCs w:val="24"/>
          <w:lang w:val="ro-RO"/>
        </w:rPr>
        <w:t>Art.</w:t>
      </w:r>
      <w:r w:rsidR="009E604B">
        <w:rPr>
          <w:b/>
          <w:sz w:val="24"/>
          <w:szCs w:val="24"/>
          <w:lang w:val="ro-RO"/>
        </w:rPr>
        <w:t>2</w:t>
      </w:r>
      <w:r w:rsidRPr="0040581F">
        <w:rPr>
          <w:b/>
          <w:sz w:val="24"/>
          <w:szCs w:val="24"/>
          <w:lang w:val="ro-RO"/>
        </w:rPr>
        <w:t>.</w:t>
      </w:r>
      <w:r>
        <w:rPr>
          <w:b/>
          <w:sz w:val="24"/>
          <w:szCs w:val="24"/>
          <w:lang w:val="ro-RO"/>
        </w:rPr>
        <w:t xml:space="preserve"> </w:t>
      </w:r>
      <w:r w:rsidRPr="000504DC">
        <w:rPr>
          <w:sz w:val="24"/>
          <w:szCs w:val="24"/>
          <w:lang w:val="ro-RO"/>
        </w:rPr>
        <w:t xml:space="preserve">Se aprobă </w:t>
      </w:r>
      <w:r w:rsidR="009E604B">
        <w:rPr>
          <w:sz w:val="24"/>
          <w:szCs w:val="24"/>
          <w:lang w:val="ro-RO"/>
        </w:rPr>
        <w:t xml:space="preserve">începerea procedurilor de </w:t>
      </w:r>
      <w:r w:rsidRPr="000504DC">
        <w:rPr>
          <w:sz w:val="24"/>
          <w:szCs w:val="24"/>
          <w:lang w:val="ro-RO"/>
        </w:rPr>
        <w:t>semnalizare</w:t>
      </w:r>
      <w:r w:rsidR="000504DC" w:rsidRPr="000504DC">
        <w:rPr>
          <w:sz w:val="24"/>
          <w:szCs w:val="24"/>
          <w:lang w:val="ro-RO"/>
        </w:rPr>
        <w:t xml:space="preserve"> a monumentelor istorice</w:t>
      </w:r>
      <w:r w:rsidRPr="000504DC">
        <w:rPr>
          <w:sz w:val="24"/>
          <w:szCs w:val="24"/>
          <w:lang w:val="ro-RO"/>
        </w:rPr>
        <w:t xml:space="preserve"> </w:t>
      </w:r>
      <w:r w:rsidR="000504DC" w:rsidRPr="000504DC">
        <w:rPr>
          <w:sz w:val="24"/>
          <w:szCs w:val="24"/>
          <w:lang w:val="ro-RO"/>
        </w:rPr>
        <w:t>din municipiul Tîrgu-Mureş conform prevederilor</w:t>
      </w:r>
      <w:r w:rsidR="000504DC">
        <w:rPr>
          <w:b/>
          <w:sz w:val="24"/>
          <w:szCs w:val="24"/>
          <w:lang w:val="ro-RO"/>
        </w:rPr>
        <w:t xml:space="preserve"> </w:t>
      </w:r>
      <w:r w:rsidR="000504DC">
        <w:rPr>
          <w:sz w:val="24"/>
          <w:szCs w:val="24"/>
          <w:lang w:val="ro-RO"/>
        </w:rPr>
        <w:t xml:space="preserve">Legii nr. 422 din 2001, privind protejarea monumentelor istorice şi ale </w:t>
      </w:r>
      <w:r w:rsidR="007A656E">
        <w:rPr>
          <w:sz w:val="24"/>
          <w:szCs w:val="24"/>
          <w:lang w:val="ro-RO"/>
        </w:rPr>
        <w:t xml:space="preserve">Ordinului nr. 2815/2014 </w:t>
      </w:r>
      <w:r w:rsidR="007A656E" w:rsidRPr="00300651">
        <w:rPr>
          <w:sz w:val="24"/>
          <w:szCs w:val="24"/>
          <w:lang w:val="ro-RO"/>
        </w:rPr>
        <w:t xml:space="preserve">pentru modificarea şi completarea Ordinului </w:t>
      </w:r>
      <w:r w:rsidR="000845CB">
        <w:rPr>
          <w:sz w:val="24"/>
          <w:szCs w:val="24"/>
          <w:lang w:val="ro-RO"/>
        </w:rPr>
        <w:t>M</w:t>
      </w:r>
      <w:r w:rsidR="007A656E" w:rsidRPr="00300651">
        <w:rPr>
          <w:sz w:val="24"/>
          <w:szCs w:val="24"/>
          <w:lang w:val="ro-RO"/>
        </w:rPr>
        <w:t xml:space="preserve">inistrului </w:t>
      </w:r>
      <w:r w:rsidR="000845CB">
        <w:rPr>
          <w:sz w:val="24"/>
          <w:szCs w:val="24"/>
          <w:lang w:val="ro-RO"/>
        </w:rPr>
        <w:t>C</w:t>
      </w:r>
      <w:r w:rsidR="007A656E" w:rsidRPr="00300651">
        <w:rPr>
          <w:sz w:val="24"/>
          <w:szCs w:val="24"/>
          <w:lang w:val="ro-RO"/>
        </w:rPr>
        <w:t xml:space="preserve">ulturii şi </w:t>
      </w:r>
      <w:r w:rsidR="000845CB">
        <w:rPr>
          <w:sz w:val="24"/>
          <w:szCs w:val="24"/>
          <w:lang w:val="ro-RO"/>
        </w:rPr>
        <w:t>C</w:t>
      </w:r>
      <w:r w:rsidR="007A656E" w:rsidRPr="00300651">
        <w:rPr>
          <w:sz w:val="24"/>
          <w:szCs w:val="24"/>
          <w:lang w:val="ro-RO"/>
        </w:rPr>
        <w:t>ultelor nr. 2.237/2004 privind aprobarea Normelor metodologice de semnalizare a monumentelor istorice</w:t>
      </w:r>
      <w:r w:rsidR="007A656E">
        <w:rPr>
          <w:sz w:val="24"/>
          <w:szCs w:val="24"/>
          <w:lang w:val="ro-RO"/>
        </w:rPr>
        <w:t xml:space="preserve"> până la data de </w:t>
      </w:r>
      <w:r w:rsidR="007A656E" w:rsidRPr="007A656E">
        <w:rPr>
          <w:sz w:val="24"/>
          <w:szCs w:val="24"/>
          <w:lang w:val="ro-RO"/>
        </w:rPr>
        <w:t>31 decembrie 2015</w:t>
      </w:r>
      <w:r w:rsidR="007A656E">
        <w:rPr>
          <w:sz w:val="24"/>
          <w:szCs w:val="24"/>
          <w:lang w:val="ro-RO"/>
        </w:rPr>
        <w:t>.</w:t>
      </w:r>
    </w:p>
    <w:p w:rsidR="000504DC" w:rsidRDefault="000504DC" w:rsidP="000504DC">
      <w:pPr>
        <w:ind w:firstLine="708"/>
        <w:jc w:val="both"/>
        <w:rPr>
          <w:sz w:val="24"/>
          <w:szCs w:val="24"/>
          <w:lang w:val="ro-RO"/>
        </w:rPr>
      </w:pPr>
    </w:p>
    <w:p w:rsidR="007A656E" w:rsidRDefault="009E604B" w:rsidP="00FC0BD9">
      <w:pPr>
        <w:ind w:firstLine="708"/>
        <w:jc w:val="both"/>
        <w:rPr>
          <w:sz w:val="24"/>
          <w:szCs w:val="24"/>
          <w:lang w:val="ro-RO"/>
        </w:rPr>
      </w:pPr>
      <w:r w:rsidRPr="002C0DBF">
        <w:rPr>
          <w:b/>
          <w:sz w:val="24"/>
          <w:szCs w:val="24"/>
          <w:lang w:val="ro-RO"/>
        </w:rPr>
        <w:t>Art. 3.</w:t>
      </w:r>
      <w:r>
        <w:rPr>
          <w:sz w:val="24"/>
          <w:szCs w:val="24"/>
          <w:lang w:val="ro-RO"/>
        </w:rPr>
        <w:t xml:space="preserve"> Se aprobă demararea procedurilor de identificare a unor organisme sau instituţii de specialitate pentru avizarea textelor de inscripţionare a monumentelor istorice şi promovarea solicitării obţinerii avizului Comisiei zonale a monumentelor istorice.</w:t>
      </w:r>
    </w:p>
    <w:p w:rsidR="002C0DBF" w:rsidRDefault="002C0DBF" w:rsidP="00FC0BD9">
      <w:pPr>
        <w:ind w:firstLine="708"/>
        <w:jc w:val="both"/>
        <w:rPr>
          <w:b/>
          <w:sz w:val="24"/>
          <w:szCs w:val="24"/>
          <w:lang w:val="ro-RO"/>
        </w:rPr>
      </w:pPr>
    </w:p>
    <w:p w:rsidR="009E604B" w:rsidRDefault="009E604B" w:rsidP="00FC0BD9">
      <w:pPr>
        <w:ind w:firstLine="708"/>
        <w:jc w:val="both"/>
        <w:rPr>
          <w:sz w:val="24"/>
          <w:szCs w:val="24"/>
          <w:lang w:val="ro-RO"/>
        </w:rPr>
      </w:pPr>
      <w:r w:rsidRPr="002C0DBF">
        <w:rPr>
          <w:b/>
          <w:sz w:val="24"/>
          <w:szCs w:val="24"/>
          <w:lang w:val="ro-RO"/>
        </w:rPr>
        <w:t>Art. 4.</w:t>
      </w:r>
      <w:r>
        <w:rPr>
          <w:sz w:val="24"/>
          <w:szCs w:val="24"/>
          <w:lang w:val="ro-RO"/>
        </w:rPr>
        <w:t xml:space="preserve"> La avizarea </w:t>
      </w:r>
      <w:r w:rsidR="002C0DBF">
        <w:rPr>
          <w:sz w:val="24"/>
          <w:szCs w:val="24"/>
          <w:lang w:val="ro-RO"/>
        </w:rPr>
        <w:t xml:space="preserve">inscripţionării se solicită marcarea şi inscripţionarea monumentelor şi în limba maghiară, raportat la componenţa etnică a municipiului Tîrgu-Mureş. </w:t>
      </w:r>
    </w:p>
    <w:p w:rsidR="00FF6856" w:rsidRDefault="00FF6856" w:rsidP="00FC0BD9">
      <w:pPr>
        <w:ind w:firstLine="708"/>
        <w:jc w:val="both"/>
        <w:rPr>
          <w:b/>
          <w:sz w:val="24"/>
          <w:szCs w:val="24"/>
          <w:lang w:val="ro-RO"/>
        </w:rPr>
      </w:pPr>
    </w:p>
    <w:p w:rsidR="00FC0BD9" w:rsidRPr="00BF1222" w:rsidRDefault="00FC0BD9" w:rsidP="00FC0BD9">
      <w:pPr>
        <w:ind w:firstLine="708"/>
        <w:jc w:val="both"/>
        <w:rPr>
          <w:sz w:val="24"/>
          <w:szCs w:val="24"/>
          <w:lang w:val="ro-RO"/>
        </w:rPr>
      </w:pPr>
      <w:r w:rsidRPr="00BF1222">
        <w:rPr>
          <w:b/>
          <w:sz w:val="24"/>
          <w:szCs w:val="24"/>
          <w:lang w:val="ro-RO"/>
        </w:rPr>
        <w:t>Art.</w:t>
      </w:r>
      <w:r w:rsidR="00FF6856">
        <w:rPr>
          <w:b/>
          <w:sz w:val="24"/>
          <w:szCs w:val="24"/>
          <w:lang w:val="ro-RO"/>
        </w:rPr>
        <w:t xml:space="preserve"> </w:t>
      </w:r>
      <w:r w:rsidR="002C0DBF">
        <w:rPr>
          <w:b/>
          <w:sz w:val="24"/>
          <w:szCs w:val="24"/>
          <w:lang w:val="ro-RO"/>
        </w:rPr>
        <w:t>5</w:t>
      </w:r>
      <w:r w:rsidRPr="00BF1222">
        <w:rPr>
          <w:b/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 xml:space="preserve"> </w:t>
      </w:r>
      <w:r w:rsidRPr="00FD6563">
        <w:rPr>
          <w:sz w:val="24"/>
          <w:szCs w:val="24"/>
          <w:lang w:val="ro-RO"/>
        </w:rPr>
        <w:t>Cu aducerea la îndeplinire a prezent</w:t>
      </w:r>
      <w:r w:rsidR="002C0DBF">
        <w:rPr>
          <w:sz w:val="24"/>
          <w:szCs w:val="24"/>
          <w:lang w:val="ro-RO"/>
        </w:rPr>
        <w:t>a</w:t>
      </w:r>
      <w:r w:rsidRPr="00FD6563">
        <w:rPr>
          <w:sz w:val="24"/>
          <w:szCs w:val="24"/>
          <w:lang w:val="ro-RO"/>
        </w:rPr>
        <w:t xml:space="preserve"> hotărâri se încredinţează </w:t>
      </w:r>
      <w:r w:rsidR="000D07D2">
        <w:rPr>
          <w:sz w:val="24"/>
          <w:szCs w:val="24"/>
          <w:lang w:val="ro-RO"/>
        </w:rPr>
        <w:t xml:space="preserve">Direcţia </w:t>
      </w:r>
      <w:r>
        <w:rPr>
          <w:sz w:val="24"/>
          <w:szCs w:val="24"/>
          <w:lang w:val="ro-RO"/>
        </w:rPr>
        <w:t xml:space="preserve">Arhitect Şef,  </w:t>
      </w:r>
      <w:r w:rsidRPr="00FD6563">
        <w:rPr>
          <w:sz w:val="24"/>
          <w:szCs w:val="24"/>
          <w:lang w:val="ro-RO"/>
        </w:rPr>
        <w:t xml:space="preserve">Direcţia economică </w:t>
      </w:r>
      <w:r>
        <w:rPr>
          <w:sz w:val="24"/>
          <w:szCs w:val="24"/>
          <w:lang w:val="ro-RO"/>
        </w:rPr>
        <w:t xml:space="preserve">şi </w:t>
      </w:r>
      <w:r w:rsidRPr="00BF1222">
        <w:rPr>
          <w:sz w:val="24"/>
          <w:szCs w:val="24"/>
          <w:lang w:val="ro-RO"/>
        </w:rPr>
        <w:t>Serviciul Public Administraţia Domeniului Public</w:t>
      </w:r>
      <w:r>
        <w:rPr>
          <w:sz w:val="24"/>
          <w:szCs w:val="24"/>
          <w:lang w:val="ro-RO"/>
        </w:rPr>
        <w:t>.</w:t>
      </w:r>
    </w:p>
    <w:p w:rsidR="00735D7F" w:rsidRDefault="00735D7F" w:rsidP="00FC0BD9">
      <w:pPr>
        <w:ind w:left="2832" w:firstLine="708"/>
        <w:jc w:val="both"/>
        <w:rPr>
          <w:b/>
          <w:sz w:val="24"/>
          <w:szCs w:val="24"/>
          <w:lang w:val="ro-RO"/>
        </w:rPr>
      </w:pPr>
    </w:p>
    <w:p w:rsidR="00735D7F" w:rsidRDefault="00735D7F" w:rsidP="00FC0BD9">
      <w:pPr>
        <w:ind w:left="2832" w:firstLine="708"/>
        <w:jc w:val="both"/>
        <w:rPr>
          <w:b/>
          <w:sz w:val="24"/>
          <w:szCs w:val="24"/>
          <w:lang w:val="ro-RO"/>
        </w:rPr>
      </w:pPr>
    </w:p>
    <w:p w:rsidR="00FC0BD9" w:rsidRPr="00BF1222" w:rsidRDefault="00735D7F" w:rsidP="00735D7F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</w:t>
      </w:r>
      <w:r w:rsidR="00FC0BD9" w:rsidRPr="00BF1222">
        <w:rPr>
          <w:b/>
          <w:sz w:val="24"/>
          <w:szCs w:val="24"/>
          <w:lang w:val="ro-RO"/>
        </w:rPr>
        <w:t>Viza de legalitate</w:t>
      </w:r>
      <w:r w:rsidR="00FC0BD9" w:rsidRPr="00BF1222">
        <w:rPr>
          <w:b/>
          <w:sz w:val="24"/>
          <w:szCs w:val="24"/>
          <w:lang w:val="ro-RO"/>
        </w:rPr>
        <w:tab/>
      </w:r>
      <w:r w:rsidR="00FC0BD9" w:rsidRPr="00BF1222">
        <w:rPr>
          <w:b/>
          <w:sz w:val="24"/>
          <w:szCs w:val="24"/>
          <w:lang w:val="ro-RO"/>
        </w:rPr>
        <w:tab/>
      </w:r>
      <w:r w:rsidR="00FC0BD9" w:rsidRPr="00BF1222">
        <w:rPr>
          <w:b/>
          <w:sz w:val="24"/>
          <w:szCs w:val="24"/>
          <w:lang w:val="ro-RO"/>
        </w:rPr>
        <w:tab/>
      </w:r>
      <w:r w:rsidR="00FC0BD9" w:rsidRPr="00BF1222">
        <w:rPr>
          <w:b/>
          <w:sz w:val="24"/>
          <w:szCs w:val="24"/>
          <w:lang w:val="ro-RO"/>
        </w:rPr>
        <w:tab/>
      </w:r>
    </w:p>
    <w:p w:rsidR="00FC0BD9" w:rsidRPr="00BF1222" w:rsidRDefault="00FC0BD9" w:rsidP="00FC0BD9">
      <w:pPr>
        <w:ind w:firstLine="708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</w:t>
      </w:r>
      <w:r w:rsidRPr="00BF1222">
        <w:rPr>
          <w:b/>
          <w:sz w:val="24"/>
          <w:szCs w:val="24"/>
          <w:lang w:val="ro-RO"/>
        </w:rPr>
        <w:t>Secretarul Municipiului T</w:t>
      </w:r>
      <w:r w:rsidR="004C4FDD">
        <w:rPr>
          <w:b/>
          <w:sz w:val="24"/>
          <w:szCs w:val="24"/>
          <w:lang w:val="ro-RO"/>
        </w:rPr>
        <w:t>îrgu-</w:t>
      </w:r>
      <w:r w:rsidRPr="00BF1222">
        <w:rPr>
          <w:b/>
          <w:sz w:val="24"/>
          <w:szCs w:val="24"/>
          <w:lang w:val="ro-RO"/>
        </w:rPr>
        <w:t>Mureş</w:t>
      </w:r>
    </w:p>
    <w:p w:rsidR="00FC0BD9" w:rsidRPr="00F11B78" w:rsidRDefault="00FC0BD9" w:rsidP="000504DC">
      <w:pPr>
        <w:ind w:firstLine="708"/>
        <w:jc w:val="both"/>
        <w:rPr>
          <w:sz w:val="24"/>
          <w:szCs w:val="24"/>
          <w:lang w:val="ro-RO"/>
        </w:rPr>
      </w:pPr>
      <w:r w:rsidRPr="00BF1222">
        <w:rPr>
          <w:b/>
          <w:sz w:val="24"/>
          <w:szCs w:val="24"/>
          <w:lang w:val="ro-RO"/>
        </w:rPr>
        <w:tab/>
        <w:t xml:space="preserve">            </w:t>
      </w:r>
      <w:r>
        <w:rPr>
          <w:b/>
          <w:sz w:val="24"/>
          <w:szCs w:val="24"/>
          <w:lang w:val="ro-RO"/>
        </w:rPr>
        <w:t xml:space="preserve">                     </w:t>
      </w:r>
      <w:r w:rsidRPr="00BF1222">
        <w:rPr>
          <w:b/>
          <w:sz w:val="24"/>
          <w:szCs w:val="24"/>
          <w:lang w:val="ro-RO"/>
        </w:rPr>
        <w:t xml:space="preserve">  Maria Cioban</w:t>
      </w:r>
    </w:p>
    <w:sectPr w:rsidR="00FC0BD9" w:rsidRPr="00F11B78" w:rsidSect="00417C33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B0"/>
    <w:rsid w:val="000504DC"/>
    <w:rsid w:val="000743D2"/>
    <w:rsid w:val="000845CB"/>
    <w:rsid w:val="000872AB"/>
    <w:rsid w:val="000D07D2"/>
    <w:rsid w:val="0010483D"/>
    <w:rsid w:val="00264E46"/>
    <w:rsid w:val="002A26D6"/>
    <w:rsid w:val="002C0DBF"/>
    <w:rsid w:val="00300651"/>
    <w:rsid w:val="003375F7"/>
    <w:rsid w:val="00356E67"/>
    <w:rsid w:val="003B3682"/>
    <w:rsid w:val="00417C33"/>
    <w:rsid w:val="00441ABF"/>
    <w:rsid w:val="004C4FDD"/>
    <w:rsid w:val="007132B0"/>
    <w:rsid w:val="00735D7F"/>
    <w:rsid w:val="00744691"/>
    <w:rsid w:val="007701DF"/>
    <w:rsid w:val="007A656E"/>
    <w:rsid w:val="007B0B7A"/>
    <w:rsid w:val="008058E8"/>
    <w:rsid w:val="00897B0A"/>
    <w:rsid w:val="009E604B"/>
    <w:rsid w:val="00AF638E"/>
    <w:rsid w:val="00C72129"/>
    <w:rsid w:val="00E10EC1"/>
    <w:rsid w:val="00EF303F"/>
    <w:rsid w:val="00F11B78"/>
    <w:rsid w:val="00F62AF8"/>
    <w:rsid w:val="00FC0BD9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1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1DF"/>
    <w:rPr>
      <w:rFonts w:ascii="Tahoma" w:eastAsia="Times New Roman" w:hAnsi="Tahoma" w:cs="Tahoma"/>
      <w:sz w:val="16"/>
      <w:szCs w:val="16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1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1DF"/>
    <w:rPr>
      <w:rFonts w:ascii="Tahoma" w:eastAsia="Times New Roman" w:hAnsi="Tahoma" w:cs="Tahoma"/>
      <w:sz w:val="16"/>
      <w:szCs w:val="16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872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7</cp:revision>
  <cp:lastPrinted>2015-02-18T11:31:00Z</cp:lastPrinted>
  <dcterms:created xsi:type="dcterms:W3CDTF">2015-02-17T08:39:00Z</dcterms:created>
  <dcterms:modified xsi:type="dcterms:W3CDTF">2015-02-18T11:44:00Z</dcterms:modified>
</cp:coreProperties>
</file>