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9D" w:rsidRDefault="00884D9D" w:rsidP="00884D9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</w:pPr>
    </w:p>
    <w:p w:rsidR="00884D9D" w:rsidRDefault="00884D9D" w:rsidP="00884D9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</w:pPr>
      <w:r>
        <w:rPr>
          <w:noProof/>
          <w:lang w:eastAsia="ro-RO"/>
        </w:rPr>
        <w:drawing>
          <wp:anchor distT="0" distB="0" distL="114300" distR="114300" simplePos="0" relativeHeight="251659264" behindDoc="1" locked="0" layoutInCell="1" allowOverlap="1" wp14:anchorId="0F748938" wp14:editId="04C0E331">
            <wp:simplePos x="0" y="0"/>
            <wp:positionH relativeFrom="column">
              <wp:posOffset>-173990</wp:posOffset>
            </wp:positionH>
            <wp:positionV relativeFrom="paragraph">
              <wp:posOffset>-41275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D9D" w:rsidRDefault="00884D9D" w:rsidP="00884D9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MUNICIPIUL TÎRGU-MUREŞ</w:t>
      </w:r>
    </w:p>
    <w:p w:rsidR="00884D9D" w:rsidRDefault="00884D9D" w:rsidP="00884D9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ROMÂNIA – </w:t>
      </w:r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540026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Tîrgu-Mureş</w:t>
      </w:r>
      <w:proofErr w:type="spellEnd"/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,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Piaţa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Victoriei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 3</w:t>
      </w:r>
    </w:p>
    <w:p w:rsidR="00884D9D" w:rsidRDefault="00884D9D" w:rsidP="00884D9D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Tel: 00-40-265-268.330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sym w:font="Symbol" w:char="F0A8"/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Fax: 00-40-265-269.571</w:t>
      </w:r>
    </w:p>
    <w:p w:rsidR="00884D9D" w:rsidRDefault="00884D9D" w:rsidP="00884D9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</w:pPr>
      <w:proofErr w:type="gramStart"/>
      <w:r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>e-mail</w:t>
      </w:r>
      <w:proofErr w:type="gramEnd"/>
      <w:r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: </w:t>
      </w:r>
      <w:hyperlink r:id="rId6" w:history="1">
        <w:r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" w:eastAsia="hi-IN" w:bidi="hi-IN"/>
          </w:rPr>
          <w:t>secretar</w:t>
        </w:r>
        <w:r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-US" w:eastAsia="hi-IN" w:bidi="hi-IN"/>
          </w:rPr>
          <w:t>@tirgumures.ro</w:t>
        </w:r>
      </w:hyperlink>
      <w:r>
        <w:rPr>
          <w:rFonts w:ascii="Times New Roman" w:eastAsia="Times New Roman" w:hAnsi="Times New Roman"/>
          <w:kern w:val="2"/>
          <w:sz w:val="24"/>
          <w:szCs w:val="24"/>
          <w:lang w:val="en-US" w:eastAsia="hi-IN" w:bidi="hi-IN"/>
        </w:rPr>
        <w:t xml:space="preserve"> </w:t>
      </w:r>
      <w:r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www.tirgumures.ro </w:t>
      </w:r>
    </w:p>
    <w:p w:rsidR="00884D9D" w:rsidRDefault="00884D9D" w:rsidP="00884D9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proofErr w:type="spellStart"/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56266 </w:t>
      </w:r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din  12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octombrie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2017    </w:t>
      </w:r>
    </w:p>
    <w:p w:rsidR="00884D9D" w:rsidRDefault="00884D9D" w:rsidP="00884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884D9D" w:rsidRDefault="00884D9D" w:rsidP="00884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884D9D" w:rsidRDefault="00884D9D" w:rsidP="00884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884D9D" w:rsidRDefault="00884D9D" w:rsidP="00884D9D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884D9D" w:rsidRDefault="00884D9D" w:rsidP="00884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o-RO"/>
        </w:rPr>
      </w:pPr>
      <w:r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                       ANUNŢ</w:t>
      </w:r>
    </w:p>
    <w:p w:rsidR="00884D9D" w:rsidRDefault="00884D9D" w:rsidP="00884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884D9D" w:rsidRDefault="00884D9D" w:rsidP="00884D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884D9D" w:rsidRDefault="00884D9D" w:rsidP="00884D9D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884D9D" w:rsidRDefault="00884D9D" w:rsidP="00884D9D">
      <w:pPr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Municipiul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Mureş, în conformitate cu prevederile art. 7 din Legea nr.52/2003 privind transparenţa decizională în administraţia publică, îşi face publică intenţia de a aproba printr-o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sz w:val="24"/>
          <w:szCs w:val="24"/>
          <w:lang w:eastAsia="ro-RO"/>
        </w:rPr>
        <w:t>hotărâre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aprobarea documentaţiei de urbanism „Plan Urbanistic </w:t>
      </w:r>
      <w:proofErr w:type="spellStart"/>
      <w:r>
        <w:rPr>
          <w:rFonts w:ascii="Times New Roman" w:hAnsi="Times New Roman"/>
          <w:b/>
          <w:sz w:val="24"/>
          <w:szCs w:val="24"/>
        </w:rPr>
        <w:t>Zonal-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stabilire reglementări pentru construire locuinţe individuale pe parcelar existent" cu regulamentul local de urbanism aferent, str. Rămurele, </w:t>
      </w:r>
      <w:proofErr w:type="spellStart"/>
      <w:r>
        <w:rPr>
          <w:rFonts w:ascii="Times New Roman" w:hAnsi="Times New Roman"/>
          <w:b/>
          <w:sz w:val="24"/>
          <w:szCs w:val="24"/>
        </w:rPr>
        <w:t>fnr</w:t>
      </w:r>
      <w:proofErr w:type="spellEnd"/>
      <w:r>
        <w:rPr>
          <w:rFonts w:ascii="Times New Roman" w:hAnsi="Times New Roman"/>
          <w:b/>
          <w:sz w:val="24"/>
          <w:szCs w:val="24"/>
        </w:rPr>
        <w:t>. Iniţiatori: Gheorghiu Petru Alexandru şi Gheorghiu Zita</w:t>
      </w:r>
    </w:p>
    <w:p w:rsidR="00884D9D" w:rsidRDefault="00884D9D" w:rsidP="00884D9D">
      <w:pPr>
        <w:spacing w:after="0" w:line="240" w:lineRule="auto"/>
        <w:ind w:firstLine="1418"/>
        <w:jc w:val="both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</w:p>
    <w:p w:rsidR="00884D9D" w:rsidRDefault="00884D9D" w:rsidP="00884D9D">
      <w:pPr>
        <w:spacing w:after="0" w:line="240" w:lineRule="auto"/>
        <w:ind w:firstLine="993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884D9D" w:rsidRDefault="00884D9D" w:rsidP="00884D9D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Proiectul de hotărâre este publicat, din data de 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12octombrie 2017</w:t>
      </w:r>
      <w:r>
        <w:rPr>
          <w:rFonts w:ascii="Times New Roman" w:hAnsi="Times New Roman"/>
          <w:sz w:val="24"/>
          <w:szCs w:val="24"/>
          <w:lang w:eastAsia="ro-RO"/>
        </w:rPr>
        <w:t xml:space="preserve">, pe site-ul Municipiului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Mureş: </w:t>
      </w:r>
      <w:hyperlink r:id="rId7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o-RO"/>
        </w:rPr>
        <w:t xml:space="preserve">şi afişat la sediul instituţiei din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Mureş,  P-ţa Victoriei, nr.3.</w:t>
      </w:r>
    </w:p>
    <w:p w:rsidR="00884D9D" w:rsidRDefault="00884D9D" w:rsidP="00884D9D">
      <w:pPr>
        <w:autoSpaceDE w:val="0"/>
        <w:autoSpaceDN w:val="0"/>
        <w:adjustRightInd w:val="0"/>
        <w:spacing w:after="0"/>
        <w:ind w:left="426" w:firstLine="992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884D9D" w:rsidRDefault="00884D9D" w:rsidP="00884D9D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Cei interesaţi pot trimite în scris propuneri, sugestii, opinii care au valoare de recomandare, până la data de 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22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octombrie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2017</w:t>
      </w:r>
      <w:r>
        <w:rPr>
          <w:rFonts w:ascii="Times New Roman" w:hAnsi="Times New Roman"/>
          <w:sz w:val="24"/>
          <w:szCs w:val="24"/>
          <w:lang w:eastAsia="ro-RO"/>
        </w:rPr>
        <w:t xml:space="preserve">,  la sediul Municipiului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 sau prin e-mail: </w:t>
      </w:r>
      <w:hyperlink r:id="rId8" w:history="1">
        <w:r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>
        <w:rPr>
          <w:rFonts w:ascii="Times New Roman" w:hAnsi="Times New Roman"/>
          <w:sz w:val="24"/>
          <w:szCs w:val="24"/>
          <w:lang w:eastAsia="ro-RO"/>
        </w:rPr>
        <w:t>.</w:t>
      </w:r>
    </w:p>
    <w:p w:rsidR="00884D9D" w:rsidRDefault="00884D9D" w:rsidP="00884D9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884D9D" w:rsidRDefault="00884D9D" w:rsidP="00884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84D9D" w:rsidRDefault="00884D9D" w:rsidP="00884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84D9D" w:rsidRDefault="00884D9D" w:rsidP="00884D9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</w:pPr>
    </w:p>
    <w:p w:rsidR="00884D9D" w:rsidRDefault="00884D9D" w:rsidP="00884D9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40408"/>
          <w:sz w:val="24"/>
          <w:szCs w:val="24"/>
          <w:lang w:bidi="he-IL"/>
        </w:rPr>
        <w:t xml:space="preserve">p. </w:t>
      </w:r>
      <w:r>
        <w:rPr>
          <w:rFonts w:ascii="Arial" w:eastAsia="Times New Roman" w:hAnsi="Arial" w:cs="Arial"/>
          <w:b/>
          <w:sz w:val="24"/>
          <w:szCs w:val="24"/>
        </w:rPr>
        <w:t xml:space="preserve">Secretarul  Municipiului 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Tîrgu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Mureş,</w:t>
      </w:r>
    </w:p>
    <w:p w:rsidR="00884D9D" w:rsidRDefault="00884D9D" w:rsidP="00884D9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Director executiv D.J.C.A.A.P.L.</w:t>
      </w:r>
    </w:p>
    <w:p w:rsidR="00884D9D" w:rsidRDefault="00884D9D" w:rsidP="00884D9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Cătană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Dianora-Monica</w:t>
      </w:r>
      <w:proofErr w:type="spellEnd"/>
    </w:p>
    <w:p w:rsidR="00884D9D" w:rsidRDefault="00884D9D" w:rsidP="00884D9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884D9D" w:rsidRDefault="00884D9D" w:rsidP="00884D9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</w:p>
    <w:p w:rsidR="00884D9D" w:rsidRDefault="00884D9D" w:rsidP="00884D9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</w:p>
    <w:p w:rsidR="00884D9D" w:rsidRDefault="00884D9D" w:rsidP="00884D9D">
      <w:pPr>
        <w:widowControl w:val="0"/>
        <w:suppressAutoHyphens/>
        <w:spacing w:after="0" w:line="240" w:lineRule="auto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884D9D" w:rsidRDefault="00884D9D" w:rsidP="00884D9D">
      <w:pPr>
        <w:widowControl w:val="0"/>
        <w:suppressAutoHyphens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84D9D" w:rsidRDefault="00884D9D" w:rsidP="00884D9D">
      <w:pPr>
        <w:widowControl w:val="0"/>
        <w:suppressAutoHyphens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84D9D" w:rsidRDefault="00884D9D" w:rsidP="00884D9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t>Întocmit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0"/>
          <w:szCs w:val="20"/>
        </w:rPr>
        <w:t>Amza Adela</w:t>
      </w:r>
    </w:p>
    <w:p w:rsidR="00C41BF2" w:rsidRDefault="00C41BF2"/>
    <w:sectPr w:rsidR="00C41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04"/>
    <w:rsid w:val="003A4604"/>
    <w:rsid w:val="00884D9D"/>
    <w:rsid w:val="00C4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D9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84D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D9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84D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Statia12</dc:creator>
  <cp:keywords/>
  <dc:description/>
  <cp:lastModifiedBy>Statia12</cp:lastModifiedBy>
  <cp:revision>2</cp:revision>
  <dcterms:created xsi:type="dcterms:W3CDTF">2017-10-12T12:44:00Z</dcterms:created>
  <dcterms:modified xsi:type="dcterms:W3CDTF">2017-10-12T12:45:00Z</dcterms:modified>
</cp:coreProperties>
</file>